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3F" w:rsidRPr="00A32982" w:rsidRDefault="008A773F" w:rsidP="00243F32">
      <w:pPr>
        <w:snapToGrid w:val="0"/>
        <w:spacing w:line="360" w:lineRule="auto"/>
        <w:ind w:firstLine="567"/>
        <w:jc w:val="center"/>
        <w:rPr>
          <w:lang w:val="uk-UA"/>
        </w:rPr>
      </w:pPr>
      <w:r w:rsidRPr="00A32982">
        <w:rPr>
          <w:rStyle w:val="Heading3ItalicSpacing0pt"/>
          <w:b w:val="0"/>
          <w:i w:val="0"/>
        </w:rPr>
        <w:t>Навчальна дисципліна «</w:t>
      </w:r>
      <w:r w:rsidRPr="00A32982">
        <w:rPr>
          <w:lang w:val="uk-UA"/>
        </w:rPr>
        <w:t>Соціологія політики»</w:t>
      </w:r>
    </w:p>
    <w:p w:rsidR="008A773F" w:rsidRPr="00A32982" w:rsidRDefault="008A773F" w:rsidP="00243F32">
      <w:pPr>
        <w:pStyle w:val="Heading30"/>
        <w:keepNext/>
        <w:keepLines/>
        <w:shd w:val="clear" w:color="auto" w:fill="auto"/>
        <w:spacing w:after="0" w:line="360" w:lineRule="auto"/>
        <w:ind w:firstLine="567"/>
        <w:rPr>
          <w:rStyle w:val="Heading3ItalicSpacing0pt"/>
          <w:i w:val="0"/>
          <w:sz w:val="24"/>
          <w:szCs w:val="24"/>
        </w:rPr>
      </w:pPr>
      <w:r w:rsidRPr="00A32982">
        <w:rPr>
          <w:rStyle w:val="Heading3ItalicSpacing0pt"/>
          <w:i w:val="0"/>
          <w:sz w:val="24"/>
          <w:szCs w:val="24"/>
          <w:lang w:val="ru-RU"/>
        </w:rPr>
        <w:t>(</w:t>
      </w:r>
      <w:r w:rsidRPr="00A32982">
        <w:rPr>
          <w:rStyle w:val="Heading3ItalicSpacing0pt"/>
          <w:i w:val="0"/>
          <w:sz w:val="24"/>
          <w:szCs w:val="24"/>
        </w:rPr>
        <w:t>дистанційне навчання</w:t>
      </w:r>
      <w:r w:rsidRPr="00A32982">
        <w:rPr>
          <w:rStyle w:val="Heading3ItalicSpacing0pt"/>
          <w:i w:val="0"/>
          <w:sz w:val="24"/>
          <w:szCs w:val="24"/>
          <w:lang w:val="ru-RU"/>
        </w:rPr>
        <w:t>)</w:t>
      </w:r>
      <w:r w:rsidR="00A32982">
        <w:rPr>
          <w:b w:val="0"/>
          <w:sz w:val="24"/>
          <w:szCs w:val="24"/>
        </w:rPr>
        <w:t xml:space="preserve"> з 1 квітня по 30 квітня </w:t>
      </w:r>
      <w:r w:rsidRPr="00A32982">
        <w:rPr>
          <w:b w:val="0"/>
          <w:sz w:val="24"/>
          <w:szCs w:val="24"/>
        </w:rPr>
        <w:t>2020 р.</w:t>
      </w:r>
    </w:p>
    <w:p w:rsidR="008A773F" w:rsidRPr="00A32982" w:rsidRDefault="008A773F" w:rsidP="00243F32">
      <w:pPr>
        <w:pStyle w:val="Heading30"/>
        <w:keepNext/>
        <w:keepLines/>
        <w:shd w:val="clear" w:color="auto" w:fill="auto"/>
        <w:spacing w:after="0" w:line="360" w:lineRule="auto"/>
        <w:ind w:firstLine="567"/>
        <w:rPr>
          <w:rStyle w:val="Heading3ItalicSpacing0pt"/>
          <w:i w:val="0"/>
          <w:sz w:val="24"/>
          <w:szCs w:val="24"/>
        </w:rPr>
      </w:pPr>
      <w:r w:rsidRPr="00A32982">
        <w:rPr>
          <w:rStyle w:val="Heading3ItalicSpacing0pt"/>
          <w:i w:val="0"/>
          <w:sz w:val="24"/>
          <w:szCs w:val="24"/>
        </w:rPr>
        <w:t xml:space="preserve"> (відповідно до робочої програми навчальної дисципліни «</w:t>
      </w:r>
      <w:r w:rsidRPr="00A32982">
        <w:rPr>
          <w:b w:val="0"/>
          <w:sz w:val="24"/>
          <w:szCs w:val="24"/>
        </w:rPr>
        <w:t>Соціологія політики</w:t>
      </w:r>
      <w:r w:rsidRPr="00A32982">
        <w:rPr>
          <w:rStyle w:val="Heading3ItalicSpacing0pt"/>
          <w:i w:val="0"/>
          <w:sz w:val="24"/>
          <w:szCs w:val="24"/>
        </w:rPr>
        <w:t>»)</w:t>
      </w:r>
    </w:p>
    <w:p w:rsidR="008A773F" w:rsidRPr="00A32982" w:rsidRDefault="008A773F" w:rsidP="00243F32">
      <w:pPr>
        <w:pStyle w:val="Heading30"/>
        <w:keepNext/>
        <w:keepLines/>
        <w:shd w:val="clear" w:color="auto" w:fill="auto"/>
        <w:spacing w:after="0" w:line="360" w:lineRule="auto"/>
        <w:ind w:firstLine="567"/>
        <w:rPr>
          <w:b w:val="0"/>
          <w:sz w:val="24"/>
          <w:szCs w:val="24"/>
        </w:rPr>
      </w:pPr>
      <w:r w:rsidRPr="00A32982">
        <w:rPr>
          <w:rStyle w:val="Heading3ItalicSpacing0pt"/>
          <w:i w:val="0"/>
          <w:sz w:val="24"/>
          <w:szCs w:val="24"/>
        </w:rPr>
        <w:t xml:space="preserve">Викладачі:доц. Демків О.Б., доц. </w:t>
      </w:r>
      <w:proofErr w:type="spellStart"/>
      <w:r w:rsidRPr="00A32982">
        <w:rPr>
          <w:rStyle w:val="Heading3ItalicSpacing0pt"/>
          <w:i w:val="0"/>
          <w:sz w:val="24"/>
          <w:szCs w:val="24"/>
        </w:rPr>
        <w:t>Марусяк</w:t>
      </w:r>
      <w:proofErr w:type="spellEnd"/>
      <w:r w:rsidRPr="00A32982">
        <w:rPr>
          <w:rStyle w:val="Heading3ItalicSpacing0pt"/>
          <w:i w:val="0"/>
          <w:sz w:val="24"/>
          <w:szCs w:val="24"/>
        </w:rPr>
        <w:t xml:space="preserve"> Т.С.</w:t>
      </w:r>
    </w:p>
    <w:p w:rsidR="008A773F" w:rsidRPr="00A32982" w:rsidRDefault="008A773F" w:rsidP="00243F32">
      <w:pPr>
        <w:spacing w:line="360" w:lineRule="auto"/>
        <w:ind w:firstLine="567"/>
      </w:pP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19"/>
        <w:gridCol w:w="1414"/>
        <w:gridCol w:w="1306"/>
      </w:tblGrid>
      <w:tr w:rsidR="008A773F" w:rsidRPr="00A32982" w:rsidTr="00860C68">
        <w:tc>
          <w:tcPr>
            <w:tcW w:w="6919" w:type="dxa"/>
            <w:vMerge w:val="restart"/>
            <w:vAlign w:val="center"/>
          </w:tcPr>
          <w:p w:rsidR="008A773F" w:rsidRPr="00A32982" w:rsidRDefault="008A773F" w:rsidP="00243F32">
            <w:pPr>
              <w:spacing w:line="360" w:lineRule="auto"/>
              <w:ind w:firstLine="567"/>
              <w:jc w:val="center"/>
            </w:pPr>
            <w:proofErr w:type="spellStart"/>
            <w:r w:rsidRPr="00A32982">
              <w:t>Назва</w:t>
            </w:r>
            <w:proofErr w:type="spellEnd"/>
            <w:r w:rsidRPr="00A32982">
              <w:t xml:space="preserve"> теми/</w:t>
            </w:r>
            <w:proofErr w:type="spellStart"/>
            <w:r w:rsidRPr="00A32982">
              <w:t>змістового</w:t>
            </w:r>
            <w:proofErr w:type="spellEnd"/>
            <w:r w:rsidRPr="00A32982">
              <w:t xml:space="preserve"> модулю</w:t>
            </w:r>
          </w:p>
        </w:tc>
        <w:tc>
          <w:tcPr>
            <w:tcW w:w="2720" w:type="dxa"/>
            <w:gridSpan w:val="2"/>
            <w:vAlign w:val="center"/>
          </w:tcPr>
          <w:p w:rsidR="008A773F" w:rsidRPr="00A32982" w:rsidRDefault="008A773F" w:rsidP="00243F32">
            <w:pPr>
              <w:spacing w:line="360" w:lineRule="auto"/>
            </w:pPr>
            <w:proofErr w:type="spellStart"/>
            <w:r w:rsidRPr="00A32982">
              <w:t>Кількість</w:t>
            </w:r>
            <w:proofErr w:type="spellEnd"/>
            <w:r w:rsidRPr="00A32982">
              <w:t xml:space="preserve"> годин</w:t>
            </w:r>
          </w:p>
        </w:tc>
      </w:tr>
      <w:tr w:rsidR="00860C68" w:rsidRPr="00A32982" w:rsidTr="00BF01C5">
        <w:trPr>
          <w:trHeight w:val="322"/>
        </w:trPr>
        <w:tc>
          <w:tcPr>
            <w:tcW w:w="6439" w:type="dxa"/>
            <w:vMerge/>
            <w:vAlign w:val="center"/>
          </w:tcPr>
          <w:p w:rsidR="00860C68" w:rsidRPr="00A32982" w:rsidRDefault="00860C68" w:rsidP="00243F32">
            <w:pPr>
              <w:spacing w:line="360" w:lineRule="auto"/>
              <w:ind w:firstLine="567"/>
              <w:jc w:val="center"/>
            </w:pPr>
          </w:p>
        </w:tc>
        <w:tc>
          <w:tcPr>
            <w:tcW w:w="1316" w:type="dxa"/>
            <w:vAlign w:val="center"/>
          </w:tcPr>
          <w:p w:rsidR="00860C68" w:rsidRPr="00A32982" w:rsidRDefault="00860C68" w:rsidP="00243F32">
            <w:pPr>
              <w:spacing w:line="360" w:lineRule="auto"/>
            </w:pPr>
            <w:proofErr w:type="spellStart"/>
            <w:r w:rsidRPr="00A32982">
              <w:t>Лекції</w:t>
            </w:r>
            <w:proofErr w:type="spellEnd"/>
          </w:p>
        </w:tc>
        <w:tc>
          <w:tcPr>
            <w:tcW w:w="1215" w:type="dxa"/>
            <w:vMerge w:val="restart"/>
            <w:vAlign w:val="center"/>
          </w:tcPr>
          <w:p w:rsidR="002B2A53" w:rsidRPr="00A32982" w:rsidRDefault="002B2A53" w:rsidP="00243F32">
            <w:pPr>
              <w:snapToGrid w:val="0"/>
              <w:spacing w:line="360" w:lineRule="auto"/>
              <w:rPr>
                <w:lang w:val="uk-UA"/>
              </w:rPr>
            </w:pPr>
          </w:p>
          <w:p w:rsidR="00860C68" w:rsidRPr="00A32982" w:rsidRDefault="00860C68" w:rsidP="00243F32">
            <w:pPr>
              <w:snapToGrid w:val="0"/>
              <w:spacing w:line="360" w:lineRule="auto"/>
              <w:rPr>
                <w:lang w:val="uk-UA"/>
              </w:rPr>
            </w:pPr>
            <w:proofErr w:type="spellStart"/>
            <w:r w:rsidRPr="00A32982">
              <w:rPr>
                <w:lang w:val="uk-UA"/>
              </w:rPr>
              <w:t>ІСС</w:t>
            </w:r>
            <w:proofErr w:type="spellEnd"/>
            <w:r w:rsidRPr="00A32982">
              <w:rPr>
                <w:lang w:val="uk-UA"/>
              </w:rPr>
              <w:t>-21</w:t>
            </w:r>
          </w:p>
          <w:p w:rsidR="00860C68" w:rsidRPr="00A32982" w:rsidRDefault="00860C68" w:rsidP="00243F32">
            <w:pPr>
              <w:snapToGrid w:val="0"/>
              <w:spacing w:line="360" w:lineRule="auto"/>
              <w:ind w:firstLine="567"/>
              <w:jc w:val="center"/>
              <w:rPr>
                <w:lang w:val="uk-UA"/>
              </w:rPr>
            </w:pPr>
          </w:p>
        </w:tc>
      </w:tr>
      <w:tr w:rsidR="00860C68" w:rsidRPr="00A32982" w:rsidTr="00860C68">
        <w:tc>
          <w:tcPr>
            <w:tcW w:w="6919" w:type="dxa"/>
            <w:vAlign w:val="center"/>
          </w:tcPr>
          <w:p w:rsidR="00860C68" w:rsidRPr="00A32982" w:rsidRDefault="00860C68" w:rsidP="00243F32">
            <w:pPr>
              <w:suppressAutoHyphens w:val="0"/>
              <w:spacing w:line="360" w:lineRule="auto"/>
              <w:ind w:firstLine="567"/>
              <w:jc w:val="both"/>
              <w:rPr>
                <w:iCs/>
                <w:lang w:val="uk-UA"/>
              </w:rPr>
            </w:pPr>
            <w:r w:rsidRPr="00A32982">
              <w:rPr>
                <w:color w:val="000000"/>
                <w:lang w:val="uk-UA" w:eastAsia="uk-UA"/>
              </w:rPr>
              <w:t xml:space="preserve">Тема </w:t>
            </w:r>
            <w:r w:rsidR="002B2A53" w:rsidRPr="00A32982">
              <w:rPr>
                <w:color w:val="000000"/>
                <w:lang w:val="uk-UA" w:eastAsia="uk-UA"/>
              </w:rPr>
              <w:t>3</w:t>
            </w:r>
            <w:r w:rsidRPr="00A32982">
              <w:rPr>
                <w:color w:val="000000"/>
                <w:lang w:val="uk-UA" w:eastAsia="uk-UA"/>
              </w:rPr>
              <w:t>.</w:t>
            </w:r>
            <w:r w:rsidRPr="00A32982">
              <w:rPr>
                <w:lang w:eastAsia="uk-UA"/>
              </w:rPr>
              <w:t xml:space="preserve"> </w:t>
            </w:r>
            <w:r w:rsidR="002B2A53" w:rsidRPr="00A32982">
              <w:t>«</w:t>
            </w:r>
            <w:proofErr w:type="spellStart"/>
            <w:r w:rsidR="002B2A53" w:rsidRPr="00A32982">
              <w:t>Концептуалізації</w:t>
            </w:r>
            <w:proofErr w:type="spellEnd"/>
            <w:r w:rsidR="002B2A53" w:rsidRPr="00A32982">
              <w:t xml:space="preserve"> </w:t>
            </w:r>
            <w:proofErr w:type="spellStart"/>
            <w:r w:rsidR="002B2A53" w:rsidRPr="00A32982">
              <w:t>політичного</w:t>
            </w:r>
            <w:proofErr w:type="spellEnd"/>
            <w:r w:rsidR="002B2A53" w:rsidRPr="00A32982">
              <w:t xml:space="preserve"> простору. </w:t>
            </w:r>
            <w:proofErr w:type="spellStart"/>
            <w:r w:rsidR="002B2A53" w:rsidRPr="00A32982">
              <w:t>Стратифікація</w:t>
            </w:r>
            <w:proofErr w:type="spellEnd"/>
            <w:r w:rsidR="002B2A53" w:rsidRPr="00A32982">
              <w:t xml:space="preserve"> </w:t>
            </w:r>
            <w:proofErr w:type="spellStart"/>
            <w:r w:rsidR="002B2A53" w:rsidRPr="00A32982">
              <w:t>політичного</w:t>
            </w:r>
            <w:proofErr w:type="spellEnd"/>
            <w:r w:rsidR="002B2A53" w:rsidRPr="00A32982">
              <w:t xml:space="preserve"> простору»</w:t>
            </w:r>
          </w:p>
          <w:p w:rsidR="002B2A53" w:rsidRPr="00A32982" w:rsidRDefault="002B2A53" w:rsidP="00243F32">
            <w:pPr>
              <w:suppressAutoHyphens w:val="0"/>
              <w:spacing w:line="360" w:lineRule="auto"/>
              <w:ind w:firstLine="567"/>
              <w:jc w:val="both"/>
              <w:rPr>
                <w:lang w:val="uk-UA" w:eastAsia="uk-UA"/>
              </w:rPr>
            </w:pPr>
            <w:r w:rsidRPr="00A32982">
              <w:rPr>
                <w:color w:val="000000"/>
                <w:lang w:val="uk-UA" w:eastAsia="uk-UA"/>
              </w:rPr>
              <w:t xml:space="preserve">Тема 4. «Суб’єкти політики. Еліти: функціонування і дослідження. </w:t>
            </w:r>
            <w:proofErr w:type="spellStart"/>
            <w:r w:rsidRPr="00A32982">
              <w:rPr>
                <w:color w:val="000000"/>
                <w:lang w:eastAsia="uk-UA"/>
              </w:rPr>
              <w:t>Партії</w:t>
            </w:r>
            <w:proofErr w:type="spellEnd"/>
            <w:r w:rsidRPr="00A32982">
              <w:rPr>
                <w:color w:val="000000"/>
                <w:lang w:eastAsia="uk-UA"/>
              </w:rPr>
              <w:t xml:space="preserve"> та </w:t>
            </w:r>
            <w:proofErr w:type="spellStart"/>
            <w:r w:rsidRPr="00A32982">
              <w:rPr>
                <w:color w:val="000000"/>
                <w:lang w:eastAsia="uk-UA"/>
              </w:rPr>
              <w:t>партійні</w:t>
            </w:r>
            <w:proofErr w:type="spellEnd"/>
            <w:r w:rsidRPr="00A32982">
              <w:rPr>
                <w:color w:val="000000"/>
                <w:lang w:eastAsia="uk-UA"/>
              </w:rPr>
              <w:t xml:space="preserve"> </w:t>
            </w:r>
            <w:proofErr w:type="spellStart"/>
            <w:r w:rsidRPr="00A32982">
              <w:rPr>
                <w:color w:val="000000"/>
                <w:lang w:eastAsia="uk-UA"/>
              </w:rPr>
              <w:t>системи</w:t>
            </w:r>
            <w:proofErr w:type="spellEnd"/>
            <w:r w:rsidRPr="00A32982">
              <w:rPr>
                <w:color w:val="000000"/>
                <w:lang w:eastAsia="uk-UA"/>
              </w:rPr>
              <w:t>»</w:t>
            </w:r>
          </w:p>
        </w:tc>
        <w:tc>
          <w:tcPr>
            <w:tcW w:w="1414" w:type="dxa"/>
            <w:vAlign w:val="center"/>
          </w:tcPr>
          <w:p w:rsidR="00860C68" w:rsidRPr="00A32982" w:rsidRDefault="002B2A53" w:rsidP="00243F32">
            <w:pPr>
              <w:spacing w:line="360" w:lineRule="auto"/>
              <w:rPr>
                <w:lang w:val="uk-UA"/>
              </w:rPr>
            </w:pPr>
            <w:r w:rsidRPr="00A32982">
              <w:rPr>
                <w:lang w:val="uk-UA"/>
              </w:rPr>
              <w:t>7</w:t>
            </w:r>
            <w:r w:rsidR="00860C68" w:rsidRPr="00A32982">
              <w:rPr>
                <w:lang w:val="uk-UA"/>
              </w:rPr>
              <w:t>.0</w:t>
            </w:r>
            <w:r w:rsidRPr="00A32982">
              <w:rPr>
                <w:lang w:val="uk-UA"/>
              </w:rPr>
              <w:t>4</w:t>
            </w:r>
          </w:p>
          <w:p w:rsidR="002B2A53" w:rsidRPr="00A32982" w:rsidRDefault="002B2A53" w:rsidP="00243F32">
            <w:pPr>
              <w:spacing w:line="360" w:lineRule="auto"/>
              <w:rPr>
                <w:lang w:val="uk-UA"/>
              </w:rPr>
            </w:pPr>
          </w:p>
          <w:p w:rsidR="00860C68" w:rsidRPr="00A32982" w:rsidRDefault="002B2A53" w:rsidP="002B2A53">
            <w:pPr>
              <w:snapToGrid w:val="0"/>
              <w:spacing w:line="360" w:lineRule="auto"/>
              <w:rPr>
                <w:lang w:val="uk-UA"/>
              </w:rPr>
            </w:pPr>
            <w:r w:rsidRPr="00A32982">
              <w:rPr>
                <w:lang w:val="uk-UA"/>
              </w:rPr>
              <w:t>21</w:t>
            </w:r>
            <w:r w:rsidR="00860C68" w:rsidRPr="00A32982">
              <w:rPr>
                <w:lang w:val="uk-UA"/>
              </w:rPr>
              <w:t>.0</w:t>
            </w:r>
            <w:r w:rsidRPr="00A32982">
              <w:rPr>
                <w:lang w:val="uk-UA"/>
              </w:rPr>
              <w:t>4</w:t>
            </w:r>
          </w:p>
        </w:tc>
        <w:tc>
          <w:tcPr>
            <w:tcW w:w="1306" w:type="dxa"/>
            <w:vMerge/>
            <w:vAlign w:val="center"/>
          </w:tcPr>
          <w:p w:rsidR="00860C68" w:rsidRPr="00A32982" w:rsidRDefault="00860C68" w:rsidP="00243F32">
            <w:pPr>
              <w:snapToGrid w:val="0"/>
              <w:spacing w:line="360" w:lineRule="auto"/>
              <w:ind w:firstLine="567"/>
              <w:jc w:val="center"/>
              <w:rPr>
                <w:lang w:val="uk-UA"/>
              </w:rPr>
            </w:pPr>
          </w:p>
        </w:tc>
      </w:tr>
    </w:tbl>
    <w:p w:rsidR="008A773F" w:rsidRPr="00A32982" w:rsidRDefault="008A773F" w:rsidP="00243F32">
      <w:pPr>
        <w:spacing w:line="360" w:lineRule="auto"/>
        <w:rPr>
          <w:lang w:val="uk-UA"/>
        </w:rPr>
      </w:pPr>
    </w:p>
    <w:p w:rsidR="00860C68" w:rsidRPr="00A32982" w:rsidRDefault="00860C68" w:rsidP="00243F32">
      <w:pPr>
        <w:autoSpaceDE w:val="0"/>
        <w:autoSpaceDN w:val="0"/>
        <w:adjustRightInd w:val="0"/>
        <w:spacing w:line="360" w:lineRule="auto"/>
        <w:ind w:firstLine="567"/>
        <w:jc w:val="center"/>
      </w:pPr>
      <w:proofErr w:type="spellStart"/>
      <w:r w:rsidRPr="00A32982">
        <w:t>Семінарське</w:t>
      </w:r>
      <w:proofErr w:type="spellEnd"/>
      <w:r w:rsidRPr="00A32982">
        <w:t xml:space="preserve"> </w:t>
      </w:r>
      <w:proofErr w:type="spellStart"/>
      <w:r w:rsidRPr="00A32982">
        <w:t>заняття</w:t>
      </w:r>
      <w:proofErr w:type="spellEnd"/>
      <w:r w:rsidRPr="00A32982">
        <w:rPr>
          <w:lang w:val="uk-UA"/>
        </w:rPr>
        <w:t xml:space="preserve"> 03.04</w:t>
      </w:r>
    </w:p>
    <w:p w:rsidR="00860C68" w:rsidRPr="00A32982" w:rsidRDefault="00860C68" w:rsidP="00243F32">
      <w:pPr>
        <w:spacing w:line="360" w:lineRule="auto"/>
        <w:ind w:firstLine="567"/>
        <w:jc w:val="center"/>
        <w:rPr>
          <w:lang w:val="uk-UA"/>
        </w:rPr>
      </w:pPr>
      <w:r w:rsidRPr="00A32982">
        <w:rPr>
          <w:lang w:val="uk-UA"/>
        </w:rPr>
        <w:t>Тема «</w:t>
      </w:r>
      <w:r w:rsidRPr="00A32982">
        <w:rPr>
          <w:iCs/>
        </w:rPr>
        <w:t xml:space="preserve">Держава як </w:t>
      </w:r>
      <w:proofErr w:type="spellStart"/>
      <w:r w:rsidRPr="00A32982">
        <w:rPr>
          <w:iCs/>
        </w:rPr>
        <w:t>центральний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елемент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політичної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системи</w:t>
      </w:r>
      <w:proofErr w:type="spellEnd"/>
      <w:r w:rsidRPr="00A32982">
        <w:rPr>
          <w:lang w:val="uk-UA"/>
        </w:rPr>
        <w:t>»</w:t>
      </w:r>
      <w:r w:rsidRPr="00A32982">
        <w:t xml:space="preserve"> (2 год.)</w:t>
      </w:r>
      <w:r w:rsidRPr="00A32982">
        <w:rPr>
          <w:bCs/>
          <w:u w:val="single"/>
        </w:rPr>
        <w:t xml:space="preserve">  </w:t>
      </w:r>
    </w:p>
    <w:p w:rsidR="00860C68" w:rsidRPr="00A32982" w:rsidRDefault="009A5563" w:rsidP="00243F32">
      <w:pPr>
        <w:spacing w:line="360" w:lineRule="auto"/>
        <w:ind w:firstLine="567"/>
        <w:jc w:val="center"/>
        <w:rPr>
          <w:lang w:val="uk-UA"/>
        </w:rPr>
      </w:pPr>
      <w:r w:rsidRPr="00A32982">
        <w:rPr>
          <w:lang w:val="uk-UA"/>
        </w:rPr>
        <w:t xml:space="preserve">Індивідуальне науково-дослідне завдання – </w:t>
      </w:r>
      <w:proofErr w:type="spellStart"/>
      <w:r w:rsidRPr="00A32982">
        <w:rPr>
          <w:lang w:val="uk-UA"/>
        </w:rPr>
        <w:t>есей</w:t>
      </w:r>
      <w:proofErr w:type="spellEnd"/>
      <w:r w:rsidRPr="00A32982">
        <w:rPr>
          <w:lang w:val="uk-UA"/>
        </w:rPr>
        <w:t xml:space="preserve"> на тему «Чинники втрати та відновлення легітимності державної влади в сучасному українському суспільстві»</w:t>
      </w:r>
    </w:p>
    <w:p w:rsidR="00860C68" w:rsidRPr="00A32982" w:rsidRDefault="00860C68" w:rsidP="00243F32">
      <w:pPr>
        <w:spacing w:line="360" w:lineRule="auto"/>
        <w:ind w:firstLine="567"/>
        <w:rPr>
          <w:lang w:val="uk-UA"/>
        </w:rPr>
      </w:pPr>
    </w:p>
    <w:p w:rsidR="00A32982" w:rsidRPr="00A32982" w:rsidRDefault="00A32982" w:rsidP="00A32982">
      <w:pPr>
        <w:autoSpaceDE w:val="0"/>
        <w:autoSpaceDN w:val="0"/>
        <w:adjustRightInd w:val="0"/>
        <w:spacing w:line="360" w:lineRule="auto"/>
        <w:ind w:firstLine="567"/>
        <w:jc w:val="center"/>
      </w:pPr>
      <w:proofErr w:type="spellStart"/>
      <w:r w:rsidRPr="00A32982">
        <w:t>Семінарське</w:t>
      </w:r>
      <w:proofErr w:type="spellEnd"/>
      <w:r w:rsidRPr="00A32982">
        <w:t xml:space="preserve"> </w:t>
      </w:r>
      <w:proofErr w:type="spellStart"/>
      <w:r w:rsidRPr="00A32982">
        <w:t>заняття</w:t>
      </w:r>
      <w:proofErr w:type="spellEnd"/>
      <w:r w:rsidRPr="00A32982">
        <w:rPr>
          <w:lang w:val="uk-UA"/>
        </w:rPr>
        <w:t xml:space="preserve"> 10.04  </w:t>
      </w:r>
    </w:p>
    <w:p w:rsidR="00A32982" w:rsidRPr="00A32982" w:rsidRDefault="00A32982" w:rsidP="00A32982">
      <w:pPr>
        <w:suppressAutoHyphens w:val="0"/>
        <w:spacing w:line="360" w:lineRule="auto"/>
        <w:ind w:firstLine="567"/>
        <w:jc w:val="both"/>
        <w:rPr>
          <w:iCs/>
          <w:lang w:val="uk-UA"/>
        </w:rPr>
      </w:pPr>
      <w:r w:rsidRPr="00A32982">
        <w:rPr>
          <w:color w:val="000000"/>
          <w:lang w:val="uk-UA" w:eastAsia="uk-UA"/>
        </w:rPr>
        <w:t>Тема 3.</w:t>
      </w:r>
      <w:r w:rsidRPr="00A32982">
        <w:rPr>
          <w:lang w:eastAsia="uk-UA"/>
        </w:rPr>
        <w:t xml:space="preserve"> </w:t>
      </w:r>
      <w:r w:rsidRPr="00A32982">
        <w:t>«</w:t>
      </w:r>
      <w:proofErr w:type="spellStart"/>
      <w:r w:rsidRPr="00A32982">
        <w:t>Концептуалізації</w:t>
      </w:r>
      <w:proofErr w:type="spellEnd"/>
      <w:r w:rsidRPr="00A32982">
        <w:t xml:space="preserve"> </w:t>
      </w:r>
      <w:proofErr w:type="spellStart"/>
      <w:r w:rsidRPr="00A32982">
        <w:t>політичного</w:t>
      </w:r>
      <w:proofErr w:type="spellEnd"/>
      <w:r w:rsidRPr="00A32982">
        <w:t xml:space="preserve"> простору. </w:t>
      </w:r>
      <w:proofErr w:type="spellStart"/>
      <w:r w:rsidRPr="00A32982">
        <w:t>Стратифікація</w:t>
      </w:r>
      <w:proofErr w:type="spellEnd"/>
      <w:r w:rsidRPr="00A32982">
        <w:t xml:space="preserve"> </w:t>
      </w:r>
      <w:proofErr w:type="spellStart"/>
      <w:r w:rsidRPr="00A32982">
        <w:t>політичного</w:t>
      </w:r>
      <w:proofErr w:type="spellEnd"/>
      <w:r w:rsidRPr="00A32982">
        <w:t xml:space="preserve"> простору» (2 год.)</w:t>
      </w:r>
      <w:r w:rsidRPr="00A32982">
        <w:rPr>
          <w:bCs/>
          <w:u w:val="single"/>
        </w:rPr>
        <w:t xml:space="preserve">  </w:t>
      </w:r>
    </w:p>
    <w:p w:rsidR="00A32982" w:rsidRPr="00A32982" w:rsidRDefault="00A32982" w:rsidP="00A32982">
      <w:pPr>
        <w:spacing w:line="360" w:lineRule="auto"/>
        <w:ind w:firstLine="708"/>
        <w:jc w:val="both"/>
      </w:pPr>
      <w:proofErr w:type="spellStart"/>
      <w:r w:rsidRPr="00A32982">
        <w:t>Центральні</w:t>
      </w:r>
      <w:proofErr w:type="spellEnd"/>
      <w:r w:rsidRPr="00A32982">
        <w:t xml:space="preserve"> </w:t>
      </w:r>
      <w:proofErr w:type="spellStart"/>
      <w:r w:rsidRPr="00A32982">
        <w:t>поняття</w:t>
      </w:r>
      <w:proofErr w:type="spellEnd"/>
      <w:r w:rsidRPr="00A32982">
        <w:t xml:space="preserve"> </w:t>
      </w:r>
      <w:proofErr w:type="spellStart"/>
      <w:r w:rsidRPr="00A32982">
        <w:t>теорії</w:t>
      </w:r>
      <w:proofErr w:type="spellEnd"/>
      <w:r w:rsidRPr="00A32982">
        <w:t xml:space="preserve"> </w:t>
      </w:r>
      <w:proofErr w:type="spellStart"/>
      <w:proofErr w:type="gramStart"/>
      <w:r w:rsidRPr="00A32982">
        <w:t>соц</w:t>
      </w:r>
      <w:proofErr w:type="gramEnd"/>
      <w:r w:rsidRPr="00A32982">
        <w:t>іальної</w:t>
      </w:r>
      <w:proofErr w:type="spellEnd"/>
      <w:r w:rsidRPr="00A32982">
        <w:t xml:space="preserve"> </w:t>
      </w:r>
      <w:proofErr w:type="spellStart"/>
      <w:r w:rsidRPr="00A32982">
        <w:t>топології</w:t>
      </w:r>
      <w:proofErr w:type="spellEnd"/>
      <w:r w:rsidRPr="00A32982">
        <w:t xml:space="preserve"> П. </w:t>
      </w:r>
      <w:proofErr w:type="spellStart"/>
      <w:r w:rsidRPr="00A32982">
        <w:t>Бурдьє</w:t>
      </w:r>
      <w:proofErr w:type="spellEnd"/>
      <w:r w:rsidRPr="00A32982">
        <w:t xml:space="preserve">: поле, </w:t>
      </w:r>
      <w:proofErr w:type="spellStart"/>
      <w:r w:rsidRPr="00A32982">
        <w:t>форми</w:t>
      </w:r>
      <w:proofErr w:type="spellEnd"/>
      <w:r w:rsidRPr="00A32982">
        <w:t xml:space="preserve"> </w:t>
      </w:r>
      <w:proofErr w:type="spellStart"/>
      <w:r w:rsidRPr="00A32982">
        <w:t>капіталів</w:t>
      </w:r>
      <w:proofErr w:type="spellEnd"/>
      <w:r w:rsidRPr="00A32982">
        <w:t xml:space="preserve"> та </w:t>
      </w:r>
      <w:proofErr w:type="spellStart"/>
      <w:r w:rsidRPr="00A32982">
        <w:t>їх</w:t>
      </w:r>
      <w:proofErr w:type="spellEnd"/>
      <w:r w:rsidRPr="00A32982">
        <w:t xml:space="preserve"> </w:t>
      </w:r>
      <w:proofErr w:type="spellStart"/>
      <w:r w:rsidRPr="00A32982">
        <w:t>конвертація</w:t>
      </w:r>
      <w:proofErr w:type="spellEnd"/>
      <w:r w:rsidRPr="00A32982">
        <w:t xml:space="preserve">, </w:t>
      </w:r>
      <w:proofErr w:type="spellStart"/>
      <w:r w:rsidRPr="00A32982">
        <w:t>габітус</w:t>
      </w:r>
      <w:proofErr w:type="spellEnd"/>
      <w:r w:rsidRPr="00A32982">
        <w:t xml:space="preserve">.  </w:t>
      </w:r>
    </w:p>
    <w:p w:rsidR="00A32982" w:rsidRPr="00A32982" w:rsidRDefault="00A32982" w:rsidP="00A32982">
      <w:pPr>
        <w:tabs>
          <w:tab w:val="left" w:pos="1134"/>
        </w:tabs>
        <w:spacing w:line="360" w:lineRule="auto"/>
        <w:ind w:firstLine="567"/>
        <w:jc w:val="center"/>
        <w:rPr>
          <w:lang w:val="uk-UA"/>
        </w:rPr>
      </w:pPr>
      <w:r w:rsidRPr="00A32982">
        <w:t xml:space="preserve">2. </w:t>
      </w:r>
      <w:proofErr w:type="spellStart"/>
      <w:r w:rsidRPr="00A32982">
        <w:t>Поняття</w:t>
      </w:r>
      <w:proofErr w:type="spellEnd"/>
      <w:r w:rsidRPr="00A32982">
        <w:t xml:space="preserve"> </w:t>
      </w:r>
      <w:proofErr w:type="spellStart"/>
      <w:proofErr w:type="gramStart"/>
      <w:r w:rsidRPr="00A32982">
        <w:t>соц</w:t>
      </w:r>
      <w:proofErr w:type="gramEnd"/>
      <w:r w:rsidRPr="00A32982">
        <w:t>іального</w:t>
      </w:r>
      <w:proofErr w:type="spellEnd"/>
      <w:r w:rsidRPr="00A32982">
        <w:t xml:space="preserve"> </w:t>
      </w:r>
      <w:proofErr w:type="spellStart"/>
      <w:r w:rsidRPr="00A32982">
        <w:t>капіталу</w:t>
      </w:r>
      <w:proofErr w:type="spellEnd"/>
      <w:r w:rsidRPr="00A32982">
        <w:t xml:space="preserve">. </w:t>
      </w:r>
      <w:proofErr w:type="spellStart"/>
      <w:proofErr w:type="gramStart"/>
      <w:r w:rsidRPr="00A32982">
        <w:t>Соц</w:t>
      </w:r>
      <w:proofErr w:type="gramEnd"/>
      <w:r w:rsidRPr="00A32982">
        <w:t>іальний</w:t>
      </w:r>
      <w:proofErr w:type="spellEnd"/>
      <w:r w:rsidRPr="00A32982">
        <w:t xml:space="preserve"> </w:t>
      </w:r>
      <w:proofErr w:type="spellStart"/>
      <w:r w:rsidRPr="00A32982">
        <w:t>капітал</w:t>
      </w:r>
      <w:proofErr w:type="spellEnd"/>
      <w:r w:rsidRPr="00A32982">
        <w:t xml:space="preserve"> у </w:t>
      </w:r>
      <w:proofErr w:type="spellStart"/>
      <w:r w:rsidRPr="00A32982">
        <w:t>політичному</w:t>
      </w:r>
      <w:proofErr w:type="spellEnd"/>
      <w:r w:rsidRPr="00A32982">
        <w:t xml:space="preserve"> </w:t>
      </w:r>
      <w:proofErr w:type="spellStart"/>
      <w:r w:rsidRPr="00A32982">
        <w:t>вимірі</w:t>
      </w:r>
      <w:proofErr w:type="spellEnd"/>
      <w:r w:rsidRPr="00A32982">
        <w:t>.</w:t>
      </w:r>
    </w:p>
    <w:p w:rsidR="00A32982" w:rsidRPr="00A32982" w:rsidRDefault="00A32982" w:rsidP="00A32982">
      <w:pPr>
        <w:tabs>
          <w:tab w:val="left" w:pos="1134"/>
        </w:tabs>
        <w:spacing w:line="360" w:lineRule="auto"/>
        <w:ind w:firstLine="567"/>
        <w:jc w:val="center"/>
        <w:rPr>
          <w:lang w:val="uk-UA"/>
        </w:rPr>
      </w:pPr>
    </w:p>
    <w:p w:rsidR="00A32982" w:rsidRPr="00A32982" w:rsidRDefault="00A32982" w:rsidP="00A3298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567"/>
        <w:jc w:val="center"/>
      </w:pPr>
      <w:proofErr w:type="spellStart"/>
      <w:r w:rsidRPr="00A32982">
        <w:t>Семінарське</w:t>
      </w:r>
      <w:proofErr w:type="spellEnd"/>
      <w:r w:rsidRPr="00A32982">
        <w:t xml:space="preserve"> </w:t>
      </w:r>
      <w:proofErr w:type="spellStart"/>
      <w:r w:rsidRPr="00A32982">
        <w:t>заняття</w:t>
      </w:r>
      <w:proofErr w:type="spellEnd"/>
      <w:r w:rsidRPr="00A32982">
        <w:rPr>
          <w:lang w:val="uk-UA"/>
        </w:rPr>
        <w:t xml:space="preserve"> 17.04 </w:t>
      </w:r>
    </w:p>
    <w:p w:rsidR="00A32982" w:rsidRPr="00A32982" w:rsidRDefault="00A32982" w:rsidP="00A32982">
      <w:pPr>
        <w:spacing w:line="360" w:lineRule="auto"/>
        <w:ind w:firstLine="567"/>
        <w:jc w:val="both"/>
      </w:pPr>
      <w:r w:rsidRPr="00A32982">
        <w:rPr>
          <w:bCs/>
          <w:lang w:val="uk-UA"/>
        </w:rPr>
        <w:t>Тема</w:t>
      </w:r>
      <w:r w:rsidRPr="00A32982">
        <w:t xml:space="preserve"> 4. Критична </w:t>
      </w:r>
      <w:proofErr w:type="spellStart"/>
      <w:proofErr w:type="gramStart"/>
      <w:r w:rsidRPr="00A32982">
        <w:t>соц</w:t>
      </w:r>
      <w:proofErr w:type="gramEnd"/>
      <w:r w:rsidRPr="00A32982">
        <w:t>іологія</w:t>
      </w:r>
      <w:proofErr w:type="spellEnd"/>
      <w:r w:rsidRPr="00A32982">
        <w:t xml:space="preserve"> у </w:t>
      </w:r>
      <w:proofErr w:type="spellStart"/>
      <w:r w:rsidRPr="00A32982">
        <w:t>дослідженні</w:t>
      </w:r>
      <w:proofErr w:type="spellEnd"/>
      <w:r w:rsidRPr="00A32982">
        <w:t xml:space="preserve"> </w:t>
      </w:r>
      <w:proofErr w:type="spellStart"/>
      <w:r w:rsidRPr="00A32982">
        <w:t>політичних</w:t>
      </w:r>
      <w:proofErr w:type="spellEnd"/>
      <w:r w:rsidRPr="00A32982">
        <w:t xml:space="preserve"> </w:t>
      </w:r>
      <w:proofErr w:type="spellStart"/>
      <w:r w:rsidRPr="00A32982">
        <w:t>еліт</w:t>
      </w:r>
      <w:proofErr w:type="spellEnd"/>
      <w:r w:rsidRPr="00A32982">
        <w:t xml:space="preserve">. </w:t>
      </w:r>
    </w:p>
    <w:p w:rsidR="00A32982" w:rsidRPr="00A32982" w:rsidRDefault="00A32982" w:rsidP="00A32982">
      <w:pPr>
        <w:numPr>
          <w:ilvl w:val="0"/>
          <w:numId w:val="4"/>
        </w:numPr>
        <w:suppressAutoHyphens w:val="0"/>
        <w:spacing w:line="360" w:lineRule="auto"/>
        <w:ind w:left="0" w:firstLine="708"/>
        <w:jc w:val="both"/>
      </w:pPr>
      <w:r w:rsidRPr="00A32982">
        <w:t xml:space="preserve">М. </w:t>
      </w:r>
      <w:proofErr w:type="spellStart"/>
      <w:r w:rsidRPr="00A32982">
        <w:t>Восленський</w:t>
      </w:r>
      <w:proofErr w:type="spellEnd"/>
      <w:r w:rsidRPr="00A32982">
        <w:t xml:space="preserve"> про номенклатуру у </w:t>
      </w:r>
      <w:proofErr w:type="spellStart"/>
      <w:r w:rsidRPr="00A32982">
        <w:t>Радянському</w:t>
      </w:r>
      <w:proofErr w:type="spellEnd"/>
      <w:r w:rsidRPr="00A32982">
        <w:t xml:space="preserve"> </w:t>
      </w:r>
      <w:proofErr w:type="spellStart"/>
      <w:r w:rsidRPr="00A32982">
        <w:t>Союзі</w:t>
      </w:r>
      <w:proofErr w:type="spellEnd"/>
      <w:r w:rsidRPr="00A32982">
        <w:t>.</w:t>
      </w:r>
    </w:p>
    <w:p w:rsidR="00A32982" w:rsidRPr="00A32982" w:rsidRDefault="00A32982" w:rsidP="00A32982">
      <w:pPr>
        <w:numPr>
          <w:ilvl w:val="0"/>
          <w:numId w:val="4"/>
        </w:numPr>
        <w:suppressAutoHyphens w:val="0"/>
        <w:spacing w:line="360" w:lineRule="auto"/>
        <w:ind w:left="0" w:firstLine="708"/>
        <w:jc w:val="both"/>
      </w:pPr>
      <w:r w:rsidRPr="00A32982">
        <w:t xml:space="preserve">Ч.Р. </w:t>
      </w:r>
      <w:proofErr w:type="spellStart"/>
      <w:r w:rsidRPr="00A32982">
        <w:t>Міллс</w:t>
      </w:r>
      <w:proofErr w:type="spellEnd"/>
      <w:r w:rsidRPr="00A32982">
        <w:t xml:space="preserve"> про </w:t>
      </w:r>
      <w:proofErr w:type="spellStart"/>
      <w:r w:rsidRPr="00A32982">
        <w:t>владну</w:t>
      </w:r>
      <w:proofErr w:type="spellEnd"/>
      <w:r w:rsidRPr="00A32982">
        <w:t xml:space="preserve"> </w:t>
      </w:r>
      <w:proofErr w:type="spellStart"/>
      <w:r w:rsidRPr="00A32982">
        <w:t>еліту</w:t>
      </w:r>
      <w:proofErr w:type="spellEnd"/>
      <w:r w:rsidRPr="00A32982">
        <w:t xml:space="preserve"> у США.</w:t>
      </w:r>
    </w:p>
    <w:p w:rsidR="00A32982" w:rsidRPr="00A32982" w:rsidRDefault="00A32982" w:rsidP="00A32982">
      <w:pPr>
        <w:pStyle w:val="a3"/>
        <w:spacing w:line="360" w:lineRule="auto"/>
        <w:ind w:left="0" w:firstLine="567"/>
        <w:rPr>
          <w:bCs/>
          <w:u w:val="single"/>
          <w:lang w:val="uk-UA"/>
        </w:rPr>
      </w:pPr>
    </w:p>
    <w:p w:rsidR="00A32982" w:rsidRPr="00A32982" w:rsidRDefault="00A32982" w:rsidP="00A32982">
      <w:pPr>
        <w:autoSpaceDE w:val="0"/>
        <w:autoSpaceDN w:val="0"/>
        <w:adjustRightInd w:val="0"/>
        <w:spacing w:line="360" w:lineRule="auto"/>
        <w:ind w:firstLine="567"/>
        <w:jc w:val="center"/>
      </w:pPr>
      <w:proofErr w:type="spellStart"/>
      <w:r w:rsidRPr="00A32982">
        <w:t>Семінарське</w:t>
      </w:r>
      <w:proofErr w:type="spellEnd"/>
      <w:r w:rsidRPr="00A32982">
        <w:t xml:space="preserve"> </w:t>
      </w:r>
      <w:proofErr w:type="spellStart"/>
      <w:r w:rsidRPr="00A32982">
        <w:t>заняття</w:t>
      </w:r>
      <w:proofErr w:type="spellEnd"/>
      <w:r w:rsidRPr="00A32982">
        <w:rPr>
          <w:lang w:val="uk-UA"/>
        </w:rPr>
        <w:t xml:space="preserve"> 24.04</w:t>
      </w:r>
    </w:p>
    <w:p w:rsidR="00A32982" w:rsidRPr="00A32982" w:rsidRDefault="00A32982" w:rsidP="00A32982">
      <w:pPr>
        <w:spacing w:line="360" w:lineRule="auto"/>
        <w:jc w:val="both"/>
      </w:pPr>
      <w:r w:rsidRPr="00A32982">
        <w:t xml:space="preserve">ТЕМА 5. </w:t>
      </w:r>
      <w:proofErr w:type="spellStart"/>
      <w:r w:rsidRPr="00A32982">
        <w:t>Третій</w:t>
      </w:r>
      <w:proofErr w:type="spellEnd"/>
      <w:r w:rsidRPr="00A32982">
        <w:t xml:space="preserve"> сектор як генератор позитивного та негативного </w:t>
      </w:r>
      <w:proofErr w:type="spellStart"/>
      <w:proofErr w:type="gramStart"/>
      <w:r w:rsidRPr="00A32982">
        <w:t>соц</w:t>
      </w:r>
      <w:proofErr w:type="gramEnd"/>
      <w:r w:rsidRPr="00A32982">
        <w:t>іального</w:t>
      </w:r>
      <w:proofErr w:type="spellEnd"/>
      <w:r w:rsidRPr="00A32982">
        <w:t xml:space="preserve"> </w:t>
      </w:r>
      <w:proofErr w:type="spellStart"/>
      <w:r w:rsidRPr="00A32982">
        <w:t>капіталу</w:t>
      </w:r>
      <w:proofErr w:type="spellEnd"/>
      <w:r w:rsidRPr="00A32982">
        <w:t>.</w:t>
      </w:r>
    </w:p>
    <w:p w:rsidR="00A32982" w:rsidRPr="00A32982" w:rsidRDefault="00A32982" w:rsidP="00A32982">
      <w:pPr>
        <w:pStyle w:val="a3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  <w:r w:rsidRPr="00A32982">
        <w:rPr>
          <w:lang w:val="uk-UA"/>
        </w:rPr>
        <w:t>Кейс обраної громадської організації як суб’єкта громадянського суспільства</w:t>
      </w:r>
    </w:p>
    <w:p w:rsidR="00A32982" w:rsidRPr="00A32982" w:rsidRDefault="00A32982" w:rsidP="00243F32">
      <w:pPr>
        <w:spacing w:line="360" w:lineRule="auto"/>
        <w:ind w:firstLine="567"/>
        <w:rPr>
          <w:lang w:val="uk-UA"/>
        </w:rPr>
      </w:pPr>
    </w:p>
    <w:p w:rsidR="00A32982" w:rsidRPr="00A32982" w:rsidRDefault="00A32982" w:rsidP="00A32982">
      <w:pPr>
        <w:spacing w:line="360" w:lineRule="auto"/>
        <w:ind w:firstLine="708"/>
        <w:jc w:val="both"/>
      </w:pPr>
    </w:p>
    <w:p w:rsidR="00A32982" w:rsidRPr="00A32982" w:rsidRDefault="00A32982" w:rsidP="00243F32">
      <w:pPr>
        <w:spacing w:line="360" w:lineRule="auto"/>
        <w:ind w:firstLine="567"/>
      </w:pPr>
    </w:p>
    <w:p w:rsidR="008A773F" w:rsidRPr="00A32982" w:rsidRDefault="008A773F" w:rsidP="00243F32">
      <w:pPr>
        <w:spacing w:line="360" w:lineRule="auto"/>
        <w:ind w:firstLine="567"/>
        <w:rPr>
          <w:lang w:val="uk-UA"/>
        </w:rPr>
      </w:pPr>
    </w:p>
    <w:p w:rsidR="00243F32" w:rsidRPr="00A32982" w:rsidRDefault="00243F32" w:rsidP="00243F32">
      <w:pPr>
        <w:suppressAutoHyphens w:val="0"/>
        <w:spacing w:line="360" w:lineRule="auto"/>
        <w:ind w:firstLine="567"/>
        <w:jc w:val="center"/>
        <w:rPr>
          <w:lang w:val="uk-UA"/>
        </w:rPr>
      </w:pPr>
      <w:r w:rsidRPr="00A32982">
        <w:rPr>
          <w:lang w:val="uk-UA"/>
        </w:rPr>
        <w:lastRenderedPageBreak/>
        <w:t>Рекомендована література:</w:t>
      </w:r>
    </w:p>
    <w:p w:rsidR="009A5563" w:rsidRPr="00A3298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lang w:val="uk-UA"/>
        </w:rPr>
      </w:pPr>
      <w:proofErr w:type="spellStart"/>
      <w:proofErr w:type="gramStart"/>
      <w:r w:rsidRPr="00A32982">
        <w:rPr>
          <w:iCs/>
        </w:rPr>
        <w:t>Соц</w:t>
      </w:r>
      <w:proofErr w:type="gramEnd"/>
      <w:r w:rsidRPr="00A32982">
        <w:rPr>
          <w:iCs/>
        </w:rPr>
        <w:t>іологія</w:t>
      </w:r>
      <w:proofErr w:type="spellEnd"/>
      <w:r w:rsidRPr="00A32982">
        <w:rPr>
          <w:iCs/>
        </w:rPr>
        <w:t xml:space="preserve">: </w:t>
      </w:r>
      <w:proofErr w:type="spellStart"/>
      <w:r w:rsidRPr="00A32982">
        <w:rPr>
          <w:iCs/>
        </w:rPr>
        <w:t>робочі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програми</w:t>
      </w:r>
      <w:proofErr w:type="spellEnd"/>
      <w:r w:rsidRPr="00A32982">
        <w:rPr>
          <w:iCs/>
        </w:rPr>
        <w:t xml:space="preserve"> для </w:t>
      </w:r>
      <w:proofErr w:type="spellStart"/>
      <w:r w:rsidRPr="00A32982">
        <w:rPr>
          <w:iCs/>
        </w:rPr>
        <w:t>підготовки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бакалаврів</w:t>
      </w:r>
      <w:proofErr w:type="spellEnd"/>
      <w:r w:rsidRPr="00A32982">
        <w:rPr>
          <w:iCs/>
        </w:rPr>
        <w:t xml:space="preserve"> : </w:t>
      </w:r>
      <w:proofErr w:type="spellStart"/>
      <w:r w:rsidRPr="00A32982">
        <w:rPr>
          <w:iCs/>
        </w:rPr>
        <w:t>навч.-метод</w:t>
      </w:r>
      <w:proofErr w:type="spellEnd"/>
      <w:r w:rsidRPr="00A32982">
        <w:rPr>
          <w:iCs/>
        </w:rPr>
        <w:t xml:space="preserve">. </w:t>
      </w:r>
      <w:proofErr w:type="spellStart"/>
      <w:r w:rsidRPr="00A32982">
        <w:rPr>
          <w:iCs/>
        </w:rPr>
        <w:t>посібн</w:t>
      </w:r>
      <w:proofErr w:type="spellEnd"/>
      <w:r w:rsidRPr="00A32982">
        <w:rPr>
          <w:iCs/>
        </w:rPr>
        <w:t>. (</w:t>
      </w:r>
      <w:proofErr w:type="spellStart"/>
      <w:r w:rsidRPr="00A32982">
        <w:rPr>
          <w:iCs/>
        </w:rPr>
        <w:t>частина</w:t>
      </w:r>
      <w:proofErr w:type="spellEnd"/>
      <w:r w:rsidRPr="00A32982">
        <w:rPr>
          <w:iCs/>
        </w:rPr>
        <w:t xml:space="preserve"> 1) : [для студ. </w:t>
      </w:r>
      <w:proofErr w:type="spellStart"/>
      <w:r w:rsidRPr="00A32982">
        <w:rPr>
          <w:iCs/>
        </w:rPr>
        <w:t>вищ</w:t>
      </w:r>
      <w:proofErr w:type="spellEnd"/>
      <w:r w:rsidRPr="00A32982">
        <w:rPr>
          <w:iCs/>
        </w:rPr>
        <w:t xml:space="preserve">. </w:t>
      </w:r>
      <w:proofErr w:type="spellStart"/>
      <w:r w:rsidRPr="00A32982">
        <w:rPr>
          <w:iCs/>
        </w:rPr>
        <w:t>навч</w:t>
      </w:r>
      <w:proofErr w:type="spellEnd"/>
      <w:r w:rsidRPr="00A32982">
        <w:rPr>
          <w:iCs/>
        </w:rPr>
        <w:t xml:space="preserve">. </w:t>
      </w:r>
      <w:proofErr w:type="spellStart"/>
      <w:r w:rsidRPr="00A32982">
        <w:rPr>
          <w:iCs/>
        </w:rPr>
        <w:t>закл</w:t>
      </w:r>
      <w:proofErr w:type="spellEnd"/>
      <w:r w:rsidRPr="00A32982">
        <w:rPr>
          <w:iCs/>
        </w:rPr>
        <w:t>.] / [Н.В. </w:t>
      </w:r>
      <w:proofErr w:type="spellStart"/>
      <w:r w:rsidRPr="00A32982">
        <w:rPr>
          <w:iCs/>
        </w:rPr>
        <w:t>Коваліско</w:t>
      </w:r>
      <w:proofErr w:type="spellEnd"/>
      <w:r w:rsidRPr="00A32982">
        <w:rPr>
          <w:iCs/>
        </w:rPr>
        <w:t>, О.Т. </w:t>
      </w:r>
      <w:proofErr w:type="spellStart"/>
      <w:r w:rsidRPr="00A32982">
        <w:rPr>
          <w:iCs/>
        </w:rPr>
        <w:t>Бень</w:t>
      </w:r>
      <w:proofErr w:type="spellEnd"/>
      <w:r w:rsidRPr="00A32982">
        <w:rPr>
          <w:iCs/>
        </w:rPr>
        <w:t>, Т.С. </w:t>
      </w:r>
      <w:proofErr w:type="spellStart"/>
      <w:r w:rsidRPr="00A32982">
        <w:rPr>
          <w:iCs/>
        </w:rPr>
        <w:t>Бурейчак</w:t>
      </w:r>
      <w:proofErr w:type="spellEnd"/>
      <w:r w:rsidRPr="00A32982">
        <w:rPr>
          <w:iCs/>
        </w:rPr>
        <w:t xml:space="preserve"> та </w:t>
      </w:r>
      <w:proofErr w:type="spellStart"/>
      <w:r w:rsidRPr="00A32982">
        <w:rPr>
          <w:iCs/>
        </w:rPr>
        <w:t>ін</w:t>
      </w:r>
      <w:proofErr w:type="spellEnd"/>
      <w:r w:rsidRPr="00A32982">
        <w:rPr>
          <w:iCs/>
        </w:rPr>
        <w:t xml:space="preserve">.]. - </w:t>
      </w:r>
      <w:proofErr w:type="spellStart"/>
      <w:r w:rsidRPr="00A32982">
        <w:rPr>
          <w:iCs/>
        </w:rPr>
        <w:t>Львів</w:t>
      </w:r>
      <w:proofErr w:type="spellEnd"/>
      <w:proofErr w:type="gramStart"/>
      <w:r w:rsidRPr="00A32982">
        <w:rPr>
          <w:iCs/>
        </w:rPr>
        <w:t> :</w:t>
      </w:r>
      <w:proofErr w:type="gramEnd"/>
      <w:r w:rsidRPr="00A32982">
        <w:rPr>
          <w:iCs/>
        </w:rPr>
        <w:t xml:space="preserve"> ЛНУ </w:t>
      </w:r>
      <w:proofErr w:type="spellStart"/>
      <w:r w:rsidRPr="00A32982">
        <w:rPr>
          <w:iCs/>
        </w:rPr>
        <w:t>імені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Івана</w:t>
      </w:r>
      <w:proofErr w:type="spellEnd"/>
      <w:r w:rsidRPr="00A32982">
        <w:rPr>
          <w:iCs/>
        </w:rPr>
        <w:t xml:space="preserve"> Франка, 2011. - 564 с.</w:t>
      </w:r>
    </w:p>
    <w:p w:rsidR="00243F32" w:rsidRPr="00A3298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lang w:val="uk-UA"/>
        </w:rPr>
      </w:pPr>
      <w:r w:rsidRPr="00A32982">
        <w:t xml:space="preserve">Ващенко К. О. </w:t>
      </w:r>
      <w:proofErr w:type="spellStart"/>
      <w:r w:rsidRPr="00A32982">
        <w:t>Політичний</w:t>
      </w:r>
      <w:proofErr w:type="spellEnd"/>
      <w:r w:rsidRPr="00A32982">
        <w:t xml:space="preserve"> </w:t>
      </w:r>
      <w:proofErr w:type="spellStart"/>
      <w:r w:rsidRPr="00A32982">
        <w:t>аналіз</w:t>
      </w:r>
      <w:proofErr w:type="spellEnd"/>
      <w:r w:rsidRPr="00A32982">
        <w:t xml:space="preserve"> </w:t>
      </w:r>
      <w:proofErr w:type="spellStart"/>
      <w:r w:rsidRPr="00A32982">
        <w:t>і</w:t>
      </w:r>
      <w:proofErr w:type="spellEnd"/>
      <w:r w:rsidRPr="00A32982">
        <w:t xml:space="preserve"> прогноз у </w:t>
      </w:r>
      <w:proofErr w:type="spellStart"/>
      <w:r w:rsidRPr="00A32982">
        <w:t>сучасній</w:t>
      </w:r>
      <w:proofErr w:type="spellEnd"/>
      <w:r w:rsidRPr="00A32982">
        <w:t xml:space="preserve"> </w:t>
      </w:r>
      <w:proofErr w:type="spellStart"/>
      <w:r w:rsidRPr="00A32982">
        <w:t>Україні</w:t>
      </w:r>
      <w:proofErr w:type="spellEnd"/>
      <w:proofErr w:type="gramStart"/>
      <w:r w:rsidRPr="00A32982">
        <w:t xml:space="preserve"> :</w:t>
      </w:r>
      <w:proofErr w:type="gramEnd"/>
      <w:r w:rsidRPr="00A32982">
        <w:t xml:space="preserve"> </w:t>
      </w:r>
      <w:proofErr w:type="spellStart"/>
      <w:r w:rsidRPr="00A32982">
        <w:t>монографія</w:t>
      </w:r>
      <w:proofErr w:type="spellEnd"/>
      <w:r w:rsidRPr="00A32982">
        <w:t xml:space="preserve"> / К. О. Ващенко. – К.</w:t>
      </w:r>
      <w:proofErr w:type="gramStart"/>
      <w:r w:rsidRPr="00A32982">
        <w:t xml:space="preserve"> :</w:t>
      </w:r>
      <w:proofErr w:type="gramEnd"/>
      <w:r w:rsidRPr="00A32982">
        <w:t xml:space="preserve"> Логос, 2008. – 288 с.</w:t>
      </w:r>
    </w:p>
    <w:p w:rsidR="00243F32" w:rsidRPr="00A3298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</w:pPr>
      <w:r w:rsidRPr="00A32982">
        <w:rPr>
          <w:iCs/>
        </w:rPr>
        <w:t xml:space="preserve">Вишняк О.І. </w:t>
      </w:r>
      <w:proofErr w:type="spellStart"/>
      <w:proofErr w:type="gramStart"/>
      <w:r w:rsidRPr="00A32982">
        <w:rPr>
          <w:iCs/>
        </w:rPr>
        <w:t>Соц</w:t>
      </w:r>
      <w:proofErr w:type="gramEnd"/>
      <w:r w:rsidRPr="00A32982">
        <w:rPr>
          <w:iCs/>
        </w:rPr>
        <w:t>іокультурна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динаміка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політичних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регіонів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України</w:t>
      </w:r>
      <w:proofErr w:type="spellEnd"/>
      <w:r w:rsidRPr="00A32982">
        <w:rPr>
          <w:iCs/>
        </w:rPr>
        <w:t xml:space="preserve">. </w:t>
      </w:r>
      <w:proofErr w:type="spellStart"/>
      <w:proofErr w:type="gramStart"/>
      <w:r w:rsidRPr="00A32982">
        <w:rPr>
          <w:iCs/>
        </w:rPr>
        <w:t>Соц</w:t>
      </w:r>
      <w:proofErr w:type="gramEnd"/>
      <w:r w:rsidRPr="00A32982">
        <w:rPr>
          <w:iCs/>
        </w:rPr>
        <w:t>іологічний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моніторинг</w:t>
      </w:r>
      <w:proofErr w:type="spellEnd"/>
      <w:r w:rsidRPr="00A32982">
        <w:rPr>
          <w:iCs/>
        </w:rPr>
        <w:t xml:space="preserve">: 1994-2006. К.: </w:t>
      </w:r>
      <w:proofErr w:type="spellStart"/>
      <w:r w:rsidRPr="00A32982">
        <w:rPr>
          <w:iCs/>
        </w:rPr>
        <w:t>Інститут</w:t>
      </w:r>
      <w:proofErr w:type="spellEnd"/>
      <w:r w:rsidRPr="00A32982">
        <w:rPr>
          <w:iCs/>
        </w:rPr>
        <w:t xml:space="preserve"> </w:t>
      </w:r>
      <w:proofErr w:type="spellStart"/>
      <w:proofErr w:type="gramStart"/>
      <w:r w:rsidRPr="00A32982">
        <w:rPr>
          <w:iCs/>
        </w:rPr>
        <w:t>соц</w:t>
      </w:r>
      <w:proofErr w:type="gramEnd"/>
      <w:r w:rsidRPr="00A32982">
        <w:rPr>
          <w:iCs/>
        </w:rPr>
        <w:t>іології</w:t>
      </w:r>
      <w:proofErr w:type="spellEnd"/>
      <w:r w:rsidRPr="00A32982">
        <w:rPr>
          <w:iCs/>
        </w:rPr>
        <w:t xml:space="preserve"> НАН </w:t>
      </w:r>
      <w:proofErr w:type="spellStart"/>
      <w:r w:rsidRPr="00A32982">
        <w:rPr>
          <w:iCs/>
        </w:rPr>
        <w:t>України</w:t>
      </w:r>
      <w:proofErr w:type="spellEnd"/>
      <w:r w:rsidRPr="00A32982">
        <w:rPr>
          <w:iCs/>
        </w:rPr>
        <w:t xml:space="preserve">, 2006. - 203 с. </w:t>
      </w:r>
    </w:p>
    <w:p w:rsidR="009A5563" w:rsidRPr="00A3298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iCs/>
        </w:rPr>
      </w:pPr>
      <w:proofErr w:type="spellStart"/>
      <w:r w:rsidRPr="00A32982">
        <w:rPr>
          <w:iCs/>
        </w:rPr>
        <w:t>Політична</w:t>
      </w:r>
      <w:proofErr w:type="spellEnd"/>
      <w:r w:rsidRPr="00A32982">
        <w:rPr>
          <w:iCs/>
        </w:rPr>
        <w:t xml:space="preserve"> </w:t>
      </w:r>
      <w:proofErr w:type="spellStart"/>
      <w:proofErr w:type="gramStart"/>
      <w:r w:rsidRPr="00A32982">
        <w:rPr>
          <w:iCs/>
        </w:rPr>
        <w:t>соц</w:t>
      </w:r>
      <w:proofErr w:type="gramEnd"/>
      <w:r w:rsidRPr="00A32982">
        <w:rPr>
          <w:iCs/>
        </w:rPr>
        <w:t>іологія</w:t>
      </w:r>
      <w:proofErr w:type="spellEnd"/>
      <w:r w:rsidRPr="00A32982">
        <w:rPr>
          <w:iCs/>
        </w:rPr>
        <w:t xml:space="preserve">: </w:t>
      </w:r>
      <w:proofErr w:type="spellStart"/>
      <w:r w:rsidRPr="00A32982">
        <w:rPr>
          <w:iCs/>
        </w:rPr>
        <w:t>Навчально-методичні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розробки</w:t>
      </w:r>
      <w:proofErr w:type="spellEnd"/>
      <w:r w:rsidRPr="00A32982">
        <w:rPr>
          <w:iCs/>
        </w:rPr>
        <w:t xml:space="preserve"> для </w:t>
      </w:r>
      <w:proofErr w:type="spellStart"/>
      <w:r w:rsidRPr="00A32982">
        <w:rPr>
          <w:iCs/>
        </w:rPr>
        <w:t>студентів</w:t>
      </w:r>
      <w:proofErr w:type="spellEnd"/>
      <w:r w:rsidRPr="00A32982">
        <w:rPr>
          <w:iCs/>
        </w:rPr>
        <w:t xml:space="preserve">. – </w:t>
      </w:r>
      <w:proofErr w:type="spellStart"/>
      <w:r w:rsidRPr="00A32982">
        <w:rPr>
          <w:iCs/>
        </w:rPr>
        <w:t>Харків</w:t>
      </w:r>
      <w:proofErr w:type="spellEnd"/>
      <w:r w:rsidRPr="00A32982">
        <w:rPr>
          <w:iCs/>
        </w:rPr>
        <w:t>, 1999;</w:t>
      </w:r>
    </w:p>
    <w:p w:rsidR="009A5563" w:rsidRPr="00A3298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</w:pPr>
      <w:proofErr w:type="spellStart"/>
      <w:r w:rsidRPr="00A32982">
        <w:rPr>
          <w:iCs/>
        </w:rPr>
        <w:t>Барматова</w:t>
      </w:r>
      <w:proofErr w:type="spellEnd"/>
      <w:r w:rsidRPr="00A32982">
        <w:rPr>
          <w:iCs/>
        </w:rPr>
        <w:t xml:space="preserve"> С.П. Поле </w:t>
      </w:r>
      <w:proofErr w:type="spellStart"/>
      <w:r w:rsidRPr="00A32982">
        <w:rPr>
          <w:iCs/>
        </w:rPr>
        <w:t>політики</w:t>
      </w:r>
      <w:proofErr w:type="spellEnd"/>
      <w:r w:rsidRPr="00A32982">
        <w:rPr>
          <w:iCs/>
        </w:rPr>
        <w:t xml:space="preserve">: до </w:t>
      </w:r>
      <w:proofErr w:type="spellStart"/>
      <w:r w:rsidRPr="00A32982">
        <w:rPr>
          <w:iCs/>
        </w:rPr>
        <w:t>проблеми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теоретичної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ідентифікації</w:t>
      </w:r>
      <w:proofErr w:type="spellEnd"/>
      <w:r w:rsidRPr="00A32982">
        <w:rPr>
          <w:iCs/>
        </w:rPr>
        <w:t xml:space="preserve"> // </w:t>
      </w:r>
      <w:proofErr w:type="spellStart"/>
      <w:proofErr w:type="gramStart"/>
      <w:r w:rsidRPr="00A32982">
        <w:rPr>
          <w:iCs/>
        </w:rPr>
        <w:t>Соц</w:t>
      </w:r>
      <w:proofErr w:type="gramEnd"/>
      <w:r w:rsidRPr="00A32982">
        <w:rPr>
          <w:iCs/>
        </w:rPr>
        <w:t>іологія</w:t>
      </w:r>
      <w:proofErr w:type="spellEnd"/>
      <w:r w:rsidRPr="00A32982">
        <w:rPr>
          <w:iCs/>
        </w:rPr>
        <w:t xml:space="preserve">: </w:t>
      </w:r>
      <w:proofErr w:type="spellStart"/>
      <w:r w:rsidRPr="00A32982">
        <w:rPr>
          <w:iCs/>
        </w:rPr>
        <w:t>теорія</w:t>
      </w:r>
      <w:proofErr w:type="spellEnd"/>
      <w:r w:rsidRPr="00A32982">
        <w:rPr>
          <w:iCs/>
        </w:rPr>
        <w:t xml:space="preserve">, </w:t>
      </w:r>
      <w:proofErr w:type="spellStart"/>
      <w:r w:rsidRPr="00A32982">
        <w:rPr>
          <w:iCs/>
        </w:rPr>
        <w:t>методи</w:t>
      </w:r>
      <w:proofErr w:type="spellEnd"/>
      <w:r w:rsidRPr="00A32982">
        <w:rPr>
          <w:iCs/>
        </w:rPr>
        <w:t>, маркетинг. 2003. - № 4. – С. 165 – 173.</w:t>
      </w:r>
    </w:p>
    <w:p w:rsidR="00243F32" w:rsidRPr="00A3298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r w:rsidRPr="00A32982">
        <w:t xml:space="preserve">Бойков В. Э. Генезис идей политической социологии / В. Э. Бойков // </w:t>
      </w:r>
      <w:proofErr w:type="spellStart"/>
      <w:r w:rsidRPr="00A32982">
        <w:t>Социс</w:t>
      </w:r>
      <w:proofErr w:type="spellEnd"/>
      <w:r w:rsidRPr="00A32982">
        <w:t>. – № 7. – 2008. – С. 95–100.</w:t>
      </w:r>
    </w:p>
    <w:p w:rsidR="00243F32" w:rsidRPr="00A3298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proofErr w:type="spellStart"/>
      <w:r w:rsidRPr="00A32982">
        <w:t>Бурдье</w:t>
      </w:r>
      <w:proofErr w:type="spellEnd"/>
      <w:r w:rsidRPr="00A32982">
        <w:t xml:space="preserve"> П. О символической власти / П. </w:t>
      </w:r>
      <w:proofErr w:type="spellStart"/>
      <w:r w:rsidRPr="00A32982">
        <w:t>Бурдье</w:t>
      </w:r>
      <w:proofErr w:type="spellEnd"/>
      <w:r w:rsidRPr="00A32982">
        <w:t xml:space="preserve"> // </w:t>
      </w:r>
      <w:proofErr w:type="spellStart"/>
      <w:r w:rsidRPr="00A32982">
        <w:t>Социологиясоциальногопространства</w:t>
      </w:r>
      <w:proofErr w:type="spellEnd"/>
      <w:r w:rsidRPr="00A32982">
        <w:t>. – М.</w:t>
      </w:r>
      <w:proofErr w:type="gramStart"/>
      <w:r w:rsidRPr="00A32982">
        <w:t xml:space="preserve"> :</w:t>
      </w:r>
      <w:proofErr w:type="gramEnd"/>
      <w:r w:rsidRPr="00A32982">
        <w:t xml:space="preserve"> </w:t>
      </w:r>
      <w:proofErr w:type="spellStart"/>
      <w:r w:rsidRPr="00A32982">
        <w:t>Институтэкспериментальной</w:t>
      </w:r>
      <w:proofErr w:type="spellEnd"/>
      <w:r w:rsidRPr="00A32982">
        <w:t xml:space="preserve"> социологии. – СПб</w:t>
      </w:r>
      <w:proofErr w:type="gramStart"/>
      <w:r w:rsidRPr="00A32982">
        <w:t xml:space="preserve">. : </w:t>
      </w:r>
      <w:proofErr w:type="spellStart"/>
      <w:proofErr w:type="gramEnd"/>
      <w:r w:rsidRPr="00A32982">
        <w:t>Алетейя</w:t>
      </w:r>
      <w:proofErr w:type="spellEnd"/>
      <w:r w:rsidRPr="00A32982">
        <w:t>, 2007. – С. 87–96.</w:t>
      </w:r>
    </w:p>
    <w:p w:rsidR="00243F32" w:rsidRPr="00A3298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proofErr w:type="spellStart"/>
      <w:r w:rsidRPr="00A32982">
        <w:t>Зоткин</w:t>
      </w:r>
      <w:proofErr w:type="spellEnd"/>
      <w:r w:rsidRPr="00A32982">
        <w:t xml:space="preserve"> А. А. Львы и Лисы украинской политики / А. А. </w:t>
      </w:r>
      <w:proofErr w:type="spellStart"/>
      <w:r w:rsidRPr="00A32982">
        <w:t>Зоткин</w:t>
      </w:r>
      <w:proofErr w:type="spellEnd"/>
      <w:r w:rsidRPr="00A32982">
        <w:t>. – К.</w:t>
      </w:r>
      <w:proofErr w:type="gramStart"/>
      <w:r w:rsidRPr="00A32982">
        <w:t xml:space="preserve"> :</w:t>
      </w:r>
      <w:proofErr w:type="gramEnd"/>
      <w:r w:rsidRPr="00A32982">
        <w:t xml:space="preserve"> </w:t>
      </w:r>
      <w:proofErr w:type="spellStart"/>
      <w:r w:rsidRPr="00A32982">
        <w:t>Наукова</w:t>
      </w:r>
      <w:proofErr w:type="spellEnd"/>
      <w:r w:rsidRPr="00A32982">
        <w:t xml:space="preserve"> думка, 2010. – С. 7–87.</w:t>
      </w:r>
    </w:p>
    <w:p w:rsidR="009A5563" w:rsidRPr="00A3298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</w:pPr>
      <w:proofErr w:type="spellStart"/>
      <w:r w:rsidRPr="00A32982">
        <w:rPr>
          <w:iCs/>
          <w:lang w:val="uk-UA"/>
        </w:rPr>
        <w:t>Кутуєв</w:t>
      </w:r>
      <w:proofErr w:type="spellEnd"/>
      <w:r w:rsidRPr="00A32982">
        <w:rPr>
          <w:iCs/>
          <w:lang w:val="uk-UA"/>
        </w:rPr>
        <w:t xml:space="preserve"> П.В. Ключові проблеми політичної соціології: Підручник. </w:t>
      </w:r>
      <w:proofErr w:type="spellStart"/>
      <w:r w:rsidRPr="00A32982">
        <w:rPr>
          <w:iCs/>
        </w:rPr>
        <w:t>Київ</w:t>
      </w:r>
      <w:proofErr w:type="spellEnd"/>
      <w:r w:rsidRPr="00A32982">
        <w:rPr>
          <w:iCs/>
        </w:rPr>
        <w:t>: Центр</w:t>
      </w:r>
      <w:proofErr w:type="gramStart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В</w:t>
      </w:r>
      <w:proofErr w:type="gramEnd"/>
      <w:r w:rsidRPr="00A32982">
        <w:rPr>
          <w:iCs/>
        </w:rPr>
        <w:t>ільної</w:t>
      </w:r>
      <w:proofErr w:type="spellEnd"/>
      <w:r w:rsidRPr="00A32982">
        <w:rPr>
          <w:iCs/>
        </w:rPr>
        <w:t xml:space="preserve"> </w:t>
      </w:r>
      <w:proofErr w:type="spellStart"/>
      <w:r w:rsidRPr="00A32982">
        <w:rPr>
          <w:iCs/>
        </w:rPr>
        <w:t>Преси</w:t>
      </w:r>
      <w:proofErr w:type="spellEnd"/>
      <w:r w:rsidRPr="00A32982">
        <w:rPr>
          <w:iCs/>
        </w:rPr>
        <w:t>, 2001. 236 с.</w:t>
      </w:r>
    </w:p>
    <w:p w:rsidR="00243F32" w:rsidRPr="00A3298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proofErr w:type="spellStart"/>
      <w:r w:rsidRPr="00A32982">
        <w:t>Політичні</w:t>
      </w:r>
      <w:proofErr w:type="spellEnd"/>
      <w:r w:rsidRPr="00A32982">
        <w:t xml:space="preserve"> </w:t>
      </w:r>
      <w:proofErr w:type="spellStart"/>
      <w:r w:rsidRPr="00A32982">
        <w:t>партії</w:t>
      </w:r>
      <w:proofErr w:type="spellEnd"/>
      <w:r w:rsidRPr="00A32982">
        <w:t xml:space="preserve"> як </w:t>
      </w:r>
      <w:proofErr w:type="spellStart"/>
      <w:r w:rsidRPr="00A32982">
        <w:t>суб’єкт</w:t>
      </w:r>
      <w:proofErr w:type="spellEnd"/>
      <w:r w:rsidRPr="00A32982">
        <w:t xml:space="preserve"> </w:t>
      </w:r>
      <w:proofErr w:type="spellStart"/>
      <w:r w:rsidRPr="00A32982">
        <w:t>формування</w:t>
      </w:r>
      <w:proofErr w:type="spellEnd"/>
      <w:r w:rsidRPr="00A32982">
        <w:t xml:space="preserve"> </w:t>
      </w:r>
      <w:proofErr w:type="spellStart"/>
      <w:r w:rsidRPr="00A32982">
        <w:t>політико-управлінської</w:t>
      </w:r>
      <w:proofErr w:type="spellEnd"/>
      <w:r w:rsidRPr="00A32982">
        <w:t xml:space="preserve"> </w:t>
      </w:r>
      <w:proofErr w:type="spellStart"/>
      <w:r w:rsidRPr="00A32982">
        <w:t>еліти</w:t>
      </w:r>
      <w:proofErr w:type="spellEnd"/>
      <w:r w:rsidRPr="00A32982">
        <w:t xml:space="preserve"> в </w:t>
      </w:r>
      <w:proofErr w:type="spellStart"/>
      <w:r w:rsidRPr="00A32982">
        <w:t>умовах</w:t>
      </w:r>
      <w:proofErr w:type="spellEnd"/>
      <w:r w:rsidRPr="00A32982">
        <w:t xml:space="preserve"> </w:t>
      </w:r>
      <w:proofErr w:type="spellStart"/>
      <w:r w:rsidRPr="00A32982">
        <w:t>політичної</w:t>
      </w:r>
      <w:proofErr w:type="spellEnd"/>
      <w:r w:rsidRPr="00A32982">
        <w:t xml:space="preserve"> </w:t>
      </w:r>
      <w:proofErr w:type="spellStart"/>
      <w:r w:rsidRPr="00A32982">
        <w:t>модернізації</w:t>
      </w:r>
      <w:proofErr w:type="spellEnd"/>
      <w:r w:rsidRPr="00A32982">
        <w:t xml:space="preserve"> : </w:t>
      </w:r>
      <w:proofErr w:type="spellStart"/>
      <w:r w:rsidRPr="00A32982">
        <w:t>навч</w:t>
      </w:r>
      <w:proofErr w:type="spellEnd"/>
      <w:r w:rsidRPr="00A32982">
        <w:t xml:space="preserve">. </w:t>
      </w:r>
      <w:proofErr w:type="spellStart"/>
      <w:proofErr w:type="gramStart"/>
      <w:r w:rsidRPr="00A32982">
        <w:t>пос</w:t>
      </w:r>
      <w:proofErr w:type="gramEnd"/>
      <w:r w:rsidRPr="00A32982">
        <w:t>іб</w:t>
      </w:r>
      <w:proofErr w:type="spellEnd"/>
      <w:r w:rsidRPr="00A32982">
        <w:t xml:space="preserve">. / Е. А. </w:t>
      </w:r>
      <w:proofErr w:type="spellStart"/>
      <w:r w:rsidRPr="00A32982">
        <w:t>Афонін</w:t>
      </w:r>
      <w:proofErr w:type="spellEnd"/>
      <w:r w:rsidRPr="00A32982">
        <w:t xml:space="preserve">, Ю. С. </w:t>
      </w:r>
      <w:proofErr w:type="spellStart"/>
      <w:r w:rsidRPr="00A32982">
        <w:t>Ганжуров</w:t>
      </w:r>
      <w:proofErr w:type="spellEnd"/>
      <w:r w:rsidRPr="00A32982">
        <w:t xml:space="preserve">, О. І. Крюков та </w:t>
      </w:r>
      <w:proofErr w:type="spellStart"/>
      <w:r w:rsidRPr="00A32982">
        <w:t>ін</w:t>
      </w:r>
      <w:proofErr w:type="spellEnd"/>
      <w:r w:rsidRPr="00A32982">
        <w:t xml:space="preserve">. ; </w:t>
      </w:r>
      <w:proofErr w:type="spellStart"/>
      <w:r w:rsidRPr="00A32982">
        <w:t>Нац</w:t>
      </w:r>
      <w:proofErr w:type="spellEnd"/>
      <w:r w:rsidRPr="00A32982">
        <w:t xml:space="preserve">. акад. </w:t>
      </w:r>
      <w:proofErr w:type="spellStart"/>
      <w:r w:rsidRPr="00A32982">
        <w:t>держ</w:t>
      </w:r>
      <w:proofErr w:type="spellEnd"/>
      <w:r w:rsidRPr="00A32982">
        <w:t xml:space="preserve">. упр. при </w:t>
      </w:r>
      <w:proofErr w:type="spellStart"/>
      <w:r w:rsidRPr="00A32982">
        <w:t>Президентові</w:t>
      </w:r>
      <w:proofErr w:type="spellEnd"/>
      <w:r w:rsidRPr="00A32982">
        <w:t xml:space="preserve"> </w:t>
      </w:r>
      <w:proofErr w:type="spellStart"/>
      <w:r w:rsidRPr="00A32982">
        <w:t>України</w:t>
      </w:r>
      <w:proofErr w:type="spellEnd"/>
      <w:r w:rsidRPr="00A32982">
        <w:t xml:space="preserve">, </w:t>
      </w:r>
      <w:proofErr w:type="spellStart"/>
      <w:r w:rsidRPr="00A32982">
        <w:t>Укр</w:t>
      </w:r>
      <w:proofErr w:type="spellEnd"/>
      <w:r w:rsidRPr="00A32982">
        <w:t xml:space="preserve">. </w:t>
      </w:r>
      <w:proofErr w:type="spellStart"/>
      <w:r w:rsidRPr="00A32982">
        <w:t>т-во</w:t>
      </w:r>
      <w:proofErr w:type="spellEnd"/>
      <w:r w:rsidRPr="00A32982">
        <w:t xml:space="preserve"> </w:t>
      </w:r>
      <w:proofErr w:type="spellStart"/>
      <w:r w:rsidRPr="00A32982">
        <w:t>сприяння</w:t>
      </w:r>
      <w:proofErr w:type="spellEnd"/>
      <w:r w:rsidRPr="00A32982">
        <w:t xml:space="preserve"> соц. </w:t>
      </w:r>
      <w:proofErr w:type="spellStart"/>
      <w:r w:rsidRPr="00A32982">
        <w:t>інноваціям</w:t>
      </w:r>
      <w:proofErr w:type="spellEnd"/>
      <w:r w:rsidRPr="00A32982">
        <w:t>. – К.</w:t>
      </w:r>
      <w:proofErr w:type="gramStart"/>
      <w:r w:rsidRPr="00A32982">
        <w:t xml:space="preserve"> :</w:t>
      </w:r>
      <w:proofErr w:type="gramEnd"/>
      <w:r w:rsidRPr="00A32982">
        <w:t xml:space="preserve"> </w:t>
      </w:r>
      <w:proofErr w:type="spellStart"/>
      <w:r w:rsidRPr="00A32982">
        <w:t>Парлам</w:t>
      </w:r>
      <w:proofErr w:type="spellEnd"/>
      <w:r w:rsidRPr="00A32982">
        <w:t xml:space="preserve">. </w:t>
      </w:r>
      <w:proofErr w:type="spellStart"/>
      <w:r w:rsidRPr="00A32982">
        <w:t>вид-во</w:t>
      </w:r>
      <w:proofErr w:type="spellEnd"/>
      <w:r w:rsidRPr="00A32982">
        <w:t>, 2008. – 416 с</w:t>
      </w:r>
      <w:r w:rsidRPr="00A32982">
        <w:rPr>
          <w:lang w:val="uk-UA"/>
        </w:rPr>
        <w:t>.</w:t>
      </w:r>
    </w:p>
    <w:p w:rsidR="00243F32" w:rsidRPr="00A3298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pacing w:line="360" w:lineRule="auto"/>
        <w:ind w:left="0" w:firstLine="993"/>
        <w:jc w:val="both"/>
        <w:rPr>
          <w:lang w:val="uk-UA"/>
        </w:rPr>
      </w:pPr>
      <w:r w:rsidRPr="00A32982">
        <w:t xml:space="preserve">Полторак В. А. </w:t>
      </w:r>
      <w:proofErr w:type="spellStart"/>
      <w:proofErr w:type="gramStart"/>
      <w:r w:rsidRPr="00A32982">
        <w:t>Соц</w:t>
      </w:r>
      <w:proofErr w:type="gramEnd"/>
      <w:r w:rsidRPr="00A32982">
        <w:t>іологія</w:t>
      </w:r>
      <w:proofErr w:type="spellEnd"/>
      <w:r w:rsidRPr="00A32982">
        <w:t xml:space="preserve"> </w:t>
      </w:r>
      <w:proofErr w:type="spellStart"/>
      <w:r w:rsidRPr="00A32982">
        <w:t>політики</w:t>
      </w:r>
      <w:proofErr w:type="spellEnd"/>
      <w:r w:rsidRPr="00A32982">
        <w:t xml:space="preserve">: предмет, структура, </w:t>
      </w:r>
      <w:proofErr w:type="spellStart"/>
      <w:r w:rsidRPr="00A32982">
        <w:t>функції</w:t>
      </w:r>
      <w:proofErr w:type="spellEnd"/>
      <w:r w:rsidRPr="00A32982">
        <w:t xml:space="preserve"> / В. А. Полторак // </w:t>
      </w:r>
      <w:proofErr w:type="spellStart"/>
      <w:r w:rsidRPr="00A32982">
        <w:t>Соціологія</w:t>
      </w:r>
      <w:proofErr w:type="spellEnd"/>
      <w:r w:rsidRPr="00A32982">
        <w:t xml:space="preserve"> </w:t>
      </w:r>
      <w:proofErr w:type="spellStart"/>
      <w:r w:rsidRPr="00A32982">
        <w:t>політики</w:t>
      </w:r>
      <w:proofErr w:type="spellEnd"/>
      <w:r w:rsidRPr="00A32982">
        <w:t xml:space="preserve"> : </w:t>
      </w:r>
      <w:proofErr w:type="spellStart"/>
      <w:r w:rsidRPr="00A32982">
        <w:t>підручник</w:t>
      </w:r>
      <w:proofErr w:type="spellEnd"/>
      <w:r w:rsidRPr="00A32982">
        <w:t xml:space="preserve">: у 2-х </w:t>
      </w:r>
      <w:proofErr w:type="spellStart"/>
      <w:r w:rsidRPr="00A32982">
        <w:t>частинах</w:t>
      </w:r>
      <w:proofErr w:type="spellEnd"/>
      <w:r w:rsidRPr="00A32982">
        <w:t xml:space="preserve"> ; [за ред. В. А. Полторака, О. В. Петрова, А. В. </w:t>
      </w:r>
      <w:proofErr w:type="spellStart"/>
      <w:r w:rsidRPr="00A32982">
        <w:t>Толстоухова</w:t>
      </w:r>
      <w:proofErr w:type="spellEnd"/>
      <w:r w:rsidRPr="00A32982">
        <w:t>]. – К.</w:t>
      </w:r>
      <w:proofErr w:type="gramStart"/>
      <w:r w:rsidRPr="00A32982">
        <w:t xml:space="preserve"> :</w:t>
      </w:r>
      <w:proofErr w:type="gramEnd"/>
      <w:r w:rsidRPr="00A32982">
        <w:t xml:space="preserve"> </w:t>
      </w:r>
      <w:proofErr w:type="spellStart"/>
      <w:r w:rsidRPr="00A32982">
        <w:t>Вид-во</w:t>
      </w:r>
      <w:proofErr w:type="spellEnd"/>
      <w:r w:rsidRPr="00A32982">
        <w:t xml:space="preserve"> </w:t>
      </w:r>
      <w:proofErr w:type="spellStart"/>
      <w:r w:rsidRPr="00A32982">
        <w:t>Європейського</w:t>
      </w:r>
      <w:proofErr w:type="spellEnd"/>
      <w:r w:rsidRPr="00A32982">
        <w:t xml:space="preserve"> ун-ту, 2011. – Ч. 1. – С. 5–23</w:t>
      </w:r>
    </w:p>
    <w:p w:rsidR="009A5563" w:rsidRPr="00A32982" w:rsidRDefault="009A5563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lang w:val="uk-UA"/>
        </w:rPr>
      </w:pPr>
      <w:r w:rsidRPr="00A32982">
        <w:t>Козырев Г. И. Политическая социология</w:t>
      </w:r>
      <w:proofErr w:type="gramStart"/>
      <w:r w:rsidRPr="00A32982">
        <w:t xml:space="preserve"> :</w:t>
      </w:r>
      <w:proofErr w:type="gramEnd"/>
      <w:r w:rsidRPr="00A32982">
        <w:t xml:space="preserve"> учебное пособие / Г. И. Козырев. – М.</w:t>
      </w:r>
      <w:proofErr w:type="gramStart"/>
      <w:r w:rsidRPr="00A32982">
        <w:t xml:space="preserve"> :</w:t>
      </w:r>
      <w:proofErr w:type="gramEnd"/>
      <w:r w:rsidRPr="00A32982">
        <w:t xml:space="preserve"> Издательский Дом «Форум», 2013. – 335 с</w:t>
      </w:r>
      <w:r w:rsidR="00243F32" w:rsidRPr="00A32982">
        <w:rPr>
          <w:lang w:val="uk-UA"/>
        </w:rPr>
        <w:t>.</w:t>
      </w:r>
    </w:p>
    <w:p w:rsidR="00243F32" w:rsidRPr="00A32982" w:rsidRDefault="00243F32" w:rsidP="00243F32">
      <w:pPr>
        <w:pStyle w:val="a3"/>
        <w:numPr>
          <w:ilvl w:val="0"/>
          <w:numId w:val="3"/>
        </w:numPr>
        <w:tabs>
          <w:tab w:val="clear" w:pos="720"/>
          <w:tab w:val="num" w:pos="851"/>
        </w:tabs>
        <w:suppressAutoHyphens w:val="0"/>
        <w:spacing w:line="360" w:lineRule="auto"/>
        <w:ind w:left="0" w:firstLine="993"/>
        <w:jc w:val="both"/>
        <w:rPr>
          <w:lang w:val="uk-UA"/>
        </w:rPr>
      </w:pPr>
      <w:r w:rsidRPr="00A32982">
        <w:t xml:space="preserve">Куценко О. </w:t>
      </w:r>
      <w:proofErr w:type="spellStart"/>
      <w:r w:rsidRPr="00A32982">
        <w:t>Політична</w:t>
      </w:r>
      <w:proofErr w:type="spellEnd"/>
      <w:r w:rsidRPr="00A32982">
        <w:t xml:space="preserve"> </w:t>
      </w:r>
      <w:proofErr w:type="spellStart"/>
      <w:r w:rsidRPr="00A32982">
        <w:t>стратифікація</w:t>
      </w:r>
      <w:proofErr w:type="spellEnd"/>
      <w:r w:rsidRPr="00A32982">
        <w:t xml:space="preserve"> / О. Куценко // </w:t>
      </w:r>
      <w:proofErr w:type="spellStart"/>
      <w:proofErr w:type="gramStart"/>
      <w:r w:rsidRPr="00A32982">
        <w:t>Соц</w:t>
      </w:r>
      <w:proofErr w:type="gramEnd"/>
      <w:r w:rsidRPr="00A32982">
        <w:t>іологія</w:t>
      </w:r>
      <w:proofErr w:type="spellEnd"/>
      <w:r w:rsidRPr="00A32982">
        <w:t xml:space="preserve"> </w:t>
      </w:r>
      <w:proofErr w:type="spellStart"/>
      <w:r w:rsidRPr="00A32982">
        <w:t>політики</w:t>
      </w:r>
      <w:proofErr w:type="spellEnd"/>
      <w:r w:rsidRPr="00A32982">
        <w:t xml:space="preserve"> : </w:t>
      </w:r>
      <w:proofErr w:type="spellStart"/>
      <w:r w:rsidRPr="00A32982">
        <w:t>енцикл</w:t>
      </w:r>
      <w:proofErr w:type="spellEnd"/>
      <w:r w:rsidRPr="00A32982">
        <w:t xml:space="preserve">. словник / </w:t>
      </w:r>
      <w:proofErr w:type="spellStart"/>
      <w:r w:rsidRPr="00A32982">
        <w:t>авт.-упоряд</w:t>
      </w:r>
      <w:proofErr w:type="spellEnd"/>
      <w:r w:rsidRPr="00A32982">
        <w:t xml:space="preserve">. В. А. Полторак, О. В. Петров, А. В. </w:t>
      </w:r>
      <w:proofErr w:type="spellStart"/>
      <w:r w:rsidRPr="00A32982">
        <w:t>Толстоухов</w:t>
      </w:r>
      <w:proofErr w:type="spellEnd"/>
      <w:r w:rsidRPr="00A32982">
        <w:t>. – К.</w:t>
      </w:r>
      <w:proofErr w:type="gramStart"/>
      <w:r w:rsidRPr="00A32982">
        <w:t xml:space="preserve"> :</w:t>
      </w:r>
      <w:proofErr w:type="gramEnd"/>
      <w:r w:rsidRPr="00A32982">
        <w:t xml:space="preserve"> </w:t>
      </w:r>
      <w:proofErr w:type="spellStart"/>
      <w:r w:rsidRPr="00A32982">
        <w:t>Вид-во</w:t>
      </w:r>
      <w:proofErr w:type="spellEnd"/>
      <w:r w:rsidRPr="00A32982">
        <w:t xml:space="preserve"> </w:t>
      </w:r>
      <w:proofErr w:type="spellStart"/>
      <w:r w:rsidRPr="00A32982">
        <w:t>Європ</w:t>
      </w:r>
      <w:proofErr w:type="spellEnd"/>
      <w:r w:rsidRPr="00A32982">
        <w:t>. ун-ту, 2009. – С. 373.</w:t>
      </w:r>
    </w:p>
    <w:p w:rsidR="009A5563" w:rsidRPr="00A32982" w:rsidRDefault="009A5563" w:rsidP="00243F32">
      <w:pPr>
        <w:suppressAutoHyphens w:val="0"/>
        <w:spacing w:line="360" w:lineRule="auto"/>
        <w:ind w:firstLine="567"/>
        <w:rPr>
          <w:lang w:val="uk-UA"/>
        </w:rPr>
      </w:pPr>
    </w:p>
    <w:p w:rsidR="00946C04" w:rsidRPr="00A32982" w:rsidRDefault="00946C04" w:rsidP="00243F32">
      <w:pPr>
        <w:spacing w:line="360" w:lineRule="auto"/>
        <w:ind w:firstLine="567"/>
        <w:rPr>
          <w:lang w:val="uk-UA"/>
        </w:rPr>
      </w:pPr>
    </w:p>
    <w:sectPr w:rsidR="00946C04" w:rsidRPr="00A32982" w:rsidSect="00946C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238"/>
    <w:multiLevelType w:val="hybridMultilevel"/>
    <w:tmpl w:val="B9B25862"/>
    <w:lvl w:ilvl="0" w:tplc="D422B0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7EC261D"/>
    <w:multiLevelType w:val="hybridMultilevel"/>
    <w:tmpl w:val="3CAE5BAC"/>
    <w:lvl w:ilvl="0" w:tplc="2AAA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13B22"/>
    <w:multiLevelType w:val="hybridMultilevel"/>
    <w:tmpl w:val="890AB8BA"/>
    <w:lvl w:ilvl="0" w:tplc="BAB40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3749B5"/>
    <w:multiLevelType w:val="multilevel"/>
    <w:tmpl w:val="759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4D2A20"/>
    <w:multiLevelType w:val="multilevel"/>
    <w:tmpl w:val="7594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8A773F"/>
    <w:rsid w:val="00243F32"/>
    <w:rsid w:val="002B2A53"/>
    <w:rsid w:val="00453748"/>
    <w:rsid w:val="00860C68"/>
    <w:rsid w:val="008A773F"/>
    <w:rsid w:val="00946C04"/>
    <w:rsid w:val="009A5563"/>
    <w:rsid w:val="00A32982"/>
    <w:rsid w:val="00C92DB4"/>
    <w:rsid w:val="00EC1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ItalicSpacing0pt">
    <w:name w:val="Heading #3 + Italic;Spacing 0 pt"/>
    <w:basedOn w:val="a0"/>
    <w:rsid w:val="008A773F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hd w:val="clear" w:color="auto" w:fill="FFFFFF"/>
      <w:lang w:val="uk-UA" w:eastAsia="uk-UA" w:bidi="uk-UA"/>
    </w:rPr>
  </w:style>
  <w:style w:type="character" w:customStyle="1" w:styleId="Heading3">
    <w:name w:val="Heading #3_"/>
    <w:basedOn w:val="a0"/>
    <w:link w:val="Heading30"/>
    <w:rsid w:val="008A77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8A773F"/>
    <w:pPr>
      <w:widowControl w:val="0"/>
      <w:shd w:val="clear" w:color="auto" w:fill="FFFFFF"/>
      <w:suppressAutoHyphens w:val="0"/>
      <w:spacing w:after="180" w:line="0" w:lineRule="atLeast"/>
      <w:ind w:hanging="1000"/>
      <w:jc w:val="center"/>
      <w:outlineLvl w:val="2"/>
    </w:pPr>
    <w:rPr>
      <w:b/>
      <w:bCs/>
      <w:sz w:val="22"/>
      <w:szCs w:val="22"/>
      <w:lang w:val="uk-UA" w:eastAsia="en-US"/>
    </w:rPr>
  </w:style>
  <w:style w:type="paragraph" w:styleId="a3">
    <w:name w:val="List Paragraph"/>
    <w:basedOn w:val="a"/>
    <w:uiPriority w:val="34"/>
    <w:qFormat/>
    <w:rsid w:val="004537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2216</Words>
  <Characters>1264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Oleh</dc:creator>
  <cp:lastModifiedBy>Oleh</cp:lastModifiedBy>
  <cp:revision>4</cp:revision>
  <dcterms:created xsi:type="dcterms:W3CDTF">2020-05-11T08:38:00Z</dcterms:created>
  <dcterms:modified xsi:type="dcterms:W3CDTF">2020-05-11T08:53:00Z</dcterms:modified>
</cp:coreProperties>
</file>