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15" w:rsidRDefault="00BF0715" w:rsidP="005742D3">
      <w:pPr>
        <w:pStyle w:val="FR2"/>
        <w:spacing w:before="0"/>
        <w:ind w:left="0" w:firstLine="0"/>
        <w:jc w:val="right"/>
        <w:rPr>
          <w:rFonts w:ascii="Times New Roman" w:hAnsi="Times New Roman" w:cs="Times New Roman"/>
          <w:bCs/>
          <w:sz w:val="16"/>
          <w:szCs w:val="20"/>
        </w:rPr>
      </w:pPr>
    </w:p>
    <w:p w:rsidR="00BF0715" w:rsidRPr="006B5EF8" w:rsidRDefault="00BF0715" w:rsidP="00323BE5">
      <w:pPr>
        <w:jc w:val="center"/>
        <w:rPr>
          <w:b/>
          <w:bCs/>
          <w:sz w:val="28"/>
          <w:szCs w:val="28"/>
          <w:lang w:val="uk-UA"/>
        </w:rPr>
      </w:pPr>
      <w:r w:rsidRPr="006B5EF8">
        <w:rPr>
          <w:b/>
          <w:bCs/>
          <w:sz w:val="28"/>
          <w:szCs w:val="28"/>
          <w:lang w:val="uk-UA"/>
        </w:rPr>
        <w:t>Львівський національний університет імені Івана Франка</w:t>
      </w:r>
    </w:p>
    <w:p w:rsidR="00BF0715" w:rsidRPr="006B5EF8" w:rsidRDefault="00BF0715" w:rsidP="00323BE5">
      <w:pPr>
        <w:jc w:val="center"/>
        <w:rPr>
          <w:sz w:val="28"/>
          <w:szCs w:val="28"/>
          <w:lang w:val="uk-UA"/>
        </w:rPr>
      </w:pPr>
      <w:r w:rsidRPr="006B5EF8">
        <w:rPr>
          <w:b/>
          <w:bCs/>
          <w:sz w:val="28"/>
          <w:szCs w:val="28"/>
          <w:lang w:val="uk-UA"/>
        </w:rPr>
        <w:t>Кафедра новітньої історії України</w:t>
      </w:r>
    </w:p>
    <w:p w:rsidR="00BF0715" w:rsidRPr="006B5EF8" w:rsidRDefault="00BF0715" w:rsidP="00323BE5">
      <w:pPr>
        <w:rPr>
          <w:sz w:val="28"/>
          <w:szCs w:val="28"/>
          <w:lang w:val="uk-UA"/>
        </w:rPr>
      </w:pPr>
    </w:p>
    <w:p w:rsidR="00BF0715" w:rsidRPr="006B5EF8" w:rsidRDefault="00BF0715" w:rsidP="00323BE5">
      <w:pPr>
        <w:rPr>
          <w:sz w:val="28"/>
          <w:szCs w:val="28"/>
          <w:lang w:val="uk-UA"/>
        </w:rPr>
      </w:pPr>
    </w:p>
    <w:p w:rsidR="00BF0715" w:rsidRDefault="00BF0715" w:rsidP="00323BE5">
      <w:pPr>
        <w:rPr>
          <w:sz w:val="28"/>
          <w:szCs w:val="28"/>
          <w:lang w:val="uk-UA"/>
        </w:rPr>
      </w:pPr>
    </w:p>
    <w:p w:rsidR="00BF0715" w:rsidRPr="006B5EF8" w:rsidRDefault="00BF0715" w:rsidP="00323BE5">
      <w:pPr>
        <w:rPr>
          <w:sz w:val="28"/>
          <w:szCs w:val="28"/>
          <w:lang w:val="uk-UA"/>
        </w:rPr>
      </w:pPr>
    </w:p>
    <w:p w:rsidR="00BF0715" w:rsidRPr="006B5EF8" w:rsidRDefault="00BF0715" w:rsidP="00A7081F">
      <w:pPr>
        <w:jc w:val="right"/>
        <w:rPr>
          <w:sz w:val="28"/>
          <w:szCs w:val="28"/>
          <w:lang w:val="uk-UA"/>
        </w:rPr>
      </w:pPr>
      <w:r w:rsidRPr="006B5EF8">
        <w:rPr>
          <w:sz w:val="28"/>
          <w:szCs w:val="28"/>
          <w:lang w:val="uk-UA"/>
        </w:rPr>
        <w:t>«</w:t>
      </w:r>
      <w:r w:rsidRPr="006B5EF8">
        <w:rPr>
          <w:b/>
          <w:sz w:val="28"/>
          <w:szCs w:val="28"/>
          <w:lang w:val="uk-UA"/>
        </w:rPr>
        <w:t>ЗАТВЕРДЖУЮ</w:t>
      </w:r>
      <w:r w:rsidRPr="006B5EF8">
        <w:rPr>
          <w:sz w:val="28"/>
          <w:szCs w:val="28"/>
          <w:lang w:val="uk-UA"/>
        </w:rPr>
        <w:t>»</w:t>
      </w:r>
    </w:p>
    <w:p w:rsidR="00BF0715" w:rsidRPr="006B5EF8" w:rsidRDefault="00BF0715" w:rsidP="00A7081F">
      <w:pPr>
        <w:jc w:val="right"/>
        <w:rPr>
          <w:sz w:val="28"/>
          <w:szCs w:val="28"/>
        </w:rPr>
      </w:pPr>
      <w:r w:rsidRPr="006B5EF8">
        <w:rPr>
          <w:sz w:val="28"/>
          <w:szCs w:val="28"/>
        </w:rPr>
        <w:t xml:space="preserve">Проректор </w:t>
      </w:r>
    </w:p>
    <w:p w:rsidR="00BF0715" w:rsidRPr="006B5EF8" w:rsidRDefault="00BF0715" w:rsidP="00A7081F">
      <w:pPr>
        <w:jc w:val="right"/>
        <w:rPr>
          <w:sz w:val="28"/>
          <w:szCs w:val="28"/>
        </w:rPr>
      </w:pPr>
      <w:r w:rsidRPr="006B5EF8">
        <w:rPr>
          <w:sz w:val="28"/>
          <w:szCs w:val="28"/>
        </w:rPr>
        <w:t xml:space="preserve">з </w:t>
      </w:r>
      <w:r w:rsidRPr="006B5EF8">
        <w:rPr>
          <w:sz w:val="28"/>
          <w:szCs w:val="28"/>
          <w:lang w:val="uk-UA"/>
        </w:rPr>
        <w:t>науково-педагогічної</w:t>
      </w:r>
      <w:r w:rsidRPr="006B5EF8">
        <w:rPr>
          <w:sz w:val="28"/>
          <w:szCs w:val="28"/>
        </w:rPr>
        <w:t xml:space="preserve"> роботи</w:t>
      </w:r>
    </w:p>
    <w:p w:rsidR="00BF0715" w:rsidRPr="006B5EF8" w:rsidRDefault="00BF0715" w:rsidP="00A7081F">
      <w:pPr>
        <w:jc w:val="right"/>
        <w:rPr>
          <w:sz w:val="28"/>
          <w:szCs w:val="28"/>
        </w:rPr>
      </w:pPr>
    </w:p>
    <w:p w:rsidR="00BF0715" w:rsidRPr="006B5EF8" w:rsidRDefault="00BF0715" w:rsidP="00A7081F">
      <w:pPr>
        <w:jc w:val="right"/>
        <w:rPr>
          <w:sz w:val="28"/>
          <w:szCs w:val="28"/>
          <w:lang w:val="uk-UA"/>
        </w:rPr>
      </w:pPr>
      <w:r>
        <w:rPr>
          <w:sz w:val="28"/>
          <w:szCs w:val="28"/>
        </w:rPr>
        <w:t>________________________</w:t>
      </w:r>
    </w:p>
    <w:p w:rsidR="00BF0715" w:rsidRPr="0044020F" w:rsidRDefault="00BF0715" w:rsidP="00A7081F">
      <w:pPr>
        <w:pStyle w:val="a3"/>
        <w:jc w:val="right"/>
        <w:rPr>
          <w:szCs w:val="28"/>
          <w:lang w:val="uk-UA"/>
        </w:rPr>
      </w:pPr>
      <w:r w:rsidRPr="0044020F">
        <w:rPr>
          <w:szCs w:val="28"/>
          <w:lang w:val="uk-UA"/>
        </w:rPr>
        <w:t>«____»___________20</w:t>
      </w:r>
      <w:r w:rsidR="00833373" w:rsidRPr="00EA092D">
        <w:rPr>
          <w:szCs w:val="28"/>
          <w:lang w:val="uk-UA"/>
        </w:rPr>
        <w:t>14</w:t>
      </w:r>
      <w:r w:rsidRPr="0044020F">
        <w:rPr>
          <w:szCs w:val="28"/>
          <w:lang w:val="uk-UA"/>
        </w:rPr>
        <w:t>__ р.</w:t>
      </w:r>
    </w:p>
    <w:p w:rsidR="00BF0715" w:rsidRPr="0044020F" w:rsidRDefault="00BF0715" w:rsidP="00323BE5">
      <w:pPr>
        <w:rPr>
          <w:i/>
          <w:iCs/>
          <w:sz w:val="28"/>
          <w:szCs w:val="28"/>
          <w:lang w:val="uk-UA"/>
        </w:rPr>
      </w:pPr>
    </w:p>
    <w:p w:rsidR="00BF0715" w:rsidRPr="003A1B75" w:rsidRDefault="00BF0715" w:rsidP="00323BE5">
      <w:pPr>
        <w:rPr>
          <w:i/>
          <w:iCs/>
          <w:sz w:val="28"/>
          <w:szCs w:val="28"/>
          <w:lang w:val="uk-UA"/>
        </w:rPr>
      </w:pPr>
    </w:p>
    <w:p w:rsidR="00BF0715" w:rsidRDefault="00BF0715" w:rsidP="00323BE5">
      <w:pPr>
        <w:rPr>
          <w:sz w:val="28"/>
          <w:szCs w:val="28"/>
          <w:lang w:val="uk-UA"/>
        </w:rPr>
      </w:pPr>
    </w:p>
    <w:p w:rsidR="00BF0715" w:rsidRPr="003A1B75" w:rsidRDefault="00BF0715" w:rsidP="00323BE5">
      <w:pPr>
        <w:rPr>
          <w:sz w:val="28"/>
          <w:szCs w:val="28"/>
          <w:lang w:val="uk-UA"/>
        </w:rPr>
      </w:pPr>
    </w:p>
    <w:p w:rsidR="00BF0715" w:rsidRPr="0044020F" w:rsidRDefault="00BF0715" w:rsidP="00323BE5">
      <w:pPr>
        <w:pStyle w:val="2"/>
        <w:shd w:val="clear" w:color="auto" w:fill="FFFFFF"/>
        <w:jc w:val="center"/>
        <w:rPr>
          <w:rFonts w:ascii="Times New Roman" w:hAnsi="Times New Roman"/>
          <w:i w:val="0"/>
          <w:iCs w:val="0"/>
          <w:sz w:val="32"/>
          <w:szCs w:val="32"/>
          <w:lang w:val="uk-UA"/>
        </w:rPr>
      </w:pPr>
      <w:r w:rsidRPr="0044020F">
        <w:rPr>
          <w:rFonts w:ascii="Times New Roman" w:hAnsi="Times New Roman"/>
          <w:i w:val="0"/>
          <w:iCs w:val="0"/>
          <w:sz w:val="32"/>
          <w:szCs w:val="32"/>
          <w:lang w:val="uk-UA"/>
        </w:rPr>
        <w:t xml:space="preserve">ПРОГРАМА НАВЧАЛЬНОЇ ДИСЦИПЛІНИ </w:t>
      </w:r>
    </w:p>
    <w:p w:rsidR="00BF0715" w:rsidRPr="0044020F" w:rsidRDefault="00BF0715" w:rsidP="00323BE5">
      <w:pPr>
        <w:jc w:val="center"/>
        <w:rPr>
          <w:b/>
          <w:sz w:val="32"/>
          <w:szCs w:val="32"/>
          <w:lang w:val="uk-UA"/>
        </w:rPr>
      </w:pPr>
    </w:p>
    <w:p w:rsidR="00BF0715" w:rsidRPr="006B5EF8" w:rsidRDefault="00BF0715" w:rsidP="00323BE5">
      <w:pPr>
        <w:spacing w:line="300" w:lineRule="auto"/>
        <w:jc w:val="center"/>
        <w:rPr>
          <w:b/>
          <w:bCs/>
          <w:sz w:val="28"/>
          <w:szCs w:val="28"/>
          <w:lang w:val="uk-UA"/>
        </w:rPr>
      </w:pPr>
      <w:r w:rsidRPr="003B39FA">
        <w:rPr>
          <w:b/>
          <w:bCs/>
          <w:sz w:val="32"/>
          <w:szCs w:val="32"/>
          <w:lang w:val="uk-UA"/>
        </w:rPr>
        <w:t xml:space="preserve">Історія України </w:t>
      </w:r>
      <w:r>
        <w:rPr>
          <w:b/>
          <w:bCs/>
          <w:sz w:val="32"/>
          <w:szCs w:val="32"/>
          <w:lang w:val="uk-UA"/>
        </w:rPr>
        <w:t>другої половини</w:t>
      </w:r>
      <w:r w:rsidRPr="003B39FA">
        <w:rPr>
          <w:b/>
          <w:bCs/>
          <w:sz w:val="32"/>
          <w:szCs w:val="32"/>
          <w:lang w:val="en-US"/>
        </w:rPr>
        <w:t>X</w:t>
      </w:r>
      <w:r>
        <w:rPr>
          <w:b/>
          <w:bCs/>
          <w:sz w:val="32"/>
          <w:szCs w:val="32"/>
          <w:lang w:val="uk-UA"/>
        </w:rPr>
        <w:t>Х</w:t>
      </w:r>
      <w:r w:rsidRPr="003B39FA">
        <w:rPr>
          <w:b/>
          <w:bCs/>
          <w:sz w:val="32"/>
          <w:szCs w:val="32"/>
          <w:lang w:val="uk-UA"/>
        </w:rPr>
        <w:t>— початку ХХ</w:t>
      </w:r>
      <w:r>
        <w:rPr>
          <w:b/>
          <w:bCs/>
          <w:sz w:val="32"/>
          <w:szCs w:val="32"/>
          <w:lang w:val="uk-UA"/>
        </w:rPr>
        <w:t>І</w:t>
      </w:r>
      <w:r w:rsidRPr="003B39FA">
        <w:rPr>
          <w:b/>
          <w:bCs/>
          <w:sz w:val="32"/>
          <w:szCs w:val="32"/>
          <w:lang w:val="uk-UA"/>
        </w:rPr>
        <w:t> століття</w:t>
      </w:r>
    </w:p>
    <w:p w:rsidR="00BF0715" w:rsidRPr="006B5EF8" w:rsidRDefault="00BF0715" w:rsidP="00323BE5">
      <w:pPr>
        <w:spacing w:line="300" w:lineRule="auto"/>
        <w:jc w:val="center"/>
        <w:rPr>
          <w:sz w:val="28"/>
          <w:szCs w:val="28"/>
          <w:lang w:val="uk-UA"/>
        </w:rPr>
      </w:pPr>
    </w:p>
    <w:p w:rsidR="00BF0715" w:rsidRPr="006B5EF8" w:rsidRDefault="00BF0715" w:rsidP="00323BE5">
      <w:pPr>
        <w:spacing w:line="300" w:lineRule="auto"/>
        <w:rPr>
          <w:sz w:val="28"/>
          <w:szCs w:val="28"/>
          <w:lang w:val="uk-UA"/>
        </w:rPr>
      </w:pPr>
    </w:p>
    <w:p w:rsidR="00BF0715" w:rsidRPr="006B5EF8" w:rsidRDefault="00BF0715" w:rsidP="00323BE5">
      <w:pPr>
        <w:spacing w:line="300" w:lineRule="auto"/>
        <w:rPr>
          <w:sz w:val="28"/>
          <w:szCs w:val="28"/>
          <w:lang w:val="uk-UA"/>
        </w:rPr>
      </w:pPr>
      <w:r w:rsidRPr="006B5EF8">
        <w:rPr>
          <w:sz w:val="28"/>
          <w:szCs w:val="28"/>
          <w:lang w:val="uk-UA"/>
        </w:rPr>
        <w:t xml:space="preserve">напряму підготовки                                          </w:t>
      </w:r>
      <w:r w:rsidRPr="006B5EF8">
        <w:rPr>
          <w:b/>
          <w:bCs/>
          <w:sz w:val="28"/>
          <w:szCs w:val="28"/>
          <w:u w:val="single"/>
          <w:lang w:val="uk-UA"/>
        </w:rPr>
        <w:t>6.020302 Історія</w:t>
      </w:r>
    </w:p>
    <w:p w:rsidR="00BF0715" w:rsidRPr="006B5EF8" w:rsidRDefault="00BF0715" w:rsidP="00323BE5">
      <w:pPr>
        <w:spacing w:line="300" w:lineRule="auto"/>
        <w:rPr>
          <w:sz w:val="28"/>
          <w:szCs w:val="28"/>
          <w:lang w:val="uk-UA"/>
        </w:rPr>
      </w:pPr>
    </w:p>
    <w:p w:rsidR="00BF0715" w:rsidRPr="006B5EF8" w:rsidRDefault="00BF0715" w:rsidP="00323BE5">
      <w:pPr>
        <w:spacing w:line="300" w:lineRule="auto"/>
        <w:rPr>
          <w:sz w:val="28"/>
          <w:szCs w:val="28"/>
          <w:lang w:val="uk-UA"/>
        </w:rPr>
      </w:pPr>
      <w:r w:rsidRPr="006B5EF8">
        <w:rPr>
          <w:sz w:val="28"/>
          <w:szCs w:val="28"/>
          <w:lang w:val="uk-UA"/>
        </w:rPr>
        <w:t xml:space="preserve">інституту, факультету, відділення           </w:t>
      </w:r>
      <w:r w:rsidRPr="006B5EF8">
        <w:rPr>
          <w:b/>
          <w:bCs/>
          <w:sz w:val="28"/>
          <w:szCs w:val="28"/>
          <w:u w:val="single"/>
          <w:lang w:val="uk-UA"/>
        </w:rPr>
        <w:t>Історичний факультет</w:t>
      </w:r>
    </w:p>
    <w:p w:rsidR="00BF0715" w:rsidRPr="006B5EF8" w:rsidRDefault="00BF0715" w:rsidP="00323BE5">
      <w:pPr>
        <w:rPr>
          <w:b/>
          <w:i/>
          <w:sz w:val="28"/>
          <w:szCs w:val="28"/>
        </w:rPr>
      </w:pPr>
    </w:p>
    <w:p w:rsidR="00BF0715" w:rsidRPr="006B5EF8" w:rsidRDefault="00BF0715" w:rsidP="00323BE5">
      <w:pPr>
        <w:rPr>
          <w:b/>
          <w:iCs/>
          <w:sz w:val="28"/>
          <w:szCs w:val="28"/>
          <w:lang w:val="uk-UA"/>
        </w:rPr>
      </w:pPr>
    </w:p>
    <w:p w:rsidR="00BF0715" w:rsidRPr="006B5EF8" w:rsidRDefault="00BF0715" w:rsidP="00323BE5">
      <w:pPr>
        <w:rPr>
          <w:b/>
          <w:i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25"/>
        <w:gridCol w:w="425"/>
        <w:gridCol w:w="709"/>
        <w:gridCol w:w="709"/>
        <w:gridCol w:w="708"/>
        <w:gridCol w:w="709"/>
        <w:gridCol w:w="709"/>
        <w:gridCol w:w="850"/>
        <w:gridCol w:w="709"/>
        <w:gridCol w:w="567"/>
        <w:gridCol w:w="567"/>
        <w:gridCol w:w="709"/>
        <w:gridCol w:w="850"/>
      </w:tblGrid>
      <w:tr w:rsidR="00BF0715" w:rsidRPr="00526C0D" w:rsidTr="00323BE5">
        <w:trPr>
          <w:cantSplit/>
          <w:trHeight w:val="249"/>
        </w:trPr>
        <w:tc>
          <w:tcPr>
            <w:tcW w:w="993" w:type="dxa"/>
            <w:vMerge w:val="restart"/>
          </w:tcPr>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Pr="00526C0D" w:rsidRDefault="00BF0715" w:rsidP="00323BE5">
            <w:pPr>
              <w:jc w:val="center"/>
              <w:rPr>
                <w:sz w:val="16"/>
                <w:szCs w:val="16"/>
              </w:rPr>
            </w:pPr>
            <w:r w:rsidRPr="00526C0D">
              <w:rPr>
                <w:sz w:val="16"/>
                <w:szCs w:val="16"/>
              </w:rPr>
              <w:t>Форма</w:t>
            </w:r>
          </w:p>
          <w:p w:rsidR="00BF0715" w:rsidRPr="00526C0D" w:rsidRDefault="00BF0715" w:rsidP="00323BE5">
            <w:pPr>
              <w:jc w:val="center"/>
              <w:rPr>
                <w:sz w:val="16"/>
                <w:szCs w:val="16"/>
              </w:rPr>
            </w:pPr>
            <w:r w:rsidRPr="00526C0D">
              <w:rPr>
                <w:sz w:val="16"/>
                <w:szCs w:val="16"/>
              </w:rPr>
              <w:t>навчання</w:t>
            </w:r>
          </w:p>
        </w:tc>
        <w:tc>
          <w:tcPr>
            <w:tcW w:w="425" w:type="dxa"/>
            <w:vMerge w:val="restart"/>
            <w:textDirection w:val="btLr"/>
          </w:tcPr>
          <w:p w:rsidR="00BF0715" w:rsidRPr="00526C0D" w:rsidRDefault="00BF0715" w:rsidP="00323BE5">
            <w:pPr>
              <w:jc w:val="center"/>
              <w:rPr>
                <w:sz w:val="16"/>
                <w:szCs w:val="16"/>
              </w:rPr>
            </w:pPr>
            <w:r w:rsidRPr="00526C0D">
              <w:rPr>
                <w:sz w:val="16"/>
                <w:szCs w:val="16"/>
              </w:rPr>
              <w:t>Курс</w:t>
            </w:r>
          </w:p>
        </w:tc>
        <w:tc>
          <w:tcPr>
            <w:tcW w:w="425" w:type="dxa"/>
            <w:vMerge w:val="restart"/>
            <w:textDirection w:val="btLr"/>
          </w:tcPr>
          <w:p w:rsidR="00BF0715" w:rsidRPr="00526C0D" w:rsidRDefault="00BF0715" w:rsidP="00323BE5">
            <w:pPr>
              <w:jc w:val="center"/>
              <w:rPr>
                <w:sz w:val="16"/>
                <w:szCs w:val="16"/>
              </w:rPr>
            </w:pPr>
            <w:r w:rsidRPr="00526C0D">
              <w:rPr>
                <w:sz w:val="16"/>
                <w:szCs w:val="16"/>
              </w:rPr>
              <w:t>Семестр</w:t>
            </w:r>
          </w:p>
        </w:tc>
        <w:tc>
          <w:tcPr>
            <w:tcW w:w="709" w:type="dxa"/>
            <w:vMerge w:val="restart"/>
          </w:tcPr>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Pr="00526C0D" w:rsidRDefault="00BF0715" w:rsidP="00323BE5">
            <w:pPr>
              <w:jc w:val="center"/>
              <w:rPr>
                <w:sz w:val="16"/>
                <w:szCs w:val="16"/>
              </w:rPr>
            </w:pPr>
            <w:r w:rsidRPr="00526C0D">
              <w:rPr>
                <w:sz w:val="16"/>
                <w:szCs w:val="16"/>
              </w:rPr>
              <w:t>Загал</w:t>
            </w:r>
            <w:r w:rsidRPr="00526C0D">
              <w:rPr>
                <w:sz w:val="16"/>
                <w:szCs w:val="16"/>
                <w:lang w:val="uk-UA"/>
              </w:rPr>
              <w:t>.</w:t>
            </w:r>
          </w:p>
          <w:p w:rsidR="00BF0715" w:rsidRPr="00526C0D" w:rsidRDefault="00BF0715" w:rsidP="00323BE5">
            <w:pPr>
              <w:jc w:val="center"/>
              <w:rPr>
                <w:sz w:val="16"/>
                <w:szCs w:val="16"/>
              </w:rPr>
            </w:pPr>
            <w:r w:rsidRPr="00526C0D">
              <w:rPr>
                <w:sz w:val="16"/>
                <w:szCs w:val="16"/>
              </w:rPr>
              <w:t>обсяг</w:t>
            </w:r>
          </w:p>
          <w:p w:rsidR="00BF0715" w:rsidRPr="00526C0D" w:rsidRDefault="00BF0715" w:rsidP="00323BE5">
            <w:pPr>
              <w:jc w:val="center"/>
              <w:rPr>
                <w:sz w:val="16"/>
                <w:szCs w:val="16"/>
              </w:rPr>
            </w:pPr>
            <w:r w:rsidRPr="00526C0D">
              <w:rPr>
                <w:sz w:val="16"/>
                <w:szCs w:val="16"/>
              </w:rPr>
              <w:t>(год.)</w:t>
            </w:r>
          </w:p>
        </w:tc>
        <w:tc>
          <w:tcPr>
            <w:tcW w:w="709" w:type="dxa"/>
            <w:vMerge w:val="restart"/>
          </w:tcPr>
          <w:p w:rsidR="00BF0715" w:rsidRDefault="00BF0715" w:rsidP="00323BE5">
            <w:pPr>
              <w:pStyle w:val="a3"/>
              <w:spacing w:after="0"/>
              <w:jc w:val="center"/>
              <w:rPr>
                <w:sz w:val="16"/>
                <w:szCs w:val="16"/>
                <w:lang w:val="uk-UA"/>
              </w:rPr>
            </w:pPr>
          </w:p>
          <w:p w:rsidR="00BF0715" w:rsidRDefault="00BF0715" w:rsidP="00323BE5">
            <w:pPr>
              <w:pStyle w:val="a3"/>
              <w:spacing w:after="0"/>
              <w:jc w:val="center"/>
              <w:rPr>
                <w:sz w:val="16"/>
                <w:szCs w:val="16"/>
                <w:lang w:val="uk-UA"/>
              </w:rPr>
            </w:pPr>
          </w:p>
          <w:p w:rsidR="00BF0715" w:rsidRDefault="00BF0715" w:rsidP="00323BE5">
            <w:pPr>
              <w:pStyle w:val="a3"/>
              <w:spacing w:after="0"/>
              <w:jc w:val="center"/>
              <w:rPr>
                <w:sz w:val="16"/>
                <w:szCs w:val="16"/>
                <w:lang w:val="uk-UA"/>
              </w:rPr>
            </w:pPr>
          </w:p>
          <w:p w:rsidR="00BF0715" w:rsidRPr="00526C0D" w:rsidRDefault="00BF0715" w:rsidP="00323BE5">
            <w:pPr>
              <w:pStyle w:val="a3"/>
              <w:spacing w:after="0"/>
              <w:jc w:val="center"/>
              <w:rPr>
                <w:sz w:val="16"/>
                <w:szCs w:val="16"/>
              </w:rPr>
            </w:pPr>
            <w:r w:rsidRPr="00526C0D">
              <w:rPr>
                <w:sz w:val="16"/>
                <w:szCs w:val="16"/>
              </w:rPr>
              <w:t>Всього</w:t>
            </w:r>
          </w:p>
          <w:p w:rsidR="00BF0715" w:rsidRPr="00526C0D" w:rsidRDefault="00BF0715" w:rsidP="00323BE5">
            <w:pPr>
              <w:jc w:val="center"/>
              <w:rPr>
                <w:sz w:val="16"/>
                <w:szCs w:val="16"/>
              </w:rPr>
            </w:pPr>
            <w:r w:rsidRPr="00526C0D">
              <w:rPr>
                <w:sz w:val="16"/>
                <w:szCs w:val="16"/>
              </w:rPr>
              <w:t>аудит.</w:t>
            </w:r>
          </w:p>
          <w:p w:rsidR="00BF0715" w:rsidRPr="00526C0D" w:rsidRDefault="00BF0715" w:rsidP="00323BE5">
            <w:pPr>
              <w:jc w:val="center"/>
              <w:rPr>
                <w:sz w:val="16"/>
                <w:szCs w:val="16"/>
              </w:rPr>
            </w:pPr>
            <w:r w:rsidRPr="00526C0D">
              <w:rPr>
                <w:sz w:val="16"/>
                <w:szCs w:val="16"/>
              </w:rPr>
              <w:t>(год.)</w:t>
            </w:r>
          </w:p>
        </w:tc>
        <w:tc>
          <w:tcPr>
            <w:tcW w:w="2126" w:type="dxa"/>
            <w:gridSpan w:val="3"/>
          </w:tcPr>
          <w:p w:rsidR="00BF0715" w:rsidRPr="00526C0D" w:rsidRDefault="00BF0715" w:rsidP="00323BE5">
            <w:pPr>
              <w:jc w:val="center"/>
              <w:rPr>
                <w:sz w:val="16"/>
                <w:szCs w:val="16"/>
              </w:rPr>
            </w:pPr>
            <w:r w:rsidRPr="00526C0D">
              <w:rPr>
                <w:sz w:val="16"/>
                <w:szCs w:val="16"/>
              </w:rPr>
              <w:t>У тому числі (год.):</w:t>
            </w:r>
          </w:p>
        </w:tc>
        <w:tc>
          <w:tcPr>
            <w:tcW w:w="850" w:type="dxa"/>
            <w:vMerge w:val="restart"/>
          </w:tcPr>
          <w:p w:rsidR="00BF0715" w:rsidRPr="00526C0D" w:rsidRDefault="00BF0715" w:rsidP="00323BE5">
            <w:pPr>
              <w:jc w:val="center"/>
              <w:rPr>
                <w:sz w:val="16"/>
                <w:szCs w:val="16"/>
              </w:rPr>
            </w:pPr>
          </w:p>
          <w:p w:rsidR="00BF0715" w:rsidRDefault="00BF0715" w:rsidP="00323BE5">
            <w:pPr>
              <w:jc w:val="center"/>
              <w:rPr>
                <w:sz w:val="16"/>
                <w:szCs w:val="16"/>
                <w:lang w:val="uk-UA"/>
              </w:rPr>
            </w:pPr>
          </w:p>
          <w:p w:rsidR="00BF0715" w:rsidRPr="00526C0D" w:rsidRDefault="00BF0715" w:rsidP="00323BE5">
            <w:pPr>
              <w:jc w:val="center"/>
              <w:rPr>
                <w:sz w:val="16"/>
                <w:szCs w:val="16"/>
              </w:rPr>
            </w:pPr>
            <w:r w:rsidRPr="00526C0D">
              <w:rPr>
                <w:sz w:val="16"/>
                <w:szCs w:val="16"/>
              </w:rPr>
              <w:t>Самос-</w:t>
            </w:r>
          </w:p>
          <w:p w:rsidR="00BF0715" w:rsidRPr="00526C0D" w:rsidRDefault="00BF0715" w:rsidP="00323BE5">
            <w:pPr>
              <w:jc w:val="center"/>
              <w:rPr>
                <w:sz w:val="16"/>
                <w:szCs w:val="16"/>
              </w:rPr>
            </w:pPr>
            <w:r w:rsidRPr="00526C0D">
              <w:rPr>
                <w:sz w:val="16"/>
                <w:szCs w:val="16"/>
              </w:rPr>
              <w:t>тійна</w:t>
            </w:r>
          </w:p>
          <w:p w:rsidR="00BF0715" w:rsidRPr="00526C0D" w:rsidRDefault="00BF0715" w:rsidP="00323BE5">
            <w:pPr>
              <w:jc w:val="center"/>
              <w:rPr>
                <w:sz w:val="16"/>
                <w:szCs w:val="16"/>
              </w:rPr>
            </w:pPr>
            <w:r w:rsidRPr="00526C0D">
              <w:rPr>
                <w:sz w:val="16"/>
                <w:szCs w:val="16"/>
              </w:rPr>
              <w:t>робота</w:t>
            </w:r>
          </w:p>
          <w:p w:rsidR="00BF0715" w:rsidRPr="00526C0D" w:rsidRDefault="00BF0715" w:rsidP="00323BE5">
            <w:pPr>
              <w:jc w:val="center"/>
              <w:rPr>
                <w:sz w:val="16"/>
                <w:szCs w:val="16"/>
              </w:rPr>
            </w:pPr>
            <w:r w:rsidRPr="00526C0D">
              <w:rPr>
                <w:sz w:val="16"/>
                <w:szCs w:val="16"/>
              </w:rPr>
              <w:t>(год.)</w:t>
            </w:r>
          </w:p>
        </w:tc>
        <w:tc>
          <w:tcPr>
            <w:tcW w:w="709" w:type="dxa"/>
            <w:vMerge w:val="restart"/>
            <w:textDirection w:val="btLr"/>
          </w:tcPr>
          <w:p w:rsidR="00BF0715" w:rsidRPr="00526C0D" w:rsidRDefault="00BF0715" w:rsidP="00323BE5">
            <w:pPr>
              <w:pStyle w:val="a5"/>
              <w:ind w:left="0" w:right="0"/>
              <w:rPr>
                <w:szCs w:val="16"/>
              </w:rPr>
            </w:pPr>
            <w:r w:rsidRPr="00526C0D">
              <w:rPr>
                <w:szCs w:val="16"/>
              </w:rPr>
              <w:t>Контрольні  (модульні) роботи</w:t>
            </w:r>
          </w:p>
          <w:p w:rsidR="00BF0715" w:rsidRPr="00526C0D" w:rsidRDefault="00BF0715" w:rsidP="00323BE5">
            <w:pPr>
              <w:jc w:val="center"/>
              <w:rPr>
                <w:sz w:val="16"/>
                <w:szCs w:val="16"/>
              </w:rPr>
            </w:pPr>
            <w:r w:rsidRPr="00526C0D">
              <w:rPr>
                <w:sz w:val="16"/>
                <w:szCs w:val="16"/>
              </w:rPr>
              <w:t>(шт.)</w:t>
            </w:r>
          </w:p>
        </w:tc>
        <w:tc>
          <w:tcPr>
            <w:tcW w:w="567" w:type="dxa"/>
            <w:vMerge w:val="restart"/>
            <w:textDirection w:val="btLr"/>
          </w:tcPr>
          <w:p w:rsidR="00BF0715" w:rsidRPr="00526C0D" w:rsidRDefault="00BF0715" w:rsidP="00323BE5">
            <w:pPr>
              <w:jc w:val="center"/>
              <w:rPr>
                <w:sz w:val="16"/>
                <w:szCs w:val="16"/>
              </w:rPr>
            </w:pPr>
            <w:r w:rsidRPr="00526C0D">
              <w:rPr>
                <w:sz w:val="16"/>
                <w:szCs w:val="16"/>
              </w:rPr>
              <w:t>Розрахунково-графічні роботи</w:t>
            </w:r>
          </w:p>
          <w:p w:rsidR="00BF0715" w:rsidRPr="00526C0D" w:rsidRDefault="00BF0715" w:rsidP="00323BE5">
            <w:pPr>
              <w:jc w:val="center"/>
              <w:rPr>
                <w:sz w:val="16"/>
                <w:szCs w:val="16"/>
              </w:rPr>
            </w:pPr>
            <w:r w:rsidRPr="00526C0D">
              <w:rPr>
                <w:sz w:val="16"/>
                <w:szCs w:val="16"/>
              </w:rPr>
              <w:t>(шт)</w:t>
            </w:r>
          </w:p>
        </w:tc>
        <w:tc>
          <w:tcPr>
            <w:tcW w:w="567" w:type="dxa"/>
            <w:vMerge w:val="restart"/>
            <w:textDirection w:val="btLr"/>
          </w:tcPr>
          <w:p w:rsidR="00BF0715" w:rsidRPr="00526C0D" w:rsidRDefault="00BF0715" w:rsidP="00323BE5">
            <w:pPr>
              <w:pStyle w:val="3"/>
              <w:spacing w:after="0"/>
              <w:jc w:val="center"/>
            </w:pPr>
            <w:r w:rsidRPr="00526C0D">
              <w:t>Курсові  проекти (роботи),  (шт.)</w:t>
            </w:r>
          </w:p>
          <w:p w:rsidR="00BF0715" w:rsidRPr="00526C0D" w:rsidRDefault="00BF0715" w:rsidP="00323BE5">
            <w:pPr>
              <w:jc w:val="center"/>
              <w:rPr>
                <w:sz w:val="16"/>
                <w:szCs w:val="16"/>
              </w:rPr>
            </w:pPr>
          </w:p>
        </w:tc>
        <w:tc>
          <w:tcPr>
            <w:tcW w:w="709" w:type="dxa"/>
            <w:vMerge w:val="restart"/>
          </w:tcPr>
          <w:p w:rsidR="00BF0715" w:rsidRDefault="00BF0715" w:rsidP="00323BE5">
            <w:pPr>
              <w:pStyle w:val="a3"/>
              <w:spacing w:after="0"/>
              <w:rPr>
                <w:sz w:val="16"/>
                <w:szCs w:val="16"/>
                <w:lang w:val="uk-UA"/>
              </w:rPr>
            </w:pPr>
          </w:p>
          <w:p w:rsidR="00BF0715" w:rsidRDefault="00BF0715" w:rsidP="00323BE5">
            <w:pPr>
              <w:pStyle w:val="a3"/>
              <w:spacing w:after="0"/>
              <w:rPr>
                <w:sz w:val="16"/>
                <w:szCs w:val="16"/>
                <w:lang w:val="uk-UA"/>
              </w:rPr>
            </w:pPr>
          </w:p>
          <w:p w:rsidR="00BF0715" w:rsidRDefault="00BF0715" w:rsidP="00323BE5">
            <w:pPr>
              <w:pStyle w:val="a3"/>
              <w:spacing w:after="0"/>
              <w:rPr>
                <w:sz w:val="16"/>
                <w:szCs w:val="16"/>
                <w:lang w:val="uk-UA"/>
              </w:rPr>
            </w:pPr>
          </w:p>
          <w:p w:rsidR="00BF0715" w:rsidRPr="00D96645" w:rsidRDefault="00BF0715" w:rsidP="00323BE5">
            <w:pPr>
              <w:pStyle w:val="a3"/>
              <w:spacing w:after="0"/>
              <w:rPr>
                <w:sz w:val="16"/>
                <w:szCs w:val="16"/>
                <w:lang w:val="uk-UA"/>
              </w:rPr>
            </w:pPr>
            <w:r w:rsidRPr="00526C0D">
              <w:rPr>
                <w:sz w:val="16"/>
                <w:szCs w:val="16"/>
              </w:rPr>
              <w:t>Залі</w:t>
            </w:r>
            <w:r>
              <w:rPr>
                <w:sz w:val="16"/>
                <w:szCs w:val="16"/>
                <w:lang w:val="uk-UA"/>
              </w:rPr>
              <w:t>к</w:t>
            </w:r>
          </w:p>
          <w:p w:rsidR="00BF0715" w:rsidRPr="00526C0D" w:rsidRDefault="00BF0715" w:rsidP="00323BE5">
            <w:pPr>
              <w:rPr>
                <w:sz w:val="16"/>
                <w:szCs w:val="16"/>
              </w:rPr>
            </w:pPr>
            <w:r w:rsidRPr="00526C0D">
              <w:rPr>
                <w:sz w:val="16"/>
                <w:szCs w:val="16"/>
              </w:rPr>
              <w:t>(сем.)</w:t>
            </w:r>
          </w:p>
        </w:tc>
        <w:tc>
          <w:tcPr>
            <w:tcW w:w="850" w:type="dxa"/>
            <w:vMerge w:val="restart"/>
          </w:tcPr>
          <w:p w:rsidR="00BF0715" w:rsidRDefault="00BF0715" w:rsidP="00323BE5">
            <w:pPr>
              <w:rPr>
                <w:sz w:val="16"/>
                <w:szCs w:val="16"/>
                <w:lang w:val="uk-UA"/>
              </w:rPr>
            </w:pPr>
          </w:p>
          <w:p w:rsidR="00BF0715" w:rsidRDefault="00BF0715" w:rsidP="00323BE5">
            <w:pPr>
              <w:rPr>
                <w:sz w:val="16"/>
                <w:szCs w:val="16"/>
                <w:lang w:val="uk-UA"/>
              </w:rPr>
            </w:pPr>
          </w:p>
          <w:p w:rsidR="00BF0715" w:rsidRDefault="00BF0715" w:rsidP="00323BE5">
            <w:pPr>
              <w:rPr>
                <w:sz w:val="16"/>
                <w:szCs w:val="16"/>
                <w:lang w:val="uk-UA"/>
              </w:rPr>
            </w:pPr>
          </w:p>
          <w:p w:rsidR="00BF0715" w:rsidRPr="00526C0D" w:rsidRDefault="00BF0715" w:rsidP="00323BE5">
            <w:pPr>
              <w:rPr>
                <w:sz w:val="16"/>
                <w:szCs w:val="16"/>
              </w:rPr>
            </w:pPr>
            <w:r>
              <w:rPr>
                <w:sz w:val="16"/>
                <w:szCs w:val="16"/>
              </w:rPr>
              <w:t>Екзам</w:t>
            </w:r>
            <w:r>
              <w:rPr>
                <w:sz w:val="16"/>
                <w:szCs w:val="16"/>
                <w:lang w:val="uk-UA"/>
              </w:rPr>
              <w:t>е</w:t>
            </w:r>
            <w:r w:rsidRPr="00526C0D">
              <w:rPr>
                <w:sz w:val="16"/>
                <w:szCs w:val="16"/>
              </w:rPr>
              <w:t>н</w:t>
            </w:r>
          </w:p>
          <w:p w:rsidR="00BF0715" w:rsidRPr="00526C0D" w:rsidRDefault="00BF0715" w:rsidP="00323BE5">
            <w:pPr>
              <w:jc w:val="center"/>
              <w:rPr>
                <w:sz w:val="16"/>
                <w:szCs w:val="16"/>
              </w:rPr>
            </w:pPr>
            <w:r w:rsidRPr="00526C0D">
              <w:rPr>
                <w:sz w:val="16"/>
                <w:szCs w:val="16"/>
              </w:rPr>
              <w:t>(сем.)</w:t>
            </w:r>
          </w:p>
        </w:tc>
      </w:tr>
      <w:tr w:rsidR="00BF0715" w:rsidRPr="00526C0D" w:rsidTr="00323BE5">
        <w:trPr>
          <w:cantSplit/>
          <w:trHeight w:val="1259"/>
        </w:trPr>
        <w:tc>
          <w:tcPr>
            <w:tcW w:w="993" w:type="dxa"/>
            <w:vMerge/>
          </w:tcPr>
          <w:p w:rsidR="00BF0715" w:rsidRPr="00526C0D" w:rsidRDefault="00BF0715" w:rsidP="00323BE5">
            <w:pPr>
              <w:jc w:val="right"/>
              <w:rPr>
                <w:sz w:val="16"/>
                <w:szCs w:val="16"/>
              </w:rPr>
            </w:pPr>
          </w:p>
        </w:tc>
        <w:tc>
          <w:tcPr>
            <w:tcW w:w="425" w:type="dxa"/>
            <w:vMerge/>
            <w:textDirection w:val="btLr"/>
          </w:tcPr>
          <w:p w:rsidR="00BF0715" w:rsidRPr="00526C0D" w:rsidRDefault="00BF0715" w:rsidP="00323BE5">
            <w:pPr>
              <w:rPr>
                <w:sz w:val="16"/>
                <w:szCs w:val="16"/>
              </w:rPr>
            </w:pPr>
          </w:p>
        </w:tc>
        <w:tc>
          <w:tcPr>
            <w:tcW w:w="425" w:type="dxa"/>
            <w:vMerge/>
            <w:textDirection w:val="btLr"/>
          </w:tcPr>
          <w:p w:rsidR="00BF0715" w:rsidRPr="00526C0D" w:rsidRDefault="00BF0715" w:rsidP="00323BE5">
            <w:pPr>
              <w:rPr>
                <w:sz w:val="16"/>
                <w:szCs w:val="16"/>
              </w:rPr>
            </w:pPr>
          </w:p>
        </w:tc>
        <w:tc>
          <w:tcPr>
            <w:tcW w:w="709" w:type="dxa"/>
            <w:vMerge/>
          </w:tcPr>
          <w:p w:rsidR="00BF0715" w:rsidRPr="00526C0D" w:rsidRDefault="00BF0715" w:rsidP="00323BE5">
            <w:pPr>
              <w:jc w:val="center"/>
              <w:rPr>
                <w:sz w:val="16"/>
                <w:szCs w:val="16"/>
              </w:rPr>
            </w:pPr>
          </w:p>
        </w:tc>
        <w:tc>
          <w:tcPr>
            <w:tcW w:w="709" w:type="dxa"/>
            <w:vMerge/>
          </w:tcPr>
          <w:p w:rsidR="00BF0715" w:rsidRPr="00526C0D" w:rsidRDefault="00BF0715" w:rsidP="00323BE5">
            <w:pPr>
              <w:pStyle w:val="a3"/>
              <w:rPr>
                <w:sz w:val="16"/>
                <w:szCs w:val="16"/>
              </w:rPr>
            </w:pPr>
          </w:p>
        </w:tc>
        <w:tc>
          <w:tcPr>
            <w:tcW w:w="708" w:type="dxa"/>
          </w:tcPr>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Pr="002638FE" w:rsidRDefault="00BF0715" w:rsidP="00323BE5">
            <w:pPr>
              <w:jc w:val="center"/>
              <w:rPr>
                <w:sz w:val="16"/>
                <w:szCs w:val="16"/>
                <w:lang w:val="uk-UA"/>
              </w:rPr>
            </w:pPr>
            <w:r>
              <w:rPr>
                <w:sz w:val="16"/>
                <w:szCs w:val="16"/>
              </w:rPr>
              <w:t>Лек</w:t>
            </w:r>
            <w:r>
              <w:rPr>
                <w:sz w:val="16"/>
                <w:szCs w:val="16"/>
                <w:lang w:val="uk-UA"/>
              </w:rPr>
              <w:t>ц</w:t>
            </w:r>
            <w:r w:rsidRPr="00526C0D">
              <w:rPr>
                <w:sz w:val="16"/>
                <w:szCs w:val="16"/>
              </w:rPr>
              <w:t>і</w:t>
            </w:r>
            <w:r>
              <w:rPr>
                <w:sz w:val="16"/>
                <w:szCs w:val="16"/>
                <w:lang w:val="uk-UA"/>
              </w:rPr>
              <w:t>ї</w:t>
            </w:r>
          </w:p>
        </w:tc>
        <w:tc>
          <w:tcPr>
            <w:tcW w:w="709" w:type="dxa"/>
          </w:tcPr>
          <w:p w:rsidR="00BF0715" w:rsidRDefault="00BF0715" w:rsidP="00323BE5">
            <w:pPr>
              <w:jc w:val="center"/>
              <w:rPr>
                <w:sz w:val="16"/>
                <w:szCs w:val="16"/>
                <w:lang w:val="uk-UA"/>
              </w:rPr>
            </w:pPr>
          </w:p>
          <w:p w:rsidR="00BF0715" w:rsidRDefault="00BF0715" w:rsidP="00323BE5">
            <w:pPr>
              <w:jc w:val="center"/>
              <w:rPr>
                <w:sz w:val="16"/>
                <w:szCs w:val="16"/>
                <w:lang w:val="uk-UA"/>
              </w:rPr>
            </w:pPr>
          </w:p>
          <w:p w:rsidR="00BF0715" w:rsidRPr="00526C0D" w:rsidRDefault="00BF0715" w:rsidP="00323BE5">
            <w:pPr>
              <w:jc w:val="center"/>
              <w:rPr>
                <w:sz w:val="16"/>
                <w:szCs w:val="16"/>
              </w:rPr>
            </w:pPr>
            <w:r w:rsidRPr="00526C0D">
              <w:rPr>
                <w:sz w:val="16"/>
                <w:szCs w:val="16"/>
              </w:rPr>
              <w:t>Лабораторні</w:t>
            </w:r>
          </w:p>
        </w:tc>
        <w:tc>
          <w:tcPr>
            <w:tcW w:w="709" w:type="dxa"/>
          </w:tcPr>
          <w:p w:rsidR="00BF0715" w:rsidRDefault="00BF0715" w:rsidP="00323BE5">
            <w:pPr>
              <w:pStyle w:val="21"/>
              <w:spacing w:after="0" w:line="240" w:lineRule="auto"/>
              <w:jc w:val="center"/>
              <w:rPr>
                <w:sz w:val="16"/>
                <w:szCs w:val="16"/>
                <w:lang w:val="uk-UA"/>
              </w:rPr>
            </w:pPr>
          </w:p>
          <w:p w:rsidR="00BF0715" w:rsidRDefault="00BF0715" w:rsidP="00323BE5">
            <w:pPr>
              <w:pStyle w:val="21"/>
              <w:spacing w:after="0" w:line="240" w:lineRule="auto"/>
              <w:jc w:val="center"/>
              <w:rPr>
                <w:sz w:val="16"/>
                <w:szCs w:val="16"/>
                <w:lang w:val="uk-UA"/>
              </w:rPr>
            </w:pPr>
          </w:p>
          <w:p w:rsidR="00BF0715" w:rsidRPr="00526C0D" w:rsidRDefault="00BF0715" w:rsidP="00323BE5">
            <w:pPr>
              <w:pStyle w:val="21"/>
              <w:spacing w:after="0" w:line="240" w:lineRule="auto"/>
              <w:jc w:val="center"/>
              <w:rPr>
                <w:sz w:val="16"/>
                <w:szCs w:val="16"/>
                <w:lang w:val="uk-UA"/>
              </w:rPr>
            </w:pPr>
            <w:r w:rsidRPr="00526C0D">
              <w:rPr>
                <w:sz w:val="16"/>
                <w:szCs w:val="16"/>
              </w:rPr>
              <w:t>Прак</w:t>
            </w:r>
            <w:r>
              <w:rPr>
                <w:sz w:val="16"/>
                <w:szCs w:val="16"/>
                <w:lang w:val="uk-UA"/>
              </w:rPr>
              <w:t>-т</w:t>
            </w:r>
            <w:r w:rsidRPr="00526C0D">
              <w:rPr>
                <w:sz w:val="16"/>
                <w:szCs w:val="16"/>
              </w:rPr>
              <w:t>ичні</w:t>
            </w:r>
          </w:p>
        </w:tc>
        <w:tc>
          <w:tcPr>
            <w:tcW w:w="850" w:type="dxa"/>
            <w:vMerge/>
          </w:tcPr>
          <w:p w:rsidR="00BF0715" w:rsidRPr="00526C0D" w:rsidRDefault="00BF0715" w:rsidP="00323BE5">
            <w:pPr>
              <w:rPr>
                <w:sz w:val="16"/>
                <w:szCs w:val="16"/>
              </w:rPr>
            </w:pPr>
          </w:p>
        </w:tc>
        <w:tc>
          <w:tcPr>
            <w:tcW w:w="709" w:type="dxa"/>
            <w:vMerge/>
          </w:tcPr>
          <w:p w:rsidR="00BF0715" w:rsidRPr="00526C0D" w:rsidRDefault="00BF0715" w:rsidP="00323BE5">
            <w:pPr>
              <w:rPr>
                <w:sz w:val="16"/>
                <w:szCs w:val="16"/>
              </w:rPr>
            </w:pPr>
          </w:p>
        </w:tc>
        <w:tc>
          <w:tcPr>
            <w:tcW w:w="567" w:type="dxa"/>
            <w:vMerge/>
          </w:tcPr>
          <w:p w:rsidR="00BF0715" w:rsidRPr="00526C0D" w:rsidRDefault="00BF0715" w:rsidP="00323BE5">
            <w:pPr>
              <w:rPr>
                <w:sz w:val="16"/>
                <w:szCs w:val="16"/>
              </w:rPr>
            </w:pPr>
          </w:p>
        </w:tc>
        <w:tc>
          <w:tcPr>
            <w:tcW w:w="567" w:type="dxa"/>
            <w:vMerge/>
          </w:tcPr>
          <w:p w:rsidR="00BF0715" w:rsidRPr="00526C0D" w:rsidRDefault="00BF0715" w:rsidP="00323BE5">
            <w:pPr>
              <w:rPr>
                <w:sz w:val="16"/>
                <w:szCs w:val="16"/>
              </w:rPr>
            </w:pPr>
          </w:p>
        </w:tc>
        <w:tc>
          <w:tcPr>
            <w:tcW w:w="709" w:type="dxa"/>
            <w:vMerge/>
          </w:tcPr>
          <w:p w:rsidR="00BF0715" w:rsidRPr="00526C0D" w:rsidRDefault="00BF0715" w:rsidP="00323BE5">
            <w:pPr>
              <w:pStyle w:val="a3"/>
              <w:rPr>
                <w:sz w:val="16"/>
                <w:szCs w:val="16"/>
              </w:rPr>
            </w:pPr>
          </w:p>
        </w:tc>
        <w:tc>
          <w:tcPr>
            <w:tcW w:w="850" w:type="dxa"/>
            <w:vMerge/>
          </w:tcPr>
          <w:p w:rsidR="00BF0715" w:rsidRPr="00526C0D" w:rsidRDefault="00BF0715" w:rsidP="00323BE5">
            <w:pPr>
              <w:rPr>
                <w:sz w:val="16"/>
                <w:szCs w:val="16"/>
              </w:rPr>
            </w:pPr>
          </w:p>
        </w:tc>
      </w:tr>
      <w:tr w:rsidR="00BF0715" w:rsidRPr="00526C0D" w:rsidTr="00323BE5">
        <w:trPr>
          <w:cantSplit/>
        </w:trPr>
        <w:tc>
          <w:tcPr>
            <w:tcW w:w="993" w:type="dxa"/>
          </w:tcPr>
          <w:p w:rsidR="00BF0715" w:rsidRPr="00EB75D8" w:rsidRDefault="00BF0715" w:rsidP="00323BE5">
            <w:r w:rsidRPr="00EB75D8">
              <w:t>Денна</w:t>
            </w:r>
          </w:p>
        </w:tc>
        <w:tc>
          <w:tcPr>
            <w:tcW w:w="425" w:type="dxa"/>
          </w:tcPr>
          <w:p w:rsidR="00BF0715" w:rsidRPr="00EB75D8" w:rsidRDefault="00BF0715" w:rsidP="00323BE5">
            <w:pPr>
              <w:jc w:val="center"/>
              <w:rPr>
                <w:lang w:val="uk-UA"/>
              </w:rPr>
            </w:pPr>
            <w:r>
              <w:rPr>
                <w:lang w:val="uk-UA"/>
              </w:rPr>
              <w:t>4</w:t>
            </w:r>
          </w:p>
        </w:tc>
        <w:tc>
          <w:tcPr>
            <w:tcW w:w="425" w:type="dxa"/>
          </w:tcPr>
          <w:p w:rsidR="00BF0715" w:rsidRPr="00EB75D8" w:rsidRDefault="00BF0715" w:rsidP="00323BE5">
            <w:pPr>
              <w:jc w:val="center"/>
              <w:rPr>
                <w:lang w:val="uk-UA"/>
              </w:rPr>
            </w:pPr>
            <w:r>
              <w:rPr>
                <w:lang w:val="uk-UA"/>
              </w:rPr>
              <w:t>8</w:t>
            </w:r>
          </w:p>
        </w:tc>
        <w:tc>
          <w:tcPr>
            <w:tcW w:w="709" w:type="dxa"/>
          </w:tcPr>
          <w:p w:rsidR="00BF0715" w:rsidRPr="00EB75D8" w:rsidRDefault="00BF0715" w:rsidP="00323BE5">
            <w:pPr>
              <w:jc w:val="center"/>
              <w:rPr>
                <w:lang w:val="uk-UA"/>
              </w:rPr>
            </w:pPr>
            <w:r w:rsidRPr="00EB75D8">
              <w:rPr>
                <w:lang w:val="uk-UA"/>
              </w:rPr>
              <w:t>1</w:t>
            </w:r>
            <w:r>
              <w:rPr>
                <w:lang w:val="uk-UA"/>
              </w:rPr>
              <w:t>44</w:t>
            </w:r>
          </w:p>
        </w:tc>
        <w:tc>
          <w:tcPr>
            <w:tcW w:w="709" w:type="dxa"/>
          </w:tcPr>
          <w:p w:rsidR="00BF0715" w:rsidRPr="00EB75D8" w:rsidRDefault="00BF0715" w:rsidP="00323BE5">
            <w:pPr>
              <w:jc w:val="center"/>
              <w:rPr>
                <w:lang w:val="uk-UA"/>
              </w:rPr>
            </w:pPr>
            <w:r>
              <w:rPr>
                <w:lang w:val="uk-UA"/>
              </w:rPr>
              <w:t>56</w:t>
            </w:r>
          </w:p>
        </w:tc>
        <w:tc>
          <w:tcPr>
            <w:tcW w:w="708" w:type="dxa"/>
          </w:tcPr>
          <w:p w:rsidR="00BF0715" w:rsidRPr="00EB75D8" w:rsidRDefault="00BF0715" w:rsidP="00323BE5">
            <w:pPr>
              <w:jc w:val="center"/>
              <w:rPr>
                <w:lang w:val="uk-UA"/>
              </w:rPr>
            </w:pPr>
            <w:r>
              <w:rPr>
                <w:lang w:val="uk-UA"/>
              </w:rPr>
              <w:t>28</w:t>
            </w:r>
          </w:p>
        </w:tc>
        <w:tc>
          <w:tcPr>
            <w:tcW w:w="709" w:type="dxa"/>
          </w:tcPr>
          <w:p w:rsidR="00BF0715" w:rsidRPr="00EB75D8" w:rsidRDefault="00BF0715" w:rsidP="00323BE5">
            <w:pPr>
              <w:jc w:val="center"/>
            </w:pPr>
          </w:p>
        </w:tc>
        <w:tc>
          <w:tcPr>
            <w:tcW w:w="709" w:type="dxa"/>
          </w:tcPr>
          <w:p w:rsidR="00BF0715" w:rsidRPr="00EB75D8" w:rsidRDefault="00BF0715" w:rsidP="00323BE5">
            <w:pPr>
              <w:jc w:val="center"/>
              <w:rPr>
                <w:lang w:val="uk-UA"/>
              </w:rPr>
            </w:pPr>
            <w:r>
              <w:rPr>
                <w:lang w:val="uk-UA"/>
              </w:rPr>
              <w:t>28</w:t>
            </w:r>
          </w:p>
        </w:tc>
        <w:tc>
          <w:tcPr>
            <w:tcW w:w="850" w:type="dxa"/>
          </w:tcPr>
          <w:p w:rsidR="00BF0715" w:rsidRPr="00EB75D8" w:rsidRDefault="00BF0715" w:rsidP="00323BE5">
            <w:pPr>
              <w:jc w:val="center"/>
              <w:rPr>
                <w:lang w:val="uk-UA"/>
              </w:rPr>
            </w:pPr>
            <w:r>
              <w:rPr>
                <w:lang w:val="uk-UA"/>
              </w:rPr>
              <w:t>88</w:t>
            </w:r>
          </w:p>
        </w:tc>
        <w:tc>
          <w:tcPr>
            <w:tcW w:w="709" w:type="dxa"/>
          </w:tcPr>
          <w:p w:rsidR="00BF0715" w:rsidRPr="00EB75D8" w:rsidRDefault="00BF0715" w:rsidP="00323BE5">
            <w:pPr>
              <w:jc w:val="center"/>
            </w:pPr>
          </w:p>
        </w:tc>
        <w:tc>
          <w:tcPr>
            <w:tcW w:w="567" w:type="dxa"/>
          </w:tcPr>
          <w:p w:rsidR="00BF0715" w:rsidRPr="00EB75D8" w:rsidRDefault="00BF0715" w:rsidP="00323BE5">
            <w:pPr>
              <w:jc w:val="center"/>
            </w:pPr>
          </w:p>
        </w:tc>
        <w:tc>
          <w:tcPr>
            <w:tcW w:w="567" w:type="dxa"/>
          </w:tcPr>
          <w:p w:rsidR="00BF0715" w:rsidRPr="00EB75D8" w:rsidRDefault="00BF0715" w:rsidP="00323BE5">
            <w:pPr>
              <w:jc w:val="center"/>
            </w:pPr>
          </w:p>
        </w:tc>
        <w:tc>
          <w:tcPr>
            <w:tcW w:w="709" w:type="dxa"/>
          </w:tcPr>
          <w:p w:rsidR="00BF0715" w:rsidRPr="00EB75D8" w:rsidRDefault="00BF0715" w:rsidP="00323BE5">
            <w:pPr>
              <w:jc w:val="center"/>
            </w:pPr>
          </w:p>
        </w:tc>
        <w:tc>
          <w:tcPr>
            <w:tcW w:w="850" w:type="dxa"/>
          </w:tcPr>
          <w:p w:rsidR="00BF0715" w:rsidRPr="00EB75D8" w:rsidRDefault="00BF0715" w:rsidP="00323BE5">
            <w:pPr>
              <w:jc w:val="center"/>
              <w:rPr>
                <w:lang w:val="uk-UA"/>
              </w:rPr>
            </w:pPr>
            <w:r>
              <w:rPr>
                <w:lang w:val="uk-UA"/>
              </w:rPr>
              <w:t>8</w:t>
            </w:r>
          </w:p>
        </w:tc>
      </w:tr>
      <w:tr w:rsidR="00BF0715" w:rsidRPr="00526C0D" w:rsidTr="00323BE5">
        <w:trPr>
          <w:cantSplit/>
        </w:trPr>
        <w:tc>
          <w:tcPr>
            <w:tcW w:w="993" w:type="dxa"/>
          </w:tcPr>
          <w:p w:rsidR="00BF0715" w:rsidRPr="00EB75D8" w:rsidRDefault="00BF0715" w:rsidP="00323BE5">
            <w:r w:rsidRPr="00EB75D8">
              <w:t>Заочна</w:t>
            </w:r>
          </w:p>
        </w:tc>
        <w:tc>
          <w:tcPr>
            <w:tcW w:w="425" w:type="dxa"/>
          </w:tcPr>
          <w:p w:rsidR="00BF0715" w:rsidRPr="00EB75D8" w:rsidRDefault="00BF0715" w:rsidP="00323BE5">
            <w:pPr>
              <w:jc w:val="center"/>
              <w:rPr>
                <w:lang w:val="uk-UA"/>
              </w:rPr>
            </w:pPr>
            <w:r>
              <w:rPr>
                <w:lang w:val="uk-UA"/>
              </w:rPr>
              <w:t>4</w:t>
            </w:r>
          </w:p>
        </w:tc>
        <w:tc>
          <w:tcPr>
            <w:tcW w:w="425" w:type="dxa"/>
          </w:tcPr>
          <w:p w:rsidR="00BF0715" w:rsidRPr="00EB75D8" w:rsidRDefault="00BF0715" w:rsidP="00323BE5">
            <w:pPr>
              <w:jc w:val="center"/>
              <w:rPr>
                <w:lang w:val="uk-UA"/>
              </w:rPr>
            </w:pPr>
            <w:r>
              <w:rPr>
                <w:lang w:val="uk-UA"/>
              </w:rPr>
              <w:t>8</w:t>
            </w:r>
          </w:p>
        </w:tc>
        <w:tc>
          <w:tcPr>
            <w:tcW w:w="709" w:type="dxa"/>
          </w:tcPr>
          <w:p w:rsidR="00BF0715" w:rsidRPr="00EB75D8" w:rsidRDefault="00BF0715" w:rsidP="00323BE5">
            <w:pPr>
              <w:jc w:val="center"/>
              <w:rPr>
                <w:lang w:val="uk-UA"/>
              </w:rPr>
            </w:pPr>
            <w:r>
              <w:rPr>
                <w:lang w:val="uk-UA"/>
              </w:rPr>
              <w:t>144</w:t>
            </w:r>
          </w:p>
        </w:tc>
        <w:tc>
          <w:tcPr>
            <w:tcW w:w="709" w:type="dxa"/>
          </w:tcPr>
          <w:p w:rsidR="00BF0715" w:rsidRPr="00EB75D8" w:rsidRDefault="00BF0715" w:rsidP="00323BE5">
            <w:pPr>
              <w:jc w:val="center"/>
              <w:rPr>
                <w:lang w:val="uk-UA"/>
              </w:rPr>
            </w:pPr>
            <w:r>
              <w:rPr>
                <w:lang w:val="uk-UA"/>
              </w:rPr>
              <w:t>18</w:t>
            </w:r>
          </w:p>
        </w:tc>
        <w:tc>
          <w:tcPr>
            <w:tcW w:w="708" w:type="dxa"/>
          </w:tcPr>
          <w:p w:rsidR="00BF0715" w:rsidRPr="00EB75D8" w:rsidRDefault="00BF0715" w:rsidP="00323BE5">
            <w:pPr>
              <w:jc w:val="center"/>
              <w:rPr>
                <w:lang w:val="uk-UA"/>
              </w:rPr>
            </w:pPr>
            <w:r>
              <w:rPr>
                <w:lang w:val="uk-UA"/>
              </w:rPr>
              <w:t>14</w:t>
            </w:r>
          </w:p>
        </w:tc>
        <w:tc>
          <w:tcPr>
            <w:tcW w:w="709" w:type="dxa"/>
          </w:tcPr>
          <w:p w:rsidR="00BF0715" w:rsidRPr="00EB75D8" w:rsidRDefault="00BF0715" w:rsidP="00323BE5">
            <w:pPr>
              <w:jc w:val="center"/>
            </w:pPr>
          </w:p>
        </w:tc>
        <w:tc>
          <w:tcPr>
            <w:tcW w:w="709" w:type="dxa"/>
          </w:tcPr>
          <w:p w:rsidR="00BF0715" w:rsidRPr="00EB75D8" w:rsidRDefault="00BF0715" w:rsidP="00323BE5">
            <w:pPr>
              <w:jc w:val="center"/>
              <w:rPr>
                <w:lang w:val="uk-UA"/>
              </w:rPr>
            </w:pPr>
            <w:r w:rsidRPr="00EB75D8">
              <w:rPr>
                <w:lang w:val="uk-UA"/>
              </w:rPr>
              <w:t>6</w:t>
            </w:r>
          </w:p>
        </w:tc>
        <w:tc>
          <w:tcPr>
            <w:tcW w:w="850" w:type="dxa"/>
          </w:tcPr>
          <w:p w:rsidR="00BF0715" w:rsidRPr="00EB75D8" w:rsidRDefault="00BF0715" w:rsidP="00323BE5">
            <w:pPr>
              <w:jc w:val="center"/>
              <w:rPr>
                <w:lang w:val="uk-UA"/>
              </w:rPr>
            </w:pPr>
            <w:r>
              <w:rPr>
                <w:lang w:val="uk-UA"/>
              </w:rPr>
              <w:t>112</w:t>
            </w:r>
          </w:p>
        </w:tc>
        <w:tc>
          <w:tcPr>
            <w:tcW w:w="709" w:type="dxa"/>
          </w:tcPr>
          <w:p w:rsidR="00BF0715" w:rsidRPr="00EB75D8" w:rsidRDefault="00BF0715" w:rsidP="00323BE5">
            <w:pPr>
              <w:jc w:val="center"/>
              <w:rPr>
                <w:lang w:val="uk-UA"/>
              </w:rPr>
            </w:pPr>
            <w:r w:rsidRPr="00EB75D8">
              <w:rPr>
                <w:lang w:val="uk-UA"/>
              </w:rPr>
              <w:t>1</w:t>
            </w:r>
          </w:p>
        </w:tc>
        <w:tc>
          <w:tcPr>
            <w:tcW w:w="567" w:type="dxa"/>
          </w:tcPr>
          <w:p w:rsidR="00BF0715" w:rsidRPr="00EB75D8" w:rsidRDefault="00BF0715" w:rsidP="00323BE5">
            <w:pPr>
              <w:jc w:val="center"/>
            </w:pPr>
          </w:p>
        </w:tc>
        <w:tc>
          <w:tcPr>
            <w:tcW w:w="567" w:type="dxa"/>
          </w:tcPr>
          <w:p w:rsidR="00BF0715" w:rsidRPr="00EB75D8" w:rsidRDefault="00BF0715" w:rsidP="00323BE5">
            <w:pPr>
              <w:jc w:val="center"/>
            </w:pPr>
          </w:p>
        </w:tc>
        <w:tc>
          <w:tcPr>
            <w:tcW w:w="709" w:type="dxa"/>
          </w:tcPr>
          <w:p w:rsidR="00BF0715" w:rsidRPr="00EB75D8" w:rsidRDefault="00BF0715" w:rsidP="00323BE5">
            <w:pPr>
              <w:jc w:val="center"/>
            </w:pPr>
          </w:p>
        </w:tc>
        <w:tc>
          <w:tcPr>
            <w:tcW w:w="850" w:type="dxa"/>
          </w:tcPr>
          <w:p w:rsidR="00BF0715" w:rsidRPr="00EB75D8" w:rsidRDefault="00BF0715" w:rsidP="00323BE5">
            <w:pPr>
              <w:jc w:val="center"/>
              <w:rPr>
                <w:lang w:val="uk-UA"/>
              </w:rPr>
            </w:pPr>
            <w:r>
              <w:rPr>
                <w:lang w:val="uk-UA"/>
              </w:rPr>
              <w:t>8</w:t>
            </w:r>
          </w:p>
        </w:tc>
      </w:tr>
    </w:tbl>
    <w:p w:rsidR="00BF0715" w:rsidRDefault="00BF0715" w:rsidP="00323BE5">
      <w:pPr>
        <w:rPr>
          <w:lang w:val="uk-UA"/>
        </w:rPr>
      </w:pPr>
    </w:p>
    <w:p w:rsidR="00BF0715" w:rsidRPr="005C17CA" w:rsidRDefault="00BF0715" w:rsidP="00323BE5">
      <w:pPr>
        <w:rPr>
          <w:lang w:val="uk-UA"/>
        </w:rPr>
      </w:pPr>
      <w:r>
        <w:rPr>
          <w:lang w:val="uk-UA"/>
        </w:rPr>
        <w:br w:type="page"/>
      </w:r>
    </w:p>
    <w:p w:rsidR="00BF0715" w:rsidRPr="002A1109" w:rsidRDefault="00BF0715" w:rsidP="00323BE5">
      <w:pPr>
        <w:spacing w:line="360" w:lineRule="auto"/>
        <w:rPr>
          <w:b/>
          <w:bCs/>
          <w:lang w:val="uk-UA"/>
        </w:rPr>
      </w:pPr>
      <w:r w:rsidRPr="002A1109">
        <w:rPr>
          <w:b/>
          <w:bCs/>
          <w:lang w:val="uk-UA"/>
        </w:rPr>
        <w:t xml:space="preserve">Навчальна </w:t>
      </w:r>
      <w:r w:rsidRPr="002A1109">
        <w:rPr>
          <w:b/>
          <w:bCs/>
        </w:rPr>
        <w:t>програма складена на основі:</w:t>
      </w:r>
    </w:p>
    <w:p w:rsidR="00BF0715" w:rsidRDefault="00BF0715" w:rsidP="00323BE5">
      <w:pPr>
        <w:spacing w:line="360" w:lineRule="auto"/>
        <w:rPr>
          <w:lang w:val="uk-UA"/>
        </w:rPr>
      </w:pPr>
      <w:r w:rsidRPr="005D7A02">
        <w:rPr>
          <w:iCs/>
          <w:lang w:val="uk-UA"/>
        </w:rPr>
        <w:t>Варіативної частини освітньо-професійної програми СВО</w:t>
      </w:r>
      <w:r>
        <w:rPr>
          <w:lang w:val="uk-UA"/>
        </w:rPr>
        <w:t>Львівського національного університету імені Івана Франка галузі знань 0203 «Гуманітарні науки»</w:t>
      </w:r>
    </w:p>
    <w:p w:rsidR="00BF0715" w:rsidRDefault="00BF0715" w:rsidP="00323BE5">
      <w:pPr>
        <w:spacing w:line="360" w:lineRule="auto"/>
        <w:rPr>
          <w:lang w:val="uk-UA"/>
        </w:rPr>
      </w:pPr>
      <w:r w:rsidRPr="00750028">
        <w:rPr>
          <w:lang w:val="uk-UA"/>
        </w:rPr>
        <w:t xml:space="preserve">напряму </w:t>
      </w:r>
      <w:r>
        <w:rPr>
          <w:lang w:val="uk-UA"/>
        </w:rPr>
        <w:t>6.020302 «Історія»</w:t>
      </w:r>
    </w:p>
    <w:p w:rsidR="00BF0715" w:rsidRDefault="00BF0715" w:rsidP="00323BE5">
      <w:pPr>
        <w:spacing w:line="360" w:lineRule="auto"/>
        <w:rPr>
          <w:b/>
          <w:bCs/>
          <w:lang w:val="uk-UA"/>
        </w:rPr>
      </w:pPr>
    </w:p>
    <w:p w:rsidR="00BF0715" w:rsidRPr="002A1109" w:rsidRDefault="00BF0715" w:rsidP="00323BE5">
      <w:pPr>
        <w:spacing w:line="360" w:lineRule="auto"/>
        <w:rPr>
          <w:b/>
          <w:bCs/>
          <w:sz w:val="16"/>
          <w:lang w:val="uk-UA"/>
        </w:rPr>
      </w:pPr>
      <w:r w:rsidRPr="002A1109">
        <w:rPr>
          <w:b/>
          <w:bCs/>
          <w:lang w:val="uk-UA"/>
        </w:rPr>
        <w:t xml:space="preserve">Програму склав доцент, канд. іст. наук </w:t>
      </w:r>
      <w:r>
        <w:rPr>
          <w:b/>
          <w:bCs/>
          <w:lang w:val="uk-UA"/>
        </w:rPr>
        <w:t>Качмар В.М.</w:t>
      </w:r>
    </w:p>
    <w:p w:rsidR="00BF0715" w:rsidRDefault="00BF0715" w:rsidP="00323BE5">
      <w:pPr>
        <w:spacing w:line="360" w:lineRule="auto"/>
      </w:pPr>
    </w:p>
    <w:p w:rsidR="00BF0715" w:rsidRPr="00F64A6D" w:rsidRDefault="00BF0715" w:rsidP="00323BE5">
      <w:pPr>
        <w:spacing w:line="360" w:lineRule="auto"/>
        <w:rPr>
          <w:b/>
          <w:bCs/>
          <w:i/>
          <w:lang w:val="uk-UA"/>
        </w:rPr>
      </w:pPr>
      <w:r w:rsidRPr="00F64A6D">
        <w:rPr>
          <w:b/>
          <w:bCs/>
        </w:rPr>
        <w:t xml:space="preserve">Програма затверджена на засіданні </w:t>
      </w:r>
      <w:r w:rsidRPr="00F64A6D">
        <w:rPr>
          <w:b/>
          <w:bCs/>
          <w:iCs/>
        </w:rPr>
        <w:t xml:space="preserve">кафедри </w:t>
      </w:r>
      <w:r w:rsidRPr="00F64A6D">
        <w:rPr>
          <w:b/>
          <w:bCs/>
          <w:iCs/>
          <w:lang w:val="uk-UA"/>
        </w:rPr>
        <w:t>новітньої історії України</w:t>
      </w:r>
    </w:p>
    <w:p w:rsidR="00BF0715" w:rsidRPr="00F64A6D" w:rsidRDefault="00BF0715" w:rsidP="00323BE5">
      <w:pPr>
        <w:spacing w:line="360" w:lineRule="auto"/>
        <w:rPr>
          <w:lang w:val="uk-UA"/>
        </w:rPr>
      </w:pPr>
      <w:r w:rsidRPr="00F64A6D">
        <w:rPr>
          <w:lang w:val="uk-UA"/>
        </w:rPr>
        <w:t xml:space="preserve">Протокол № </w:t>
      </w:r>
      <w:r>
        <w:rPr>
          <w:lang w:val="uk-UA"/>
        </w:rPr>
        <w:t>5</w:t>
      </w:r>
      <w:r w:rsidRPr="00F64A6D">
        <w:rPr>
          <w:lang w:val="uk-UA"/>
        </w:rPr>
        <w:t xml:space="preserve"> від</w:t>
      </w:r>
      <w:r>
        <w:rPr>
          <w:lang w:val="uk-UA"/>
        </w:rPr>
        <w:t xml:space="preserve"> 23 січня 201</w:t>
      </w:r>
      <w:r w:rsidR="00833373" w:rsidRPr="00EA092D">
        <w:rPr>
          <w:lang w:val="uk-UA"/>
        </w:rPr>
        <w:t>4</w:t>
      </w:r>
      <w:r>
        <w:rPr>
          <w:lang w:val="uk-UA"/>
        </w:rPr>
        <w:t> р.</w:t>
      </w:r>
    </w:p>
    <w:p w:rsidR="00BF0715" w:rsidRPr="00F64A6D" w:rsidRDefault="00BF0715" w:rsidP="00323BE5">
      <w:pPr>
        <w:spacing w:line="360" w:lineRule="auto"/>
        <w:rPr>
          <w:lang w:val="uk-UA"/>
        </w:rPr>
      </w:pPr>
    </w:p>
    <w:p w:rsidR="00BF0715" w:rsidRDefault="00BF0715" w:rsidP="00323BE5">
      <w:pPr>
        <w:spacing w:line="360" w:lineRule="auto"/>
        <w:rPr>
          <w:lang w:val="uk-UA"/>
        </w:rPr>
      </w:pPr>
      <w:r w:rsidRPr="00F64A6D">
        <w:rPr>
          <w:lang w:val="uk-UA"/>
        </w:rPr>
        <w:t>Завідувач кафедрою_______________________________(проф., д-р іст. наук Сухий О. М.)</w:t>
      </w:r>
    </w:p>
    <w:p w:rsidR="00BF0715" w:rsidRPr="009E767A" w:rsidRDefault="00BF0715" w:rsidP="00323BE5">
      <w:pPr>
        <w:spacing w:line="360" w:lineRule="auto"/>
        <w:rPr>
          <w:lang w:val="uk-UA"/>
        </w:rPr>
      </w:pPr>
      <w:r w:rsidRPr="00F64A6D">
        <w:rPr>
          <w:lang w:val="uk-UA"/>
        </w:rPr>
        <w:t xml:space="preserve">«_____»___________________ </w:t>
      </w:r>
      <w:r>
        <w:t>20</w:t>
      </w:r>
      <w:r w:rsidR="0054119F">
        <w:rPr>
          <w:lang w:val="uk-UA"/>
        </w:rPr>
        <w:t>14</w:t>
      </w:r>
      <w:r>
        <w:t>___ р</w:t>
      </w:r>
      <w:r>
        <w:rPr>
          <w:lang w:val="uk-UA"/>
        </w:rPr>
        <w:t>.</w:t>
      </w:r>
    </w:p>
    <w:p w:rsidR="00BF0715" w:rsidRDefault="00BF0715" w:rsidP="00323BE5">
      <w:pPr>
        <w:spacing w:line="360" w:lineRule="auto"/>
      </w:pPr>
    </w:p>
    <w:p w:rsidR="00BF0715" w:rsidRPr="00825AE2" w:rsidRDefault="00BF0715" w:rsidP="00323BE5">
      <w:pPr>
        <w:spacing w:line="300" w:lineRule="auto"/>
        <w:rPr>
          <w:b/>
          <w:bCs/>
          <w:lang w:val="uk-UA"/>
        </w:rPr>
      </w:pPr>
      <w:r w:rsidRPr="00825AE2">
        <w:rPr>
          <w:b/>
          <w:bCs/>
          <w:lang w:val="uk-UA"/>
        </w:rPr>
        <w:t>Схвалено Вченою радою історичного факультету.</w:t>
      </w:r>
    </w:p>
    <w:p w:rsidR="00BF0715" w:rsidRPr="00825AE2" w:rsidRDefault="00BF0715" w:rsidP="00323BE5">
      <w:pPr>
        <w:spacing w:line="300" w:lineRule="auto"/>
        <w:rPr>
          <w:lang w:val="uk-UA"/>
        </w:rPr>
      </w:pPr>
      <w:r w:rsidRPr="00825AE2">
        <w:rPr>
          <w:lang w:val="uk-UA"/>
        </w:rPr>
        <w:t xml:space="preserve">Протокол № </w:t>
      </w:r>
      <w:r>
        <w:rPr>
          <w:lang w:val="uk-UA"/>
        </w:rPr>
        <w:t>5</w:t>
      </w:r>
      <w:r w:rsidRPr="00825AE2">
        <w:rPr>
          <w:lang w:val="uk-UA"/>
        </w:rPr>
        <w:t xml:space="preserve"> від </w:t>
      </w:r>
      <w:r>
        <w:rPr>
          <w:lang w:val="uk-UA"/>
        </w:rPr>
        <w:t>26</w:t>
      </w:r>
      <w:r w:rsidRPr="00825AE2">
        <w:rPr>
          <w:lang w:val="uk-UA"/>
        </w:rPr>
        <w:t> </w:t>
      </w:r>
      <w:r>
        <w:rPr>
          <w:lang w:val="uk-UA"/>
        </w:rPr>
        <w:t>січня</w:t>
      </w:r>
      <w:r w:rsidRPr="00825AE2">
        <w:rPr>
          <w:lang w:val="uk-UA"/>
        </w:rPr>
        <w:t xml:space="preserve"> 201</w:t>
      </w:r>
      <w:r w:rsidR="00833373" w:rsidRPr="00EA092D">
        <w:t>4</w:t>
      </w:r>
      <w:r w:rsidRPr="00825AE2">
        <w:rPr>
          <w:lang w:val="uk-UA"/>
        </w:rPr>
        <w:t> р.</w:t>
      </w:r>
    </w:p>
    <w:p w:rsidR="00BF0715" w:rsidRPr="00825AE2" w:rsidRDefault="00BF0715" w:rsidP="00323BE5">
      <w:pPr>
        <w:spacing w:line="300" w:lineRule="auto"/>
        <w:rPr>
          <w:lang w:val="uk-UA"/>
        </w:rPr>
      </w:pPr>
    </w:p>
    <w:p w:rsidR="00BF0715" w:rsidRPr="00825AE2" w:rsidRDefault="00BF0715" w:rsidP="00323BE5">
      <w:pPr>
        <w:spacing w:line="300" w:lineRule="auto"/>
        <w:rPr>
          <w:lang w:val="uk-UA"/>
        </w:rPr>
      </w:pPr>
      <w:r w:rsidRPr="00825AE2">
        <w:rPr>
          <w:lang w:val="uk-UA"/>
        </w:rPr>
        <w:t>Голова Ради ________________________ (проф. Шуст Р. М.)</w:t>
      </w:r>
    </w:p>
    <w:p w:rsidR="00BF0715" w:rsidRPr="00C31668" w:rsidRDefault="00BF0715" w:rsidP="00323BE5">
      <w:pPr>
        <w:spacing w:line="300" w:lineRule="auto"/>
        <w:rPr>
          <w:lang w:val="uk-UA"/>
        </w:rPr>
      </w:pPr>
      <w:r w:rsidRPr="00825AE2">
        <w:rPr>
          <w:lang w:val="uk-UA"/>
        </w:rPr>
        <w:t>“_____” ___________________ 20</w:t>
      </w:r>
      <w:r w:rsidR="0054119F">
        <w:rPr>
          <w:lang w:val="uk-UA"/>
        </w:rPr>
        <w:t>14</w:t>
      </w:r>
      <w:r w:rsidRPr="00825AE2">
        <w:rPr>
          <w:lang w:val="uk-UA"/>
        </w:rPr>
        <w:t>___ р.</w:t>
      </w:r>
    </w:p>
    <w:p w:rsidR="00BF0715" w:rsidRDefault="00BF0715" w:rsidP="00323BE5"/>
    <w:p w:rsidR="00BF0715" w:rsidRDefault="00BF0715" w:rsidP="00323BE5"/>
    <w:p w:rsidR="00BF0715" w:rsidRDefault="00BF0715" w:rsidP="00323BE5"/>
    <w:p w:rsidR="00BF0715" w:rsidRDefault="00BF0715" w:rsidP="00323BE5">
      <w:r>
        <w:br w:type="page"/>
      </w:r>
    </w:p>
    <w:p w:rsidR="00BF0715" w:rsidRPr="00585579" w:rsidRDefault="00BF0715" w:rsidP="00323BE5">
      <w:pPr>
        <w:ind w:left="840"/>
        <w:jc w:val="center"/>
        <w:rPr>
          <w:b/>
          <w:bCs/>
          <w:lang w:val="uk-UA"/>
        </w:rPr>
      </w:pPr>
      <w:r w:rsidRPr="00585579">
        <w:rPr>
          <w:b/>
          <w:bCs/>
        </w:rPr>
        <w:t>1.</w:t>
      </w:r>
      <w:r w:rsidRPr="00585579">
        <w:rPr>
          <w:b/>
          <w:bCs/>
          <w:lang w:val="uk-UA"/>
        </w:rPr>
        <w:t> </w:t>
      </w:r>
      <w:r w:rsidRPr="00585579">
        <w:rPr>
          <w:b/>
          <w:bCs/>
        </w:rPr>
        <w:t>РІВЕНЬ СФОРМОВАНОСТІ ВМІНЬ ТА ЗНАНЬ</w:t>
      </w:r>
    </w:p>
    <w:p w:rsidR="00BF0715" w:rsidRDefault="00BF0715" w:rsidP="00323BE5">
      <w:pPr>
        <w:ind w:left="840"/>
        <w:jc w:val="center"/>
        <w:rPr>
          <w:lang w:val="uk-UA"/>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7943"/>
      </w:tblGrid>
      <w:tr w:rsidR="00BF0715" w:rsidTr="00323BE5">
        <w:tc>
          <w:tcPr>
            <w:tcW w:w="882" w:type="pct"/>
          </w:tcPr>
          <w:p w:rsidR="00BF0715" w:rsidRDefault="00BF0715" w:rsidP="00323BE5">
            <w:pPr>
              <w:jc w:val="center"/>
              <w:rPr>
                <w:b/>
                <w:bCs/>
                <w:lang w:val="uk-UA"/>
              </w:rPr>
            </w:pPr>
            <w:r>
              <w:rPr>
                <w:b/>
                <w:bCs/>
              </w:rPr>
              <w:t>Шифр умінь</w:t>
            </w:r>
          </w:p>
          <w:p w:rsidR="00BF0715" w:rsidRPr="005258B8" w:rsidRDefault="00BF0715" w:rsidP="00323BE5">
            <w:pPr>
              <w:jc w:val="center"/>
              <w:rPr>
                <w:b/>
                <w:bCs/>
              </w:rPr>
            </w:pPr>
            <w:r w:rsidRPr="005258B8">
              <w:rPr>
                <w:b/>
                <w:bCs/>
              </w:rPr>
              <w:t>та змістових модулів</w:t>
            </w:r>
          </w:p>
        </w:tc>
        <w:tc>
          <w:tcPr>
            <w:tcW w:w="4118" w:type="pct"/>
          </w:tcPr>
          <w:p w:rsidR="00BF0715" w:rsidRPr="005258B8" w:rsidRDefault="00BF0715" w:rsidP="00323BE5">
            <w:pPr>
              <w:jc w:val="center"/>
              <w:rPr>
                <w:b/>
                <w:bCs/>
              </w:rPr>
            </w:pPr>
          </w:p>
          <w:p w:rsidR="00BF0715" w:rsidRPr="005258B8" w:rsidRDefault="00BF0715" w:rsidP="00323BE5">
            <w:pPr>
              <w:jc w:val="center"/>
              <w:rPr>
                <w:b/>
                <w:bCs/>
              </w:rPr>
            </w:pPr>
            <w:r w:rsidRPr="005258B8">
              <w:rPr>
                <w:b/>
                <w:bCs/>
              </w:rPr>
              <w:t>Зміст умінь, що забезпечується</w:t>
            </w:r>
          </w:p>
        </w:tc>
      </w:tr>
      <w:tr w:rsidR="00BF0715" w:rsidRPr="00F1248A" w:rsidTr="00323BE5">
        <w:tc>
          <w:tcPr>
            <w:tcW w:w="882" w:type="pct"/>
          </w:tcPr>
          <w:p w:rsidR="00BF0715" w:rsidRPr="004B29F2" w:rsidRDefault="00BF0715" w:rsidP="00690CC9">
            <w:pPr>
              <w:jc w:val="center"/>
              <w:rPr>
                <w:lang w:val="uk-UA"/>
              </w:rPr>
            </w:pPr>
            <w:r>
              <w:rPr>
                <w:sz w:val="22"/>
                <w:szCs w:val="22"/>
                <w:lang w:val="uk-UA"/>
              </w:rPr>
              <w:t>ІУ.ХХ-ХХІ-</w:t>
            </w:r>
            <w:r w:rsidRPr="004B29F2">
              <w:rPr>
                <w:sz w:val="22"/>
                <w:szCs w:val="22"/>
                <w:lang w:val="uk-UA"/>
              </w:rPr>
              <w:t>В1</w:t>
            </w:r>
          </w:p>
        </w:tc>
        <w:tc>
          <w:tcPr>
            <w:tcW w:w="4118" w:type="pct"/>
          </w:tcPr>
          <w:p w:rsidR="00BF0715" w:rsidRPr="004B29F2" w:rsidRDefault="00BF0715" w:rsidP="00323BE5">
            <w:pPr>
              <w:pStyle w:val="a6"/>
              <w:rPr>
                <w:rFonts w:ascii="Times New Roman" w:hAnsi="Times New Roman" w:cs="Times New Roman"/>
                <w:sz w:val="22"/>
                <w:szCs w:val="22"/>
                <w:lang w:val="uk-UA"/>
              </w:rPr>
            </w:pPr>
            <w:r w:rsidRPr="004B29F2">
              <w:rPr>
                <w:rFonts w:ascii="Times New Roman" w:hAnsi="Times New Roman" w:cs="Times New Roman"/>
                <w:sz w:val="22"/>
                <w:szCs w:val="22"/>
                <w:lang w:val="uk-UA"/>
              </w:rPr>
              <w:t xml:space="preserve">Розкривати хронологічну черговість історичних подій; співвідносити процеси, які відбувалися на </w:t>
            </w:r>
            <w:r>
              <w:rPr>
                <w:rFonts w:ascii="Times New Roman" w:hAnsi="Times New Roman" w:cs="Times New Roman"/>
                <w:sz w:val="22"/>
                <w:szCs w:val="22"/>
                <w:lang w:val="uk-UA"/>
              </w:rPr>
              <w:t xml:space="preserve">українських </w:t>
            </w:r>
            <w:r w:rsidRPr="004B29F2">
              <w:rPr>
                <w:rFonts w:ascii="Times New Roman" w:hAnsi="Times New Roman" w:cs="Times New Roman"/>
                <w:sz w:val="22"/>
                <w:szCs w:val="22"/>
                <w:lang w:val="uk-UA"/>
              </w:rPr>
              <w:t xml:space="preserve">землях із загальноєвропейськими тенденціями історичного </w:t>
            </w:r>
            <w:r>
              <w:rPr>
                <w:rFonts w:ascii="Times New Roman" w:hAnsi="Times New Roman" w:cs="Times New Roman"/>
                <w:sz w:val="22"/>
                <w:szCs w:val="22"/>
                <w:lang w:val="uk-UA"/>
              </w:rPr>
              <w:t>розвитку</w:t>
            </w:r>
            <w:r w:rsidRPr="004B29F2">
              <w:rPr>
                <w:rFonts w:ascii="Times New Roman" w:hAnsi="Times New Roman" w:cs="Times New Roman"/>
                <w:sz w:val="22"/>
                <w:szCs w:val="22"/>
                <w:lang w:val="uk-UA"/>
              </w:rPr>
              <w:t>.</w:t>
            </w:r>
          </w:p>
        </w:tc>
      </w:tr>
      <w:tr w:rsidR="00BF0715" w:rsidRPr="00F1248A"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В2</w:t>
            </w:r>
          </w:p>
        </w:tc>
        <w:tc>
          <w:tcPr>
            <w:tcW w:w="4118" w:type="pct"/>
          </w:tcPr>
          <w:p w:rsidR="00BF0715" w:rsidRPr="004B29F2" w:rsidRDefault="00BF0715" w:rsidP="0054119F">
            <w:pPr>
              <w:pStyle w:val="a6"/>
              <w:rPr>
                <w:rFonts w:ascii="Times New Roman" w:hAnsi="Times New Roman" w:cs="Times New Roman"/>
                <w:sz w:val="22"/>
                <w:szCs w:val="22"/>
                <w:lang w:val="uk-UA"/>
              </w:rPr>
            </w:pPr>
            <w:r w:rsidRPr="004B29F2">
              <w:rPr>
                <w:rFonts w:ascii="Times New Roman" w:hAnsi="Times New Roman" w:cs="Times New Roman"/>
                <w:sz w:val="22"/>
                <w:szCs w:val="22"/>
                <w:lang w:val="uk-UA"/>
              </w:rPr>
              <w:t xml:space="preserve">Позначати на історичній карті території розселення українців, територіальні зміни, що </w:t>
            </w:r>
            <w:r>
              <w:rPr>
                <w:rFonts w:ascii="Times New Roman" w:hAnsi="Times New Roman" w:cs="Times New Roman"/>
                <w:sz w:val="22"/>
                <w:szCs w:val="22"/>
                <w:lang w:val="uk-UA"/>
              </w:rPr>
              <w:t>сталися у перш</w:t>
            </w:r>
            <w:r w:rsidR="0054119F">
              <w:rPr>
                <w:rFonts w:ascii="Times New Roman" w:hAnsi="Times New Roman" w:cs="Times New Roman"/>
                <w:sz w:val="22"/>
                <w:szCs w:val="22"/>
                <w:lang w:val="uk-UA"/>
              </w:rPr>
              <w:t>і</w:t>
            </w:r>
            <w:r>
              <w:rPr>
                <w:rFonts w:ascii="Times New Roman" w:hAnsi="Times New Roman" w:cs="Times New Roman"/>
                <w:sz w:val="22"/>
                <w:szCs w:val="22"/>
                <w:lang w:val="uk-UA"/>
              </w:rPr>
              <w:t xml:space="preserve"> </w:t>
            </w:r>
            <w:r w:rsidR="0054119F">
              <w:rPr>
                <w:rFonts w:ascii="Times New Roman" w:hAnsi="Times New Roman" w:cs="Times New Roman"/>
                <w:sz w:val="22"/>
                <w:szCs w:val="22"/>
                <w:lang w:val="uk-UA"/>
              </w:rPr>
              <w:t>по</w:t>
            </w:r>
            <w:r>
              <w:rPr>
                <w:rFonts w:ascii="Times New Roman" w:hAnsi="Times New Roman" w:cs="Times New Roman"/>
                <w:sz w:val="22"/>
                <w:szCs w:val="22"/>
                <w:lang w:val="uk-UA"/>
              </w:rPr>
              <w:t>воєнн</w:t>
            </w:r>
            <w:r w:rsidR="0054119F">
              <w:rPr>
                <w:rFonts w:ascii="Times New Roman" w:hAnsi="Times New Roman" w:cs="Times New Roman"/>
                <w:sz w:val="22"/>
                <w:szCs w:val="22"/>
                <w:lang w:val="uk-UA"/>
              </w:rPr>
              <w:t>і</w:t>
            </w:r>
            <w:r>
              <w:rPr>
                <w:rFonts w:ascii="Times New Roman" w:hAnsi="Times New Roman" w:cs="Times New Roman"/>
                <w:sz w:val="22"/>
                <w:szCs w:val="22"/>
                <w:lang w:val="uk-UA"/>
              </w:rPr>
              <w:t xml:space="preserve"> десятиріччя</w:t>
            </w:r>
            <w:r w:rsidRPr="004B29F2">
              <w:rPr>
                <w:rFonts w:ascii="Times New Roman" w:hAnsi="Times New Roman" w:cs="Times New Roman"/>
                <w:sz w:val="22"/>
                <w:szCs w:val="22"/>
                <w:lang w:val="uk-UA"/>
              </w:rPr>
              <w:t xml:space="preserve">, </w:t>
            </w:r>
            <w:r>
              <w:rPr>
                <w:rFonts w:ascii="Times New Roman" w:hAnsi="Times New Roman" w:cs="Times New Roman"/>
                <w:sz w:val="22"/>
                <w:szCs w:val="22"/>
                <w:lang w:val="uk-UA"/>
              </w:rPr>
              <w:t>порівнювати</w:t>
            </w:r>
            <w:r w:rsidRPr="004B29F2">
              <w:rPr>
                <w:rFonts w:ascii="Times New Roman" w:hAnsi="Times New Roman" w:cs="Times New Roman"/>
                <w:sz w:val="22"/>
                <w:szCs w:val="22"/>
                <w:lang w:val="uk-UA"/>
              </w:rPr>
              <w:t xml:space="preserve"> їх із теперішніми кордонами </w:t>
            </w:r>
            <w:r>
              <w:rPr>
                <w:rFonts w:ascii="Times New Roman" w:hAnsi="Times New Roman" w:cs="Times New Roman"/>
                <w:sz w:val="22"/>
                <w:szCs w:val="22"/>
                <w:lang w:val="uk-UA"/>
              </w:rPr>
              <w:t xml:space="preserve">незалежної </w:t>
            </w:r>
            <w:r w:rsidRPr="004B29F2">
              <w:rPr>
                <w:rFonts w:ascii="Times New Roman" w:hAnsi="Times New Roman" w:cs="Times New Roman"/>
                <w:sz w:val="22"/>
                <w:szCs w:val="22"/>
                <w:lang w:val="uk-UA"/>
              </w:rPr>
              <w:t>України.</w:t>
            </w:r>
          </w:p>
        </w:tc>
      </w:tr>
      <w:tr w:rsidR="00BF0715" w:rsidRPr="00DC3BA9"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В3</w:t>
            </w:r>
          </w:p>
        </w:tc>
        <w:tc>
          <w:tcPr>
            <w:tcW w:w="4118" w:type="pct"/>
          </w:tcPr>
          <w:p w:rsidR="00BF0715" w:rsidRPr="004B29F2" w:rsidRDefault="00BF0715" w:rsidP="00323BE5">
            <w:pPr>
              <w:rPr>
                <w:lang w:val="uk-UA"/>
              </w:rPr>
            </w:pPr>
            <w:r w:rsidRPr="004B29F2">
              <w:rPr>
                <w:sz w:val="22"/>
                <w:szCs w:val="22"/>
                <w:lang w:val="uk-UA"/>
              </w:rPr>
              <w:t>Характеризувати політико-адміністративний устрій У</w:t>
            </w:r>
            <w:r>
              <w:rPr>
                <w:sz w:val="22"/>
                <w:szCs w:val="22"/>
                <w:lang w:val="uk-UA"/>
              </w:rPr>
              <w:t xml:space="preserve">РСР </w:t>
            </w:r>
            <w:r w:rsidRPr="004B29F2">
              <w:rPr>
                <w:sz w:val="22"/>
                <w:szCs w:val="22"/>
                <w:lang w:val="uk-UA"/>
              </w:rPr>
              <w:t xml:space="preserve">у складі </w:t>
            </w:r>
            <w:r>
              <w:rPr>
                <w:sz w:val="22"/>
                <w:szCs w:val="22"/>
                <w:lang w:val="uk-UA"/>
              </w:rPr>
              <w:t>СРСР, та його зміни з проголошенням незалежності України.</w:t>
            </w:r>
          </w:p>
        </w:tc>
      </w:tr>
      <w:tr w:rsidR="00BF0715" w:rsidRPr="00DA546B"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В4</w:t>
            </w:r>
          </w:p>
        </w:tc>
        <w:tc>
          <w:tcPr>
            <w:tcW w:w="4118" w:type="pct"/>
          </w:tcPr>
          <w:p w:rsidR="00BF0715" w:rsidRPr="004B29F2" w:rsidRDefault="00BF0715" w:rsidP="00DA546B">
            <w:pPr>
              <w:rPr>
                <w:lang w:val="uk-UA"/>
              </w:rPr>
            </w:pPr>
            <w:r w:rsidRPr="004B29F2">
              <w:rPr>
                <w:sz w:val="22"/>
                <w:szCs w:val="22"/>
                <w:lang w:val="uk-UA"/>
              </w:rPr>
              <w:t>З'ясовувати природу української національної ідеї, причини розвитку та особливості українського національного</w:t>
            </w:r>
            <w:r>
              <w:rPr>
                <w:sz w:val="22"/>
                <w:szCs w:val="22"/>
                <w:lang w:val="uk-UA"/>
              </w:rPr>
              <w:t xml:space="preserve">-визвольногоруху ( ОУН, УПА) у </w:t>
            </w:r>
            <w:r w:rsidR="00DA546B">
              <w:rPr>
                <w:sz w:val="22"/>
                <w:szCs w:val="22"/>
                <w:lang w:val="uk-UA"/>
              </w:rPr>
              <w:t>др. половині ХХ ст..</w:t>
            </w:r>
          </w:p>
        </w:tc>
      </w:tr>
      <w:tr w:rsidR="00BF0715" w:rsidRPr="00DC3BA9"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В5</w:t>
            </w:r>
          </w:p>
        </w:tc>
        <w:tc>
          <w:tcPr>
            <w:tcW w:w="4118" w:type="pct"/>
          </w:tcPr>
          <w:p w:rsidR="00BF0715" w:rsidRPr="004B29F2" w:rsidRDefault="00BF0715" w:rsidP="00323BE5">
            <w:pPr>
              <w:rPr>
                <w:lang w:val="uk-UA"/>
              </w:rPr>
            </w:pPr>
            <w:r w:rsidRPr="004B29F2">
              <w:rPr>
                <w:sz w:val="22"/>
                <w:szCs w:val="22"/>
                <w:lang w:val="uk-UA"/>
              </w:rPr>
              <w:t xml:space="preserve">Пояснювати економічні та соціальні процеси на території України, сутність переходу від </w:t>
            </w:r>
            <w:r>
              <w:rPr>
                <w:sz w:val="22"/>
                <w:szCs w:val="22"/>
                <w:lang w:val="uk-UA"/>
              </w:rPr>
              <w:t>тоталітаризму до авторитаризму</w:t>
            </w:r>
            <w:r w:rsidRPr="004B29F2">
              <w:rPr>
                <w:sz w:val="22"/>
                <w:szCs w:val="22"/>
                <w:lang w:val="uk-UA"/>
              </w:rPr>
              <w:t xml:space="preserve">; називати основні риси </w:t>
            </w:r>
            <w:r>
              <w:rPr>
                <w:sz w:val="22"/>
                <w:szCs w:val="22"/>
                <w:lang w:val="uk-UA"/>
              </w:rPr>
              <w:t xml:space="preserve">періоду «стагнації» та «перебудови», становлення незалежності. </w:t>
            </w:r>
          </w:p>
        </w:tc>
      </w:tr>
      <w:tr w:rsidR="00BF0715" w:rsidRPr="00DC3BA9"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В6</w:t>
            </w:r>
          </w:p>
        </w:tc>
        <w:tc>
          <w:tcPr>
            <w:tcW w:w="4118" w:type="pct"/>
          </w:tcPr>
          <w:p w:rsidR="00BF0715" w:rsidRPr="004B29F2" w:rsidRDefault="00BF0715" w:rsidP="00323BE5">
            <w:pPr>
              <w:pStyle w:val="a6"/>
              <w:rPr>
                <w:rFonts w:ascii="Times New Roman" w:hAnsi="Times New Roman"/>
                <w:sz w:val="22"/>
                <w:szCs w:val="22"/>
                <w:lang w:val="uk-UA"/>
              </w:rPr>
            </w:pPr>
            <w:r w:rsidRPr="004B29F2">
              <w:rPr>
                <w:rFonts w:ascii="Times New Roman" w:hAnsi="Times New Roman"/>
                <w:sz w:val="22"/>
                <w:szCs w:val="22"/>
                <w:lang w:val="uk-UA"/>
              </w:rPr>
              <w:t>Описувати та порівнювати становище українського населення та риси повсякденного життя українців на різних етапах історичного розвитку</w:t>
            </w:r>
            <w:r>
              <w:rPr>
                <w:rFonts w:ascii="Times New Roman" w:hAnsi="Times New Roman"/>
                <w:sz w:val="22"/>
                <w:szCs w:val="22"/>
                <w:lang w:val="uk-UA"/>
              </w:rPr>
              <w:t>: ускладі СРСР та в перше двадцятиріччя незалежності</w:t>
            </w:r>
            <w:r w:rsidRPr="004B29F2">
              <w:rPr>
                <w:rFonts w:ascii="Times New Roman" w:hAnsi="Times New Roman"/>
                <w:sz w:val="22"/>
                <w:szCs w:val="22"/>
                <w:lang w:val="uk-UA"/>
              </w:rPr>
              <w:t>.</w:t>
            </w:r>
          </w:p>
        </w:tc>
      </w:tr>
      <w:tr w:rsidR="00BF0715" w:rsidRPr="00DC3BA9"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В7</w:t>
            </w:r>
          </w:p>
        </w:tc>
        <w:tc>
          <w:tcPr>
            <w:tcW w:w="4118" w:type="pct"/>
          </w:tcPr>
          <w:p w:rsidR="00BF0715" w:rsidRPr="004B29F2" w:rsidRDefault="00DA546B" w:rsidP="00323BE5">
            <w:pPr>
              <w:pStyle w:val="a6"/>
              <w:rPr>
                <w:rFonts w:ascii="Times New Roman" w:hAnsi="Times New Roman"/>
                <w:sz w:val="22"/>
                <w:szCs w:val="22"/>
                <w:lang w:val="uk-UA"/>
              </w:rPr>
            </w:pPr>
            <w:r w:rsidRPr="004B29F2">
              <w:rPr>
                <w:rFonts w:ascii="Times New Roman" w:hAnsi="Times New Roman"/>
                <w:sz w:val="22"/>
                <w:szCs w:val="22"/>
                <w:lang w:val="uk-UA"/>
              </w:rPr>
              <w:t>Представляти</w:t>
            </w:r>
            <w:r w:rsidR="00BF0715" w:rsidRPr="004B29F2">
              <w:rPr>
                <w:rFonts w:ascii="Times New Roman" w:hAnsi="Times New Roman"/>
                <w:sz w:val="22"/>
                <w:szCs w:val="22"/>
                <w:lang w:val="uk-UA"/>
              </w:rPr>
              <w:t xml:space="preserve"> явища культурного та духовного життя;</w:t>
            </w:r>
            <w:r w:rsidR="00BF0715">
              <w:rPr>
                <w:rFonts w:ascii="Times New Roman" w:hAnsi="Times New Roman"/>
                <w:sz w:val="22"/>
                <w:szCs w:val="22"/>
                <w:lang w:val="uk-UA"/>
              </w:rPr>
              <w:t xml:space="preserve"> дисидентського (опозиційного) рухів в УРСР,</w:t>
            </w:r>
            <w:r w:rsidR="00BF0715" w:rsidRPr="004B29F2">
              <w:rPr>
                <w:rFonts w:ascii="Times New Roman" w:hAnsi="Times New Roman"/>
                <w:sz w:val="22"/>
                <w:szCs w:val="22"/>
                <w:lang w:val="uk-UA"/>
              </w:rPr>
              <w:t xml:space="preserve"> порівнювати ідеї та </w:t>
            </w:r>
            <w:r w:rsidR="00BF0715">
              <w:rPr>
                <w:rFonts w:ascii="Times New Roman" w:hAnsi="Times New Roman"/>
                <w:sz w:val="22"/>
                <w:szCs w:val="22"/>
                <w:lang w:val="uk-UA"/>
              </w:rPr>
              <w:t xml:space="preserve">духовні </w:t>
            </w:r>
            <w:r w:rsidR="00BF0715" w:rsidRPr="004B29F2">
              <w:rPr>
                <w:rFonts w:ascii="Times New Roman" w:hAnsi="Times New Roman"/>
                <w:sz w:val="22"/>
                <w:szCs w:val="22"/>
                <w:lang w:val="uk-UA"/>
              </w:rPr>
              <w:t xml:space="preserve">цінності </w:t>
            </w:r>
            <w:r w:rsidR="00BF0715">
              <w:rPr>
                <w:rFonts w:ascii="Times New Roman" w:hAnsi="Times New Roman"/>
                <w:sz w:val="22"/>
                <w:szCs w:val="22"/>
                <w:lang w:val="uk-UA"/>
              </w:rPr>
              <w:t>дисидентів</w:t>
            </w:r>
            <w:r w:rsidR="00BF0715" w:rsidRPr="004B29F2">
              <w:rPr>
                <w:rFonts w:ascii="Times New Roman" w:hAnsi="Times New Roman"/>
                <w:sz w:val="22"/>
                <w:szCs w:val="22"/>
                <w:lang w:val="uk-UA"/>
              </w:rPr>
              <w:t xml:space="preserve"> з сучасними державотворчими ідеями та культурними цінностями українців.</w:t>
            </w:r>
          </w:p>
        </w:tc>
      </w:tr>
      <w:tr w:rsidR="00BF0715" w:rsidRPr="00F1248A"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В8</w:t>
            </w:r>
          </w:p>
        </w:tc>
        <w:tc>
          <w:tcPr>
            <w:tcW w:w="4118" w:type="pct"/>
          </w:tcPr>
          <w:p w:rsidR="00BF0715" w:rsidRPr="004B29F2" w:rsidRDefault="00BF0715" w:rsidP="00323BE5">
            <w:pPr>
              <w:pStyle w:val="a6"/>
              <w:rPr>
                <w:rFonts w:ascii="Times New Roman" w:hAnsi="Times New Roman"/>
                <w:sz w:val="22"/>
                <w:szCs w:val="22"/>
                <w:lang w:val="uk-UA"/>
              </w:rPr>
            </w:pPr>
            <w:r w:rsidRPr="004B29F2">
              <w:rPr>
                <w:rFonts w:ascii="Times New Roman" w:hAnsi="Times New Roman"/>
                <w:sz w:val="22"/>
                <w:szCs w:val="22"/>
                <w:lang w:val="uk-UA"/>
              </w:rPr>
              <w:t>Аналізувати економічну, політичну та культурну активність інших етносів/націй на території України; характеризувати міжнаціональні відносини та наводити приклади взаємодії між українським та іншими національними рухами на території України</w:t>
            </w:r>
            <w:r w:rsidR="007B3A84">
              <w:rPr>
                <w:rFonts w:ascii="Times New Roman" w:hAnsi="Times New Roman"/>
                <w:sz w:val="22"/>
                <w:szCs w:val="22"/>
                <w:lang w:val="uk-UA"/>
              </w:rPr>
              <w:t xml:space="preserve"> на зламі ХХ – ХХІ ст</w:t>
            </w:r>
            <w:r w:rsidRPr="004B29F2">
              <w:rPr>
                <w:rFonts w:ascii="Times New Roman" w:hAnsi="Times New Roman"/>
                <w:sz w:val="22"/>
                <w:szCs w:val="22"/>
                <w:lang w:val="uk-UA"/>
              </w:rPr>
              <w:t>.</w:t>
            </w:r>
          </w:p>
        </w:tc>
      </w:tr>
      <w:tr w:rsidR="00BF0715" w:rsidRPr="00DC3BA9" w:rsidTr="00323BE5">
        <w:tc>
          <w:tcPr>
            <w:tcW w:w="882" w:type="pct"/>
          </w:tcPr>
          <w:p w:rsidR="00BF0715" w:rsidRPr="004B29F2" w:rsidRDefault="00BF0715" w:rsidP="00323BE5">
            <w:pPr>
              <w:jc w:val="center"/>
              <w:rPr>
                <w:lang w:val="uk-UA"/>
              </w:rPr>
            </w:pPr>
            <w:r>
              <w:rPr>
                <w:sz w:val="22"/>
                <w:szCs w:val="22"/>
                <w:lang w:val="uk-UA"/>
              </w:rPr>
              <w:t>ІУ.ХХ-ХХІ-</w:t>
            </w:r>
            <w:r w:rsidRPr="004B29F2">
              <w:rPr>
                <w:sz w:val="22"/>
                <w:szCs w:val="22"/>
                <w:lang w:val="uk-UA"/>
              </w:rPr>
              <w:t>В9</w:t>
            </w:r>
          </w:p>
        </w:tc>
        <w:tc>
          <w:tcPr>
            <w:tcW w:w="4118" w:type="pct"/>
          </w:tcPr>
          <w:p w:rsidR="00BF0715" w:rsidRPr="004B29F2" w:rsidRDefault="00BF0715" w:rsidP="00323BE5">
            <w:pPr>
              <w:pStyle w:val="a6"/>
              <w:rPr>
                <w:rFonts w:ascii="Times New Roman" w:hAnsi="Times New Roman"/>
                <w:sz w:val="22"/>
                <w:szCs w:val="22"/>
                <w:lang w:val="uk-UA"/>
              </w:rPr>
            </w:pPr>
            <w:r w:rsidRPr="004B29F2">
              <w:rPr>
                <w:rFonts w:ascii="Times New Roman" w:hAnsi="Times New Roman"/>
                <w:sz w:val="22"/>
                <w:szCs w:val="22"/>
                <w:lang w:val="uk-UA"/>
              </w:rPr>
              <w:t xml:space="preserve">Визначати місце та роль українців у складі </w:t>
            </w:r>
            <w:r>
              <w:rPr>
                <w:rFonts w:ascii="Times New Roman" w:hAnsi="Times New Roman"/>
                <w:sz w:val="22"/>
                <w:szCs w:val="22"/>
                <w:lang w:val="uk-UA"/>
              </w:rPr>
              <w:t>Радянського Союзу</w:t>
            </w:r>
            <w:r w:rsidRPr="004B29F2">
              <w:rPr>
                <w:rFonts w:ascii="Times New Roman" w:hAnsi="Times New Roman"/>
                <w:sz w:val="22"/>
                <w:szCs w:val="22"/>
                <w:lang w:val="uk-UA"/>
              </w:rPr>
              <w:t xml:space="preserve">, наводити приклади українського вкладу в </w:t>
            </w:r>
            <w:r w:rsidR="007B3A84" w:rsidRPr="004B29F2">
              <w:rPr>
                <w:rFonts w:ascii="Times New Roman" w:hAnsi="Times New Roman"/>
                <w:sz w:val="22"/>
                <w:szCs w:val="22"/>
                <w:lang w:val="uk-UA"/>
              </w:rPr>
              <w:t>існування</w:t>
            </w:r>
            <w:r w:rsidRPr="004B29F2">
              <w:rPr>
                <w:rFonts w:ascii="Times New Roman" w:hAnsi="Times New Roman"/>
                <w:sz w:val="22"/>
                <w:szCs w:val="22"/>
                <w:lang w:val="uk-UA"/>
              </w:rPr>
              <w:t xml:space="preserve"> ц</w:t>
            </w:r>
            <w:r>
              <w:rPr>
                <w:rFonts w:ascii="Times New Roman" w:hAnsi="Times New Roman"/>
                <w:sz w:val="22"/>
                <w:szCs w:val="22"/>
                <w:lang w:val="uk-UA"/>
              </w:rPr>
              <w:t>ієї</w:t>
            </w:r>
            <w:r w:rsidRPr="004B29F2">
              <w:rPr>
                <w:rFonts w:ascii="Times New Roman" w:hAnsi="Times New Roman"/>
                <w:sz w:val="22"/>
                <w:szCs w:val="22"/>
                <w:lang w:val="uk-UA"/>
              </w:rPr>
              <w:t xml:space="preserve"> держав</w:t>
            </w:r>
            <w:r>
              <w:rPr>
                <w:rFonts w:ascii="Times New Roman" w:hAnsi="Times New Roman"/>
                <w:sz w:val="22"/>
                <w:szCs w:val="22"/>
                <w:lang w:val="uk-UA"/>
              </w:rPr>
              <w:t>и</w:t>
            </w:r>
            <w:r w:rsidRPr="004B29F2">
              <w:rPr>
                <w:rFonts w:ascii="Times New Roman" w:hAnsi="Times New Roman"/>
                <w:sz w:val="22"/>
                <w:szCs w:val="22"/>
                <w:lang w:val="uk-UA"/>
              </w:rPr>
              <w:t>.</w:t>
            </w:r>
          </w:p>
        </w:tc>
      </w:tr>
      <w:tr w:rsidR="00BF0715" w:rsidRPr="00F1248A" w:rsidTr="00323BE5">
        <w:tc>
          <w:tcPr>
            <w:tcW w:w="882" w:type="pct"/>
          </w:tcPr>
          <w:p w:rsidR="00BF0715" w:rsidRPr="004B29F2" w:rsidRDefault="00BF0715" w:rsidP="00D07AC6">
            <w:pPr>
              <w:jc w:val="both"/>
              <w:rPr>
                <w:lang w:val="uk-UA"/>
              </w:rPr>
            </w:pPr>
            <w:r>
              <w:rPr>
                <w:sz w:val="22"/>
                <w:szCs w:val="22"/>
                <w:lang w:val="uk-UA"/>
              </w:rPr>
              <w:t>ІУ.ХХ-ХХІ-</w:t>
            </w:r>
            <w:r w:rsidRPr="004B29F2">
              <w:rPr>
                <w:sz w:val="22"/>
                <w:szCs w:val="22"/>
                <w:lang w:val="uk-UA"/>
              </w:rPr>
              <w:t>10</w:t>
            </w:r>
          </w:p>
        </w:tc>
        <w:tc>
          <w:tcPr>
            <w:tcW w:w="4118" w:type="pct"/>
          </w:tcPr>
          <w:p w:rsidR="00BF0715" w:rsidRPr="004B29F2" w:rsidRDefault="007B3A84" w:rsidP="00323BE5">
            <w:pPr>
              <w:pStyle w:val="a6"/>
              <w:jc w:val="both"/>
              <w:rPr>
                <w:rFonts w:ascii="Times New Roman" w:hAnsi="Times New Roman"/>
                <w:sz w:val="22"/>
                <w:szCs w:val="22"/>
                <w:lang w:val="uk-UA"/>
              </w:rPr>
            </w:pPr>
            <w:r w:rsidRPr="004B29F2">
              <w:rPr>
                <w:rFonts w:ascii="Times New Roman" w:hAnsi="Times New Roman"/>
                <w:sz w:val="22"/>
                <w:szCs w:val="22"/>
                <w:lang w:val="uk-UA"/>
              </w:rPr>
              <w:t>Розкривати</w:t>
            </w:r>
            <w:r w:rsidR="00BF0715" w:rsidRPr="004B29F2">
              <w:rPr>
                <w:rFonts w:ascii="Times New Roman" w:hAnsi="Times New Roman"/>
                <w:sz w:val="22"/>
                <w:szCs w:val="22"/>
                <w:lang w:val="uk-UA"/>
              </w:rPr>
              <w:t xml:space="preserve"> суспільну значущість історичних подій, тенденції розвитку українського суспільства, які домінували на різних історичних етапах, та причинно-наслідкові зв’язки.</w:t>
            </w:r>
          </w:p>
        </w:tc>
      </w:tr>
      <w:tr w:rsidR="00BF0715" w:rsidRPr="00DC3BA9" w:rsidTr="00323BE5">
        <w:tc>
          <w:tcPr>
            <w:tcW w:w="882" w:type="pct"/>
          </w:tcPr>
          <w:p w:rsidR="00BF0715" w:rsidRPr="004B29F2" w:rsidRDefault="00BF0715" w:rsidP="00D07AC6">
            <w:pPr>
              <w:jc w:val="both"/>
              <w:rPr>
                <w:lang w:val="uk-UA"/>
              </w:rPr>
            </w:pPr>
            <w:r>
              <w:rPr>
                <w:sz w:val="22"/>
                <w:szCs w:val="22"/>
                <w:lang w:val="uk-UA"/>
              </w:rPr>
              <w:t>ІУ.ХХ-ХХІ-</w:t>
            </w:r>
            <w:r w:rsidRPr="004B29F2">
              <w:rPr>
                <w:sz w:val="22"/>
                <w:szCs w:val="22"/>
                <w:lang w:val="uk-UA"/>
              </w:rPr>
              <w:t>11</w:t>
            </w:r>
          </w:p>
        </w:tc>
        <w:tc>
          <w:tcPr>
            <w:tcW w:w="4118" w:type="pct"/>
          </w:tcPr>
          <w:p w:rsidR="00BF0715" w:rsidRPr="004B29F2" w:rsidRDefault="00BF0715" w:rsidP="00323BE5">
            <w:pPr>
              <w:pStyle w:val="a6"/>
              <w:jc w:val="both"/>
              <w:rPr>
                <w:rFonts w:ascii="Times New Roman" w:hAnsi="Times New Roman"/>
                <w:sz w:val="22"/>
                <w:szCs w:val="22"/>
                <w:lang w:val="uk-UA"/>
              </w:rPr>
            </w:pPr>
            <w:r w:rsidRPr="004B29F2">
              <w:rPr>
                <w:rFonts w:ascii="Times New Roman" w:hAnsi="Times New Roman"/>
                <w:sz w:val="22"/>
                <w:szCs w:val="22"/>
                <w:lang w:val="uk-UA"/>
              </w:rPr>
              <w:t>Шукати історичну інформацію та користуватися різними джерелами інформації (науковими монографіями, науково-популярними працями, енциклопедіями, періодичними виданнями та ін.).</w:t>
            </w:r>
          </w:p>
        </w:tc>
      </w:tr>
      <w:tr w:rsidR="00BF0715" w:rsidRPr="00F1248A" w:rsidTr="00323BE5">
        <w:tc>
          <w:tcPr>
            <w:tcW w:w="882" w:type="pct"/>
          </w:tcPr>
          <w:p w:rsidR="00BF0715" w:rsidRPr="004B29F2" w:rsidRDefault="00BF0715" w:rsidP="00D07AC6">
            <w:pPr>
              <w:jc w:val="both"/>
              <w:rPr>
                <w:lang w:val="uk-UA"/>
              </w:rPr>
            </w:pPr>
            <w:r>
              <w:rPr>
                <w:sz w:val="22"/>
                <w:szCs w:val="22"/>
                <w:lang w:val="uk-UA"/>
              </w:rPr>
              <w:t>ІУ.ХХ-ХХІ-</w:t>
            </w:r>
            <w:r w:rsidRPr="004B29F2">
              <w:rPr>
                <w:sz w:val="22"/>
                <w:szCs w:val="22"/>
                <w:lang w:val="uk-UA"/>
              </w:rPr>
              <w:t>12</w:t>
            </w:r>
          </w:p>
        </w:tc>
        <w:tc>
          <w:tcPr>
            <w:tcW w:w="4118" w:type="pct"/>
          </w:tcPr>
          <w:p w:rsidR="00BF0715" w:rsidRPr="004B29F2" w:rsidRDefault="00BF0715" w:rsidP="007B3A84">
            <w:pPr>
              <w:pStyle w:val="a6"/>
              <w:jc w:val="both"/>
              <w:rPr>
                <w:rFonts w:ascii="Times New Roman" w:hAnsi="Times New Roman"/>
                <w:sz w:val="22"/>
                <w:szCs w:val="22"/>
                <w:lang w:val="uk-UA"/>
              </w:rPr>
            </w:pPr>
            <w:r w:rsidRPr="004B29F2">
              <w:rPr>
                <w:rFonts w:ascii="Times New Roman" w:hAnsi="Times New Roman"/>
                <w:sz w:val="22"/>
                <w:szCs w:val="22"/>
                <w:lang w:val="uk-UA"/>
              </w:rPr>
              <w:t xml:space="preserve">Критично оцінювати історичну інформацію та </w:t>
            </w:r>
            <w:r w:rsidR="007B3A84">
              <w:rPr>
                <w:rFonts w:ascii="Times New Roman" w:hAnsi="Times New Roman"/>
                <w:sz w:val="22"/>
                <w:szCs w:val="22"/>
                <w:lang w:val="uk-UA"/>
              </w:rPr>
              <w:t>трактувати</w:t>
            </w:r>
            <w:r w:rsidRPr="004B29F2">
              <w:rPr>
                <w:rFonts w:ascii="Times New Roman" w:hAnsi="Times New Roman"/>
                <w:sz w:val="22"/>
                <w:szCs w:val="22"/>
                <w:lang w:val="uk-UA"/>
              </w:rPr>
              <w:t xml:space="preserve"> її з урахуванням множинності підходів; формувати власну точку зору та представляти її в усній та писемній формі.</w:t>
            </w:r>
          </w:p>
        </w:tc>
      </w:tr>
    </w:tbl>
    <w:p w:rsidR="00BF0715" w:rsidRPr="00DC3BA9" w:rsidRDefault="00BF0715" w:rsidP="005742D3">
      <w:pPr>
        <w:jc w:val="center"/>
        <w:rPr>
          <w:lang w:val="uk-UA"/>
        </w:rPr>
      </w:pPr>
    </w:p>
    <w:p w:rsidR="00BF0715" w:rsidRPr="00DC3BA9" w:rsidRDefault="00BF0715" w:rsidP="005742D3">
      <w:pPr>
        <w:jc w:val="center"/>
        <w:rPr>
          <w:lang w:val="uk-UA"/>
        </w:rPr>
      </w:pPr>
    </w:p>
    <w:p w:rsidR="00BF0715" w:rsidRPr="00DC3BA9" w:rsidRDefault="00BF0715" w:rsidP="005742D3">
      <w:pPr>
        <w:jc w:val="center"/>
        <w:rPr>
          <w:lang w:val="uk-UA"/>
        </w:rPr>
      </w:pPr>
    </w:p>
    <w:p w:rsidR="00BF0715" w:rsidRPr="004F0CFF" w:rsidRDefault="00BF0715" w:rsidP="005742D3">
      <w:pPr>
        <w:shd w:val="clear" w:color="auto" w:fill="FFFFFF"/>
        <w:jc w:val="center"/>
        <w:rPr>
          <w:b/>
          <w:bCs/>
          <w:lang w:val="uk-UA"/>
        </w:rPr>
      </w:pPr>
      <w:r w:rsidRPr="004F0CFF">
        <w:rPr>
          <w:b/>
          <w:bCs/>
          <w:lang w:val="uk-UA"/>
        </w:rPr>
        <w:t>2</w:t>
      </w:r>
      <w:r>
        <w:rPr>
          <w:b/>
          <w:bCs/>
          <w:lang w:val="uk-UA"/>
        </w:rPr>
        <w:t>. </w:t>
      </w:r>
      <w:r w:rsidRPr="004F0CFF">
        <w:rPr>
          <w:b/>
          <w:bCs/>
          <w:lang w:val="uk-UA"/>
        </w:rPr>
        <w:t>ІНФОРМАЦІЙНИЙ ОБСЯГ ДИСЦИПЛІНИ</w:t>
      </w:r>
    </w:p>
    <w:p w:rsidR="00BF0715" w:rsidRDefault="00BF0715" w:rsidP="005742D3">
      <w:pPr>
        <w:ind w:left="360"/>
        <w:rPr>
          <w:lang w:val="uk-UA"/>
        </w:rPr>
      </w:pPr>
    </w:p>
    <w:p w:rsidR="00BF0715" w:rsidRDefault="00BF0715" w:rsidP="005742D3">
      <w:pPr>
        <w:ind w:left="360"/>
        <w:rPr>
          <w:b/>
          <w:bCs/>
          <w:lang w:val="uk-UA"/>
        </w:rPr>
      </w:pPr>
      <w:r w:rsidRPr="004F0CFF">
        <w:rPr>
          <w:b/>
          <w:bCs/>
          <w:lang w:val="uk-UA"/>
        </w:rPr>
        <w:t>2.1. ЛЕКЦІЙНИЙ КУРС</w:t>
      </w:r>
    </w:p>
    <w:p w:rsidR="00BF0715" w:rsidRPr="00B0541A" w:rsidRDefault="00BF0715" w:rsidP="005742D3">
      <w:pPr>
        <w:ind w:left="360"/>
        <w:rPr>
          <w:b/>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6998"/>
        <w:gridCol w:w="1275"/>
      </w:tblGrid>
      <w:tr w:rsidR="00BF0715" w:rsidRPr="004F0CFF" w:rsidTr="00323BE5">
        <w:tc>
          <w:tcPr>
            <w:tcW w:w="1366" w:type="dxa"/>
          </w:tcPr>
          <w:p w:rsidR="00BF0715" w:rsidRPr="008A302E" w:rsidRDefault="00BF0715" w:rsidP="00323BE5">
            <w:pPr>
              <w:jc w:val="center"/>
              <w:rPr>
                <w:b/>
                <w:bCs/>
                <w:lang w:val="uk-UA"/>
              </w:rPr>
            </w:pPr>
            <w:r w:rsidRPr="008A302E">
              <w:rPr>
                <w:b/>
                <w:bCs/>
                <w:lang w:val="uk-UA"/>
              </w:rPr>
              <w:t>Шифр змістового</w:t>
            </w:r>
          </w:p>
          <w:p w:rsidR="00BF0715" w:rsidRPr="008A302E" w:rsidRDefault="00BF0715" w:rsidP="00323BE5">
            <w:pPr>
              <w:jc w:val="center"/>
              <w:rPr>
                <w:b/>
                <w:bCs/>
                <w:lang w:val="uk-UA"/>
              </w:rPr>
            </w:pPr>
            <w:r w:rsidRPr="008A302E">
              <w:rPr>
                <w:b/>
                <w:bCs/>
                <w:lang w:val="uk-UA"/>
              </w:rPr>
              <w:t>модуля</w:t>
            </w:r>
          </w:p>
        </w:tc>
        <w:tc>
          <w:tcPr>
            <w:tcW w:w="6998" w:type="dxa"/>
          </w:tcPr>
          <w:p w:rsidR="00BF0715" w:rsidRPr="008A302E" w:rsidRDefault="00BF0715" w:rsidP="00323BE5">
            <w:pPr>
              <w:jc w:val="center"/>
              <w:rPr>
                <w:b/>
                <w:bCs/>
                <w:lang w:val="uk-UA"/>
              </w:rPr>
            </w:pPr>
          </w:p>
          <w:p w:rsidR="00BF0715" w:rsidRPr="008A302E" w:rsidRDefault="00BF0715" w:rsidP="00323BE5">
            <w:pPr>
              <w:jc w:val="center"/>
              <w:rPr>
                <w:b/>
                <w:bCs/>
                <w:lang w:val="uk-UA"/>
              </w:rPr>
            </w:pPr>
            <w:r w:rsidRPr="008A302E">
              <w:rPr>
                <w:b/>
                <w:bCs/>
                <w:lang w:val="uk-UA"/>
              </w:rPr>
              <w:t>Назва змістового модуля</w:t>
            </w:r>
          </w:p>
        </w:tc>
        <w:tc>
          <w:tcPr>
            <w:tcW w:w="1275" w:type="dxa"/>
          </w:tcPr>
          <w:p w:rsidR="00BF0715" w:rsidRDefault="00BF0715" w:rsidP="00323BE5">
            <w:pPr>
              <w:jc w:val="center"/>
              <w:rPr>
                <w:b/>
                <w:bCs/>
                <w:lang w:val="uk-UA"/>
              </w:rPr>
            </w:pPr>
            <w:r w:rsidRPr="008A302E">
              <w:rPr>
                <w:b/>
                <w:bCs/>
                <w:lang w:val="uk-UA"/>
              </w:rPr>
              <w:t>К-ть аудит. год.</w:t>
            </w:r>
          </w:p>
          <w:p w:rsidR="00BF0715" w:rsidRPr="00BA044B" w:rsidRDefault="00BF0715" w:rsidP="00323BE5">
            <w:pPr>
              <w:jc w:val="center"/>
              <w:rPr>
                <w:lang w:val="uk-UA"/>
              </w:rPr>
            </w:pPr>
            <w:r w:rsidRPr="00BA044B">
              <w:rPr>
                <w:sz w:val="22"/>
                <w:szCs w:val="22"/>
                <w:lang w:val="uk-UA"/>
              </w:rPr>
              <w:t>(ден./заоч.)</w:t>
            </w:r>
          </w:p>
        </w:tc>
      </w:tr>
      <w:tr w:rsidR="00BF0715" w:rsidTr="00323BE5">
        <w:tc>
          <w:tcPr>
            <w:tcW w:w="1366" w:type="dxa"/>
          </w:tcPr>
          <w:p w:rsidR="00BF0715" w:rsidRPr="00F3746C" w:rsidRDefault="00BF0715" w:rsidP="00F37357">
            <w:pPr>
              <w:jc w:val="center"/>
              <w:rPr>
                <w:lang w:val="uk-UA"/>
              </w:rPr>
            </w:pPr>
            <w:r>
              <w:rPr>
                <w:lang w:val="uk-UA"/>
              </w:rPr>
              <w:t>ІУ.ХХ-</w:t>
            </w:r>
            <w:r>
              <w:rPr>
                <w:lang w:val="uk-UA"/>
              </w:rPr>
              <w:lastRenderedPageBreak/>
              <w:t>ХХІ-Л1</w:t>
            </w:r>
          </w:p>
        </w:tc>
        <w:tc>
          <w:tcPr>
            <w:tcW w:w="6998" w:type="dxa"/>
          </w:tcPr>
          <w:p w:rsidR="00BF0715" w:rsidRPr="00F37357" w:rsidRDefault="00BF0715" w:rsidP="00F37357">
            <w:pPr>
              <w:jc w:val="both"/>
              <w:rPr>
                <w:b/>
              </w:rPr>
            </w:pPr>
            <w:r w:rsidRPr="00F37357">
              <w:rPr>
                <w:b/>
                <w:sz w:val="22"/>
                <w:szCs w:val="22"/>
              </w:rPr>
              <w:lastRenderedPageBreak/>
              <w:t xml:space="preserve">Україна у перші повоєнні роки:  міжнародне становище, територія, </w:t>
            </w:r>
            <w:r w:rsidRPr="00F37357">
              <w:rPr>
                <w:b/>
                <w:sz w:val="22"/>
                <w:szCs w:val="22"/>
              </w:rPr>
              <w:lastRenderedPageBreak/>
              <w:t xml:space="preserve">населення, влада. </w:t>
            </w:r>
          </w:p>
          <w:p w:rsidR="00BF0715" w:rsidRPr="00F37357" w:rsidRDefault="00BF0715" w:rsidP="000A3C07">
            <w:pPr>
              <w:numPr>
                <w:ilvl w:val="0"/>
                <w:numId w:val="3"/>
              </w:numPr>
              <w:spacing w:line="360" w:lineRule="auto"/>
              <w:ind w:left="714" w:hanging="357"/>
              <w:jc w:val="both"/>
            </w:pPr>
            <w:r w:rsidRPr="00F37357">
              <w:rPr>
                <w:sz w:val="22"/>
                <w:szCs w:val="22"/>
              </w:rPr>
              <w:t>Міжнародне становище  України у повоєнний період.</w:t>
            </w:r>
          </w:p>
          <w:p w:rsidR="00BF0715" w:rsidRPr="00F37357" w:rsidRDefault="00BF0715" w:rsidP="000A3C07">
            <w:pPr>
              <w:numPr>
                <w:ilvl w:val="0"/>
                <w:numId w:val="3"/>
              </w:numPr>
              <w:spacing w:line="360" w:lineRule="auto"/>
              <w:ind w:left="714" w:hanging="357"/>
              <w:jc w:val="both"/>
            </w:pPr>
            <w:r w:rsidRPr="00F37357">
              <w:rPr>
                <w:sz w:val="22"/>
                <w:szCs w:val="22"/>
              </w:rPr>
              <w:t>Урегулювання територіальних питань та зміни у складі населення України.</w:t>
            </w:r>
          </w:p>
          <w:p w:rsidR="00BF0715" w:rsidRPr="00F37357" w:rsidRDefault="00BF0715" w:rsidP="000A3C07">
            <w:pPr>
              <w:numPr>
                <w:ilvl w:val="0"/>
                <w:numId w:val="3"/>
              </w:numPr>
              <w:spacing w:line="360" w:lineRule="auto"/>
              <w:ind w:left="714" w:hanging="357"/>
              <w:jc w:val="both"/>
            </w:pPr>
            <w:r w:rsidRPr="00F37357">
              <w:rPr>
                <w:sz w:val="22"/>
                <w:szCs w:val="22"/>
              </w:rPr>
              <w:t>Відновлення радянського тоталітарного режиму в Україні.</w:t>
            </w:r>
          </w:p>
          <w:p w:rsidR="00BF0715" w:rsidRPr="00F37357" w:rsidRDefault="00BF0715" w:rsidP="000A3C07">
            <w:pPr>
              <w:numPr>
                <w:ilvl w:val="0"/>
                <w:numId w:val="3"/>
              </w:numPr>
              <w:spacing w:line="360" w:lineRule="auto"/>
              <w:ind w:left="714" w:hanging="357"/>
              <w:jc w:val="both"/>
            </w:pPr>
            <w:r w:rsidRPr="00F37357">
              <w:rPr>
                <w:sz w:val="22"/>
                <w:szCs w:val="22"/>
              </w:rPr>
              <w:t xml:space="preserve"> Репресивна політика тоталітарного режиму в Україні.</w:t>
            </w:r>
          </w:p>
          <w:p w:rsidR="00BF0715" w:rsidRPr="000A5C09" w:rsidRDefault="00BF0715" w:rsidP="00F37357">
            <w:pPr>
              <w:spacing w:line="360" w:lineRule="auto"/>
              <w:jc w:val="both"/>
            </w:pPr>
          </w:p>
        </w:tc>
        <w:tc>
          <w:tcPr>
            <w:tcW w:w="1275" w:type="dxa"/>
          </w:tcPr>
          <w:p w:rsidR="00BF0715" w:rsidRPr="00E44995" w:rsidRDefault="00BF0715" w:rsidP="00323BE5">
            <w:pPr>
              <w:jc w:val="center"/>
              <w:rPr>
                <w:lang w:val="uk-UA"/>
              </w:rPr>
            </w:pPr>
            <w:r>
              <w:rPr>
                <w:lang w:val="uk-UA"/>
              </w:rPr>
              <w:lastRenderedPageBreak/>
              <w:t>2/2</w:t>
            </w:r>
          </w:p>
        </w:tc>
      </w:tr>
      <w:tr w:rsidR="00BF0715" w:rsidTr="00323BE5">
        <w:tc>
          <w:tcPr>
            <w:tcW w:w="1366" w:type="dxa"/>
          </w:tcPr>
          <w:p w:rsidR="00BF0715" w:rsidRPr="00BF18A6" w:rsidRDefault="00BF0715" w:rsidP="00F37357">
            <w:pPr>
              <w:jc w:val="center"/>
              <w:rPr>
                <w:lang w:val="uk-UA"/>
              </w:rPr>
            </w:pPr>
            <w:r>
              <w:rPr>
                <w:lang w:val="uk-UA"/>
              </w:rPr>
              <w:lastRenderedPageBreak/>
              <w:t>ІУ.ХХ-ХХІ-Л2</w:t>
            </w:r>
          </w:p>
        </w:tc>
        <w:tc>
          <w:tcPr>
            <w:tcW w:w="6998" w:type="dxa"/>
          </w:tcPr>
          <w:p w:rsidR="00BF0715" w:rsidRPr="007A0513" w:rsidRDefault="00BF0715" w:rsidP="007A0513">
            <w:pPr>
              <w:jc w:val="both"/>
              <w:rPr>
                <w:b/>
              </w:rPr>
            </w:pPr>
            <w:r w:rsidRPr="007A0513">
              <w:rPr>
                <w:b/>
                <w:sz w:val="22"/>
                <w:szCs w:val="22"/>
              </w:rPr>
              <w:t>Українська РСР у період воєнної відбудови і розвитку народного господарства</w:t>
            </w:r>
            <w:r>
              <w:rPr>
                <w:b/>
                <w:sz w:val="22"/>
                <w:szCs w:val="22"/>
                <w:lang w:val="uk-UA"/>
              </w:rPr>
              <w:t>.</w:t>
            </w:r>
          </w:p>
          <w:p w:rsidR="00BF0715" w:rsidRPr="007A0513" w:rsidRDefault="00BF0715" w:rsidP="000A3C07">
            <w:pPr>
              <w:pStyle w:val="ab"/>
              <w:widowControl w:val="0"/>
              <w:numPr>
                <w:ilvl w:val="0"/>
                <w:numId w:val="4"/>
              </w:numPr>
              <w:tabs>
                <w:tab w:val="clear" w:pos="1080"/>
                <w:tab w:val="num" w:pos="794"/>
              </w:tabs>
              <w:overflowPunct w:val="0"/>
              <w:autoSpaceDE w:val="0"/>
              <w:autoSpaceDN w:val="0"/>
              <w:adjustRightInd w:val="0"/>
              <w:spacing w:after="0" w:line="360" w:lineRule="auto"/>
              <w:ind w:left="794" w:hanging="425"/>
              <w:jc w:val="both"/>
              <w:textAlignment w:val="baseline"/>
            </w:pPr>
            <w:r w:rsidRPr="007A0513">
              <w:rPr>
                <w:sz w:val="22"/>
                <w:szCs w:val="22"/>
              </w:rPr>
              <w:t>Особливості відбудови і розвиток промисловості у першій  повоєнній п'ятирічці.</w:t>
            </w:r>
          </w:p>
          <w:p w:rsidR="00BF0715" w:rsidRPr="007A0513" w:rsidRDefault="00BF0715" w:rsidP="000A3C07">
            <w:pPr>
              <w:pStyle w:val="ab"/>
              <w:widowControl w:val="0"/>
              <w:numPr>
                <w:ilvl w:val="0"/>
                <w:numId w:val="4"/>
              </w:numPr>
              <w:tabs>
                <w:tab w:val="clear" w:pos="1080"/>
                <w:tab w:val="num" w:pos="794"/>
              </w:tabs>
              <w:overflowPunct w:val="0"/>
              <w:autoSpaceDE w:val="0"/>
              <w:autoSpaceDN w:val="0"/>
              <w:adjustRightInd w:val="0"/>
              <w:spacing w:after="0" w:line="360" w:lineRule="auto"/>
              <w:ind w:left="794" w:hanging="425"/>
              <w:jc w:val="both"/>
              <w:textAlignment w:val="baseline"/>
            </w:pPr>
            <w:r w:rsidRPr="007A0513">
              <w:rPr>
                <w:sz w:val="22"/>
                <w:szCs w:val="22"/>
              </w:rPr>
              <w:t>Становище в сільському господарстві республіки у  повоєнний період. Голод</w:t>
            </w:r>
            <w:r w:rsidRPr="007A0513">
              <w:rPr>
                <w:smallCaps/>
                <w:sz w:val="22"/>
                <w:szCs w:val="22"/>
              </w:rPr>
              <w:t xml:space="preserve"> 1946-1947 рр.</w:t>
            </w:r>
          </w:p>
          <w:p w:rsidR="00BF0715" w:rsidRPr="007A0513" w:rsidRDefault="00BF0715" w:rsidP="000A3C07">
            <w:pPr>
              <w:pStyle w:val="ab"/>
              <w:widowControl w:val="0"/>
              <w:numPr>
                <w:ilvl w:val="0"/>
                <w:numId w:val="4"/>
              </w:numPr>
              <w:tabs>
                <w:tab w:val="clear" w:pos="1080"/>
                <w:tab w:val="num" w:pos="794"/>
              </w:tabs>
              <w:overflowPunct w:val="0"/>
              <w:autoSpaceDE w:val="0"/>
              <w:autoSpaceDN w:val="0"/>
              <w:adjustRightInd w:val="0"/>
              <w:spacing w:after="0" w:line="360" w:lineRule="auto"/>
              <w:ind w:hanging="711"/>
              <w:jc w:val="both"/>
              <w:textAlignment w:val="baseline"/>
            </w:pPr>
            <w:r w:rsidRPr="007A0513">
              <w:rPr>
                <w:sz w:val="22"/>
                <w:szCs w:val="22"/>
              </w:rPr>
              <w:t>Суперечливий характер національно-культурного життя.</w:t>
            </w:r>
          </w:p>
          <w:p w:rsidR="00BF0715" w:rsidRPr="007A0513" w:rsidRDefault="00BF0715" w:rsidP="00323BE5"/>
        </w:tc>
        <w:tc>
          <w:tcPr>
            <w:tcW w:w="1275" w:type="dxa"/>
          </w:tcPr>
          <w:p w:rsidR="00BF0715" w:rsidRPr="00E44995" w:rsidRDefault="00BF0715" w:rsidP="00323BE5">
            <w:pPr>
              <w:jc w:val="center"/>
              <w:rPr>
                <w:lang w:val="uk-UA"/>
              </w:rPr>
            </w:pPr>
            <w:r>
              <w:rPr>
                <w:lang w:val="uk-UA"/>
              </w:rPr>
              <w:t>2/1</w:t>
            </w:r>
          </w:p>
        </w:tc>
      </w:tr>
      <w:tr w:rsidR="00BF0715" w:rsidTr="00323BE5">
        <w:tc>
          <w:tcPr>
            <w:tcW w:w="1366" w:type="dxa"/>
          </w:tcPr>
          <w:p w:rsidR="00BF0715" w:rsidRPr="00BF18A6" w:rsidRDefault="00BF0715" w:rsidP="007A0513">
            <w:pPr>
              <w:jc w:val="center"/>
              <w:rPr>
                <w:lang w:val="uk-UA"/>
              </w:rPr>
            </w:pPr>
            <w:r>
              <w:rPr>
                <w:lang w:val="uk-UA"/>
              </w:rPr>
              <w:t>ІУ.ХХ-ХХІ-Л3</w:t>
            </w:r>
          </w:p>
        </w:tc>
        <w:tc>
          <w:tcPr>
            <w:tcW w:w="6998" w:type="dxa"/>
          </w:tcPr>
          <w:p w:rsidR="00BF0715" w:rsidRPr="007A0513" w:rsidRDefault="00BF0715" w:rsidP="007A0513">
            <w:pPr>
              <w:pStyle w:val="ab"/>
              <w:ind w:left="0"/>
              <w:jc w:val="both"/>
              <w:rPr>
                <w:b/>
              </w:rPr>
            </w:pPr>
            <w:r w:rsidRPr="007A0513">
              <w:rPr>
                <w:b/>
                <w:sz w:val="22"/>
                <w:szCs w:val="22"/>
              </w:rPr>
              <w:t>Західна Україна у повоєнні роки.</w:t>
            </w:r>
          </w:p>
          <w:p w:rsidR="00BF0715" w:rsidRPr="007A0513" w:rsidRDefault="00BF0715" w:rsidP="000A3C07">
            <w:pPr>
              <w:pStyle w:val="ab"/>
              <w:widowControl w:val="0"/>
              <w:numPr>
                <w:ilvl w:val="0"/>
                <w:numId w:val="5"/>
              </w:numPr>
              <w:tabs>
                <w:tab w:val="clear" w:pos="1080"/>
                <w:tab w:val="num" w:pos="720"/>
              </w:tabs>
              <w:overflowPunct w:val="0"/>
              <w:autoSpaceDE w:val="0"/>
              <w:autoSpaceDN w:val="0"/>
              <w:adjustRightInd w:val="0"/>
              <w:spacing w:after="0" w:line="360" w:lineRule="auto"/>
              <w:ind w:left="714" w:hanging="357"/>
              <w:jc w:val="both"/>
              <w:textAlignment w:val="baseline"/>
            </w:pPr>
            <w:r w:rsidRPr="007A0513">
              <w:rPr>
                <w:sz w:val="22"/>
                <w:szCs w:val="22"/>
              </w:rPr>
              <w:t>Радянізація західних областей України.</w:t>
            </w:r>
          </w:p>
          <w:p w:rsidR="00BF0715" w:rsidRPr="007A0513" w:rsidRDefault="00BF0715" w:rsidP="000A3C07">
            <w:pPr>
              <w:pStyle w:val="ab"/>
              <w:widowControl w:val="0"/>
              <w:numPr>
                <w:ilvl w:val="0"/>
                <w:numId w:val="5"/>
              </w:numPr>
              <w:tabs>
                <w:tab w:val="clear" w:pos="1080"/>
                <w:tab w:val="num" w:pos="720"/>
              </w:tabs>
              <w:overflowPunct w:val="0"/>
              <w:autoSpaceDE w:val="0"/>
              <w:autoSpaceDN w:val="0"/>
              <w:adjustRightInd w:val="0"/>
              <w:spacing w:after="0" w:line="360" w:lineRule="auto"/>
              <w:ind w:left="714" w:hanging="357"/>
              <w:jc w:val="both"/>
              <w:textAlignment w:val="baseline"/>
            </w:pPr>
            <w:r w:rsidRPr="007A0513">
              <w:rPr>
                <w:sz w:val="22"/>
                <w:szCs w:val="22"/>
              </w:rPr>
              <w:t>Ліквідація Української греко-католицької Церкви.</w:t>
            </w:r>
          </w:p>
          <w:p w:rsidR="00BF0715" w:rsidRPr="007A0513" w:rsidRDefault="00BF0715" w:rsidP="000A3C07">
            <w:pPr>
              <w:pStyle w:val="ab"/>
              <w:widowControl w:val="0"/>
              <w:numPr>
                <w:ilvl w:val="0"/>
                <w:numId w:val="5"/>
              </w:numPr>
              <w:tabs>
                <w:tab w:val="clear" w:pos="1080"/>
                <w:tab w:val="num" w:pos="360"/>
              </w:tabs>
              <w:overflowPunct w:val="0"/>
              <w:autoSpaceDE w:val="0"/>
              <w:autoSpaceDN w:val="0"/>
              <w:adjustRightInd w:val="0"/>
              <w:spacing w:after="0" w:line="360" w:lineRule="auto"/>
              <w:ind w:left="714" w:hanging="357"/>
              <w:jc w:val="both"/>
              <w:textAlignment w:val="baseline"/>
            </w:pPr>
            <w:r w:rsidRPr="007A0513">
              <w:rPr>
                <w:sz w:val="22"/>
                <w:szCs w:val="22"/>
              </w:rPr>
              <w:t>Репресії радянського режиму проти населення Західної України. Операція Вісла.</w:t>
            </w:r>
          </w:p>
          <w:p w:rsidR="00BF0715" w:rsidRPr="007A0513" w:rsidRDefault="00BF0715" w:rsidP="000A3C07">
            <w:pPr>
              <w:pStyle w:val="ab"/>
              <w:widowControl w:val="0"/>
              <w:numPr>
                <w:ilvl w:val="0"/>
                <w:numId w:val="5"/>
              </w:numPr>
              <w:tabs>
                <w:tab w:val="clear" w:pos="1080"/>
                <w:tab w:val="num" w:pos="720"/>
              </w:tabs>
              <w:overflowPunct w:val="0"/>
              <w:autoSpaceDE w:val="0"/>
              <w:autoSpaceDN w:val="0"/>
              <w:adjustRightInd w:val="0"/>
              <w:spacing w:after="0" w:line="360" w:lineRule="auto"/>
              <w:ind w:left="714" w:hanging="357"/>
              <w:jc w:val="both"/>
              <w:textAlignment w:val="baseline"/>
            </w:pPr>
            <w:r w:rsidRPr="007A0513">
              <w:rPr>
                <w:sz w:val="22"/>
                <w:szCs w:val="22"/>
              </w:rPr>
              <w:t>Діяльність УПА після завершення Другої світової війни.</w:t>
            </w:r>
          </w:p>
          <w:p w:rsidR="00BF0715" w:rsidRPr="00EE70E5" w:rsidRDefault="00BF0715" w:rsidP="00323BE5"/>
        </w:tc>
        <w:tc>
          <w:tcPr>
            <w:tcW w:w="1275" w:type="dxa"/>
          </w:tcPr>
          <w:p w:rsidR="00BF0715" w:rsidRPr="00E44995" w:rsidRDefault="00BF0715" w:rsidP="00323BE5">
            <w:pPr>
              <w:jc w:val="center"/>
              <w:rPr>
                <w:lang w:val="uk-UA"/>
              </w:rPr>
            </w:pPr>
            <w:r>
              <w:rPr>
                <w:lang w:val="uk-UA"/>
              </w:rPr>
              <w:t>4/1</w:t>
            </w:r>
          </w:p>
        </w:tc>
      </w:tr>
      <w:tr w:rsidR="00BF0715" w:rsidRPr="00EF1305" w:rsidTr="00323BE5">
        <w:tc>
          <w:tcPr>
            <w:tcW w:w="1366" w:type="dxa"/>
          </w:tcPr>
          <w:p w:rsidR="00BF0715" w:rsidRPr="00BF18A6" w:rsidRDefault="00BF0715" w:rsidP="007A0513">
            <w:pPr>
              <w:jc w:val="center"/>
              <w:rPr>
                <w:lang w:val="uk-UA"/>
              </w:rPr>
            </w:pPr>
            <w:r>
              <w:rPr>
                <w:lang w:val="uk-UA"/>
              </w:rPr>
              <w:t>ІУ.ХХ-ХХІ-Л4</w:t>
            </w:r>
          </w:p>
        </w:tc>
        <w:tc>
          <w:tcPr>
            <w:tcW w:w="6998" w:type="dxa"/>
          </w:tcPr>
          <w:p w:rsidR="00BF0715" w:rsidRPr="007A0513" w:rsidRDefault="00BF0715" w:rsidP="007A0513">
            <w:pPr>
              <w:spacing w:line="360" w:lineRule="auto"/>
              <w:rPr>
                <w:b/>
              </w:rPr>
            </w:pPr>
            <w:r w:rsidRPr="007A0513">
              <w:rPr>
                <w:b/>
                <w:sz w:val="22"/>
                <w:szCs w:val="22"/>
              </w:rPr>
              <w:t>Процес десталінізації в суспільному житті України.</w:t>
            </w:r>
          </w:p>
          <w:p w:rsidR="00BF0715" w:rsidRPr="007A0513" w:rsidRDefault="00BF0715" w:rsidP="000A3C07">
            <w:pPr>
              <w:numPr>
                <w:ilvl w:val="0"/>
                <w:numId w:val="6"/>
              </w:numPr>
              <w:spacing w:line="360" w:lineRule="auto"/>
              <w:ind w:left="714" w:hanging="357"/>
              <w:jc w:val="both"/>
            </w:pPr>
            <w:r w:rsidRPr="007A0513">
              <w:rPr>
                <w:sz w:val="22"/>
                <w:szCs w:val="22"/>
              </w:rPr>
              <w:t>Зміни в керівництві СРСР та УРСР  на поч. 50-х років.</w:t>
            </w:r>
          </w:p>
          <w:p w:rsidR="00BF0715" w:rsidRPr="007A0513" w:rsidRDefault="00BF0715" w:rsidP="000A3C07">
            <w:pPr>
              <w:numPr>
                <w:ilvl w:val="0"/>
                <w:numId w:val="6"/>
              </w:numPr>
              <w:spacing w:line="360" w:lineRule="auto"/>
              <w:ind w:left="714" w:hanging="357"/>
              <w:jc w:val="both"/>
            </w:pPr>
            <w:r w:rsidRPr="007A0513">
              <w:rPr>
                <w:sz w:val="22"/>
                <w:szCs w:val="22"/>
              </w:rPr>
              <w:t>Початок десталінізації</w:t>
            </w:r>
          </w:p>
          <w:p w:rsidR="00BF0715" w:rsidRPr="007A0513" w:rsidRDefault="00BF0715" w:rsidP="000A3C07">
            <w:pPr>
              <w:numPr>
                <w:ilvl w:val="0"/>
                <w:numId w:val="6"/>
              </w:numPr>
              <w:spacing w:line="360" w:lineRule="auto"/>
              <w:ind w:left="714" w:hanging="357"/>
              <w:jc w:val="both"/>
            </w:pPr>
            <w:r w:rsidRPr="007A0513">
              <w:rPr>
                <w:sz w:val="22"/>
                <w:szCs w:val="22"/>
              </w:rPr>
              <w:t xml:space="preserve">ХХ зїзд КПРС. </w:t>
            </w:r>
          </w:p>
          <w:p w:rsidR="00BF0715" w:rsidRPr="007A0513" w:rsidRDefault="00BF0715" w:rsidP="000A3C07">
            <w:pPr>
              <w:numPr>
                <w:ilvl w:val="0"/>
                <w:numId w:val="6"/>
              </w:numPr>
              <w:spacing w:line="360" w:lineRule="auto"/>
              <w:ind w:left="714" w:hanging="357"/>
              <w:jc w:val="both"/>
            </w:pPr>
            <w:r w:rsidRPr="007A0513">
              <w:rPr>
                <w:sz w:val="22"/>
                <w:szCs w:val="22"/>
              </w:rPr>
              <w:t>Поглиблення процесу десталінізації.</w:t>
            </w:r>
          </w:p>
          <w:p w:rsidR="00BF0715" w:rsidRPr="00EE70E5" w:rsidRDefault="00BF0715" w:rsidP="00323BE5"/>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7A0513">
            <w:pPr>
              <w:jc w:val="center"/>
              <w:rPr>
                <w:lang w:val="uk-UA"/>
              </w:rPr>
            </w:pPr>
            <w:r>
              <w:rPr>
                <w:lang w:val="uk-UA"/>
              </w:rPr>
              <w:t>ІУ.ХХ-ХХІ-Л5</w:t>
            </w:r>
          </w:p>
        </w:tc>
        <w:tc>
          <w:tcPr>
            <w:tcW w:w="6998" w:type="dxa"/>
          </w:tcPr>
          <w:p w:rsidR="00BF0715" w:rsidRPr="007A0513" w:rsidRDefault="00BF0715" w:rsidP="007A0513">
            <w:pPr>
              <w:jc w:val="both"/>
              <w:rPr>
                <w:b/>
              </w:rPr>
            </w:pPr>
            <w:r w:rsidRPr="007A0513">
              <w:rPr>
                <w:b/>
                <w:sz w:val="22"/>
                <w:szCs w:val="22"/>
              </w:rPr>
              <w:t xml:space="preserve">Спроба економічних реформ в промисловості та сільському господарстві. </w:t>
            </w:r>
          </w:p>
          <w:p w:rsidR="00BF0715" w:rsidRPr="007A0513" w:rsidRDefault="00BF0715" w:rsidP="000A3C07">
            <w:pPr>
              <w:numPr>
                <w:ilvl w:val="0"/>
                <w:numId w:val="7"/>
              </w:numPr>
              <w:spacing w:line="360" w:lineRule="auto"/>
              <w:ind w:left="714" w:hanging="357"/>
              <w:jc w:val="both"/>
              <w:rPr>
                <w:b/>
              </w:rPr>
            </w:pPr>
            <w:r w:rsidRPr="007A0513">
              <w:rPr>
                <w:sz w:val="22"/>
                <w:szCs w:val="22"/>
              </w:rPr>
              <w:t>Промисловість.</w:t>
            </w:r>
          </w:p>
          <w:p w:rsidR="00BF0715" w:rsidRPr="007A0513" w:rsidRDefault="00BF0715" w:rsidP="000A3C07">
            <w:pPr>
              <w:numPr>
                <w:ilvl w:val="0"/>
                <w:numId w:val="7"/>
              </w:numPr>
              <w:spacing w:line="360" w:lineRule="auto"/>
              <w:ind w:left="714" w:hanging="357"/>
              <w:jc w:val="both"/>
              <w:rPr>
                <w:b/>
              </w:rPr>
            </w:pPr>
            <w:r w:rsidRPr="007A0513">
              <w:rPr>
                <w:sz w:val="22"/>
                <w:szCs w:val="22"/>
              </w:rPr>
              <w:t>Сільськогосподарські експеременти М. Хрущова.</w:t>
            </w:r>
          </w:p>
          <w:p w:rsidR="00BF0715" w:rsidRPr="007A0513" w:rsidRDefault="00BF0715" w:rsidP="000A3C07">
            <w:pPr>
              <w:numPr>
                <w:ilvl w:val="0"/>
                <w:numId w:val="7"/>
              </w:numPr>
              <w:spacing w:line="360" w:lineRule="auto"/>
              <w:ind w:left="714" w:hanging="357"/>
              <w:jc w:val="both"/>
              <w:rPr>
                <w:b/>
              </w:rPr>
            </w:pPr>
            <w:r w:rsidRPr="007A0513">
              <w:rPr>
                <w:sz w:val="22"/>
                <w:szCs w:val="22"/>
              </w:rPr>
              <w:t>Соціальні реформи.</w:t>
            </w:r>
          </w:p>
          <w:p w:rsidR="00BF0715" w:rsidRPr="000C04E8" w:rsidRDefault="00BF0715" w:rsidP="00323BE5"/>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3A33B9">
            <w:pPr>
              <w:jc w:val="center"/>
              <w:rPr>
                <w:lang w:val="uk-UA"/>
              </w:rPr>
            </w:pPr>
            <w:r>
              <w:rPr>
                <w:lang w:val="uk-UA"/>
              </w:rPr>
              <w:t>ІУ.ХХ-ХХІ-Л6</w:t>
            </w:r>
          </w:p>
        </w:tc>
        <w:tc>
          <w:tcPr>
            <w:tcW w:w="6998" w:type="dxa"/>
          </w:tcPr>
          <w:p w:rsidR="00BF0715" w:rsidRPr="003A33B9" w:rsidRDefault="00BF0715" w:rsidP="003A33B9">
            <w:pPr>
              <w:jc w:val="both"/>
              <w:rPr>
                <w:b/>
              </w:rPr>
            </w:pPr>
            <w:r w:rsidRPr="003A33B9">
              <w:rPr>
                <w:b/>
                <w:sz w:val="22"/>
                <w:szCs w:val="22"/>
              </w:rPr>
              <w:t xml:space="preserve">Культурне і духовне життя в Україні 1953-1964 рр. </w:t>
            </w:r>
          </w:p>
          <w:p w:rsidR="00BF0715" w:rsidRPr="003A33B9" w:rsidRDefault="00BF0715" w:rsidP="003A33B9">
            <w:pPr>
              <w:jc w:val="both"/>
              <w:rPr>
                <w:b/>
              </w:rPr>
            </w:pPr>
          </w:p>
          <w:p w:rsidR="00BF0715" w:rsidRPr="003A33B9" w:rsidRDefault="00BF0715" w:rsidP="000A3C07">
            <w:pPr>
              <w:numPr>
                <w:ilvl w:val="0"/>
                <w:numId w:val="8"/>
              </w:numPr>
              <w:spacing w:line="360" w:lineRule="auto"/>
              <w:ind w:left="714" w:hanging="357"/>
              <w:jc w:val="both"/>
            </w:pPr>
            <w:r w:rsidRPr="003A33B9">
              <w:rPr>
                <w:sz w:val="22"/>
                <w:szCs w:val="22"/>
              </w:rPr>
              <w:t>Нова хвиля українізації.</w:t>
            </w:r>
          </w:p>
          <w:p w:rsidR="00BF0715" w:rsidRPr="003A33B9" w:rsidRDefault="00BF0715" w:rsidP="000A3C07">
            <w:pPr>
              <w:numPr>
                <w:ilvl w:val="0"/>
                <w:numId w:val="8"/>
              </w:numPr>
              <w:spacing w:line="360" w:lineRule="auto"/>
              <w:ind w:left="714" w:hanging="357"/>
              <w:jc w:val="both"/>
            </w:pPr>
            <w:r w:rsidRPr="003A33B9">
              <w:rPr>
                <w:sz w:val="22"/>
                <w:szCs w:val="22"/>
              </w:rPr>
              <w:t>Поява «шістдесятників» у літературі та мистецтві.</w:t>
            </w:r>
          </w:p>
          <w:p w:rsidR="00BF0715" w:rsidRPr="003A33B9" w:rsidRDefault="00BF0715" w:rsidP="000A3C07">
            <w:pPr>
              <w:numPr>
                <w:ilvl w:val="0"/>
                <w:numId w:val="8"/>
              </w:numPr>
              <w:spacing w:line="360" w:lineRule="auto"/>
              <w:ind w:left="714" w:hanging="357"/>
              <w:jc w:val="both"/>
            </w:pPr>
            <w:r w:rsidRPr="003A33B9">
              <w:rPr>
                <w:sz w:val="22"/>
                <w:szCs w:val="22"/>
              </w:rPr>
              <w:lastRenderedPageBreak/>
              <w:t>Політика щодо релігії та церкви.</w:t>
            </w:r>
          </w:p>
          <w:p w:rsidR="00BF0715" w:rsidRPr="003A33B9" w:rsidRDefault="00BF0715" w:rsidP="000A3C07">
            <w:pPr>
              <w:numPr>
                <w:ilvl w:val="0"/>
                <w:numId w:val="8"/>
              </w:numPr>
              <w:spacing w:line="360" w:lineRule="auto"/>
              <w:ind w:left="714" w:hanging="357"/>
              <w:jc w:val="both"/>
            </w:pPr>
            <w:r w:rsidRPr="003A33B9">
              <w:rPr>
                <w:sz w:val="22"/>
                <w:szCs w:val="22"/>
              </w:rPr>
              <w:t>Зародження дисидентського руху.</w:t>
            </w:r>
          </w:p>
          <w:p w:rsidR="00BF0715" w:rsidRPr="000C04E8" w:rsidRDefault="00BF0715" w:rsidP="00323BE5"/>
        </w:tc>
        <w:tc>
          <w:tcPr>
            <w:tcW w:w="1275" w:type="dxa"/>
          </w:tcPr>
          <w:p w:rsidR="00BF0715" w:rsidRPr="00EF1305" w:rsidRDefault="00BF0715" w:rsidP="00323BE5">
            <w:pPr>
              <w:jc w:val="center"/>
              <w:rPr>
                <w:lang w:val="uk-UA"/>
              </w:rPr>
            </w:pPr>
            <w:r>
              <w:rPr>
                <w:lang w:val="uk-UA"/>
              </w:rPr>
              <w:lastRenderedPageBreak/>
              <w:t>2/1</w:t>
            </w:r>
          </w:p>
        </w:tc>
      </w:tr>
      <w:tr w:rsidR="00BF0715" w:rsidRPr="00EF1305" w:rsidTr="00323BE5">
        <w:tc>
          <w:tcPr>
            <w:tcW w:w="1366" w:type="dxa"/>
          </w:tcPr>
          <w:p w:rsidR="00BF0715" w:rsidRPr="00EF1305" w:rsidRDefault="00BF0715" w:rsidP="003A33B9">
            <w:pPr>
              <w:jc w:val="center"/>
              <w:rPr>
                <w:lang w:val="uk-UA"/>
              </w:rPr>
            </w:pPr>
            <w:r>
              <w:rPr>
                <w:lang w:val="uk-UA"/>
              </w:rPr>
              <w:lastRenderedPageBreak/>
              <w:t>ІУ.ХХ-ХХІ-Л7</w:t>
            </w:r>
          </w:p>
        </w:tc>
        <w:tc>
          <w:tcPr>
            <w:tcW w:w="6998" w:type="dxa"/>
          </w:tcPr>
          <w:p w:rsidR="00BF0715" w:rsidRPr="003A33B9" w:rsidRDefault="00BF0715" w:rsidP="003A33B9">
            <w:pPr>
              <w:spacing w:line="360" w:lineRule="auto"/>
              <w:jc w:val="both"/>
              <w:rPr>
                <w:b/>
              </w:rPr>
            </w:pPr>
            <w:r w:rsidRPr="003A33B9">
              <w:rPr>
                <w:b/>
                <w:sz w:val="22"/>
                <w:szCs w:val="22"/>
              </w:rPr>
              <w:t xml:space="preserve">Україна в другій половині 60-х – першій половині  </w:t>
            </w:r>
            <w:r>
              <w:rPr>
                <w:b/>
                <w:sz w:val="22"/>
                <w:szCs w:val="22"/>
                <w:lang w:val="uk-UA"/>
              </w:rPr>
              <w:t>8</w:t>
            </w:r>
            <w:r w:rsidRPr="003A33B9">
              <w:rPr>
                <w:b/>
                <w:sz w:val="22"/>
                <w:szCs w:val="22"/>
              </w:rPr>
              <w:t>0-х років.</w:t>
            </w:r>
          </w:p>
          <w:p w:rsidR="00BF0715" w:rsidRPr="003A33B9" w:rsidRDefault="00BF0715" w:rsidP="000A3C07">
            <w:pPr>
              <w:numPr>
                <w:ilvl w:val="0"/>
                <w:numId w:val="9"/>
              </w:numPr>
              <w:spacing w:line="360" w:lineRule="auto"/>
              <w:jc w:val="both"/>
            </w:pPr>
            <w:r w:rsidRPr="003A33B9">
              <w:rPr>
                <w:sz w:val="22"/>
                <w:szCs w:val="22"/>
              </w:rPr>
              <w:t>Суспільно-політичне життя.</w:t>
            </w:r>
          </w:p>
          <w:p w:rsidR="00BF0715" w:rsidRPr="003A33B9" w:rsidRDefault="00BF0715" w:rsidP="000A3C07">
            <w:pPr>
              <w:numPr>
                <w:ilvl w:val="0"/>
                <w:numId w:val="9"/>
              </w:numPr>
              <w:spacing w:line="360" w:lineRule="auto"/>
              <w:jc w:val="both"/>
            </w:pPr>
            <w:r w:rsidRPr="003A33B9">
              <w:rPr>
                <w:sz w:val="22"/>
                <w:szCs w:val="22"/>
              </w:rPr>
              <w:t>Зміни в демографічному, соціальному та національному складі населення.</w:t>
            </w:r>
          </w:p>
          <w:p w:rsidR="00BF0715" w:rsidRPr="003A33B9" w:rsidRDefault="00BF0715" w:rsidP="000A3C07">
            <w:pPr>
              <w:numPr>
                <w:ilvl w:val="0"/>
                <w:numId w:val="9"/>
              </w:numPr>
              <w:spacing w:line="360" w:lineRule="auto"/>
              <w:jc w:val="both"/>
            </w:pPr>
            <w:r w:rsidRPr="003A33B9">
              <w:rPr>
                <w:sz w:val="22"/>
                <w:szCs w:val="22"/>
              </w:rPr>
              <w:t>Економічний розвиток.</w:t>
            </w:r>
          </w:p>
          <w:p w:rsidR="00BF0715" w:rsidRPr="003A33B9" w:rsidRDefault="00BF0715" w:rsidP="000A3C07">
            <w:pPr>
              <w:numPr>
                <w:ilvl w:val="0"/>
                <w:numId w:val="9"/>
              </w:numPr>
              <w:spacing w:line="360" w:lineRule="auto"/>
              <w:jc w:val="both"/>
            </w:pPr>
            <w:r w:rsidRPr="003A33B9">
              <w:rPr>
                <w:sz w:val="22"/>
                <w:szCs w:val="22"/>
              </w:rPr>
              <w:t>Назрівання соціально-побутових проблем.</w:t>
            </w:r>
          </w:p>
          <w:p w:rsidR="00BF0715" w:rsidRPr="00EE70E5" w:rsidRDefault="00BF0715" w:rsidP="00323BE5">
            <w:pPr>
              <w:rPr>
                <w:lang w:val="uk-UA"/>
              </w:rPr>
            </w:pPr>
          </w:p>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D07AC6">
            <w:pPr>
              <w:jc w:val="center"/>
              <w:rPr>
                <w:lang w:val="uk-UA"/>
              </w:rPr>
            </w:pPr>
            <w:r>
              <w:rPr>
                <w:lang w:val="uk-UA"/>
              </w:rPr>
              <w:t>ІУ.ХХ-ХХІ-Л8</w:t>
            </w:r>
          </w:p>
        </w:tc>
        <w:tc>
          <w:tcPr>
            <w:tcW w:w="6998" w:type="dxa"/>
          </w:tcPr>
          <w:p w:rsidR="00BF0715" w:rsidRPr="003A33B9" w:rsidRDefault="00BF0715" w:rsidP="003A33B9">
            <w:pPr>
              <w:spacing w:line="360" w:lineRule="auto"/>
              <w:jc w:val="both"/>
              <w:rPr>
                <w:b/>
              </w:rPr>
            </w:pPr>
            <w:r w:rsidRPr="003A33B9">
              <w:rPr>
                <w:b/>
                <w:sz w:val="22"/>
                <w:szCs w:val="22"/>
              </w:rPr>
              <w:t xml:space="preserve">Український опозиційний (дисидентський) рух. </w:t>
            </w:r>
          </w:p>
          <w:p w:rsidR="00BF0715" w:rsidRPr="003A33B9" w:rsidRDefault="00BF0715" w:rsidP="000A3C07">
            <w:pPr>
              <w:numPr>
                <w:ilvl w:val="0"/>
                <w:numId w:val="10"/>
              </w:numPr>
              <w:spacing w:line="360" w:lineRule="auto"/>
              <w:jc w:val="both"/>
            </w:pPr>
            <w:r w:rsidRPr="003A33B9">
              <w:rPr>
                <w:sz w:val="22"/>
                <w:szCs w:val="22"/>
              </w:rPr>
              <w:t>Політизація дисидентського руху в другій половині 60-х рр.</w:t>
            </w:r>
          </w:p>
          <w:p w:rsidR="00BF0715" w:rsidRPr="003A33B9" w:rsidRDefault="00BF0715" w:rsidP="000A3C07">
            <w:pPr>
              <w:numPr>
                <w:ilvl w:val="0"/>
                <w:numId w:val="10"/>
              </w:numPr>
              <w:spacing w:line="360" w:lineRule="auto"/>
              <w:jc w:val="both"/>
            </w:pPr>
            <w:r w:rsidRPr="003A33B9">
              <w:rPr>
                <w:sz w:val="22"/>
                <w:szCs w:val="22"/>
              </w:rPr>
              <w:t>Арешти і переслідування українських дисидентів на початку 70-х рр.</w:t>
            </w:r>
          </w:p>
          <w:p w:rsidR="00BF0715" w:rsidRPr="003A33B9" w:rsidRDefault="00BF0715" w:rsidP="000A3C07">
            <w:pPr>
              <w:numPr>
                <w:ilvl w:val="0"/>
                <w:numId w:val="10"/>
              </w:numPr>
              <w:spacing w:line="360" w:lineRule="auto"/>
              <w:jc w:val="both"/>
            </w:pPr>
            <w:r w:rsidRPr="003A33B9">
              <w:rPr>
                <w:sz w:val="22"/>
                <w:szCs w:val="22"/>
              </w:rPr>
              <w:t>Українська громадська група сприяння виконанню Гельсінських угод.</w:t>
            </w:r>
          </w:p>
          <w:p w:rsidR="00BF0715" w:rsidRPr="003A33B9" w:rsidRDefault="00BF0715" w:rsidP="00323BE5"/>
        </w:tc>
        <w:tc>
          <w:tcPr>
            <w:tcW w:w="1275" w:type="dxa"/>
          </w:tcPr>
          <w:p w:rsidR="00BF0715" w:rsidRPr="00EF1305" w:rsidRDefault="00BF0715" w:rsidP="00323BE5">
            <w:pPr>
              <w:jc w:val="center"/>
              <w:rPr>
                <w:lang w:val="uk-UA"/>
              </w:rPr>
            </w:pPr>
            <w:r>
              <w:rPr>
                <w:lang w:val="uk-UA"/>
              </w:rPr>
              <w:t>2/2</w:t>
            </w:r>
          </w:p>
        </w:tc>
      </w:tr>
      <w:tr w:rsidR="00BF0715" w:rsidRPr="00EF1305" w:rsidTr="00323BE5">
        <w:tc>
          <w:tcPr>
            <w:tcW w:w="1366" w:type="dxa"/>
          </w:tcPr>
          <w:p w:rsidR="00BF0715" w:rsidRPr="00EF1305" w:rsidRDefault="00BF0715" w:rsidP="003A33B9">
            <w:pPr>
              <w:jc w:val="center"/>
              <w:rPr>
                <w:lang w:val="uk-UA"/>
              </w:rPr>
            </w:pPr>
            <w:r>
              <w:rPr>
                <w:lang w:val="uk-UA"/>
              </w:rPr>
              <w:t>ІУ.ХХ-ХХІ-Л9</w:t>
            </w:r>
          </w:p>
        </w:tc>
        <w:tc>
          <w:tcPr>
            <w:tcW w:w="6998" w:type="dxa"/>
          </w:tcPr>
          <w:p w:rsidR="00BF0715" w:rsidRPr="002B22E4" w:rsidRDefault="00BF0715" w:rsidP="002B22E4">
            <w:pPr>
              <w:spacing w:line="360" w:lineRule="auto"/>
              <w:jc w:val="both"/>
              <w:rPr>
                <w:b/>
              </w:rPr>
            </w:pPr>
            <w:r w:rsidRPr="002B22E4">
              <w:rPr>
                <w:b/>
                <w:sz w:val="22"/>
                <w:szCs w:val="22"/>
              </w:rPr>
              <w:t xml:space="preserve">Культура, освіта, наука (друга пол. 60-х – перша половина </w:t>
            </w:r>
            <w:r>
              <w:rPr>
                <w:b/>
                <w:sz w:val="22"/>
                <w:szCs w:val="22"/>
                <w:lang w:val="uk-UA"/>
              </w:rPr>
              <w:t>80</w:t>
            </w:r>
            <w:r w:rsidRPr="002B22E4">
              <w:rPr>
                <w:b/>
                <w:sz w:val="22"/>
                <w:szCs w:val="22"/>
              </w:rPr>
              <w:t xml:space="preserve">-х років). </w:t>
            </w:r>
          </w:p>
          <w:p w:rsidR="00BF0715" w:rsidRPr="002B22E4" w:rsidRDefault="00BF0715" w:rsidP="000A3C07">
            <w:pPr>
              <w:pStyle w:val="11"/>
              <w:numPr>
                <w:ilvl w:val="0"/>
                <w:numId w:val="11"/>
              </w:numPr>
              <w:spacing w:line="360" w:lineRule="auto"/>
              <w:ind w:left="714" w:hanging="357"/>
              <w:jc w:val="both"/>
            </w:pPr>
            <w:r w:rsidRPr="002B22E4">
              <w:rPr>
                <w:sz w:val="22"/>
                <w:szCs w:val="22"/>
              </w:rPr>
              <w:t>Стан освіти та науки.</w:t>
            </w:r>
          </w:p>
          <w:p w:rsidR="00BF0715" w:rsidRPr="002B22E4" w:rsidRDefault="00BF0715" w:rsidP="000A3C07">
            <w:pPr>
              <w:pStyle w:val="11"/>
              <w:numPr>
                <w:ilvl w:val="0"/>
                <w:numId w:val="11"/>
              </w:numPr>
              <w:spacing w:line="360" w:lineRule="auto"/>
              <w:ind w:left="714" w:hanging="357"/>
              <w:jc w:val="both"/>
            </w:pPr>
            <w:r w:rsidRPr="002B22E4">
              <w:rPr>
                <w:sz w:val="22"/>
                <w:szCs w:val="22"/>
              </w:rPr>
              <w:t>Розвиток літератури та мистецтва.</w:t>
            </w:r>
          </w:p>
          <w:p w:rsidR="00BF0715" w:rsidRPr="00EF1305" w:rsidRDefault="00BF0715" w:rsidP="00323BE5">
            <w:pPr>
              <w:rPr>
                <w:lang w:val="uk-UA"/>
              </w:rPr>
            </w:pPr>
          </w:p>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2B22E4">
            <w:pPr>
              <w:jc w:val="center"/>
              <w:rPr>
                <w:lang w:val="uk-UA"/>
              </w:rPr>
            </w:pPr>
            <w:r>
              <w:rPr>
                <w:lang w:val="uk-UA"/>
              </w:rPr>
              <w:t>ІУ.ХХ-ХХІ-Л10</w:t>
            </w:r>
          </w:p>
        </w:tc>
        <w:tc>
          <w:tcPr>
            <w:tcW w:w="6998" w:type="dxa"/>
          </w:tcPr>
          <w:p w:rsidR="00BF0715" w:rsidRPr="002B22E4" w:rsidRDefault="00BF0715" w:rsidP="002B22E4">
            <w:pPr>
              <w:pStyle w:val="11"/>
              <w:ind w:left="0"/>
              <w:jc w:val="both"/>
              <w:rPr>
                <w:b/>
              </w:rPr>
            </w:pPr>
          </w:p>
          <w:p w:rsidR="00BF0715" w:rsidRPr="002B22E4" w:rsidRDefault="00BF0715" w:rsidP="00D07AC6">
            <w:pPr>
              <w:pStyle w:val="11"/>
              <w:ind w:left="0"/>
              <w:jc w:val="both"/>
              <w:rPr>
                <w:b/>
              </w:rPr>
            </w:pPr>
            <w:r w:rsidRPr="002B22E4">
              <w:rPr>
                <w:b/>
                <w:sz w:val="22"/>
                <w:szCs w:val="22"/>
              </w:rPr>
              <w:t>Соціально-економічні та суспільно-політичні перетворення. ( 19</w:t>
            </w:r>
            <w:r>
              <w:rPr>
                <w:b/>
                <w:sz w:val="22"/>
                <w:szCs w:val="22"/>
              </w:rPr>
              <w:t>85</w:t>
            </w:r>
            <w:r w:rsidRPr="002B22E4">
              <w:rPr>
                <w:b/>
                <w:sz w:val="22"/>
                <w:szCs w:val="22"/>
              </w:rPr>
              <w:t>-1991 РР.).</w:t>
            </w:r>
          </w:p>
          <w:p w:rsidR="00BF0715" w:rsidRPr="002B22E4" w:rsidRDefault="00BF0715" w:rsidP="002B22E4">
            <w:pPr>
              <w:pStyle w:val="11"/>
              <w:ind w:left="0"/>
              <w:jc w:val="both"/>
              <w:rPr>
                <w:b/>
              </w:rPr>
            </w:pPr>
          </w:p>
          <w:p w:rsidR="00BF0715" w:rsidRPr="002B22E4" w:rsidRDefault="00BF0715" w:rsidP="000A3C07">
            <w:pPr>
              <w:pStyle w:val="11"/>
              <w:numPr>
                <w:ilvl w:val="0"/>
                <w:numId w:val="12"/>
              </w:numPr>
              <w:spacing w:line="360" w:lineRule="auto"/>
              <w:jc w:val="both"/>
            </w:pPr>
            <w:r w:rsidRPr="002B22E4">
              <w:rPr>
                <w:sz w:val="22"/>
                <w:szCs w:val="22"/>
              </w:rPr>
              <w:t>Основні етапи економічних реформ. Причини їх невдач.</w:t>
            </w:r>
          </w:p>
          <w:p w:rsidR="00BF0715" w:rsidRPr="002B22E4" w:rsidRDefault="00BF0715" w:rsidP="000A3C07">
            <w:pPr>
              <w:pStyle w:val="11"/>
              <w:numPr>
                <w:ilvl w:val="0"/>
                <w:numId w:val="12"/>
              </w:numPr>
              <w:spacing w:line="360" w:lineRule="auto"/>
              <w:jc w:val="both"/>
            </w:pPr>
            <w:r w:rsidRPr="002B22E4">
              <w:rPr>
                <w:sz w:val="22"/>
                <w:szCs w:val="22"/>
              </w:rPr>
              <w:t>Спроби політичних реформ. Зростання активності українського суспільства.</w:t>
            </w:r>
          </w:p>
          <w:p w:rsidR="00BF0715" w:rsidRPr="002B22E4" w:rsidRDefault="00BF0715" w:rsidP="000A3C07">
            <w:pPr>
              <w:pStyle w:val="11"/>
              <w:numPr>
                <w:ilvl w:val="0"/>
                <w:numId w:val="12"/>
              </w:numPr>
              <w:spacing w:line="360" w:lineRule="auto"/>
              <w:jc w:val="both"/>
            </w:pPr>
            <w:r w:rsidRPr="002B22E4">
              <w:rPr>
                <w:sz w:val="22"/>
                <w:szCs w:val="22"/>
              </w:rPr>
              <w:t>Розгортання національно-визвольного руху в Україні.</w:t>
            </w:r>
          </w:p>
          <w:p w:rsidR="00BF0715" w:rsidRPr="002B22E4" w:rsidRDefault="00BF0715" w:rsidP="000A3C07">
            <w:pPr>
              <w:pStyle w:val="11"/>
              <w:numPr>
                <w:ilvl w:val="0"/>
                <w:numId w:val="12"/>
              </w:numPr>
              <w:spacing w:line="360" w:lineRule="auto"/>
              <w:jc w:val="both"/>
            </w:pPr>
            <w:r w:rsidRPr="002B22E4">
              <w:rPr>
                <w:sz w:val="22"/>
                <w:szCs w:val="22"/>
              </w:rPr>
              <w:t>Формування умов незалежності. Суверенізація УРСР.</w:t>
            </w:r>
          </w:p>
          <w:p w:rsidR="00BF0715" w:rsidRPr="00EF1305" w:rsidRDefault="00BF0715" w:rsidP="00323BE5">
            <w:pPr>
              <w:rPr>
                <w:lang w:val="uk-UA"/>
              </w:rPr>
            </w:pPr>
          </w:p>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E63621">
            <w:pPr>
              <w:jc w:val="center"/>
              <w:rPr>
                <w:lang w:val="uk-UA"/>
              </w:rPr>
            </w:pPr>
            <w:r>
              <w:rPr>
                <w:lang w:val="uk-UA"/>
              </w:rPr>
              <w:t>ІУ.ХХ-ХХІ-Л11</w:t>
            </w:r>
          </w:p>
        </w:tc>
        <w:tc>
          <w:tcPr>
            <w:tcW w:w="6998" w:type="dxa"/>
          </w:tcPr>
          <w:p w:rsidR="00BF0715" w:rsidRPr="002B22E4" w:rsidRDefault="00BF0715" w:rsidP="002B22E4">
            <w:pPr>
              <w:pStyle w:val="11"/>
              <w:ind w:left="0"/>
              <w:jc w:val="both"/>
              <w:rPr>
                <w:b/>
              </w:rPr>
            </w:pPr>
          </w:p>
          <w:p w:rsidR="00BF0715" w:rsidRPr="002B22E4" w:rsidRDefault="00BF0715" w:rsidP="00DC6E54">
            <w:pPr>
              <w:pStyle w:val="11"/>
              <w:ind w:left="0"/>
              <w:jc w:val="both"/>
              <w:rPr>
                <w:b/>
                <w:lang w:val="ru-RU"/>
              </w:rPr>
            </w:pPr>
            <w:r w:rsidRPr="002B22E4">
              <w:rPr>
                <w:b/>
                <w:sz w:val="22"/>
                <w:szCs w:val="22"/>
              </w:rPr>
              <w:t xml:space="preserve"> Політичні процеси в Україні. </w:t>
            </w:r>
            <w:r w:rsidRPr="002B22E4">
              <w:rPr>
                <w:b/>
                <w:sz w:val="22"/>
                <w:szCs w:val="22"/>
                <w:lang w:val="ru-RU"/>
              </w:rPr>
              <w:t>( 1991 – 2001 рр.).</w:t>
            </w:r>
          </w:p>
          <w:p w:rsidR="00BF0715" w:rsidRPr="002B22E4" w:rsidRDefault="00BF0715" w:rsidP="00DC6E54">
            <w:pPr>
              <w:pStyle w:val="11"/>
              <w:ind w:left="0"/>
              <w:jc w:val="both"/>
              <w:rPr>
                <w:b/>
              </w:rPr>
            </w:pPr>
          </w:p>
          <w:p w:rsidR="00BF0715" w:rsidRPr="002B22E4" w:rsidRDefault="00BF0715" w:rsidP="000A3C07">
            <w:pPr>
              <w:pStyle w:val="11"/>
              <w:numPr>
                <w:ilvl w:val="0"/>
                <w:numId w:val="13"/>
              </w:numPr>
              <w:spacing w:line="360" w:lineRule="auto"/>
            </w:pPr>
            <w:r w:rsidRPr="002B22E4">
              <w:rPr>
                <w:sz w:val="22"/>
                <w:szCs w:val="22"/>
              </w:rPr>
              <w:t>Розбудова державних структур в Україні.</w:t>
            </w:r>
          </w:p>
          <w:p w:rsidR="00BF0715" w:rsidRPr="002B22E4" w:rsidRDefault="00BF0715" w:rsidP="000A3C07">
            <w:pPr>
              <w:pStyle w:val="11"/>
              <w:numPr>
                <w:ilvl w:val="0"/>
                <w:numId w:val="13"/>
              </w:numPr>
              <w:spacing w:line="360" w:lineRule="auto"/>
            </w:pPr>
            <w:r w:rsidRPr="002B22E4">
              <w:rPr>
                <w:sz w:val="22"/>
                <w:szCs w:val="22"/>
              </w:rPr>
              <w:t>Конституційний процес в Україні. Конституція 1996 р.</w:t>
            </w:r>
          </w:p>
          <w:p w:rsidR="00BF0715" w:rsidRPr="002B22E4" w:rsidRDefault="00BF0715" w:rsidP="000A3C07">
            <w:pPr>
              <w:pStyle w:val="11"/>
              <w:numPr>
                <w:ilvl w:val="0"/>
                <w:numId w:val="13"/>
              </w:numPr>
              <w:spacing w:line="360" w:lineRule="auto"/>
            </w:pPr>
            <w:r w:rsidRPr="002B22E4">
              <w:rPr>
                <w:sz w:val="22"/>
                <w:szCs w:val="22"/>
              </w:rPr>
              <w:t>Політичні партії в Україні.</w:t>
            </w:r>
          </w:p>
          <w:p w:rsidR="00BF0715" w:rsidRPr="002B22E4" w:rsidRDefault="00BF0715" w:rsidP="000A3C07">
            <w:pPr>
              <w:pStyle w:val="11"/>
              <w:numPr>
                <w:ilvl w:val="0"/>
                <w:numId w:val="13"/>
              </w:numPr>
              <w:spacing w:line="360" w:lineRule="auto"/>
            </w:pPr>
            <w:r w:rsidRPr="002B22E4">
              <w:rPr>
                <w:sz w:val="22"/>
                <w:szCs w:val="22"/>
              </w:rPr>
              <w:t xml:space="preserve"> Президентські та парламентські вибори в Україні.</w:t>
            </w:r>
          </w:p>
          <w:p w:rsidR="00BF0715" w:rsidRPr="00EF1305" w:rsidRDefault="00BF0715" w:rsidP="00323BE5">
            <w:pPr>
              <w:rPr>
                <w:lang w:val="uk-UA"/>
              </w:rPr>
            </w:pPr>
          </w:p>
        </w:tc>
        <w:tc>
          <w:tcPr>
            <w:tcW w:w="1275" w:type="dxa"/>
          </w:tcPr>
          <w:p w:rsidR="00BF0715" w:rsidRPr="00EF1305" w:rsidRDefault="00BF0715" w:rsidP="00323BE5">
            <w:pPr>
              <w:jc w:val="center"/>
              <w:rPr>
                <w:lang w:val="uk-UA"/>
              </w:rPr>
            </w:pPr>
            <w:r>
              <w:rPr>
                <w:lang w:val="uk-UA"/>
              </w:rPr>
              <w:lastRenderedPageBreak/>
              <w:t>2/1</w:t>
            </w:r>
          </w:p>
        </w:tc>
      </w:tr>
      <w:tr w:rsidR="00BF0715" w:rsidRPr="00EF1305" w:rsidTr="00323BE5">
        <w:tc>
          <w:tcPr>
            <w:tcW w:w="1366" w:type="dxa"/>
          </w:tcPr>
          <w:p w:rsidR="00BF0715" w:rsidRPr="00EF1305" w:rsidRDefault="00BF0715" w:rsidP="00E63621">
            <w:pPr>
              <w:jc w:val="center"/>
              <w:rPr>
                <w:lang w:val="uk-UA"/>
              </w:rPr>
            </w:pPr>
            <w:r>
              <w:rPr>
                <w:lang w:val="uk-UA"/>
              </w:rPr>
              <w:lastRenderedPageBreak/>
              <w:t>ІУ.ХХ-ХХІ-Л12</w:t>
            </w:r>
          </w:p>
        </w:tc>
        <w:tc>
          <w:tcPr>
            <w:tcW w:w="6998" w:type="dxa"/>
          </w:tcPr>
          <w:p w:rsidR="00BF0715" w:rsidRPr="00E63621" w:rsidRDefault="00BF0715" w:rsidP="00E63621">
            <w:pPr>
              <w:pStyle w:val="11"/>
              <w:spacing w:line="360" w:lineRule="auto"/>
              <w:ind w:left="714" w:hanging="714"/>
              <w:rPr>
                <w:b/>
              </w:rPr>
            </w:pPr>
            <w:r w:rsidRPr="00E63621">
              <w:rPr>
                <w:b/>
                <w:sz w:val="22"/>
                <w:szCs w:val="22"/>
              </w:rPr>
              <w:t xml:space="preserve">Економічне життя України та соціальний розвиток в 90-х рр. ХХ ст. </w:t>
            </w:r>
          </w:p>
          <w:p w:rsidR="00BF0715" w:rsidRPr="00E63621" w:rsidRDefault="00BF0715" w:rsidP="000A3C07">
            <w:pPr>
              <w:pStyle w:val="11"/>
              <w:numPr>
                <w:ilvl w:val="0"/>
                <w:numId w:val="14"/>
              </w:numPr>
              <w:spacing w:line="360" w:lineRule="auto"/>
            </w:pPr>
            <w:r w:rsidRPr="00E63621">
              <w:rPr>
                <w:sz w:val="22"/>
                <w:szCs w:val="22"/>
              </w:rPr>
              <w:t>Стартові можливості української економіки</w:t>
            </w:r>
          </w:p>
          <w:p w:rsidR="00BF0715" w:rsidRPr="00E63621" w:rsidRDefault="00BF0715" w:rsidP="000A3C07">
            <w:pPr>
              <w:pStyle w:val="11"/>
              <w:numPr>
                <w:ilvl w:val="0"/>
                <w:numId w:val="14"/>
              </w:numPr>
              <w:spacing w:line="360" w:lineRule="auto"/>
            </w:pPr>
            <w:r w:rsidRPr="00E63621">
              <w:rPr>
                <w:sz w:val="22"/>
                <w:szCs w:val="22"/>
              </w:rPr>
              <w:t>Економічні реформи. Діяльність урядів.</w:t>
            </w:r>
          </w:p>
          <w:p w:rsidR="00BF0715" w:rsidRPr="00E63621" w:rsidRDefault="00BF0715" w:rsidP="000A3C07">
            <w:pPr>
              <w:pStyle w:val="11"/>
              <w:numPr>
                <w:ilvl w:val="0"/>
                <w:numId w:val="14"/>
              </w:numPr>
              <w:spacing w:line="360" w:lineRule="auto"/>
            </w:pPr>
            <w:r w:rsidRPr="00E63621">
              <w:rPr>
                <w:sz w:val="22"/>
                <w:szCs w:val="22"/>
              </w:rPr>
              <w:t>Етносоціальні процеси та рівень життя населення.</w:t>
            </w:r>
          </w:p>
          <w:p w:rsidR="00BF0715" w:rsidRPr="00E63621" w:rsidRDefault="00BF0715" w:rsidP="000A3C07">
            <w:pPr>
              <w:pStyle w:val="11"/>
              <w:numPr>
                <w:ilvl w:val="0"/>
                <w:numId w:val="14"/>
              </w:numPr>
              <w:spacing w:line="360" w:lineRule="auto"/>
            </w:pPr>
            <w:r w:rsidRPr="00E63621">
              <w:rPr>
                <w:sz w:val="22"/>
                <w:szCs w:val="22"/>
              </w:rPr>
              <w:t>Перспективи української економіки.</w:t>
            </w:r>
          </w:p>
          <w:p w:rsidR="00BF0715" w:rsidRPr="00EF1305" w:rsidRDefault="00BF0715" w:rsidP="00323BE5">
            <w:pPr>
              <w:rPr>
                <w:lang w:val="uk-UA"/>
              </w:rPr>
            </w:pPr>
          </w:p>
        </w:tc>
        <w:tc>
          <w:tcPr>
            <w:tcW w:w="1275" w:type="dxa"/>
          </w:tcPr>
          <w:p w:rsidR="00BF0715" w:rsidRPr="00EF1305" w:rsidRDefault="00BF0715" w:rsidP="00323BE5">
            <w:pPr>
              <w:jc w:val="center"/>
              <w:rPr>
                <w:lang w:val="uk-UA"/>
              </w:rPr>
            </w:pPr>
            <w:r>
              <w:rPr>
                <w:lang w:val="uk-UA"/>
              </w:rPr>
              <w:t>2/1</w:t>
            </w:r>
          </w:p>
        </w:tc>
      </w:tr>
      <w:tr w:rsidR="00BF0715" w:rsidRPr="00EF1305" w:rsidTr="00323BE5">
        <w:tc>
          <w:tcPr>
            <w:tcW w:w="1366" w:type="dxa"/>
          </w:tcPr>
          <w:p w:rsidR="00BF0715" w:rsidRPr="00EF1305" w:rsidRDefault="00BF0715" w:rsidP="00E63621">
            <w:pPr>
              <w:jc w:val="center"/>
              <w:rPr>
                <w:lang w:val="uk-UA"/>
              </w:rPr>
            </w:pPr>
            <w:r>
              <w:rPr>
                <w:lang w:val="uk-UA"/>
              </w:rPr>
              <w:t>ІУ.ХХ-ХХІ-Л13</w:t>
            </w:r>
          </w:p>
        </w:tc>
        <w:tc>
          <w:tcPr>
            <w:tcW w:w="6998" w:type="dxa"/>
          </w:tcPr>
          <w:p w:rsidR="00BF0715" w:rsidRPr="00E63621" w:rsidRDefault="00BF0715" w:rsidP="00E63621">
            <w:pPr>
              <w:pStyle w:val="af"/>
              <w:spacing w:after="0" w:line="360" w:lineRule="auto"/>
              <w:ind w:left="0"/>
              <w:jc w:val="both"/>
              <w:rPr>
                <w:rFonts w:ascii="Times New Roman" w:hAnsi="Times New Roman"/>
                <w:b/>
              </w:rPr>
            </w:pPr>
            <w:r w:rsidRPr="00E63621">
              <w:rPr>
                <w:rFonts w:ascii="Times New Roman" w:hAnsi="Times New Roman"/>
                <w:b/>
              </w:rPr>
              <w:t xml:space="preserve">Основні події сучасного життя України. </w:t>
            </w:r>
          </w:p>
          <w:p w:rsidR="00BF0715" w:rsidRDefault="00BF0715" w:rsidP="000A3C07">
            <w:pPr>
              <w:pStyle w:val="af"/>
              <w:numPr>
                <w:ilvl w:val="0"/>
                <w:numId w:val="15"/>
              </w:numPr>
              <w:spacing w:after="0" w:line="360" w:lineRule="auto"/>
              <w:jc w:val="both"/>
              <w:rPr>
                <w:rFonts w:ascii="Times New Roman" w:hAnsi="Times New Roman"/>
              </w:rPr>
            </w:pPr>
            <w:r w:rsidRPr="00E63621">
              <w:rPr>
                <w:rFonts w:ascii="Times New Roman" w:hAnsi="Times New Roman"/>
              </w:rPr>
              <w:t>Політична ситуація в Україні в 2001 – 201</w:t>
            </w:r>
            <w:r w:rsidR="00F1248A" w:rsidRPr="00F1248A">
              <w:rPr>
                <w:rFonts w:ascii="Times New Roman" w:hAnsi="Times New Roman"/>
                <w:lang w:val="ru-RU"/>
              </w:rPr>
              <w:t>4</w:t>
            </w:r>
            <w:r w:rsidRPr="00E63621">
              <w:rPr>
                <w:rFonts w:ascii="Times New Roman" w:hAnsi="Times New Roman"/>
              </w:rPr>
              <w:t xml:space="preserve"> рр.</w:t>
            </w:r>
            <w:r w:rsidR="00F1248A" w:rsidRPr="00F1248A">
              <w:rPr>
                <w:rFonts w:ascii="Times New Roman" w:hAnsi="Times New Roman"/>
                <w:lang w:val="ru-RU"/>
              </w:rPr>
              <w:t xml:space="preserve"> </w:t>
            </w:r>
            <w:r w:rsidR="00F1248A">
              <w:rPr>
                <w:rFonts w:ascii="Times New Roman" w:hAnsi="Times New Roman"/>
              </w:rPr>
              <w:t xml:space="preserve">Революції </w:t>
            </w:r>
          </w:p>
          <w:p w:rsidR="00F1248A" w:rsidRPr="00E63621" w:rsidRDefault="00F1248A" w:rsidP="00F1248A">
            <w:pPr>
              <w:pStyle w:val="af"/>
              <w:spacing w:after="0" w:line="360" w:lineRule="auto"/>
              <w:ind w:left="360"/>
              <w:jc w:val="both"/>
              <w:rPr>
                <w:rFonts w:ascii="Times New Roman" w:hAnsi="Times New Roman"/>
              </w:rPr>
            </w:pPr>
            <w:r>
              <w:rPr>
                <w:rFonts w:ascii="Times New Roman" w:hAnsi="Times New Roman"/>
              </w:rPr>
              <w:t xml:space="preserve">      в Україні ХХІ ст. </w:t>
            </w:r>
          </w:p>
          <w:p w:rsidR="00BF0715" w:rsidRPr="00E63621" w:rsidRDefault="00BF0715" w:rsidP="000A3C07">
            <w:pPr>
              <w:pStyle w:val="af"/>
              <w:numPr>
                <w:ilvl w:val="0"/>
                <w:numId w:val="15"/>
              </w:numPr>
              <w:spacing w:after="0" w:line="360" w:lineRule="auto"/>
              <w:jc w:val="both"/>
              <w:rPr>
                <w:rFonts w:ascii="Times New Roman" w:hAnsi="Times New Roman"/>
              </w:rPr>
            </w:pPr>
            <w:r w:rsidRPr="00E63621">
              <w:rPr>
                <w:rFonts w:ascii="Times New Roman" w:hAnsi="Times New Roman"/>
              </w:rPr>
              <w:t>Україна в контексті світової економічної кризи.</w:t>
            </w:r>
          </w:p>
          <w:p w:rsidR="00BF0715" w:rsidRPr="00E63621" w:rsidRDefault="00BF0715" w:rsidP="000A3C07">
            <w:pPr>
              <w:pStyle w:val="af"/>
              <w:numPr>
                <w:ilvl w:val="0"/>
                <w:numId w:val="15"/>
              </w:numPr>
              <w:spacing w:after="0" w:line="360" w:lineRule="auto"/>
              <w:jc w:val="both"/>
              <w:rPr>
                <w:rFonts w:ascii="Times New Roman" w:hAnsi="Times New Roman"/>
              </w:rPr>
            </w:pPr>
            <w:r w:rsidRPr="00E63621">
              <w:rPr>
                <w:rFonts w:ascii="Times New Roman" w:hAnsi="Times New Roman"/>
              </w:rPr>
              <w:t>Основні напрями зовнішньополітичної діяльності.</w:t>
            </w:r>
            <w:r w:rsidR="00F1248A">
              <w:rPr>
                <w:rFonts w:ascii="Times New Roman" w:hAnsi="Times New Roman"/>
              </w:rPr>
              <w:t xml:space="preserve"> Військова агресія Росії </w:t>
            </w:r>
            <w:r w:rsidR="008B5561">
              <w:rPr>
                <w:rFonts w:ascii="Times New Roman" w:hAnsi="Times New Roman"/>
              </w:rPr>
              <w:t>проти</w:t>
            </w:r>
            <w:r w:rsidR="00F1248A">
              <w:rPr>
                <w:rFonts w:ascii="Times New Roman" w:hAnsi="Times New Roman"/>
              </w:rPr>
              <w:t xml:space="preserve"> Україн</w:t>
            </w:r>
            <w:r w:rsidR="008B5561">
              <w:rPr>
                <w:rFonts w:ascii="Times New Roman" w:hAnsi="Times New Roman"/>
              </w:rPr>
              <w:t>и</w:t>
            </w:r>
            <w:r w:rsidR="00F1248A">
              <w:rPr>
                <w:rFonts w:ascii="Times New Roman" w:hAnsi="Times New Roman"/>
              </w:rPr>
              <w:t xml:space="preserve"> 2014 р.</w:t>
            </w:r>
          </w:p>
          <w:p w:rsidR="00BF0715" w:rsidRPr="00E63621" w:rsidRDefault="00BF0715" w:rsidP="000A3C07">
            <w:pPr>
              <w:pStyle w:val="af"/>
              <w:numPr>
                <w:ilvl w:val="0"/>
                <w:numId w:val="15"/>
              </w:numPr>
              <w:spacing w:after="0" w:line="360" w:lineRule="auto"/>
              <w:jc w:val="both"/>
              <w:rPr>
                <w:rFonts w:ascii="Times New Roman" w:hAnsi="Times New Roman"/>
              </w:rPr>
            </w:pPr>
            <w:r w:rsidRPr="00E63621">
              <w:rPr>
                <w:rFonts w:ascii="Times New Roman" w:hAnsi="Times New Roman"/>
              </w:rPr>
              <w:t xml:space="preserve">Культура, освіта та наука, література та мистецтво, спорт. </w:t>
            </w:r>
          </w:p>
          <w:p w:rsidR="00BF0715" w:rsidRPr="00EF1305" w:rsidRDefault="00BF0715" w:rsidP="00323BE5">
            <w:pPr>
              <w:rPr>
                <w:lang w:val="uk-UA"/>
              </w:rPr>
            </w:pPr>
          </w:p>
        </w:tc>
        <w:tc>
          <w:tcPr>
            <w:tcW w:w="1275" w:type="dxa"/>
          </w:tcPr>
          <w:p w:rsidR="00BF0715" w:rsidRPr="00EF1305" w:rsidRDefault="00BF0715" w:rsidP="00323BE5">
            <w:pPr>
              <w:jc w:val="center"/>
              <w:rPr>
                <w:lang w:val="uk-UA"/>
              </w:rPr>
            </w:pPr>
            <w:r>
              <w:rPr>
                <w:lang w:val="uk-UA"/>
              </w:rPr>
              <w:t>2/2</w:t>
            </w:r>
          </w:p>
        </w:tc>
      </w:tr>
      <w:tr w:rsidR="00BF0715" w:rsidRPr="00EF1305" w:rsidTr="00323BE5">
        <w:tc>
          <w:tcPr>
            <w:tcW w:w="1366" w:type="dxa"/>
          </w:tcPr>
          <w:p w:rsidR="00BF0715" w:rsidRDefault="00BF0715" w:rsidP="00A67E07">
            <w:pPr>
              <w:jc w:val="center"/>
              <w:rPr>
                <w:lang w:val="uk-UA"/>
              </w:rPr>
            </w:pPr>
            <w:r>
              <w:rPr>
                <w:lang w:val="uk-UA"/>
              </w:rPr>
              <w:t>ІУ.ХХ-ХХІ-Л14</w:t>
            </w:r>
          </w:p>
          <w:p w:rsidR="00BF0715" w:rsidRDefault="00BF0715" w:rsidP="00E63621">
            <w:pPr>
              <w:jc w:val="center"/>
              <w:rPr>
                <w:lang w:val="uk-UA"/>
              </w:rPr>
            </w:pPr>
          </w:p>
          <w:p w:rsidR="00BF0715" w:rsidRDefault="00BF0715" w:rsidP="00E63621">
            <w:pPr>
              <w:jc w:val="center"/>
              <w:rPr>
                <w:lang w:val="uk-UA"/>
              </w:rPr>
            </w:pPr>
          </w:p>
        </w:tc>
        <w:tc>
          <w:tcPr>
            <w:tcW w:w="6998" w:type="dxa"/>
          </w:tcPr>
          <w:p w:rsidR="00BF0715" w:rsidRPr="001778FE" w:rsidRDefault="00BF0715" w:rsidP="001778FE">
            <w:pPr>
              <w:spacing w:line="360" w:lineRule="auto"/>
              <w:rPr>
                <w:b/>
              </w:rPr>
            </w:pPr>
            <w:r w:rsidRPr="001778FE">
              <w:rPr>
                <w:b/>
                <w:sz w:val="22"/>
                <w:szCs w:val="22"/>
              </w:rPr>
              <w:t xml:space="preserve">Розселення українців у сучасному світі. </w:t>
            </w:r>
          </w:p>
          <w:p w:rsidR="00BF0715" w:rsidRPr="001778FE" w:rsidRDefault="00BF0715" w:rsidP="000A3C07">
            <w:pPr>
              <w:numPr>
                <w:ilvl w:val="0"/>
                <w:numId w:val="16"/>
              </w:numPr>
              <w:spacing w:line="360" w:lineRule="auto"/>
            </w:pPr>
            <w:r w:rsidRPr="001778FE">
              <w:rPr>
                <w:sz w:val="22"/>
                <w:szCs w:val="22"/>
              </w:rPr>
              <w:t>Українці на американському і австралійському континентах.</w:t>
            </w:r>
          </w:p>
          <w:p w:rsidR="00BF0715" w:rsidRPr="001778FE" w:rsidRDefault="00BF0715" w:rsidP="000A3C07">
            <w:pPr>
              <w:numPr>
                <w:ilvl w:val="0"/>
                <w:numId w:val="16"/>
              </w:numPr>
              <w:spacing w:line="360" w:lineRule="auto"/>
            </w:pPr>
            <w:r w:rsidRPr="001778FE">
              <w:rPr>
                <w:sz w:val="22"/>
                <w:szCs w:val="22"/>
              </w:rPr>
              <w:t>Європейська діаспора.</w:t>
            </w:r>
          </w:p>
          <w:p w:rsidR="00BF0715" w:rsidRPr="001778FE" w:rsidRDefault="00BF0715" w:rsidP="000A3C07">
            <w:pPr>
              <w:numPr>
                <w:ilvl w:val="0"/>
                <w:numId w:val="16"/>
              </w:numPr>
              <w:spacing w:line="360" w:lineRule="auto"/>
            </w:pPr>
            <w:r w:rsidRPr="001778FE">
              <w:rPr>
                <w:sz w:val="22"/>
                <w:szCs w:val="22"/>
              </w:rPr>
              <w:t>Українці ближнього зарубіжжя.</w:t>
            </w:r>
          </w:p>
          <w:p w:rsidR="00BF0715" w:rsidRPr="001778FE" w:rsidRDefault="00BF0715" w:rsidP="000A3C07">
            <w:pPr>
              <w:numPr>
                <w:ilvl w:val="0"/>
                <w:numId w:val="16"/>
              </w:numPr>
              <w:spacing w:line="360" w:lineRule="auto"/>
            </w:pPr>
            <w:r w:rsidRPr="001778FE">
              <w:rPr>
                <w:sz w:val="22"/>
                <w:szCs w:val="22"/>
              </w:rPr>
              <w:t>Стосунки діаспори з незалежною Україною.</w:t>
            </w:r>
          </w:p>
          <w:p w:rsidR="00BF0715" w:rsidRPr="001778FE" w:rsidRDefault="00BF0715" w:rsidP="00E63621">
            <w:pPr>
              <w:pStyle w:val="af"/>
              <w:spacing w:after="0" w:line="360" w:lineRule="auto"/>
              <w:ind w:left="0"/>
              <w:jc w:val="both"/>
              <w:rPr>
                <w:rFonts w:ascii="Times New Roman" w:hAnsi="Times New Roman"/>
                <w:b/>
                <w:lang w:val="ru-RU"/>
              </w:rPr>
            </w:pPr>
          </w:p>
        </w:tc>
        <w:tc>
          <w:tcPr>
            <w:tcW w:w="1275" w:type="dxa"/>
          </w:tcPr>
          <w:p w:rsidR="00BF0715" w:rsidRDefault="00BF0715" w:rsidP="00323BE5">
            <w:pPr>
              <w:jc w:val="center"/>
              <w:rPr>
                <w:lang w:val="uk-UA"/>
              </w:rPr>
            </w:pPr>
            <w:r>
              <w:rPr>
                <w:lang w:val="uk-UA"/>
              </w:rPr>
              <w:t>4/2</w:t>
            </w:r>
          </w:p>
        </w:tc>
      </w:tr>
    </w:tbl>
    <w:p w:rsidR="00BF0715" w:rsidRDefault="00BF0715" w:rsidP="005742D3">
      <w:pPr>
        <w:pStyle w:val="23"/>
        <w:spacing w:after="0" w:line="240" w:lineRule="auto"/>
        <w:ind w:left="0"/>
        <w:rPr>
          <w:lang w:val="uk-UA"/>
        </w:rPr>
      </w:pPr>
    </w:p>
    <w:p w:rsidR="00BF0715" w:rsidRDefault="00BF0715" w:rsidP="005742D3">
      <w:pPr>
        <w:pStyle w:val="23"/>
        <w:spacing w:after="0" w:line="240" w:lineRule="auto"/>
        <w:ind w:left="0"/>
        <w:rPr>
          <w:lang w:val="uk-UA"/>
        </w:rPr>
      </w:pPr>
    </w:p>
    <w:p w:rsidR="00BF0715" w:rsidRDefault="00BF0715" w:rsidP="005742D3">
      <w:pPr>
        <w:pStyle w:val="23"/>
        <w:spacing w:after="0" w:line="240" w:lineRule="auto"/>
        <w:ind w:left="0"/>
        <w:rPr>
          <w:lang w:val="uk-UA"/>
        </w:rPr>
      </w:pPr>
    </w:p>
    <w:p w:rsidR="00BF0715" w:rsidRPr="00AA3054" w:rsidRDefault="00BF0715" w:rsidP="005742D3">
      <w:pPr>
        <w:pStyle w:val="23"/>
        <w:spacing w:after="0" w:line="240" w:lineRule="auto"/>
        <w:ind w:left="0"/>
        <w:rPr>
          <w:b/>
          <w:bCs/>
          <w:lang w:val="uk-UA"/>
        </w:rPr>
      </w:pPr>
      <w:r w:rsidRPr="00AA3054">
        <w:rPr>
          <w:b/>
          <w:bCs/>
          <w:lang w:val="uk-UA"/>
        </w:rPr>
        <w:t>2.2. </w:t>
      </w:r>
      <w:r>
        <w:rPr>
          <w:b/>
          <w:bCs/>
          <w:lang w:val="uk-UA"/>
        </w:rPr>
        <w:t>СЕМІНАРСЬКІ</w:t>
      </w:r>
      <w:r w:rsidRPr="00AA3054">
        <w:rPr>
          <w:b/>
          <w:bCs/>
        </w:rPr>
        <w:t xml:space="preserve"> ЗАНЯТТЯ</w:t>
      </w:r>
    </w:p>
    <w:p w:rsidR="00BF0715" w:rsidRPr="00AA3054" w:rsidRDefault="00BF0715" w:rsidP="005742D3">
      <w:pPr>
        <w:pStyle w:val="23"/>
        <w:spacing w:after="0" w:line="240" w:lineRule="auto"/>
        <w:ind w:left="0"/>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6946"/>
        <w:gridCol w:w="1283"/>
      </w:tblGrid>
      <w:tr w:rsidR="00BF0715" w:rsidTr="00323BE5">
        <w:tc>
          <w:tcPr>
            <w:tcW w:w="1418" w:type="dxa"/>
          </w:tcPr>
          <w:p w:rsidR="00BF0715" w:rsidRPr="008A302E" w:rsidRDefault="00BF0715" w:rsidP="00323BE5">
            <w:pPr>
              <w:jc w:val="center"/>
              <w:rPr>
                <w:b/>
                <w:bCs/>
              </w:rPr>
            </w:pPr>
            <w:r w:rsidRPr="008A302E">
              <w:rPr>
                <w:b/>
                <w:bCs/>
              </w:rPr>
              <w:t>Шифр змістового</w:t>
            </w:r>
          </w:p>
          <w:p w:rsidR="00BF0715" w:rsidRPr="008A302E" w:rsidRDefault="00BF0715" w:rsidP="00323BE5">
            <w:pPr>
              <w:jc w:val="center"/>
              <w:rPr>
                <w:b/>
                <w:bCs/>
              </w:rPr>
            </w:pPr>
            <w:r w:rsidRPr="008A302E">
              <w:rPr>
                <w:b/>
                <w:bCs/>
              </w:rPr>
              <w:t>модуля</w:t>
            </w:r>
          </w:p>
        </w:tc>
        <w:tc>
          <w:tcPr>
            <w:tcW w:w="6946" w:type="dxa"/>
          </w:tcPr>
          <w:p w:rsidR="00BF0715" w:rsidRPr="008A302E" w:rsidRDefault="00BF0715" w:rsidP="00323BE5">
            <w:pPr>
              <w:rPr>
                <w:b/>
                <w:bCs/>
              </w:rPr>
            </w:pPr>
          </w:p>
          <w:p w:rsidR="00BF0715" w:rsidRPr="008A302E" w:rsidRDefault="00BF0715" w:rsidP="00323BE5">
            <w:pPr>
              <w:jc w:val="center"/>
              <w:rPr>
                <w:b/>
                <w:bCs/>
              </w:rPr>
            </w:pPr>
            <w:r w:rsidRPr="008A302E">
              <w:rPr>
                <w:b/>
                <w:bCs/>
              </w:rPr>
              <w:t>Назва змістового модуля</w:t>
            </w:r>
          </w:p>
        </w:tc>
        <w:tc>
          <w:tcPr>
            <w:tcW w:w="1283" w:type="dxa"/>
          </w:tcPr>
          <w:p w:rsidR="00BF0715" w:rsidRDefault="00BF0715" w:rsidP="00323BE5">
            <w:pPr>
              <w:jc w:val="center"/>
              <w:rPr>
                <w:b/>
                <w:bCs/>
                <w:lang w:val="uk-UA"/>
              </w:rPr>
            </w:pPr>
            <w:r w:rsidRPr="008A302E">
              <w:rPr>
                <w:b/>
                <w:bCs/>
              </w:rPr>
              <w:t>К</w:t>
            </w:r>
            <w:r w:rsidRPr="008A302E">
              <w:rPr>
                <w:b/>
                <w:bCs/>
                <w:lang w:val="uk-UA"/>
              </w:rPr>
              <w:t>-</w:t>
            </w:r>
            <w:r w:rsidRPr="008A302E">
              <w:rPr>
                <w:b/>
                <w:bCs/>
              </w:rPr>
              <w:t>ть аудит</w:t>
            </w:r>
            <w:r w:rsidRPr="008A302E">
              <w:rPr>
                <w:b/>
                <w:bCs/>
                <w:lang w:val="uk-UA"/>
              </w:rPr>
              <w:t>.</w:t>
            </w:r>
            <w:r w:rsidRPr="008A302E">
              <w:rPr>
                <w:b/>
                <w:bCs/>
              </w:rPr>
              <w:t xml:space="preserve"> год</w:t>
            </w:r>
            <w:r w:rsidRPr="008A302E">
              <w:rPr>
                <w:b/>
                <w:bCs/>
                <w:lang w:val="uk-UA"/>
              </w:rPr>
              <w:t>.</w:t>
            </w:r>
          </w:p>
          <w:p w:rsidR="00BF0715" w:rsidRPr="00C67A83" w:rsidRDefault="00BF0715" w:rsidP="00323BE5">
            <w:pPr>
              <w:jc w:val="center"/>
            </w:pPr>
            <w:r w:rsidRPr="00C67A83">
              <w:rPr>
                <w:sz w:val="22"/>
                <w:szCs w:val="22"/>
                <w:lang w:val="uk-UA"/>
              </w:rPr>
              <w:t>(ден./заоч.)</w:t>
            </w:r>
          </w:p>
        </w:tc>
      </w:tr>
      <w:tr w:rsidR="00BF0715" w:rsidRPr="007511A3" w:rsidTr="00323BE5">
        <w:tc>
          <w:tcPr>
            <w:tcW w:w="1418" w:type="dxa"/>
          </w:tcPr>
          <w:p w:rsidR="00BF0715" w:rsidRPr="00143BF1" w:rsidRDefault="00BF0715" w:rsidP="001778FE">
            <w:pPr>
              <w:jc w:val="center"/>
              <w:rPr>
                <w:lang w:val="uk-UA"/>
              </w:rPr>
            </w:pPr>
            <w:r>
              <w:rPr>
                <w:lang w:val="uk-UA"/>
              </w:rPr>
              <w:t>ІУ.ХХ-ХХІ-С1</w:t>
            </w:r>
          </w:p>
        </w:tc>
        <w:tc>
          <w:tcPr>
            <w:tcW w:w="6946" w:type="dxa"/>
          </w:tcPr>
          <w:p w:rsidR="00BF0715" w:rsidRPr="001778FE" w:rsidRDefault="00BF0715" w:rsidP="001778FE">
            <w:pPr>
              <w:jc w:val="both"/>
              <w:rPr>
                <w:b/>
              </w:rPr>
            </w:pPr>
            <w:r w:rsidRPr="001778FE">
              <w:rPr>
                <w:b/>
                <w:sz w:val="22"/>
                <w:szCs w:val="22"/>
              </w:rPr>
              <w:t>Поновлення і функціонування сталінського тоталітарного режиму в УРСР (1945-1953 рр.).</w:t>
            </w:r>
          </w:p>
          <w:p w:rsidR="00BF0715" w:rsidRPr="001778FE" w:rsidRDefault="00BF0715" w:rsidP="000A3C07">
            <w:pPr>
              <w:pStyle w:val="FR1"/>
              <w:widowControl/>
              <w:numPr>
                <w:ilvl w:val="0"/>
                <w:numId w:val="17"/>
              </w:numPr>
              <w:spacing w:before="0" w:line="360" w:lineRule="auto"/>
              <w:ind w:left="714" w:hanging="357"/>
              <w:jc w:val="both"/>
              <w:rPr>
                <w:rFonts w:ascii="Times New Roman" w:hAnsi="Times New Roman"/>
                <w:i w:val="0"/>
                <w:sz w:val="22"/>
                <w:szCs w:val="22"/>
              </w:rPr>
            </w:pPr>
            <w:r w:rsidRPr="001778FE">
              <w:rPr>
                <w:rFonts w:ascii="Times New Roman" w:hAnsi="Times New Roman"/>
                <w:i w:val="0"/>
                <w:sz w:val="22"/>
                <w:szCs w:val="22"/>
              </w:rPr>
              <w:t>Відновлення радянського тоталітарного режиму в Україні.</w:t>
            </w:r>
          </w:p>
          <w:p w:rsidR="00BF0715" w:rsidRPr="001778FE" w:rsidRDefault="00BF0715" w:rsidP="000A3C07">
            <w:pPr>
              <w:pStyle w:val="11"/>
              <w:numPr>
                <w:ilvl w:val="0"/>
                <w:numId w:val="17"/>
              </w:numPr>
              <w:spacing w:line="360" w:lineRule="auto"/>
              <w:ind w:left="714" w:hanging="357"/>
              <w:jc w:val="both"/>
              <w:rPr>
                <w:i/>
              </w:rPr>
            </w:pPr>
            <w:r w:rsidRPr="001778FE">
              <w:rPr>
                <w:sz w:val="22"/>
                <w:szCs w:val="22"/>
              </w:rPr>
              <w:t>Урегулювання територіальних питань та зміни у складі населення України. Вихід УРСР на міжнародну арену.</w:t>
            </w:r>
          </w:p>
          <w:p w:rsidR="00BF0715" w:rsidRPr="001778FE" w:rsidRDefault="00BF0715" w:rsidP="000A3C07">
            <w:pPr>
              <w:numPr>
                <w:ilvl w:val="0"/>
                <w:numId w:val="17"/>
              </w:numPr>
              <w:spacing w:line="360" w:lineRule="auto"/>
              <w:ind w:left="714" w:hanging="357"/>
              <w:jc w:val="both"/>
            </w:pPr>
            <w:r w:rsidRPr="001778FE">
              <w:rPr>
                <w:sz w:val="22"/>
                <w:szCs w:val="22"/>
              </w:rPr>
              <w:t xml:space="preserve">Суперечливість політичних та економічних перетворень у західних областях республіки. </w:t>
            </w:r>
          </w:p>
          <w:p w:rsidR="00BF0715" w:rsidRPr="001778FE" w:rsidRDefault="00BF0715" w:rsidP="000A3C07">
            <w:pPr>
              <w:pStyle w:val="11"/>
              <w:numPr>
                <w:ilvl w:val="0"/>
                <w:numId w:val="17"/>
              </w:numPr>
              <w:spacing w:line="360" w:lineRule="auto"/>
              <w:ind w:left="714" w:hanging="357"/>
              <w:jc w:val="both"/>
            </w:pPr>
            <w:r w:rsidRPr="001778FE">
              <w:rPr>
                <w:sz w:val="22"/>
                <w:szCs w:val="22"/>
              </w:rPr>
              <w:t xml:space="preserve">Рух опору радянському тоталітарному режиму в Україні у др. пол. 1940-х – на початку 1950-х рр. </w:t>
            </w:r>
          </w:p>
          <w:p w:rsidR="00BF0715" w:rsidRPr="001778FE" w:rsidRDefault="00BF0715" w:rsidP="000A3C07">
            <w:pPr>
              <w:pStyle w:val="11"/>
              <w:numPr>
                <w:ilvl w:val="0"/>
                <w:numId w:val="17"/>
              </w:numPr>
              <w:spacing w:line="360" w:lineRule="auto"/>
              <w:ind w:left="714" w:hanging="357"/>
              <w:jc w:val="both"/>
              <w:rPr>
                <w:i/>
              </w:rPr>
            </w:pPr>
            <w:r w:rsidRPr="001778FE">
              <w:rPr>
                <w:sz w:val="22"/>
                <w:szCs w:val="22"/>
              </w:rPr>
              <w:lastRenderedPageBreak/>
              <w:t xml:space="preserve">Депортації і репресії. </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lastRenderedPageBreak/>
              <w:t>2/ к/р</w:t>
            </w:r>
          </w:p>
        </w:tc>
      </w:tr>
      <w:tr w:rsidR="00BF0715" w:rsidRPr="007511A3" w:rsidTr="00323BE5">
        <w:tc>
          <w:tcPr>
            <w:tcW w:w="1418" w:type="dxa"/>
          </w:tcPr>
          <w:p w:rsidR="00BF0715" w:rsidRPr="007511A3" w:rsidRDefault="00BF0715" w:rsidP="001778FE">
            <w:pPr>
              <w:jc w:val="center"/>
              <w:rPr>
                <w:lang w:val="uk-UA"/>
              </w:rPr>
            </w:pPr>
            <w:r>
              <w:rPr>
                <w:lang w:val="uk-UA"/>
              </w:rPr>
              <w:lastRenderedPageBreak/>
              <w:t>ІУ.ХХ-ХХІ-С2</w:t>
            </w:r>
          </w:p>
        </w:tc>
        <w:tc>
          <w:tcPr>
            <w:tcW w:w="6946" w:type="dxa"/>
          </w:tcPr>
          <w:p w:rsidR="00BF0715" w:rsidRPr="001778FE" w:rsidRDefault="00BF0715" w:rsidP="001778FE">
            <w:pPr>
              <w:jc w:val="both"/>
              <w:rPr>
                <w:b/>
              </w:rPr>
            </w:pPr>
            <w:r w:rsidRPr="001778FE">
              <w:rPr>
                <w:b/>
                <w:sz w:val="22"/>
                <w:szCs w:val="22"/>
              </w:rPr>
              <w:t xml:space="preserve">Економіка УРСР у повоєнні роки (1945-1953 рр.). </w:t>
            </w:r>
          </w:p>
          <w:p w:rsidR="00BF0715" w:rsidRPr="001778FE" w:rsidRDefault="00BF0715" w:rsidP="001778FE">
            <w:pPr>
              <w:jc w:val="both"/>
            </w:pPr>
          </w:p>
          <w:p w:rsidR="00BF0715" w:rsidRPr="001778FE" w:rsidRDefault="00BF0715" w:rsidP="000A3C07">
            <w:pPr>
              <w:numPr>
                <w:ilvl w:val="0"/>
                <w:numId w:val="18"/>
              </w:numPr>
              <w:spacing w:line="360" w:lineRule="auto"/>
              <w:ind w:left="714" w:hanging="357"/>
              <w:jc w:val="both"/>
            </w:pPr>
            <w:r w:rsidRPr="001A4768">
              <w:rPr>
                <w:sz w:val="22"/>
                <w:szCs w:val="22"/>
              </w:rPr>
              <w:t>Людські та матеріальні втрати України у Другій світовій війні.</w:t>
            </w:r>
            <w:r w:rsidR="001A4768" w:rsidRPr="001A4768">
              <w:rPr>
                <w:sz w:val="22"/>
                <w:szCs w:val="22"/>
                <w:lang w:val="uk-UA"/>
              </w:rPr>
              <w:t xml:space="preserve"> </w:t>
            </w:r>
            <w:r w:rsidRPr="001A4768">
              <w:rPr>
                <w:sz w:val="22"/>
                <w:szCs w:val="22"/>
              </w:rPr>
              <w:t>Повоєнна відбудова промисловості.</w:t>
            </w:r>
          </w:p>
          <w:p w:rsidR="00BF0715" w:rsidRPr="001778FE" w:rsidRDefault="00BF0715" w:rsidP="000A3C07">
            <w:pPr>
              <w:numPr>
                <w:ilvl w:val="0"/>
                <w:numId w:val="18"/>
              </w:numPr>
              <w:spacing w:line="360" w:lineRule="auto"/>
              <w:ind w:left="714" w:hanging="357"/>
              <w:jc w:val="both"/>
            </w:pPr>
            <w:r w:rsidRPr="001778FE">
              <w:rPr>
                <w:sz w:val="22"/>
                <w:szCs w:val="22"/>
              </w:rPr>
              <w:t>Українське село у перше повоєнне десятиліття. Голод 1946–1947 рр.</w:t>
            </w:r>
          </w:p>
          <w:p w:rsidR="00BF0715" w:rsidRPr="001778FE" w:rsidRDefault="00BF0715" w:rsidP="000A3C07">
            <w:pPr>
              <w:pStyle w:val="FR1"/>
              <w:widowControl/>
              <w:numPr>
                <w:ilvl w:val="0"/>
                <w:numId w:val="18"/>
              </w:numPr>
              <w:spacing w:before="0" w:line="360" w:lineRule="auto"/>
              <w:ind w:left="714" w:hanging="357"/>
              <w:jc w:val="both"/>
              <w:rPr>
                <w:rFonts w:ascii="Times New Roman" w:hAnsi="Times New Roman"/>
                <w:i w:val="0"/>
                <w:sz w:val="22"/>
                <w:szCs w:val="22"/>
              </w:rPr>
            </w:pPr>
            <w:r w:rsidRPr="001778FE">
              <w:rPr>
                <w:rFonts w:ascii="Times New Roman" w:hAnsi="Times New Roman"/>
                <w:i w:val="0"/>
                <w:sz w:val="22"/>
                <w:szCs w:val="22"/>
              </w:rPr>
              <w:t>Життя та побут населення України у др. половині 1940-х – на поч. 1950-х рр..</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t>2/–</w:t>
            </w:r>
          </w:p>
        </w:tc>
      </w:tr>
      <w:tr w:rsidR="00BF0715" w:rsidRPr="007511A3" w:rsidTr="00323BE5">
        <w:tc>
          <w:tcPr>
            <w:tcW w:w="1418" w:type="dxa"/>
          </w:tcPr>
          <w:p w:rsidR="00BF0715" w:rsidRPr="007511A3" w:rsidRDefault="00BF0715" w:rsidP="00C428D7">
            <w:pPr>
              <w:jc w:val="center"/>
              <w:rPr>
                <w:lang w:val="uk-UA"/>
              </w:rPr>
            </w:pPr>
            <w:r>
              <w:rPr>
                <w:lang w:val="uk-UA"/>
              </w:rPr>
              <w:t>ІУ.ХХ-ХХІ-С3</w:t>
            </w:r>
          </w:p>
        </w:tc>
        <w:tc>
          <w:tcPr>
            <w:tcW w:w="6946" w:type="dxa"/>
          </w:tcPr>
          <w:p w:rsidR="00BF0715" w:rsidRPr="00C428D7" w:rsidRDefault="00BF0715" w:rsidP="00C428D7">
            <w:pPr>
              <w:jc w:val="both"/>
              <w:rPr>
                <w:b/>
              </w:rPr>
            </w:pPr>
            <w:r w:rsidRPr="00C428D7">
              <w:rPr>
                <w:b/>
                <w:sz w:val="22"/>
                <w:szCs w:val="22"/>
              </w:rPr>
              <w:t xml:space="preserve">Культурно-освітнє життя в 1945-1953 рр. </w:t>
            </w:r>
          </w:p>
          <w:p w:rsidR="00BF0715" w:rsidRPr="00C428D7" w:rsidRDefault="00BF0715" w:rsidP="00C428D7">
            <w:pPr>
              <w:jc w:val="both"/>
            </w:pPr>
          </w:p>
          <w:p w:rsidR="00BF0715" w:rsidRPr="00C428D7" w:rsidRDefault="00BF0715" w:rsidP="000A3C07">
            <w:pPr>
              <w:numPr>
                <w:ilvl w:val="0"/>
                <w:numId w:val="19"/>
              </w:numPr>
              <w:spacing w:line="360" w:lineRule="auto"/>
              <w:ind w:left="714" w:hanging="357"/>
              <w:jc w:val="both"/>
            </w:pPr>
            <w:r w:rsidRPr="00C428D7">
              <w:rPr>
                <w:sz w:val="22"/>
                <w:szCs w:val="22"/>
              </w:rPr>
              <w:t>Відбудова закладів освіти, науки і культури.</w:t>
            </w:r>
          </w:p>
          <w:p w:rsidR="00BF0715" w:rsidRPr="00C428D7" w:rsidRDefault="00BF0715" w:rsidP="000A3C07">
            <w:pPr>
              <w:numPr>
                <w:ilvl w:val="0"/>
                <w:numId w:val="19"/>
              </w:numPr>
              <w:spacing w:line="360" w:lineRule="auto"/>
              <w:ind w:left="714" w:hanging="357"/>
              <w:jc w:val="both"/>
            </w:pPr>
            <w:r w:rsidRPr="00C428D7">
              <w:rPr>
                <w:sz w:val="22"/>
                <w:szCs w:val="22"/>
              </w:rPr>
              <w:t>«Культурна революція» на західноукраїнських землях.</w:t>
            </w:r>
          </w:p>
          <w:p w:rsidR="00BF0715" w:rsidRPr="00C428D7" w:rsidRDefault="00BF0715" w:rsidP="000A3C07">
            <w:pPr>
              <w:numPr>
                <w:ilvl w:val="0"/>
                <w:numId w:val="19"/>
              </w:numPr>
              <w:spacing w:line="360" w:lineRule="auto"/>
              <w:ind w:left="714" w:hanging="357"/>
              <w:jc w:val="both"/>
            </w:pPr>
            <w:r w:rsidRPr="00C428D7">
              <w:rPr>
                <w:sz w:val="22"/>
                <w:szCs w:val="22"/>
              </w:rPr>
              <w:t>«Жданівщина», «лисенківщина», «космополітизм».</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t>2/–</w:t>
            </w:r>
          </w:p>
        </w:tc>
      </w:tr>
      <w:tr w:rsidR="00BF0715" w:rsidRPr="007511A3" w:rsidTr="00323BE5">
        <w:tc>
          <w:tcPr>
            <w:tcW w:w="1418" w:type="dxa"/>
          </w:tcPr>
          <w:p w:rsidR="00BF0715" w:rsidRPr="007511A3" w:rsidRDefault="00BF0715" w:rsidP="00C428D7">
            <w:pPr>
              <w:jc w:val="center"/>
              <w:rPr>
                <w:lang w:val="uk-UA"/>
              </w:rPr>
            </w:pPr>
            <w:r>
              <w:rPr>
                <w:lang w:val="uk-UA"/>
              </w:rPr>
              <w:t>ІУ.ХХ-ХХІ-С4-5</w:t>
            </w:r>
          </w:p>
        </w:tc>
        <w:tc>
          <w:tcPr>
            <w:tcW w:w="6946" w:type="dxa"/>
          </w:tcPr>
          <w:p w:rsidR="00BF0715" w:rsidRPr="00C428D7" w:rsidRDefault="00BF0715" w:rsidP="00C428D7">
            <w:pPr>
              <w:jc w:val="both"/>
              <w:rPr>
                <w:b/>
              </w:rPr>
            </w:pPr>
            <w:r w:rsidRPr="00C428D7">
              <w:rPr>
                <w:b/>
                <w:sz w:val="22"/>
                <w:szCs w:val="22"/>
              </w:rPr>
              <w:t xml:space="preserve">Зміст та етапи десталінізації в Україні. </w:t>
            </w:r>
          </w:p>
          <w:p w:rsidR="00BF0715" w:rsidRPr="00CC411B" w:rsidRDefault="00BF0715" w:rsidP="00C428D7">
            <w:pPr>
              <w:jc w:val="both"/>
              <w:rPr>
                <w:b/>
                <w:i/>
                <w:sz w:val="28"/>
                <w:szCs w:val="28"/>
              </w:rPr>
            </w:pPr>
          </w:p>
          <w:p w:rsidR="00BF0715" w:rsidRPr="00C428D7" w:rsidRDefault="00BF0715" w:rsidP="000A3C07">
            <w:pPr>
              <w:numPr>
                <w:ilvl w:val="0"/>
                <w:numId w:val="20"/>
              </w:numPr>
              <w:spacing w:line="360" w:lineRule="auto"/>
              <w:jc w:val="both"/>
            </w:pPr>
            <w:r w:rsidRPr="00C428D7">
              <w:rPr>
                <w:i/>
                <w:sz w:val="22"/>
                <w:szCs w:val="22"/>
              </w:rPr>
              <w:t>“</w:t>
            </w:r>
            <w:r w:rsidRPr="00C428D7">
              <w:rPr>
                <w:sz w:val="22"/>
                <w:szCs w:val="22"/>
              </w:rPr>
              <w:t>Сталінська” епоха в національно-духовному розвитку України: спроба політичного підсумку.</w:t>
            </w:r>
          </w:p>
          <w:p w:rsidR="00BF0715" w:rsidRPr="00C428D7" w:rsidRDefault="00BF0715" w:rsidP="000A3C07">
            <w:pPr>
              <w:numPr>
                <w:ilvl w:val="0"/>
                <w:numId w:val="20"/>
              </w:numPr>
              <w:spacing w:line="360" w:lineRule="auto"/>
              <w:jc w:val="both"/>
            </w:pPr>
            <w:r w:rsidRPr="00C428D7">
              <w:rPr>
                <w:sz w:val="22"/>
                <w:szCs w:val="22"/>
              </w:rPr>
              <w:t xml:space="preserve">Політична боротьба в Україні після смерті Й. Сталіна. Л. Берія та Україна. </w:t>
            </w:r>
          </w:p>
          <w:p w:rsidR="00BF0715" w:rsidRPr="00C428D7" w:rsidRDefault="00BF0715" w:rsidP="000A3C07">
            <w:pPr>
              <w:numPr>
                <w:ilvl w:val="0"/>
                <w:numId w:val="20"/>
              </w:numPr>
              <w:tabs>
                <w:tab w:val="left" w:pos="720"/>
              </w:tabs>
              <w:spacing w:line="360" w:lineRule="auto"/>
              <w:jc w:val="both"/>
            </w:pPr>
            <w:r w:rsidRPr="00C428D7">
              <w:rPr>
                <w:sz w:val="22"/>
                <w:szCs w:val="22"/>
              </w:rPr>
              <w:t>Особливості першого етапу реабілітаційних заходів.</w:t>
            </w:r>
          </w:p>
          <w:p w:rsidR="00BF0715" w:rsidRPr="00C428D7" w:rsidRDefault="00BF0715" w:rsidP="000A3C07">
            <w:pPr>
              <w:numPr>
                <w:ilvl w:val="0"/>
                <w:numId w:val="20"/>
              </w:numPr>
              <w:tabs>
                <w:tab w:val="left" w:pos="720"/>
              </w:tabs>
              <w:spacing w:line="360" w:lineRule="auto"/>
              <w:jc w:val="both"/>
            </w:pPr>
            <w:r w:rsidRPr="00C428D7">
              <w:rPr>
                <w:sz w:val="22"/>
                <w:szCs w:val="22"/>
              </w:rPr>
              <w:t xml:space="preserve">ХХ з’їзд КПРС та його значення для України. </w:t>
            </w:r>
          </w:p>
          <w:p w:rsidR="00BF0715" w:rsidRPr="00C428D7" w:rsidRDefault="00BF0715" w:rsidP="000A3C07">
            <w:pPr>
              <w:numPr>
                <w:ilvl w:val="0"/>
                <w:numId w:val="20"/>
              </w:numPr>
              <w:spacing w:line="360" w:lineRule="auto"/>
              <w:jc w:val="both"/>
            </w:pPr>
            <w:r w:rsidRPr="00C428D7">
              <w:rPr>
                <w:sz w:val="22"/>
                <w:szCs w:val="22"/>
              </w:rPr>
              <w:t xml:space="preserve">Відродження “контрольованого автономізму” в Україні “Українізація” партійного керівництва УРСР в середині – другій половині 1950-х рр. </w:t>
            </w:r>
          </w:p>
          <w:p w:rsidR="00BF0715" w:rsidRPr="00C428D7" w:rsidRDefault="00BF0715" w:rsidP="000A3C07">
            <w:pPr>
              <w:numPr>
                <w:ilvl w:val="0"/>
                <w:numId w:val="20"/>
              </w:numPr>
              <w:spacing w:line="360" w:lineRule="auto"/>
              <w:jc w:val="both"/>
            </w:pPr>
            <w:r w:rsidRPr="00C428D7">
              <w:rPr>
                <w:sz w:val="22"/>
                <w:szCs w:val="22"/>
              </w:rPr>
              <w:t>Поглиблення процесу десталінізації.</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t>4/2</w:t>
            </w:r>
          </w:p>
        </w:tc>
      </w:tr>
      <w:tr w:rsidR="00BF0715" w:rsidRPr="007511A3" w:rsidTr="00323BE5">
        <w:tc>
          <w:tcPr>
            <w:tcW w:w="1418" w:type="dxa"/>
          </w:tcPr>
          <w:p w:rsidR="00BF0715" w:rsidRPr="007511A3" w:rsidRDefault="00BF0715" w:rsidP="000B551B">
            <w:pPr>
              <w:jc w:val="center"/>
              <w:rPr>
                <w:lang w:val="uk-UA"/>
              </w:rPr>
            </w:pPr>
            <w:r>
              <w:rPr>
                <w:lang w:val="uk-UA"/>
              </w:rPr>
              <w:t>ІУ.ХХ-ХХІ-С6</w:t>
            </w:r>
          </w:p>
        </w:tc>
        <w:tc>
          <w:tcPr>
            <w:tcW w:w="6946" w:type="dxa"/>
          </w:tcPr>
          <w:p w:rsidR="00BF0715" w:rsidRPr="00C428D7" w:rsidRDefault="00BF0715" w:rsidP="00C428D7">
            <w:pPr>
              <w:jc w:val="both"/>
              <w:rPr>
                <w:b/>
              </w:rPr>
            </w:pPr>
            <w:r w:rsidRPr="00C428D7">
              <w:rPr>
                <w:b/>
                <w:sz w:val="22"/>
                <w:szCs w:val="22"/>
              </w:rPr>
              <w:t xml:space="preserve">Україна у другій половині 1950-х – на початку 1960-х рр.: крах реформування радянської системи.  </w:t>
            </w:r>
          </w:p>
          <w:p w:rsidR="00BF0715" w:rsidRPr="00C428D7" w:rsidRDefault="00BF0715" w:rsidP="00C428D7">
            <w:pPr>
              <w:jc w:val="both"/>
            </w:pPr>
          </w:p>
          <w:p w:rsidR="00BF0715" w:rsidRPr="00C428D7" w:rsidRDefault="00BF0715" w:rsidP="000A3C07">
            <w:pPr>
              <w:numPr>
                <w:ilvl w:val="0"/>
                <w:numId w:val="21"/>
              </w:numPr>
              <w:spacing w:line="360" w:lineRule="auto"/>
              <w:ind w:left="742" w:hanging="385"/>
              <w:jc w:val="both"/>
            </w:pPr>
            <w:r w:rsidRPr="00C428D7">
              <w:rPr>
                <w:sz w:val="22"/>
                <w:szCs w:val="22"/>
              </w:rPr>
              <w:t>Реформи М. Хрущова в управлінні промисловістю та їх значення для України.</w:t>
            </w:r>
          </w:p>
          <w:p w:rsidR="00BF0715" w:rsidRPr="00C428D7" w:rsidRDefault="00BF0715" w:rsidP="000A3C07">
            <w:pPr>
              <w:numPr>
                <w:ilvl w:val="0"/>
                <w:numId w:val="21"/>
              </w:numPr>
              <w:spacing w:line="360" w:lineRule="auto"/>
              <w:ind w:left="742" w:hanging="385"/>
              <w:jc w:val="both"/>
            </w:pPr>
            <w:r w:rsidRPr="00C428D7">
              <w:rPr>
                <w:sz w:val="22"/>
                <w:szCs w:val="22"/>
              </w:rPr>
              <w:t>Сільськогосподарські експерименти М. Хрущова та їх наслідки для України.</w:t>
            </w:r>
          </w:p>
          <w:p w:rsidR="00BF0715" w:rsidRPr="00C428D7" w:rsidRDefault="00BF0715" w:rsidP="000A3C07">
            <w:pPr>
              <w:numPr>
                <w:ilvl w:val="0"/>
                <w:numId w:val="21"/>
              </w:numPr>
              <w:spacing w:line="360" w:lineRule="auto"/>
              <w:ind w:left="3929" w:hanging="3572"/>
              <w:jc w:val="both"/>
            </w:pPr>
            <w:r w:rsidRPr="00C428D7">
              <w:rPr>
                <w:sz w:val="22"/>
                <w:szCs w:val="22"/>
              </w:rPr>
              <w:t>Жотневий переворот 1964 року та його значення для України.</w:t>
            </w:r>
          </w:p>
          <w:p w:rsidR="00BF0715" w:rsidRPr="00C428D7" w:rsidRDefault="00BF0715" w:rsidP="00323BE5"/>
        </w:tc>
        <w:tc>
          <w:tcPr>
            <w:tcW w:w="1283" w:type="dxa"/>
          </w:tcPr>
          <w:p w:rsidR="00BF0715" w:rsidRPr="007511A3" w:rsidRDefault="00BF0715" w:rsidP="00323BE5">
            <w:pPr>
              <w:jc w:val="center"/>
              <w:rPr>
                <w:lang w:val="uk-UA"/>
              </w:rPr>
            </w:pPr>
            <w:r>
              <w:rPr>
                <w:lang w:val="uk-UA"/>
              </w:rPr>
              <w:t>2/–</w:t>
            </w:r>
          </w:p>
        </w:tc>
      </w:tr>
      <w:tr w:rsidR="00BF0715" w:rsidRPr="007511A3" w:rsidTr="00323BE5">
        <w:tc>
          <w:tcPr>
            <w:tcW w:w="1418" w:type="dxa"/>
          </w:tcPr>
          <w:p w:rsidR="00BF0715" w:rsidRPr="007511A3" w:rsidRDefault="00BF0715" w:rsidP="000B551B">
            <w:pPr>
              <w:jc w:val="center"/>
              <w:rPr>
                <w:lang w:val="uk-UA"/>
              </w:rPr>
            </w:pPr>
            <w:r>
              <w:rPr>
                <w:lang w:val="uk-UA"/>
              </w:rPr>
              <w:t>ІУ.ХХ-</w:t>
            </w:r>
            <w:r>
              <w:rPr>
                <w:lang w:val="uk-UA"/>
              </w:rPr>
              <w:lastRenderedPageBreak/>
              <w:t>ХХІ-С7</w:t>
            </w:r>
          </w:p>
        </w:tc>
        <w:tc>
          <w:tcPr>
            <w:tcW w:w="6946" w:type="dxa"/>
          </w:tcPr>
          <w:p w:rsidR="00BF0715" w:rsidRPr="008C37B2" w:rsidRDefault="00BF0715" w:rsidP="008C37B2">
            <w:pPr>
              <w:jc w:val="both"/>
              <w:rPr>
                <w:b/>
              </w:rPr>
            </w:pPr>
            <w:r w:rsidRPr="008C37B2">
              <w:rPr>
                <w:b/>
                <w:sz w:val="22"/>
                <w:szCs w:val="22"/>
              </w:rPr>
              <w:lastRenderedPageBreak/>
              <w:t xml:space="preserve">Політика радянського керівництва в культурно-освітній та </w:t>
            </w:r>
            <w:r w:rsidRPr="008C37B2">
              <w:rPr>
                <w:b/>
                <w:sz w:val="22"/>
                <w:szCs w:val="22"/>
              </w:rPr>
              <w:lastRenderedPageBreak/>
              <w:t>науковій сфері в Україні. Поняття “соціалістичного реалізму”.</w:t>
            </w:r>
          </w:p>
          <w:p w:rsidR="00BF0715" w:rsidRPr="008C37B2" w:rsidRDefault="00BF0715" w:rsidP="008C37B2">
            <w:pPr>
              <w:jc w:val="both"/>
              <w:rPr>
                <w:i/>
              </w:rPr>
            </w:pPr>
          </w:p>
          <w:p w:rsidR="00BF0715" w:rsidRPr="008C37B2" w:rsidRDefault="00BF0715" w:rsidP="000A3C07">
            <w:pPr>
              <w:numPr>
                <w:ilvl w:val="0"/>
                <w:numId w:val="22"/>
              </w:numPr>
              <w:spacing w:line="360" w:lineRule="auto"/>
              <w:jc w:val="both"/>
            </w:pPr>
            <w:r w:rsidRPr="008C37B2">
              <w:rPr>
                <w:sz w:val="22"/>
                <w:szCs w:val="22"/>
              </w:rPr>
              <w:t>Політика радянського керівництва в культурно-освітній та науковій сфері в Україні. Поняття “соціалістичного реалізму”.</w:t>
            </w:r>
          </w:p>
          <w:p w:rsidR="00BF0715" w:rsidRPr="008C37B2" w:rsidRDefault="00BF0715" w:rsidP="000A3C07">
            <w:pPr>
              <w:numPr>
                <w:ilvl w:val="0"/>
                <w:numId w:val="22"/>
              </w:numPr>
              <w:spacing w:line="360" w:lineRule="auto"/>
              <w:jc w:val="both"/>
            </w:pPr>
            <w:r w:rsidRPr="008C37B2">
              <w:rPr>
                <w:sz w:val="22"/>
                <w:szCs w:val="22"/>
              </w:rPr>
              <w:t>Легальна опозиція української інтелігенції: феномен “шістдесятництва”.</w:t>
            </w:r>
          </w:p>
          <w:p w:rsidR="00BF0715" w:rsidRPr="008C37B2" w:rsidRDefault="00BF0715" w:rsidP="000A3C07">
            <w:pPr>
              <w:numPr>
                <w:ilvl w:val="0"/>
                <w:numId w:val="22"/>
              </w:numPr>
              <w:spacing w:line="360" w:lineRule="auto"/>
              <w:jc w:val="both"/>
            </w:pPr>
            <w:r w:rsidRPr="008C37B2">
              <w:rPr>
                <w:sz w:val="22"/>
                <w:szCs w:val="22"/>
              </w:rPr>
              <w:t>Наростання кризових явищ у соціально-економічному та політичному розвитку   України на початку 1960-х рр.</w:t>
            </w:r>
          </w:p>
          <w:p w:rsidR="00BF0715" w:rsidRPr="007511A3" w:rsidRDefault="00BF0715" w:rsidP="00323BE5">
            <w:pPr>
              <w:rPr>
                <w:lang w:val="uk-UA"/>
              </w:rPr>
            </w:pPr>
            <w:r>
              <w:rPr>
                <w:sz w:val="22"/>
                <w:lang w:val="uk-UA"/>
              </w:rPr>
              <w:t>.</w:t>
            </w:r>
          </w:p>
        </w:tc>
        <w:tc>
          <w:tcPr>
            <w:tcW w:w="1283" w:type="dxa"/>
          </w:tcPr>
          <w:p w:rsidR="00BF0715" w:rsidRPr="007511A3" w:rsidRDefault="00BF0715" w:rsidP="00323BE5">
            <w:pPr>
              <w:jc w:val="center"/>
              <w:rPr>
                <w:lang w:val="uk-UA"/>
              </w:rPr>
            </w:pPr>
            <w:r>
              <w:rPr>
                <w:lang w:val="uk-UA"/>
              </w:rPr>
              <w:lastRenderedPageBreak/>
              <w:t>2/–</w:t>
            </w:r>
          </w:p>
        </w:tc>
      </w:tr>
      <w:tr w:rsidR="00BF0715" w:rsidRPr="007511A3" w:rsidTr="00323BE5">
        <w:tc>
          <w:tcPr>
            <w:tcW w:w="1418" w:type="dxa"/>
          </w:tcPr>
          <w:p w:rsidR="00BF0715" w:rsidRPr="007511A3" w:rsidRDefault="00BF0715" w:rsidP="00A67E07">
            <w:pPr>
              <w:jc w:val="center"/>
              <w:rPr>
                <w:lang w:val="uk-UA"/>
              </w:rPr>
            </w:pPr>
            <w:r>
              <w:rPr>
                <w:lang w:val="uk-UA"/>
              </w:rPr>
              <w:lastRenderedPageBreak/>
              <w:t>ІУ.ХХ-ХХІ-С8-9</w:t>
            </w:r>
          </w:p>
        </w:tc>
        <w:tc>
          <w:tcPr>
            <w:tcW w:w="6946" w:type="dxa"/>
          </w:tcPr>
          <w:p w:rsidR="00BF0715" w:rsidRPr="008C37B2" w:rsidRDefault="00BF0715" w:rsidP="008C37B2">
            <w:pPr>
              <w:jc w:val="both"/>
              <w:rPr>
                <w:b/>
              </w:rPr>
            </w:pPr>
            <w:r w:rsidRPr="008C37B2">
              <w:rPr>
                <w:b/>
                <w:sz w:val="22"/>
                <w:szCs w:val="22"/>
              </w:rPr>
              <w:t>Україна в другій половині 1960-х – першій половині 19</w:t>
            </w:r>
            <w:r>
              <w:rPr>
                <w:b/>
                <w:sz w:val="22"/>
                <w:szCs w:val="22"/>
                <w:lang w:val="uk-UA"/>
              </w:rPr>
              <w:t>8</w:t>
            </w:r>
            <w:r w:rsidRPr="008C37B2">
              <w:rPr>
                <w:b/>
                <w:sz w:val="22"/>
                <w:szCs w:val="22"/>
              </w:rPr>
              <w:t>0-х років: політика, економіка.</w:t>
            </w:r>
          </w:p>
          <w:p w:rsidR="00BF0715" w:rsidRPr="00F942B7" w:rsidRDefault="00BF0715" w:rsidP="000A3C07">
            <w:pPr>
              <w:pStyle w:val="af"/>
              <w:numPr>
                <w:ilvl w:val="0"/>
                <w:numId w:val="23"/>
              </w:numPr>
              <w:spacing w:line="360" w:lineRule="auto"/>
              <w:jc w:val="both"/>
              <w:rPr>
                <w:rFonts w:ascii="Times New Roman" w:hAnsi="Times New Roman"/>
                <w:lang w:val="ru-RU"/>
              </w:rPr>
            </w:pPr>
            <w:r w:rsidRPr="00F942B7">
              <w:rPr>
                <w:rFonts w:ascii="Times New Roman" w:hAnsi="Times New Roman"/>
              </w:rPr>
              <w:t>Контрольований автономізм” в Україні у другій половині 60-х – на початку 1970-х рр. Причини й обставини відставки П. Шелеста.</w:t>
            </w:r>
          </w:p>
          <w:p w:rsidR="00BF0715" w:rsidRPr="00F942B7" w:rsidRDefault="00BF0715" w:rsidP="000A3C07">
            <w:pPr>
              <w:pStyle w:val="af"/>
              <w:numPr>
                <w:ilvl w:val="0"/>
                <w:numId w:val="23"/>
              </w:numPr>
              <w:spacing w:line="360" w:lineRule="auto"/>
              <w:jc w:val="both"/>
              <w:rPr>
                <w:rFonts w:ascii="Times New Roman" w:hAnsi="Times New Roman"/>
                <w:lang w:val="ru-RU"/>
              </w:rPr>
            </w:pPr>
            <w:r w:rsidRPr="00F942B7">
              <w:rPr>
                <w:rFonts w:ascii="Times New Roman" w:hAnsi="Times New Roman"/>
              </w:rPr>
              <w:t>Політичний розвиток України за В. Щербицького. Посилення русифікації.</w:t>
            </w:r>
          </w:p>
          <w:p w:rsidR="00BF0715" w:rsidRPr="00F942B7" w:rsidRDefault="00BF0715" w:rsidP="000A3C07">
            <w:pPr>
              <w:pStyle w:val="af"/>
              <w:numPr>
                <w:ilvl w:val="0"/>
                <w:numId w:val="23"/>
              </w:numPr>
              <w:spacing w:line="360" w:lineRule="auto"/>
              <w:jc w:val="both"/>
              <w:rPr>
                <w:rFonts w:ascii="Times New Roman" w:hAnsi="Times New Roman"/>
                <w:lang w:val="ru-RU"/>
              </w:rPr>
            </w:pPr>
            <w:r w:rsidRPr="00F942B7">
              <w:rPr>
                <w:rFonts w:ascii="Times New Roman" w:hAnsi="Times New Roman"/>
              </w:rPr>
              <w:t>Економічна реформа 1965 року та її наслідки для України.</w:t>
            </w:r>
          </w:p>
          <w:p w:rsidR="00BF0715" w:rsidRPr="00F942B7" w:rsidRDefault="00BF0715" w:rsidP="000A3C07">
            <w:pPr>
              <w:pStyle w:val="af"/>
              <w:numPr>
                <w:ilvl w:val="0"/>
                <w:numId w:val="23"/>
              </w:numPr>
              <w:spacing w:line="360" w:lineRule="auto"/>
              <w:jc w:val="both"/>
              <w:rPr>
                <w:rFonts w:ascii="Times New Roman" w:hAnsi="Times New Roman"/>
                <w:lang w:val="ru-RU"/>
              </w:rPr>
            </w:pPr>
            <w:r w:rsidRPr="00F942B7">
              <w:rPr>
                <w:rFonts w:ascii="Times New Roman" w:hAnsi="Times New Roman"/>
              </w:rPr>
              <w:t xml:space="preserve">Повсякденне життя в Україні в період “розвинутого соціалізму”. </w:t>
            </w:r>
          </w:p>
          <w:p w:rsidR="00BF0715" w:rsidRPr="00F942B7" w:rsidRDefault="00BF0715" w:rsidP="000A3C07">
            <w:pPr>
              <w:pStyle w:val="3"/>
              <w:numPr>
                <w:ilvl w:val="0"/>
                <w:numId w:val="23"/>
              </w:numPr>
              <w:spacing w:after="0" w:line="360" w:lineRule="auto"/>
              <w:ind w:hanging="621"/>
              <w:rPr>
                <w:sz w:val="22"/>
                <w:szCs w:val="22"/>
              </w:rPr>
            </w:pPr>
            <w:r w:rsidRPr="00F942B7">
              <w:rPr>
                <w:sz w:val="22"/>
                <w:szCs w:val="22"/>
              </w:rPr>
              <w:t>Українське суспільство у другій половині 1960-х – першій половині 1980-х рр.: проблеми національної ідентичності. Українці та концепція “радянського народу”.</w:t>
            </w:r>
          </w:p>
          <w:p w:rsidR="00BF0715" w:rsidRPr="00F942B7" w:rsidRDefault="00BF0715" w:rsidP="000A3C07">
            <w:pPr>
              <w:pStyle w:val="3"/>
              <w:numPr>
                <w:ilvl w:val="0"/>
                <w:numId w:val="23"/>
              </w:numPr>
              <w:spacing w:after="0" w:line="360" w:lineRule="auto"/>
              <w:ind w:hanging="621"/>
              <w:rPr>
                <w:sz w:val="22"/>
                <w:szCs w:val="22"/>
              </w:rPr>
            </w:pPr>
            <w:r w:rsidRPr="00F942B7">
              <w:rPr>
                <w:sz w:val="22"/>
                <w:szCs w:val="22"/>
              </w:rPr>
              <w:t>Політико-правовий статус УРСР у складі СРСР. Конституція УРСР 1978 р..</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t>4/–</w:t>
            </w:r>
          </w:p>
        </w:tc>
      </w:tr>
      <w:tr w:rsidR="00BF0715" w:rsidRPr="007511A3" w:rsidTr="00323BE5">
        <w:tc>
          <w:tcPr>
            <w:tcW w:w="1418" w:type="dxa"/>
          </w:tcPr>
          <w:p w:rsidR="00BF0715" w:rsidRPr="007511A3" w:rsidRDefault="00BF0715" w:rsidP="00A67E07">
            <w:pPr>
              <w:jc w:val="center"/>
              <w:rPr>
                <w:lang w:val="uk-UA"/>
              </w:rPr>
            </w:pPr>
            <w:r>
              <w:rPr>
                <w:lang w:val="uk-UA"/>
              </w:rPr>
              <w:t>ІУ.ХХ-ХХІ-С10</w:t>
            </w:r>
          </w:p>
        </w:tc>
        <w:tc>
          <w:tcPr>
            <w:tcW w:w="6946" w:type="dxa"/>
          </w:tcPr>
          <w:p w:rsidR="00BF0715" w:rsidRPr="00F942B7" w:rsidRDefault="00BF0715" w:rsidP="00F942B7">
            <w:pPr>
              <w:jc w:val="both"/>
              <w:rPr>
                <w:b/>
              </w:rPr>
            </w:pPr>
            <w:r w:rsidRPr="00F942B7">
              <w:rPr>
                <w:b/>
                <w:sz w:val="22"/>
                <w:szCs w:val="22"/>
              </w:rPr>
              <w:t>Опозиційний рух.</w:t>
            </w:r>
          </w:p>
          <w:p w:rsidR="00BF0715" w:rsidRPr="00F942B7" w:rsidRDefault="00BF0715" w:rsidP="00F942B7">
            <w:pPr>
              <w:jc w:val="both"/>
              <w:rPr>
                <w:i/>
              </w:rPr>
            </w:pPr>
          </w:p>
          <w:p w:rsidR="00BF0715" w:rsidRPr="00F942B7" w:rsidRDefault="00BF0715" w:rsidP="000A3C07">
            <w:pPr>
              <w:numPr>
                <w:ilvl w:val="0"/>
                <w:numId w:val="24"/>
              </w:numPr>
              <w:spacing w:line="360" w:lineRule="auto"/>
              <w:jc w:val="both"/>
            </w:pPr>
            <w:r w:rsidRPr="00F942B7">
              <w:rPr>
                <w:sz w:val="22"/>
                <w:szCs w:val="22"/>
              </w:rPr>
              <w:t>Українські опозиціонери: чисельність, етносоціальний склад, територія діяльності, лідери.</w:t>
            </w:r>
          </w:p>
          <w:p w:rsidR="00BF0715" w:rsidRPr="00F942B7" w:rsidRDefault="00BF0715" w:rsidP="000A3C07">
            <w:pPr>
              <w:numPr>
                <w:ilvl w:val="0"/>
                <w:numId w:val="24"/>
              </w:numPr>
              <w:spacing w:line="360" w:lineRule="auto"/>
              <w:jc w:val="both"/>
            </w:pPr>
            <w:r w:rsidRPr="00F942B7">
              <w:rPr>
                <w:sz w:val="22"/>
                <w:szCs w:val="22"/>
              </w:rPr>
              <w:t>Самвидав: організація, видання, розповсюдження.</w:t>
            </w:r>
          </w:p>
          <w:p w:rsidR="00BF0715" w:rsidRPr="00F942B7" w:rsidRDefault="00BF0715" w:rsidP="000A3C07">
            <w:pPr>
              <w:numPr>
                <w:ilvl w:val="0"/>
                <w:numId w:val="24"/>
              </w:numPr>
              <w:spacing w:line="360" w:lineRule="auto"/>
              <w:jc w:val="both"/>
            </w:pPr>
            <w:r w:rsidRPr="00F942B7">
              <w:rPr>
                <w:sz w:val="22"/>
                <w:szCs w:val="22"/>
              </w:rPr>
              <w:t>Релігійне дисидентство. Греко-католицька церква у підпіллі.</w:t>
            </w:r>
          </w:p>
          <w:p w:rsidR="00BF0715" w:rsidRPr="00F942B7" w:rsidRDefault="00BF0715" w:rsidP="000A3C07">
            <w:pPr>
              <w:numPr>
                <w:ilvl w:val="0"/>
                <w:numId w:val="24"/>
              </w:numPr>
              <w:spacing w:line="360" w:lineRule="auto"/>
              <w:jc w:val="both"/>
            </w:pPr>
            <w:r w:rsidRPr="00F942B7">
              <w:rPr>
                <w:sz w:val="22"/>
                <w:szCs w:val="22"/>
              </w:rPr>
              <w:t>Репресії влади проти українських опозиціонерів. Перебіг судових процесів, вироки.</w:t>
            </w:r>
          </w:p>
          <w:p w:rsidR="00BF0715" w:rsidRPr="007511A3" w:rsidRDefault="00BF0715" w:rsidP="00323BE5">
            <w:pPr>
              <w:rPr>
                <w:lang w:val="uk-UA"/>
              </w:rPr>
            </w:pPr>
          </w:p>
        </w:tc>
        <w:tc>
          <w:tcPr>
            <w:tcW w:w="1283" w:type="dxa"/>
          </w:tcPr>
          <w:p w:rsidR="00BF0715" w:rsidRPr="007511A3" w:rsidRDefault="00BF0715" w:rsidP="00323BE5">
            <w:pPr>
              <w:jc w:val="center"/>
              <w:rPr>
                <w:lang w:val="uk-UA"/>
              </w:rPr>
            </w:pPr>
            <w:r>
              <w:rPr>
                <w:lang w:val="uk-UA"/>
              </w:rPr>
              <w:t>2/2</w:t>
            </w:r>
          </w:p>
        </w:tc>
      </w:tr>
      <w:tr w:rsidR="00BF0715" w:rsidRPr="007511A3" w:rsidTr="00323BE5">
        <w:tc>
          <w:tcPr>
            <w:tcW w:w="1418" w:type="dxa"/>
          </w:tcPr>
          <w:p w:rsidR="00BF0715" w:rsidRPr="007511A3" w:rsidRDefault="00BF0715" w:rsidP="000B551B">
            <w:pPr>
              <w:jc w:val="center"/>
              <w:rPr>
                <w:lang w:val="uk-UA"/>
              </w:rPr>
            </w:pPr>
            <w:r>
              <w:rPr>
                <w:lang w:val="uk-UA"/>
              </w:rPr>
              <w:t>ІУ.ХХ-ХХІ-С11</w:t>
            </w:r>
          </w:p>
        </w:tc>
        <w:tc>
          <w:tcPr>
            <w:tcW w:w="6946" w:type="dxa"/>
          </w:tcPr>
          <w:p w:rsidR="00BF0715" w:rsidRPr="00F942B7" w:rsidRDefault="00BF0715" w:rsidP="00F942B7">
            <w:pPr>
              <w:jc w:val="both"/>
              <w:rPr>
                <w:b/>
                <w:i/>
              </w:rPr>
            </w:pPr>
            <w:r w:rsidRPr="00F942B7">
              <w:rPr>
                <w:b/>
                <w:sz w:val="22"/>
                <w:szCs w:val="22"/>
              </w:rPr>
              <w:t>Культура і духовне життя.</w:t>
            </w:r>
          </w:p>
          <w:p w:rsidR="00BF0715" w:rsidRPr="00F942B7" w:rsidRDefault="00BF0715" w:rsidP="000A3C07">
            <w:pPr>
              <w:numPr>
                <w:ilvl w:val="0"/>
                <w:numId w:val="25"/>
              </w:numPr>
              <w:spacing w:line="360" w:lineRule="auto"/>
              <w:ind w:left="714" w:hanging="357"/>
              <w:jc w:val="both"/>
            </w:pPr>
            <w:r w:rsidRPr="00F942B7">
              <w:rPr>
                <w:sz w:val="22"/>
                <w:szCs w:val="22"/>
              </w:rPr>
              <w:t>Розвиток системи освіти. Русифікація.</w:t>
            </w:r>
          </w:p>
          <w:p w:rsidR="00BF0715" w:rsidRDefault="00BF0715" w:rsidP="000A3C07">
            <w:pPr>
              <w:numPr>
                <w:ilvl w:val="0"/>
                <w:numId w:val="25"/>
              </w:numPr>
              <w:spacing w:line="360" w:lineRule="auto"/>
              <w:ind w:left="714" w:hanging="357"/>
              <w:jc w:val="both"/>
              <w:rPr>
                <w:lang w:val="uk-UA"/>
              </w:rPr>
            </w:pPr>
            <w:r w:rsidRPr="00F942B7">
              <w:rPr>
                <w:sz w:val="22"/>
                <w:szCs w:val="22"/>
              </w:rPr>
              <w:t xml:space="preserve">Становище науки. Здобутки і проблеми. </w:t>
            </w:r>
          </w:p>
          <w:p w:rsidR="00BF0715" w:rsidRPr="00F942B7" w:rsidRDefault="00BF0715" w:rsidP="000A3C07">
            <w:pPr>
              <w:numPr>
                <w:ilvl w:val="0"/>
                <w:numId w:val="25"/>
              </w:numPr>
              <w:spacing w:line="360" w:lineRule="auto"/>
              <w:ind w:left="714" w:hanging="357"/>
              <w:jc w:val="both"/>
              <w:rPr>
                <w:lang w:val="uk-UA"/>
              </w:rPr>
            </w:pPr>
            <w:r w:rsidRPr="00F942B7">
              <w:rPr>
                <w:sz w:val="22"/>
                <w:szCs w:val="22"/>
              </w:rPr>
              <w:lastRenderedPageBreak/>
              <w:t>Основні тенденції розвитку літератури та мистецтва</w:t>
            </w:r>
          </w:p>
        </w:tc>
        <w:tc>
          <w:tcPr>
            <w:tcW w:w="1283" w:type="dxa"/>
          </w:tcPr>
          <w:p w:rsidR="00BF0715" w:rsidRPr="007511A3" w:rsidRDefault="00BF0715" w:rsidP="00323BE5">
            <w:pPr>
              <w:jc w:val="center"/>
              <w:rPr>
                <w:lang w:val="uk-UA"/>
              </w:rPr>
            </w:pPr>
            <w:r>
              <w:rPr>
                <w:lang w:val="uk-UA"/>
              </w:rPr>
              <w:lastRenderedPageBreak/>
              <w:t>2/–</w:t>
            </w:r>
          </w:p>
        </w:tc>
      </w:tr>
      <w:tr w:rsidR="00BF0715" w:rsidRPr="007511A3" w:rsidTr="00323BE5">
        <w:tc>
          <w:tcPr>
            <w:tcW w:w="1418" w:type="dxa"/>
          </w:tcPr>
          <w:p w:rsidR="00BF0715" w:rsidRPr="007511A3" w:rsidRDefault="00BF0715" w:rsidP="000B551B">
            <w:pPr>
              <w:jc w:val="center"/>
              <w:rPr>
                <w:lang w:val="uk-UA"/>
              </w:rPr>
            </w:pPr>
            <w:r>
              <w:rPr>
                <w:lang w:val="uk-UA"/>
              </w:rPr>
              <w:lastRenderedPageBreak/>
              <w:t>ІУ.ХХ-ХХІ-С12</w:t>
            </w:r>
          </w:p>
        </w:tc>
        <w:tc>
          <w:tcPr>
            <w:tcW w:w="6946" w:type="dxa"/>
          </w:tcPr>
          <w:p w:rsidR="00BF0715" w:rsidRPr="00C55E15" w:rsidRDefault="00BF0715" w:rsidP="00F942B7">
            <w:pPr>
              <w:jc w:val="both"/>
              <w:rPr>
                <w:b/>
                <w:lang w:val="uk-UA"/>
              </w:rPr>
            </w:pPr>
            <w:r w:rsidRPr="00C55E15">
              <w:rPr>
                <w:b/>
                <w:sz w:val="22"/>
                <w:szCs w:val="22"/>
                <w:lang w:val="uk-UA"/>
              </w:rPr>
              <w:t xml:space="preserve">Перебудова в Радянському Союзі </w:t>
            </w:r>
            <w:r w:rsidR="00C55E15">
              <w:rPr>
                <w:b/>
                <w:sz w:val="22"/>
                <w:szCs w:val="22"/>
                <w:lang w:val="uk-UA"/>
              </w:rPr>
              <w:t>та</w:t>
            </w:r>
            <w:r w:rsidRPr="00C55E15">
              <w:rPr>
                <w:b/>
                <w:sz w:val="22"/>
                <w:szCs w:val="22"/>
                <w:lang w:val="uk-UA"/>
              </w:rPr>
              <w:t xml:space="preserve"> Україна.( 2 ).</w:t>
            </w:r>
          </w:p>
          <w:p w:rsidR="00BF0715" w:rsidRPr="00C55E15" w:rsidRDefault="00BF0715" w:rsidP="00F942B7">
            <w:pPr>
              <w:jc w:val="both"/>
              <w:rPr>
                <w:b/>
                <w:i/>
                <w:lang w:val="uk-UA"/>
              </w:rPr>
            </w:pPr>
          </w:p>
          <w:p w:rsidR="00BF0715" w:rsidRPr="00C55E15" w:rsidRDefault="00BF0715" w:rsidP="000A3C07">
            <w:pPr>
              <w:numPr>
                <w:ilvl w:val="0"/>
                <w:numId w:val="26"/>
              </w:numPr>
              <w:spacing w:line="360" w:lineRule="auto"/>
              <w:ind w:left="714" w:hanging="357"/>
              <w:jc w:val="both"/>
              <w:rPr>
                <w:i/>
                <w:lang w:val="uk-UA"/>
              </w:rPr>
            </w:pPr>
            <w:r w:rsidRPr="00C55E15">
              <w:rPr>
                <w:sz w:val="22"/>
                <w:szCs w:val="22"/>
                <w:lang w:val="uk-UA"/>
              </w:rPr>
              <w:t>Основні етапи перебудови.</w:t>
            </w:r>
          </w:p>
          <w:p w:rsidR="00BF0715" w:rsidRPr="00C55E15" w:rsidRDefault="00BF0715" w:rsidP="000A3C07">
            <w:pPr>
              <w:numPr>
                <w:ilvl w:val="0"/>
                <w:numId w:val="26"/>
              </w:numPr>
              <w:spacing w:line="360" w:lineRule="auto"/>
              <w:ind w:left="714" w:hanging="357"/>
              <w:jc w:val="both"/>
              <w:rPr>
                <w:i/>
                <w:lang w:val="uk-UA"/>
              </w:rPr>
            </w:pPr>
            <w:r w:rsidRPr="00C55E15">
              <w:rPr>
                <w:sz w:val="22"/>
                <w:szCs w:val="22"/>
                <w:lang w:val="uk-UA"/>
              </w:rPr>
              <w:t>Аварія на Чорнобильській АЕС.</w:t>
            </w:r>
          </w:p>
          <w:p w:rsidR="00BF0715" w:rsidRPr="00C55E15" w:rsidRDefault="00BF0715" w:rsidP="000A3C07">
            <w:pPr>
              <w:numPr>
                <w:ilvl w:val="0"/>
                <w:numId w:val="26"/>
              </w:numPr>
              <w:spacing w:line="360" w:lineRule="auto"/>
              <w:ind w:left="714" w:hanging="357"/>
              <w:jc w:val="both"/>
              <w:rPr>
                <w:i/>
                <w:lang w:val="uk-UA"/>
              </w:rPr>
            </w:pPr>
            <w:r w:rsidRPr="00C55E15">
              <w:rPr>
                <w:sz w:val="22"/>
                <w:szCs w:val="22"/>
                <w:lang w:val="uk-UA"/>
              </w:rPr>
              <w:t>Основні заходи в економічній сфері.</w:t>
            </w:r>
          </w:p>
          <w:p w:rsidR="00BF0715" w:rsidRPr="00C55E15" w:rsidRDefault="00BF0715" w:rsidP="000A3C07">
            <w:pPr>
              <w:numPr>
                <w:ilvl w:val="0"/>
                <w:numId w:val="26"/>
              </w:numPr>
              <w:spacing w:line="360" w:lineRule="auto"/>
              <w:ind w:left="714" w:hanging="357"/>
              <w:jc w:val="both"/>
              <w:rPr>
                <w:i/>
                <w:lang w:val="uk-UA"/>
              </w:rPr>
            </w:pPr>
            <w:r w:rsidRPr="00C55E15">
              <w:rPr>
                <w:sz w:val="22"/>
                <w:szCs w:val="22"/>
                <w:lang w:val="uk-UA"/>
              </w:rPr>
              <w:t>Гласність і лібералізація.</w:t>
            </w:r>
          </w:p>
          <w:p w:rsidR="00BF0715" w:rsidRPr="00F942B7" w:rsidRDefault="00BF0715" w:rsidP="000A3C07">
            <w:pPr>
              <w:numPr>
                <w:ilvl w:val="0"/>
                <w:numId w:val="26"/>
              </w:numPr>
              <w:spacing w:line="360" w:lineRule="auto"/>
              <w:ind w:left="714" w:hanging="357"/>
              <w:jc w:val="both"/>
            </w:pPr>
            <w:r w:rsidRPr="00C55E15">
              <w:rPr>
                <w:sz w:val="22"/>
                <w:szCs w:val="22"/>
                <w:lang w:val="uk-UA"/>
              </w:rPr>
              <w:t>Робітни</w:t>
            </w:r>
            <w:r w:rsidRPr="00F942B7">
              <w:rPr>
                <w:sz w:val="22"/>
                <w:szCs w:val="22"/>
              </w:rPr>
              <w:t xml:space="preserve">чий і страйковий рух. </w:t>
            </w:r>
            <w:r w:rsidR="00C55E15">
              <w:rPr>
                <w:sz w:val="22"/>
                <w:szCs w:val="22"/>
                <w:lang w:val="uk-UA"/>
              </w:rPr>
              <w:t xml:space="preserve">Студентська </w:t>
            </w:r>
            <w:r w:rsidRPr="00F942B7">
              <w:rPr>
                <w:sz w:val="22"/>
                <w:szCs w:val="22"/>
              </w:rPr>
              <w:t>«Революція на граніті» 1990 р.</w:t>
            </w:r>
          </w:p>
          <w:p w:rsidR="00BF0715" w:rsidRPr="00F942B7" w:rsidRDefault="00BF0715" w:rsidP="00323BE5"/>
        </w:tc>
        <w:tc>
          <w:tcPr>
            <w:tcW w:w="1283" w:type="dxa"/>
          </w:tcPr>
          <w:p w:rsidR="00BF0715" w:rsidRPr="007511A3" w:rsidRDefault="00BF0715" w:rsidP="00323BE5">
            <w:pPr>
              <w:jc w:val="center"/>
              <w:rPr>
                <w:lang w:val="uk-UA"/>
              </w:rPr>
            </w:pPr>
            <w:r>
              <w:rPr>
                <w:lang w:val="uk-UA"/>
              </w:rPr>
              <w:t>2/–</w:t>
            </w:r>
          </w:p>
        </w:tc>
      </w:tr>
      <w:tr w:rsidR="00BF0715" w:rsidRPr="007511A3" w:rsidTr="00323BE5">
        <w:tc>
          <w:tcPr>
            <w:tcW w:w="1418" w:type="dxa"/>
          </w:tcPr>
          <w:p w:rsidR="00BF0715" w:rsidRPr="007511A3" w:rsidRDefault="00BF0715" w:rsidP="000B551B">
            <w:pPr>
              <w:jc w:val="center"/>
              <w:rPr>
                <w:lang w:val="uk-UA"/>
              </w:rPr>
            </w:pPr>
            <w:r>
              <w:rPr>
                <w:lang w:val="uk-UA"/>
              </w:rPr>
              <w:t>ІУ.ХХ-ХХІ-С13</w:t>
            </w:r>
          </w:p>
        </w:tc>
        <w:tc>
          <w:tcPr>
            <w:tcW w:w="6946" w:type="dxa"/>
          </w:tcPr>
          <w:p w:rsidR="00BF0715" w:rsidRPr="00E95CDC" w:rsidRDefault="00BF0715" w:rsidP="00E95CDC">
            <w:pPr>
              <w:pStyle w:val="11"/>
              <w:spacing w:line="360" w:lineRule="auto"/>
              <w:ind w:left="0"/>
              <w:jc w:val="both"/>
              <w:rPr>
                <w:b/>
              </w:rPr>
            </w:pPr>
            <w:r w:rsidRPr="00E95CDC">
              <w:rPr>
                <w:b/>
                <w:sz w:val="22"/>
                <w:szCs w:val="22"/>
              </w:rPr>
              <w:t xml:space="preserve">Україна на зламі ХХ – ХХІ ст. </w:t>
            </w:r>
          </w:p>
          <w:p w:rsidR="00BF0715" w:rsidRPr="00E95CDC" w:rsidRDefault="00BF0715" w:rsidP="000A3C07">
            <w:pPr>
              <w:pStyle w:val="11"/>
              <w:numPr>
                <w:ilvl w:val="1"/>
                <w:numId w:val="14"/>
              </w:numPr>
              <w:tabs>
                <w:tab w:val="clear" w:pos="1440"/>
                <w:tab w:val="num" w:pos="720"/>
              </w:tabs>
              <w:spacing w:line="360" w:lineRule="auto"/>
              <w:ind w:hanging="1080"/>
              <w:jc w:val="both"/>
            </w:pPr>
            <w:r w:rsidRPr="00E95CDC">
              <w:rPr>
                <w:sz w:val="22"/>
                <w:szCs w:val="22"/>
              </w:rPr>
              <w:t xml:space="preserve">Парламентські </w:t>
            </w:r>
            <w:r w:rsidR="00E957D3">
              <w:rPr>
                <w:sz w:val="22"/>
                <w:szCs w:val="22"/>
              </w:rPr>
              <w:t xml:space="preserve">та президентські </w:t>
            </w:r>
            <w:r w:rsidRPr="00E95CDC">
              <w:rPr>
                <w:sz w:val="22"/>
                <w:szCs w:val="22"/>
              </w:rPr>
              <w:t>вибори в Україні.</w:t>
            </w:r>
          </w:p>
          <w:p w:rsidR="00BF0715" w:rsidRPr="00E67E57" w:rsidRDefault="00BF0715" w:rsidP="000A3C07">
            <w:pPr>
              <w:pStyle w:val="11"/>
              <w:numPr>
                <w:ilvl w:val="1"/>
                <w:numId w:val="14"/>
              </w:numPr>
              <w:tabs>
                <w:tab w:val="clear" w:pos="1440"/>
                <w:tab w:val="num" w:pos="720"/>
              </w:tabs>
              <w:spacing w:line="360" w:lineRule="auto"/>
              <w:ind w:hanging="1080"/>
              <w:jc w:val="both"/>
            </w:pPr>
            <w:r w:rsidRPr="00E95CDC">
              <w:rPr>
                <w:sz w:val="22"/>
                <w:szCs w:val="22"/>
              </w:rPr>
              <w:t>Зовнішня політика та міжнародні зв’язки незалежної України.</w:t>
            </w:r>
          </w:p>
          <w:p w:rsidR="00EA092D" w:rsidRPr="00EA092D" w:rsidRDefault="00EA092D" w:rsidP="00EA092D">
            <w:pPr>
              <w:pStyle w:val="11"/>
              <w:numPr>
                <w:ilvl w:val="0"/>
                <w:numId w:val="66"/>
              </w:numPr>
              <w:tabs>
                <w:tab w:val="num" w:pos="720"/>
              </w:tabs>
              <w:spacing w:line="360" w:lineRule="auto"/>
              <w:ind w:left="0"/>
              <w:jc w:val="both"/>
              <w:rPr>
                <w:sz w:val="28"/>
                <w:szCs w:val="28"/>
              </w:rPr>
            </w:pPr>
            <w:r w:rsidRPr="00EA092D">
              <w:rPr>
                <w:sz w:val="22"/>
                <w:szCs w:val="22"/>
                <w:lang w:val="ru-RU"/>
              </w:rPr>
              <w:t>3</w:t>
            </w:r>
            <w:r>
              <w:rPr>
                <w:sz w:val="22"/>
                <w:szCs w:val="22"/>
              </w:rPr>
              <w:t xml:space="preserve">.  </w:t>
            </w:r>
            <w:r w:rsidRPr="00EA092D">
              <w:rPr>
                <w:sz w:val="22"/>
                <w:szCs w:val="22"/>
                <w:lang w:val="ru-RU"/>
              </w:rPr>
              <w:t xml:space="preserve"> </w:t>
            </w:r>
            <w:r w:rsidR="00BF0715" w:rsidRPr="00EA092D">
              <w:rPr>
                <w:sz w:val="22"/>
                <w:szCs w:val="22"/>
              </w:rPr>
              <w:t>Загальні тенденції розвитку культури за роки незалежності.</w:t>
            </w:r>
          </w:p>
          <w:p w:rsidR="00EA092D" w:rsidRPr="00EA092D" w:rsidRDefault="00EA092D" w:rsidP="00EA092D">
            <w:pPr>
              <w:pStyle w:val="11"/>
              <w:numPr>
                <w:ilvl w:val="0"/>
                <w:numId w:val="66"/>
              </w:numPr>
              <w:tabs>
                <w:tab w:val="num" w:pos="720"/>
              </w:tabs>
              <w:spacing w:line="360" w:lineRule="auto"/>
              <w:ind w:left="0"/>
              <w:jc w:val="both"/>
              <w:rPr>
                <w:sz w:val="22"/>
                <w:szCs w:val="22"/>
              </w:rPr>
            </w:pPr>
            <w:r w:rsidRPr="00EA092D">
              <w:rPr>
                <w:sz w:val="22"/>
                <w:szCs w:val="22"/>
              </w:rPr>
              <w:t>4.</w:t>
            </w:r>
            <w:r>
              <w:rPr>
                <w:sz w:val="22"/>
                <w:szCs w:val="22"/>
              </w:rPr>
              <w:t xml:space="preserve">   </w:t>
            </w:r>
            <w:r w:rsidRPr="00EA092D">
              <w:rPr>
                <w:sz w:val="22"/>
                <w:szCs w:val="22"/>
              </w:rPr>
              <w:t>Військова агресія Росії проти України в 2014 р.</w:t>
            </w:r>
          </w:p>
          <w:p w:rsidR="00BF0715" w:rsidRPr="00E95CDC" w:rsidRDefault="00BF0715" w:rsidP="00323BE5">
            <w:pPr>
              <w:rPr>
                <w:lang w:val="uk-UA"/>
              </w:rPr>
            </w:pPr>
          </w:p>
        </w:tc>
        <w:tc>
          <w:tcPr>
            <w:tcW w:w="1283" w:type="dxa"/>
          </w:tcPr>
          <w:p w:rsidR="00BF0715" w:rsidRPr="007511A3" w:rsidRDefault="00BF0715" w:rsidP="00323BE5">
            <w:pPr>
              <w:jc w:val="center"/>
              <w:rPr>
                <w:lang w:val="uk-UA"/>
              </w:rPr>
            </w:pPr>
            <w:r>
              <w:rPr>
                <w:lang w:val="uk-UA"/>
              </w:rPr>
              <w:t>2/2</w:t>
            </w:r>
          </w:p>
        </w:tc>
      </w:tr>
      <w:tr w:rsidR="00BF0715" w:rsidRPr="007511A3" w:rsidTr="00323BE5">
        <w:tc>
          <w:tcPr>
            <w:tcW w:w="1418" w:type="dxa"/>
          </w:tcPr>
          <w:p w:rsidR="00BF0715" w:rsidRPr="007511A3" w:rsidRDefault="00BF0715" w:rsidP="00A67E07">
            <w:pPr>
              <w:jc w:val="center"/>
              <w:rPr>
                <w:lang w:val="uk-UA"/>
              </w:rPr>
            </w:pPr>
            <w:r>
              <w:rPr>
                <w:lang w:val="uk-UA"/>
              </w:rPr>
              <w:t>ІУ.ХХ-ХХІ-С14</w:t>
            </w:r>
          </w:p>
        </w:tc>
        <w:tc>
          <w:tcPr>
            <w:tcW w:w="6946" w:type="dxa"/>
          </w:tcPr>
          <w:p w:rsidR="00BF0715" w:rsidRPr="00E95CDC" w:rsidRDefault="00BF0715" w:rsidP="00E95CDC">
            <w:pPr>
              <w:spacing w:line="360" w:lineRule="auto"/>
              <w:rPr>
                <w:b/>
              </w:rPr>
            </w:pPr>
            <w:r w:rsidRPr="00E95CDC">
              <w:rPr>
                <w:b/>
                <w:sz w:val="22"/>
                <w:szCs w:val="22"/>
              </w:rPr>
              <w:t>Українці в світі.</w:t>
            </w:r>
          </w:p>
          <w:p w:rsidR="00BF0715" w:rsidRPr="00E95CDC" w:rsidRDefault="00BF0715" w:rsidP="000A3C07">
            <w:pPr>
              <w:pStyle w:val="af"/>
              <w:numPr>
                <w:ilvl w:val="0"/>
                <w:numId w:val="27"/>
              </w:numPr>
              <w:spacing w:line="360" w:lineRule="auto"/>
              <w:rPr>
                <w:rFonts w:ascii="Times New Roman" w:hAnsi="Times New Roman"/>
              </w:rPr>
            </w:pPr>
            <w:r w:rsidRPr="00E95CDC">
              <w:rPr>
                <w:rFonts w:ascii="Times New Roman" w:hAnsi="Times New Roman"/>
              </w:rPr>
              <w:t>Українська діаспора у повоєнні роки</w:t>
            </w:r>
          </w:p>
          <w:p w:rsidR="00BF0715" w:rsidRPr="00E95CDC" w:rsidRDefault="00BF0715" w:rsidP="000A3C07">
            <w:pPr>
              <w:pStyle w:val="af"/>
              <w:numPr>
                <w:ilvl w:val="0"/>
                <w:numId w:val="27"/>
              </w:numPr>
              <w:spacing w:line="360" w:lineRule="auto"/>
              <w:rPr>
                <w:rFonts w:ascii="Times New Roman" w:hAnsi="Times New Roman"/>
              </w:rPr>
            </w:pPr>
            <w:r w:rsidRPr="00E95CDC">
              <w:rPr>
                <w:rFonts w:ascii="Times New Roman" w:hAnsi="Times New Roman"/>
              </w:rPr>
              <w:t>Українська діаспора у країнах Європи</w:t>
            </w:r>
          </w:p>
          <w:p w:rsidR="00BF0715" w:rsidRPr="00E95CDC" w:rsidRDefault="00BF0715" w:rsidP="000A3C07">
            <w:pPr>
              <w:pStyle w:val="af"/>
              <w:numPr>
                <w:ilvl w:val="0"/>
                <w:numId w:val="27"/>
              </w:numPr>
              <w:spacing w:line="360" w:lineRule="auto"/>
              <w:rPr>
                <w:rFonts w:ascii="Times New Roman" w:hAnsi="Times New Roman"/>
              </w:rPr>
            </w:pPr>
            <w:r w:rsidRPr="00E95CDC">
              <w:rPr>
                <w:rFonts w:ascii="Times New Roman" w:hAnsi="Times New Roman"/>
              </w:rPr>
              <w:t>Українська діаспора в США та Канаді</w:t>
            </w:r>
          </w:p>
          <w:p w:rsidR="00BF0715" w:rsidRPr="00E95CDC" w:rsidRDefault="00BF0715" w:rsidP="000A3C07">
            <w:pPr>
              <w:pStyle w:val="af"/>
              <w:numPr>
                <w:ilvl w:val="0"/>
                <w:numId w:val="27"/>
              </w:numPr>
              <w:spacing w:line="360" w:lineRule="auto"/>
            </w:pPr>
            <w:r w:rsidRPr="00E95CDC">
              <w:rPr>
                <w:rFonts w:ascii="Times New Roman" w:hAnsi="Times New Roman"/>
              </w:rPr>
              <w:t>Східна українська діаспора</w:t>
            </w:r>
            <w:r w:rsidRPr="00E95CDC">
              <w:t xml:space="preserve">. </w:t>
            </w:r>
          </w:p>
          <w:p w:rsidR="00BF0715" w:rsidRPr="00E95CDC" w:rsidRDefault="00BF0715" w:rsidP="00323BE5">
            <w:pPr>
              <w:rPr>
                <w:lang w:val="uk-UA"/>
              </w:rPr>
            </w:pPr>
          </w:p>
        </w:tc>
        <w:tc>
          <w:tcPr>
            <w:tcW w:w="1283" w:type="dxa"/>
          </w:tcPr>
          <w:p w:rsidR="00BF0715" w:rsidRPr="007511A3" w:rsidRDefault="00BF0715" w:rsidP="00323BE5">
            <w:pPr>
              <w:jc w:val="center"/>
              <w:rPr>
                <w:lang w:val="uk-UA"/>
              </w:rPr>
            </w:pPr>
            <w:r>
              <w:rPr>
                <w:lang w:val="uk-UA"/>
              </w:rPr>
              <w:t>2/–</w:t>
            </w:r>
          </w:p>
        </w:tc>
      </w:tr>
    </w:tbl>
    <w:p w:rsidR="00BF0715" w:rsidRDefault="00BF0715" w:rsidP="005742D3">
      <w:pPr>
        <w:pStyle w:val="23"/>
        <w:spacing w:after="0" w:line="240" w:lineRule="auto"/>
        <w:ind w:left="0"/>
        <w:rPr>
          <w:lang w:val="uk-UA"/>
        </w:rPr>
      </w:pPr>
    </w:p>
    <w:p w:rsidR="00BF0715" w:rsidRPr="0046454C" w:rsidRDefault="00BF0715" w:rsidP="005742D3">
      <w:pPr>
        <w:rPr>
          <w:b/>
          <w:bCs/>
        </w:rPr>
      </w:pPr>
      <w:r w:rsidRPr="0046454C">
        <w:rPr>
          <w:b/>
          <w:bCs/>
        </w:rPr>
        <w:t>2.</w:t>
      </w:r>
      <w:r w:rsidRPr="0046454C">
        <w:rPr>
          <w:b/>
          <w:bCs/>
          <w:lang w:val="uk-UA"/>
        </w:rPr>
        <w:t>3</w:t>
      </w:r>
      <w:r>
        <w:rPr>
          <w:b/>
          <w:bCs/>
        </w:rPr>
        <w:t>.</w:t>
      </w:r>
      <w:r>
        <w:rPr>
          <w:b/>
          <w:bCs/>
          <w:lang w:val="en-US"/>
        </w:rPr>
        <w:t> </w:t>
      </w:r>
      <w:r w:rsidRPr="0046454C">
        <w:rPr>
          <w:b/>
          <w:bCs/>
        </w:rPr>
        <w:t>САМОСТІЙНА РОБОТА СТУДЕНТА:</w:t>
      </w:r>
    </w:p>
    <w:p w:rsidR="00BF0715" w:rsidRDefault="00BF0715" w:rsidP="005742D3">
      <w:pPr>
        <w:ind w:left="1320"/>
        <w:rPr>
          <w:lang w:val="uk-UA"/>
        </w:rPr>
      </w:pPr>
    </w:p>
    <w:p w:rsidR="00BF0715" w:rsidRPr="00C96158" w:rsidRDefault="00BF0715" w:rsidP="005742D3">
      <w:pPr>
        <w:rPr>
          <w:b/>
          <w:bCs/>
          <w:lang w:val="uk-UA"/>
        </w:rPr>
      </w:pPr>
      <w:r w:rsidRPr="00C96158">
        <w:rPr>
          <w:b/>
          <w:bCs/>
          <w:lang w:val="uk-UA"/>
        </w:rPr>
        <w:t>Розподіл самостійної роботи студента за темами</w:t>
      </w:r>
      <w:r>
        <w:rPr>
          <w:b/>
          <w:bCs/>
          <w:lang w:val="uk-UA"/>
        </w:rPr>
        <w:t xml:space="preserve"> при підготовці до лекційних і самінарських занять:</w:t>
      </w:r>
    </w:p>
    <w:p w:rsidR="00BF0715" w:rsidRDefault="00BF0715" w:rsidP="005742D3">
      <w:pPr>
        <w:rPr>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6237"/>
        <w:gridCol w:w="1276"/>
        <w:gridCol w:w="1275"/>
      </w:tblGrid>
      <w:tr w:rsidR="00BF0715" w:rsidRPr="00827BF0" w:rsidTr="00323BE5">
        <w:trPr>
          <w:cantSplit/>
          <w:trHeight w:val="234"/>
        </w:trPr>
        <w:tc>
          <w:tcPr>
            <w:tcW w:w="851" w:type="dxa"/>
            <w:vMerge w:val="restart"/>
          </w:tcPr>
          <w:p w:rsidR="00BF0715" w:rsidRDefault="00BF0715" w:rsidP="00323BE5">
            <w:pPr>
              <w:widowControl w:val="0"/>
              <w:jc w:val="center"/>
              <w:rPr>
                <w:b/>
                <w:lang w:val="uk-UA"/>
              </w:rPr>
            </w:pPr>
          </w:p>
          <w:p w:rsidR="00BF0715" w:rsidRPr="00415EC9" w:rsidRDefault="00BF0715" w:rsidP="00323BE5">
            <w:pPr>
              <w:widowControl w:val="0"/>
              <w:jc w:val="center"/>
              <w:rPr>
                <w:b/>
              </w:rPr>
            </w:pPr>
            <w:r w:rsidRPr="00415EC9">
              <w:rPr>
                <w:b/>
                <w:sz w:val="22"/>
                <w:szCs w:val="22"/>
              </w:rPr>
              <w:t xml:space="preserve">№ </w:t>
            </w:r>
          </w:p>
          <w:p w:rsidR="00BF0715" w:rsidRPr="00415EC9" w:rsidRDefault="00BF0715" w:rsidP="00323BE5">
            <w:pPr>
              <w:widowControl w:val="0"/>
              <w:jc w:val="center"/>
              <w:rPr>
                <w:b/>
              </w:rPr>
            </w:pPr>
            <w:r w:rsidRPr="00415EC9">
              <w:rPr>
                <w:b/>
                <w:sz w:val="22"/>
                <w:szCs w:val="22"/>
              </w:rPr>
              <w:t>теми</w:t>
            </w:r>
          </w:p>
        </w:tc>
        <w:tc>
          <w:tcPr>
            <w:tcW w:w="6237" w:type="dxa"/>
            <w:vMerge w:val="restart"/>
          </w:tcPr>
          <w:p w:rsidR="00BF0715" w:rsidRDefault="00BF0715" w:rsidP="00323BE5">
            <w:pPr>
              <w:widowControl w:val="0"/>
              <w:jc w:val="center"/>
              <w:rPr>
                <w:b/>
                <w:lang w:val="uk-UA"/>
              </w:rPr>
            </w:pPr>
          </w:p>
          <w:p w:rsidR="00BF0715" w:rsidRPr="00415EC9" w:rsidRDefault="00BF0715" w:rsidP="00323BE5">
            <w:pPr>
              <w:widowControl w:val="0"/>
              <w:jc w:val="center"/>
              <w:rPr>
                <w:b/>
              </w:rPr>
            </w:pPr>
            <w:r w:rsidRPr="00415EC9">
              <w:rPr>
                <w:b/>
                <w:sz w:val="22"/>
                <w:szCs w:val="22"/>
              </w:rPr>
              <w:t>Назва теми</w:t>
            </w:r>
          </w:p>
        </w:tc>
        <w:tc>
          <w:tcPr>
            <w:tcW w:w="2551" w:type="dxa"/>
            <w:gridSpan w:val="2"/>
          </w:tcPr>
          <w:p w:rsidR="00BF0715" w:rsidRPr="00415EC9" w:rsidRDefault="00BF0715" w:rsidP="00323BE5">
            <w:pPr>
              <w:widowControl w:val="0"/>
              <w:jc w:val="center"/>
              <w:rPr>
                <w:b/>
              </w:rPr>
            </w:pPr>
            <w:r w:rsidRPr="00415EC9">
              <w:rPr>
                <w:b/>
                <w:sz w:val="22"/>
                <w:szCs w:val="22"/>
              </w:rPr>
              <w:t>К</w:t>
            </w:r>
            <w:r w:rsidRPr="00415EC9">
              <w:rPr>
                <w:b/>
                <w:sz w:val="22"/>
                <w:szCs w:val="22"/>
                <w:lang w:val="uk-UA"/>
              </w:rPr>
              <w:t>-</w:t>
            </w:r>
            <w:r w:rsidRPr="00415EC9">
              <w:rPr>
                <w:b/>
                <w:sz w:val="22"/>
                <w:szCs w:val="22"/>
              </w:rPr>
              <w:t>ть годин</w:t>
            </w:r>
          </w:p>
        </w:tc>
      </w:tr>
      <w:tr w:rsidR="00BF0715" w:rsidRPr="00827BF0" w:rsidTr="00323BE5">
        <w:trPr>
          <w:cantSplit/>
          <w:trHeight w:val="141"/>
        </w:trPr>
        <w:tc>
          <w:tcPr>
            <w:tcW w:w="851" w:type="dxa"/>
            <w:vMerge/>
          </w:tcPr>
          <w:p w:rsidR="00BF0715" w:rsidRPr="00415EC9" w:rsidRDefault="00BF0715" w:rsidP="00323BE5">
            <w:pPr>
              <w:widowControl w:val="0"/>
              <w:jc w:val="center"/>
              <w:rPr>
                <w:b/>
              </w:rPr>
            </w:pPr>
          </w:p>
        </w:tc>
        <w:tc>
          <w:tcPr>
            <w:tcW w:w="6237" w:type="dxa"/>
            <w:vMerge/>
          </w:tcPr>
          <w:p w:rsidR="00BF0715" w:rsidRPr="00415EC9" w:rsidRDefault="00BF0715" w:rsidP="00323BE5">
            <w:pPr>
              <w:widowControl w:val="0"/>
              <w:jc w:val="center"/>
              <w:rPr>
                <w:b/>
              </w:rPr>
            </w:pPr>
          </w:p>
        </w:tc>
        <w:tc>
          <w:tcPr>
            <w:tcW w:w="1276" w:type="dxa"/>
          </w:tcPr>
          <w:p w:rsidR="00BF0715" w:rsidRDefault="00BF0715" w:rsidP="00323BE5">
            <w:pPr>
              <w:widowControl w:val="0"/>
              <w:jc w:val="center"/>
              <w:rPr>
                <w:b/>
                <w:lang w:val="uk-UA"/>
              </w:rPr>
            </w:pPr>
            <w:r>
              <w:rPr>
                <w:b/>
                <w:sz w:val="22"/>
                <w:szCs w:val="22"/>
                <w:lang w:val="uk-UA"/>
              </w:rPr>
              <w:t>Денна</w:t>
            </w:r>
          </w:p>
          <w:p w:rsidR="00BF0715" w:rsidRDefault="00BF0715" w:rsidP="00323BE5">
            <w:pPr>
              <w:widowControl w:val="0"/>
              <w:jc w:val="center"/>
              <w:rPr>
                <w:b/>
                <w:lang w:val="uk-UA"/>
              </w:rPr>
            </w:pPr>
            <w:r>
              <w:rPr>
                <w:b/>
                <w:sz w:val="22"/>
                <w:szCs w:val="22"/>
                <w:lang w:val="uk-UA"/>
              </w:rPr>
              <w:t>форма</w:t>
            </w:r>
          </w:p>
          <w:p w:rsidR="00BF0715" w:rsidRPr="00B46589" w:rsidRDefault="00BF0715" w:rsidP="00323BE5">
            <w:pPr>
              <w:widowControl w:val="0"/>
              <w:jc w:val="center"/>
              <w:rPr>
                <w:b/>
                <w:lang w:val="uk-UA"/>
              </w:rPr>
            </w:pPr>
            <w:r>
              <w:rPr>
                <w:b/>
                <w:sz w:val="22"/>
                <w:szCs w:val="22"/>
                <w:lang w:val="uk-UA"/>
              </w:rPr>
              <w:t>навчання</w:t>
            </w:r>
          </w:p>
        </w:tc>
        <w:tc>
          <w:tcPr>
            <w:tcW w:w="1275" w:type="dxa"/>
          </w:tcPr>
          <w:p w:rsidR="00BF0715" w:rsidRDefault="00BF0715" w:rsidP="00323BE5">
            <w:pPr>
              <w:widowControl w:val="0"/>
              <w:jc w:val="center"/>
              <w:rPr>
                <w:b/>
                <w:lang w:val="uk-UA"/>
              </w:rPr>
            </w:pPr>
            <w:r>
              <w:rPr>
                <w:b/>
                <w:sz w:val="22"/>
                <w:szCs w:val="22"/>
                <w:lang w:val="uk-UA"/>
              </w:rPr>
              <w:t>Заочна</w:t>
            </w:r>
          </w:p>
          <w:p w:rsidR="00BF0715" w:rsidRDefault="00BF0715" w:rsidP="00323BE5">
            <w:pPr>
              <w:widowControl w:val="0"/>
              <w:jc w:val="center"/>
              <w:rPr>
                <w:b/>
                <w:lang w:val="uk-UA"/>
              </w:rPr>
            </w:pPr>
            <w:r>
              <w:rPr>
                <w:b/>
                <w:sz w:val="22"/>
                <w:szCs w:val="22"/>
                <w:lang w:val="uk-UA"/>
              </w:rPr>
              <w:t>форма</w:t>
            </w:r>
          </w:p>
          <w:p w:rsidR="00BF0715" w:rsidRPr="00B46589" w:rsidRDefault="00BF0715" w:rsidP="00323BE5">
            <w:pPr>
              <w:widowControl w:val="0"/>
              <w:jc w:val="center"/>
              <w:rPr>
                <w:b/>
                <w:lang w:val="uk-UA"/>
              </w:rPr>
            </w:pPr>
            <w:r>
              <w:rPr>
                <w:b/>
                <w:sz w:val="22"/>
                <w:szCs w:val="22"/>
                <w:lang w:val="uk-UA"/>
              </w:rPr>
              <w:t>навчання</w:t>
            </w:r>
          </w:p>
        </w:tc>
      </w:tr>
      <w:tr w:rsidR="00BF0715" w:rsidRPr="00827BF0" w:rsidTr="00323BE5">
        <w:trPr>
          <w:trHeight w:val="234"/>
        </w:trPr>
        <w:tc>
          <w:tcPr>
            <w:tcW w:w="851" w:type="dxa"/>
          </w:tcPr>
          <w:p w:rsidR="00BF0715" w:rsidRPr="00415EC9" w:rsidRDefault="00BF0715" w:rsidP="00323BE5">
            <w:pPr>
              <w:widowControl w:val="0"/>
              <w:jc w:val="center"/>
              <w:rPr>
                <w:bCs/>
                <w:lang w:val="uk-UA"/>
              </w:rPr>
            </w:pPr>
            <w:r w:rsidRPr="00415EC9">
              <w:rPr>
                <w:bCs/>
                <w:sz w:val="22"/>
                <w:szCs w:val="22"/>
              </w:rPr>
              <w:t>1</w:t>
            </w:r>
          </w:p>
        </w:tc>
        <w:tc>
          <w:tcPr>
            <w:tcW w:w="6237" w:type="dxa"/>
          </w:tcPr>
          <w:p w:rsidR="00BF0715" w:rsidRPr="00415EC9" w:rsidRDefault="00BF0715" w:rsidP="00E95CDC">
            <w:pPr>
              <w:widowControl w:val="0"/>
              <w:rPr>
                <w:b/>
              </w:rPr>
            </w:pPr>
            <w:r w:rsidRPr="00E95CDC">
              <w:rPr>
                <w:bCs/>
                <w:sz w:val="22"/>
                <w:szCs w:val="22"/>
                <w:lang w:val="uk-UA"/>
              </w:rPr>
              <w:t>Україна – співзасновниця ООН. Діяльність України на міжнародній арені.</w:t>
            </w:r>
          </w:p>
        </w:tc>
        <w:tc>
          <w:tcPr>
            <w:tcW w:w="1276" w:type="dxa"/>
          </w:tcPr>
          <w:p w:rsidR="00BF0715" w:rsidRPr="00415EC9" w:rsidRDefault="00BF0715" w:rsidP="00323BE5">
            <w:pPr>
              <w:widowControl w:val="0"/>
              <w:jc w:val="center"/>
              <w:rPr>
                <w:bCs/>
                <w:lang w:val="uk-UA"/>
              </w:rPr>
            </w:pPr>
            <w:r>
              <w:rPr>
                <w:bCs/>
                <w:lang w:val="uk-UA"/>
              </w:rPr>
              <w:t>4</w:t>
            </w:r>
          </w:p>
        </w:tc>
        <w:tc>
          <w:tcPr>
            <w:tcW w:w="1275" w:type="dxa"/>
          </w:tcPr>
          <w:p w:rsidR="00BF0715" w:rsidRPr="00415EC9" w:rsidRDefault="00FB290E" w:rsidP="00323BE5">
            <w:pPr>
              <w:widowControl w:val="0"/>
              <w:jc w:val="center"/>
              <w:rPr>
                <w:bCs/>
                <w:lang w:val="uk-UA"/>
              </w:rPr>
            </w:pPr>
            <w:r>
              <w:rPr>
                <w:bCs/>
                <w:lang w:val="uk-UA"/>
              </w:rPr>
              <w:t>8</w:t>
            </w:r>
          </w:p>
        </w:tc>
      </w:tr>
      <w:tr w:rsidR="00BF0715" w:rsidRPr="00827BF0" w:rsidTr="00323BE5">
        <w:trPr>
          <w:trHeight w:val="521"/>
        </w:trPr>
        <w:tc>
          <w:tcPr>
            <w:tcW w:w="851" w:type="dxa"/>
          </w:tcPr>
          <w:p w:rsidR="00BF0715" w:rsidRPr="00415EC9" w:rsidRDefault="00BF0715" w:rsidP="00323BE5">
            <w:pPr>
              <w:widowControl w:val="0"/>
              <w:jc w:val="center"/>
              <w:rPr>
                <w:bCs/>
                <w:lang w:val="uk-UA"/>
              </w:rPr>
            </w:pPr>
            <w:r w:rsidRPr="00415EC9">
              <w:rPr>
                <w:bCs/>
                <w:sz w:val="22"/>
                <w:szCs w:val="22"/>
              </w:rPr>
              <w:t>2</w:t>
            </w:r>
          </w:p>
        </w:tc>
        <w:tc>
          <w:tcPr>
            <w:tcW w:w="6237" w:type="dxa"/>
          </w:tcPr>
          <w:p w:rsidR="00BF0715" w:rsidRPr="00E95CDC" w:rsidRDefault="00BF0715" w:rsidP="00E95CDC">
            <w:pPr>
              <w:widowControl w:val="0"/>
              <w:rPr>
                <w:bCs/>
                <w:lang w:val="uk-UA"/>
              </w:rPr>
            </w:pPr>
            <w:r w:rsidRPr="00E95CDC">
              <w:rPr>
                <w:bCs/>
                <w:sz w:val="22"/>
                <w:szCs w:val="22"/>
                <w:lang w:val="uk-UA"/>
              </w:rPr>
              <w:t>Доля УГКЦ. Постать митрополита Й. Сліпого.</w:t>
            </w:r>
          </w:p>
          <w:p w:rsidR="00BF0715" w:rsidRPr="00415EC9" w:rsidRDefault="00BF0715" w:rsidP="00C02475">
            <w:pPr>
              <w:widowControl w:val="0"/>
              <w:rPr>
                <w:bCs/>
              </w:rPr>
            </w:pPr>
            <w:r w:rsidRPr="00E95CDC">
              <w:rPr>
                <w:bCs/>
                <w:sz w:val="22"/>
                <w:szCs w:val="22"/>
                <w:lang w:val="uk-UA"/>
              </w:rPr>
              <w:tab/>
            </w:r>
          </w:p>
        </w:tc>
        <w:tc>
          <w:tcPr>
            <w:tcW w:w="1276" w:type="dxa"/>
          </w:tcPr>
          <w:p w:rsidR="00BF0715" w:rsidRPr="00415EC9" w:rsidRDefault="00BF0715" w:rsidP="00323BE5">
            <w:pPr>
              <w:widowControl w:val="0"/>
              <w:jc w:val="center"/>
              <w:rPr>
                <w:bCs/>
                <w:lang w:val="uk-UA"/>
              </w:rPr>
            </w:pPr>
            <w:r>
              <w:rPr>
                <w:bCs/>
                <w:lang w:val="uk-UA"/>
              </w:rPr>
              <w:t>4</w:t>
            </w:r>
          </w:p>
        </w:tc>
        <w:tc>
          <w:tcPr>
            <w:tcW w:w="1275" w:type="dxa"/>
          </w:tcPr>
          <w:p w:rsidR="00BF0715" w:rsidRPr="00415EC9" w:rsidRDefault="00BF0715" w:rsidP="00323BE5">
            <w:pPr>
              <w:widowControl w:val="0"/>
              <w:jc w:val="center"/>
              <w:rPr>
                <w:bCs/>
                <w:lang w:val="uk-UA"/>
              </w:rPr>
            </w:pPr>
            <w:r>
              <w:rPr>
                <w:bCs/>
                <w:sz w:val="22"/>
                <w:szCs w:val="22"/>
                <w:lang w:val="uk-UA"/>
              </w:rPr>
              <w:t>8</w:t>
            </w:r>
          </w:p>
        </w:tc>
      </w:tr>
      <w:tr w:rsidR="00BF0715" w:rsidRPr="00827BF0" w:rsidTr="00323BE5">
        <w:trPr>
          <w:trHeight w:val="483"/>
        </w:trPr>
        <w:tc>
          <w:tcPr>
            <w:tcW w:w="851" w:type="dxa"/>
          </w:tcPr>
          <w:p w:rsidR="00BF0715" w:rsidRPr="00415EC9" w:rsidRDefault="00BF0715" w:rsidP="00323BE5">
            <w:pPr>
              <w:widowControl w:val="0"/>
              <w:jc w:val="center"/>
              <w:rPr>
                <w:bCs/>
                <w:lang w:val="uk-UA"/>
              </w:rPr>
            </w:pPr>
            <w:r w:rsidRPr="00415EC9">
              <w:rPr>
                <w:bCs/>
                <w:sz w:val="22"/>
                <w:szCs w:val="22"/>
              </w:rPr>
              <w:t>3</w:t>
            </w:r>
          </w:p>
        </w:tc>
        <w:tc>
          <w:tcPr>
            <w:tcW w:w="6237" w:type="dxa"/>
          </w:tcPr>
          <w:p w:rsidR="00BF0715" w:rsidRPr="00E95CDC" w:rsidRDefault="00BF0715" w:rsidP="00C02475">
            <w:pPr>
              <w:widowControl w:val="0"/>
              <w:rPr>
                <w:bCs/>
                <w:lang w:val="uk-UA"/>
              </w:rPr>
            </w:pPr>
            <w:r w:rsidRPr="00E95CDC">
              <w:rPr>
                <w:bCs/>
                <w:sz w:val="22"/>
                <w:szCs w:val="22"/>
                <w:lang w:val="uk-UA"/>
              </w:rPr>
              <w:t>Боротьба з ОУН-УПА. Р. Шухевич.</w:t>
            </w:r>
          </w:p>
          <w:p w:rsidR="00BF0715" w:rsidRPr="00415EC9" w:rsidRDefault="00BF0715" w:rsidP="00323BE5">
            <w:pPr>
              <w:widowControl w:val="0"/>
              <w:rPr>
                <w:bCs/>
                <w:lang w:val="uk-UA"/>
              </w:rPr>
            </w:pPr>
          </w:p>
        </w:tc>
        <w:tc>
          <w:tcPr>
            <w:tcW w:w="1276" w:type="dxa"/>
          </w:tcPr>
          <w:p w:rsidR="00BF0715" w:rsidRPr="00415EC9" w:rsidRDefault="00D47291" w:rsidP="000A024E">
            <w:pPr>
              <w:widowControl w:val="0"/>
              <w:jc w:val="center"/>
              <w:rPr>
                <w:bCs/>
                <w:lang w:val="uk-UA"/>
              </w:rPr>
            </w:pPr>
            <w:r>
              <w:rPr>
                <w:bCs/>
                <w:lang w:val="uk-UA"/>
              </w:rPr>
              <w:t>8</w:t>
            </w:r>
          </w:p>
        </w:tc>
        <w:tc>
          <w:tcPr>
            <w:tcW w:w="1275" w:type="dxa"/>
          </w:tcPr>
          <w:p w:rsidR="00BF0715" w:rsidRPr="00415EC9" w:rsidRDefault="00D47291" w:rsidP="00323BE5">
            <w:pPr>
              <w:widowControl w:val="0"/>
              <w:jc w:val="center"/>
              <w:rPr>
                <w:bCs/>
                <w:lang w:val="uk-UA"/>
              </w:rPr>
            </w:pPr>
            <w:r>
              <w:rPr>
                <w:bCs/>
                <w:lang w:val="uk-UA"/>
              </w:rPr>
              <w:t>6</w:t>
            </w:r>
          </w:p>
        </w:tc>
      </w:tr>
      <w:tr w:rsidR="00BF0715" w:rsidRPr="00827BF0" w:rsidTr="00323BE5">
        <w:trPr>
          <w:trHeight w:val="257"/>
        </w:trPr>
        <w:tc>
          <w:tcPr>
            <w:tcW w:w="851" w:type="dxa"/>
          </w:tcPr>
          <w:p w:rsidR="00BF0715" w:rsidRPr="00415EC9" w:rsidRDefault="00BF0715" w:rsidP="00323BE5">
            <w:pPr>
              <w:widowControl w:val="0"/>
              <w:jc w:val="center"/>
              <w:rPr>
                <w:bCs/>
                <w:lang w:val="uk-UA"/>
              </w:rPr>
            </w:pPr>
            <w:r w:rsidRPr="00415EC9">
              <w:rPr>
                <w:bCs/>
                <w:sz w:val="22"/>
                <w:szCs w:val="22"/>
                <w:lang w:val="uk-UA"/>
              </w:rPr>
              <w:t>4</w:t>
            </w:r>
          </w:p>
        </w:tc>
        <w:tc>
          <w:tcPr>
            <w:tcW w:w="6237" w:type="dxa"/>
          </w:tcPr>
          <w:p w:rsidR="00BF0715" w:rsidRPr="00415EC9" w:rsidRDefault="00BF0715" w:rsidP="00323BE5">
            <w:pPr>
              <w:widowControl w:val="0"/>
              <w:rPr>
                <w:bCs/>
                <w:lang w:val="uk-UA"/>
              </w:rPr>
            </w:pPr>
            <w:r w:rsidRPr="00E95CDC">
              <w:rPr>
                <w:bCs/>
                <w:sz w:val="22"/>
                <w:szCs w:val="22"/>
                <w:lang w:val="uk-UA"/>
              </w:rPr>
              <w:t>Операція «Вісла».</w:t>
            </w:r>
          </w:p>
        </w:tc>
        <w:tc>
          <w:tcPr>
            <w:tcW w:w="1276" w:type="dxa"/>
          </w:tcPr>
          <w:p w:rsidR="00BF0715" w:rsidRPr="00415EC9" w:rsidRDefault="00BF0715" w:rsidP="00323BE5">
            <w:pPr>
              <w:widowControl w:val="0"/>
              <w:jc w:val="center"/>
              <w:rPr>
                <w:bCs/>
                <w:lang w:val="uk-UA"/>
              </w:rPr>
            </w:pPr>
            <w:r>
              <w:rPr>
                <w:bCs/>
                <w:lang w:val="uk-UA"/>
              </w:rPr>
              <w:t>4</w:t>
            </w:r>
          </w:p>
        </w:tc>
        <w:tc>
          <w:tcPr>
            <w:tcW w:w="1275" w:type="dxa"/>
          </w:tcPr>
          <w:p w:rsidR="00BF0715" w:rsidRPr="00415EC9" w:rsidRDefault="00BF0715" w:rsidP="00323BE5">
            <w:pPr>
              <w:widowControl w:val="0"/>
              <w:jc w:val="center"/>
              <w:rPr>
                <w:bCs/>
                <w:lang w:val="uk-UA"/>
              </w:rPr>
            </w:pPr>
            <w:r>
              <w:rPr>
                <w:bCs/>
                <w:sz w:val="22"/>
                <w:szCs w:val="22"/>
                <w:lang w:val="uk-UA"/>
              </w:rPr>
              <w:t>8</w:t>
            </w:r>
          </w:p>
        </w:tc>
      </w:tr>
      <w:tr w:rsidR="00BF0715" w:rsidRPr="00827BF0" w:rsidTr="00323BE5">
        <w:trPr>
          <w:trHeight w:val="747"/>
        </w:trPr>
        <w:tc>
          <w:tcPr>
            <w:tcW w:w="851" w:type="dxa"/>
          </w:tcPr>
          <w:p w:rsidR="00BF0715" w:rsidRPr="00415EC9" w:rsidRDefault="00BF0715" w:rsidP="00323BE5">
            <w:pPr>
              <w:widowControl w:val="0"/>
              <w:jc w:val="center"/>
              <w:rPr>
                <w:bCs/>
                <w:lang w:val="uk-UA"/>
              </w:rPr>
            </w:pPr>
            <w:r w:rsidRPr="00415EC9">
              <w:rPr>
                <w:bCs/>
                <w:sz w:val="22"/>
                <w:szCs w:val="22"/>
                <w:lang w:val="uk-UA"/>
              </w:rPr>
              <w:lastRenderedPageBreak/>
              <w:t>5</w:t>
            </w:r>
          </w:p>
        </w:tc>
        <w:tc>
          <w:tcPr>
            <w:tcW w:w="6237" w:type="dxa"/>
          </w:tcPr>
          <w:p w:rsidR="00BF0715" w:rsidRPr="00C02475" w:rsidRDefault="00BF0715" w:rsidP="00C02475">
            <w:pPr>
              <w:widowControl w:val="0"/>
              <w:rPr>
                <w:bCs/>
                <w:lang w:val="uk-UA"/>
              </w:rPr>
            </w:pPr>
            <w:r w:rsidRPr="00C02475">
              <w:rPr>
                <w:bCs/>
                <w:sz w:val="22"/>
                <w:szCs w:val="22"/>
                <w:lang w:val="uk-UA"/>
              </w:rPr>
              <w:t>Політичний портрет Микити Хрущова з погляду ХХІ ст.</w:t>
            </w:r>
          </w:p>
          <w:p w:rsidR="00BF0715" w:rsidRPr="00415EC9" w:rsidRDefault="00BF0715" w:rsidP="00C02475">
            <w:pPr>
              <w:widowControl w:val="0"/>
              <w:rPr>
                <w:bCs/>
              </w:rPr>
            </w:pPr>
            <w:r w:rsidRPr="00C02475">
              <w:rPr>
                <w:bCs/>
                <w:sz w:val="22"/>
                <w:szCs w:val="22"/>
                <w:lang w:val="uk-UA"/>
              </w:rPr>
              <w:tab/>
            </w:r>
          </w:p>
        </w:tc>
        <w:tc>
          <w:tcPr>
            <w:tcW w:w="1276" w:type="dxa"/>
          </w:tcPr>
          <w:p w:rsidR="00BF0715" w:rsidRPr="00415EC9" w:rsidRDefault="00BF0715" w:rsidP="00323BE5">
            <w:pPr>
              <w:widowControl w:val="0"/>
              <w:jc w:val="center"/>
              <w:rPr>
                <w:bCs/>
                <w:lang w:val="uk-UA"/>
              </w:rPr>
            </w:pPr>
            <w:r>
              <w:rPr>
                <w:bCs/>
                <w:lang w:val="uk-UA"/>
              </w:rPr>
              <w:t>4</w:t>
            </w:r>
          </w:p>
        </w:tc>
        <w:tc>
          <w:tcPr>
            <w:tcW w:w="1275" w:type="dxa"/>
          </w:tcPr>
          <w:p w:rsidR="00BF0715" w:rsidRPr="00415EC9" w:rsidRDefault="00BF0715" w:rsidP="00323BE5">
            <w:pPr>
              <w:widowControl w:val="0"/>
              <w:jc w:val="center"/>
              <w:rPr>
                <w:bCs/>
                <w:lang w:val="uk-UA"/>
              </w:rPr>
            </w:pPr>
            <w:r>
              <w:rPr>
                <w:bCs/>
                <w:lang w:val="uk-UA"/>
              </w:rPr>
              <w:t>6</w:t>
            </w:r>
          </w:p>
        </w:tc>
      </w:tr>
      <w:tr w:rsidR="00BF0715" w:rsidRPr="00827BF0" w:rsidTr="00323BE5">
        <w:trPr>
          <w:trHeight w:val="483"/>
        </w:trPr>
        <w:tc>
          <w:tcPr>
            <w:tcW w:w="851" w:type="dxa"/>
          </w:tcPr>
          <w:p w:rsidR="00BF0715" w:rsidRPr="00415EC9" w:rsidRDefault="00BF0715" w:rsidP="00323BE5">
            <w:pPr>
              <w:widowControl w:val="0"/>
              <w:jc w:val="center"/>
              <w:rPr>
                <w:bCs/>
                <w:lang w:val="uk-UA"/>
              </w:rPr>
            </w:pPr>
            <w:r w:rsidRPr="00415EC9">
              <w:rPr>
                <w:bCs/>
                <w:sz w:val="22"/>
                <w:szCs w:val="22"/>
                <w:lang w:val="uk-UA"/>
              </w:rPr>
              <w:t>6</w:t>
            </w:r>
          </w:p>
        </w:tc>
        <w:tc>
          <w:tcPr>
            <w:tcW w:w="6237" w:type="dxa"/>
          </w:tcPr>
          <w:p w:rsidR="00BF0715" w:rsidRPr="00C02475" w:rsidRDefault="00BF0715" w:rsidP="00C02475">
            <w:pPr>
              <w:widowControl w:val="0"/>
              <w:rPr>
                <w:bCs/>
                <w:lang w:val="uk-UA"/>
              </w:rPr>
            </w:pPr>
            <w:r w:rsidRPr="00C02475">
              <w:rPr>
                <w:bCs/>
                <w:sz w:val="22"/>
                <w:szCs w:val="22"/>
                <w:lang w:val="uk-UA"/>
              </w:rPr>
              <w:t>Десталінізаця та її вплив на літературно-мистецьке життя.</w:t>
            </w:r>
          </w:p>
          <w:p w:rsidR="00BF0715" w:rsidRPr="00415EC9" w:rsidRDefault="00BF0715" w:rsidP="00323BE5">
            <w:pPr>
              <w:widowControl w:val="0"/>
              <w:rPr>
                <w:bCs/>
                <w:lang w:val="uk-UA"/>
              </w:rPr>
            </w:pPr>
          </w:p>
        </w:tc>
        <w:tc>
          <w:tcPr>
            <w:tcW w:w="1276" w:type="dxa"/>
          </w:tcPr>
          <w:p w:rsidR="00BF0715" w:rsidRPr="00415EC9" w:rsidRDefault="00FB290E" w:rsidP="00323BE5">
            <w:pPr>
              <w:widowControl w:val="0"/>
              <w:jc w:val="center"/>
              <w:rPr>
                <w:bCs/>
                <w:lang w:val="uk-UA"/>
              </w:rPr>
            </w:pPr>
            <w:r>
              <w:rPr>
                <w:bCs/>
                <w:lang w:val="uk-UA"/>
              </w:rPr>
              <w:t>8</w:t>
            </w:r>
          </w:p>
        </w:tc>
        <w:tc>
          <w:tcPr>
            <w:tcW w:w="1275" w:type="dxa"/>
          </w:tcPr>
          <w:p w:rsidR="00BF0715" w:rsidRPr="00415EC9" w:rsidRDefault="00FB290E" w:rsidP="00323BE5">
            <w:pPr>
              <w:widowControl w:val="0"/>
              <w:jc w:val="center"/>
              <w:rPr>
                <w:bCs/>
                <w:lang w:val="uk-UA"/>
              </w:rPr>
            </w:pPr>
            <w:r>
              <w:rPr>
                <w:bCs/>
                <w:lang w:val="uk-UA"/>
              </w:rPr>
              <w:t>8</w:t>
            </w:r>
          </w:p>
        </w:tc>
      </w:tr>
      <w:tr w:rsidR="00BF0715" w:rsidRPr="00827BF0" w:rsidTr="00323BE5">
        <w:trPr>
          <w:trHeight w:val="505"/>
        </w:trPr>
        <w:tc>
          <w:tcPr>
            <w:tcW w:w="851" w:type="dxa"/>
          </w:tcPr>
          <w:p w:rsidR="00BF0715" w:rsidRPr="00415EC9" w:rsidRDefault="00BF0715" w:rsidP="00323BE5">
            <w:pPr>
              <w:widowControl w:val="0"/>
              <w:jc w:val="center"/>
              <w:rPr>
                <w:bCs/>
              </w:rPr>
            </w:pPr>
            <w:r w:rsidRPr="00415EC9">
              <w:rPr>
                <w:bCs/>
                <w:sz w:val="22"/>
                <w:szCs w:val="22"/>
                <w:lang w:val="uk-UA"/>
              </w:rPr>
              <w:t>7</w:t>
            </w:r>
          </w:p>
        </w:tc>
        <w:tc>
          <w:tcPr>
            <w:tcW w:w="6237" w:type="dxa"/>
          </w:tcPr>
          <w:p w:rsidR="00BF0715" w:rsidRPr="00C02475" w:rsidRDefault="00BF0715" w:rsidP="00C02475">
            <w:pPr>
              <w:widowControl w:val="0"/>
              <w:rPr>
                <w:bCs/>
                <w:lang w:val="uk-UA"/>
              </w:rPr>
            </w:pPr>
            <w:r w:rsidRPr="00C02475">
              <w:rPr>
                <w:bCs/>
                <w:sz w:val="22"/>
                <w:szCs w:val="22"/>
                <w:lang w:val="uk-UA"/>
              </w:rPr>
              <w:t>Входження Криму до складу України: історія та дійсність.</w:t>
            </w:r>
          </w:p>
          <w:p w:rsidR="00BF0715" w:rsidRPr="00C02475" w:rsidRDefault="00BF0715" w:rsidP="00323BE5">
            <w:pPr>
              <w:widowControl w:val="0"/>
              <w:rPr>
                <w:bCs/>
                <w:lang w:val="uk-UA"/>
              </w:rPr>
            </w:pPr>
          </w:p>
        </w:tc>
        <w:tc>
          <w:tcPr>
            <w:tcW w:w="1276" w:type="dxa"/>
          </w:tcPr>
          <w:p w:rsidR="00BF0715" w:rsidRPr="00415EC9" w:rsidRDefault="00BF0715" w:rsidP="00323BE5">
            <w:pPr>
              <w:widowControl w:val="0"/>
              <w:tabs>
                <w:tab w:val="left" w:pos="390"/>
                <w:tab w:val="center" w:pos="459"/>
              </w:tabs>
              <w:jc w:val="center"/>
              <w:rPr>
                <w:bCs/>
                <w:lang w:val="uk-UA"/>
              </w:rPr>
            </w:pPr>
            <w:r>
              <w:rPr>
                <w:bCs/>
                <w:lang w:val="uk-UA"/>
              </w:rPr>
              <w:t>4</w:t>
            </w:r>
          </w:p>
        </w:tc>
        <w:tc>
          <w:tcPr>
            <w:tcW w:w="1275" w:type="dxa"/>
          </w:tcPr>
          <w:p w:rsidR="00BF0715" w:rsidRPr="00415EC9" w:rsidRDefault="00BF0715" w:rsidP="00323BE5">
            <w:pPr>
              <w:widowControl w:val="0"/>
              <w:tabs>
                <w:tab w:val="left" w:pos="390"/>
                <w:tab w:val="center" w:pos="459"/>
              </w:tabs>
              <w:jc w:val="center"/>
              <w:rPr>
                <w:bCs/>
                <w:lang w:val="uk-UA"/>
              </w:rPr>
            </w:pPr>
            <w:r>
              <w:rPr>
                <w:bCs/>
                <w:lang w:val="uk-UA"/>
              </w:rPr>
              <w:t>8</w:t>
            </w:r>
          </w:p>
        </w:tc>
      </w:tr>
      <w:tr w:rsidR="00BF0715" w:rsidRPr="00827BF0" w:rsidTr="00323BE5">
        <w:trPr>
          <w:trHeight w:val="747"/>
        </w:trPr>
        <w:tc>
          <w:tcPr>
            <w:tcW w:w="851" w:type="dxa"/>
          </w:tcPr>
          <w:p w:rsidR="00BF0715" w:rsidRPr="00415EC9" w:rsidRDefault="00BF0715" w:rsidP="00323BE5">
            <w:pPr>
              <w:widowControl w:val="0"/>
              <w:jc w:val="center"/>
              <w:rPr>
                <w:bCs/>
              </w:rPr>
            </w:pPr>
            <w:r w:rsidRPr="00415EC9">
              <w:rPr>
                <w:bCs/>
                <w:sz w:val="22"/>
                <w:szCs w:val="22"/>
                <w:lang w:val="uk-UA"/>
              </w:rPr>
              <w:t>8</w:t>
            </w:r>
          </w:p>
        </w:tc>
        <w:tc>
          <w:tcPr>
            <w:tcW w:w="6237" w:type="dxa"/>
          </w:tcPr>
          <w:p w:rsidR="00BF0715" w:rsidRPr="00415EC9" w:rsidRDefault="00BF0715" w:rsidP="00323BE5">
            <w:pPr>
              <w:widowControl w:val="0"/>
              <w:rPr>
                <w:bCs/>
              </w:rPr>
            </w:pPr>
            <w:r w:rsidRPr="00C02475">
              <w:rPr>
                <w:bCs/>
                <w:sz w:val="22"/>
                <w:szCs w:val="22"/>
                <w:lang w:val="uk-UA"/>
              </w:rPr>
              <w:t>Церква в період «відлиги».</w:t>
            </w:r>
          </w:p>
        </w:tc>
        <w:tc>
          <w:tcPr>
            <w:tcW w:w="1276" w:type="dxa"/>
          </w:tcPr>
          <w:p w:rsidR="00BF0715" w:rsidRPr="00415EC9" w:rsidRDefault="00FB290E" w:rsidP="00323BE5">
            <w:pPr>
              <w:widowControl w:val="0"/>
              <w:jc w:val="center"/>
              <w:rPr>
                <w:bCs/>
                <w:lang w:val="uk-UA"/>
              </w:rPr>
            </w:pPr>
            <w:r>
              <w:rPr>
                <w:bCs/>
                <w:lang w:val="uk-UA"/>
              </w:rPr>
              <w:t>6</w:t>
            </w:r>
          </w:p>
        </w:tc>
        <w:tc>
          <w:tcPr>
            <w:tcW w:w="1275" w:type="dxa"/>
          </w:tcPr>
          <w:p w:rsidR="00BF0715" w:rsidRPr="00415EC9" w:rsidRDefault="00D47291" w:rsidP="00323BE5">
            <w:pPr>
              <w:widowControl w:val="0"/>
              <w:jc w:val="center"/>
              <w:rPr>
                <w:bCs/>
                <w:lang w:val="uk-UA"/>
              </w:rPr>
            </w:pPr>
            <w:r>
              <w:rPr>
                <w:bCs/>
                <w:lang w:val="uk-UA"/>
              </w:rPr>
              <w:t>6</w:t>
            </w:r>
          </w:p>
        </w:tc>
      </w:tr>
      <w:tr w:rsidR="00BF0715" w:rsidRPr="00827BF0" w:rsidTr="00323BE5">
        <w:trPr>
          <w:trHeight w:val="483"/>
        </w:trPr>
        <w:tc>
          <w:tcPr>
            <w:tcW w:w="851" w:type="dxa"/>
          </w:tcPr>
          <w:p w:rsidR="00BF0715" w:rsidRPr="00415EC9" w:rsidRDefault="00BF0715" w:rsidP="00323BE5">
            <w:pPr>
              <w:widowControl w:val="0"/>
              <w:jc w:val="center"/>
              <w:rPr>
                <w:bCs/>
              </w:rPr>
            </w:pPr>
            <w:r w:rsidRPr="00415EC9">
              <w:rPr>
                <w:bCs/>
                <w:sz w:val="22"/>
                <w:szCs w:val="22"/>
                <w:lang w:val="uk-UA"/>
              </w:rPr>
              <w:t>9</w:t>
            </w:r>
          </w:p>
        </w:tc>
        <w:tc>
          <w:tcPr>
            <w:tcW w:w="6237" w:type="dxa"/>
          </w:tcPr>
          <w:p w:rsidR="00BF0715" w:rsidRPr="00C02475" w:rsidRDefault="00BF0715" w:rsidP="00C02475">
            <w:pPr>
              <w:widowControl w:val="0"/>
              <w:rPr>
                <w:bCs/>
                <w:lang w:val="uk-UA"/>
              </w:rPr>
            </w:pPr>
            <w:r w:rsidRPr="00C02475">
              <w:rPr>
                <w:bCs/>
                <w:sz w:val="22"/>
                <w:szCs w:val="22"/>
                <w:lang w:val="uk-UA"/>
              </w:rPr>
              <w:t>Політичний портрет П. Шелеста.</w:t>
            </w:r>
            <w:r w:rsidRPr="00C02475">
              <w:rPr>
                <w:bCs/>
                <w:sz w:val="22"/>
                <w:szCs w:val="22"/>
                <w:lang w:val="uk-UA"/>
              </w:rPr>
              <w:tab/>
            </w:r>
          </w:p>
          <w:p w:rsidR="00BF0715" w:rsidRPr="00415EC9" w:rsidRDefault="00BF0715" w:rsidP="00C02475">
            <w:pPr>
              <w:widowControl w:val="0"/>
              <w:rPr>
                <w:bCs/>
              </w:rPr>
            </w:pPr>
          </w:p>
        </w:tc>
        <w:tc>
          <w:tcPr>
            <w:tcW w:w="1276" w:type="dxa"/>
          </w:tcPr>
          <w:p w:rsidR="00BF0715" w:rsidRPr="00415EC9" w:rsidRDefault="00BF0715" w:rsidP="00323BE5">
            <w:pPr>
              <w:widowControl w:val="0"/>
              <w:tabs>
                <w:tab w:val="left" w:pos="390"/>
                <w:tab w:val="center" w:pos="459"/>
              </w:tabs>
              <w:jc w:val="center"/>
              <w:rPr>
                <w:bCs/>
                <w:lang w:val="uk-UA"/>
              </w:rPr>
            </w:pPr>
            <w:r w:rsidRPr="00415EC9">
              <w:rPr>
                <w:bCs/>
                <w:sz w:val="22"/>
                <w:szCs w:val="22"/>
                <w:lang w:val="uk-UA"/>
              </w:rPr>
              <w:t>4</w:t>
            </w:r>
          </w:p>
        </w:tc>
        <w:tc>
          <w:tcPr>
            <w:tcW w:w="1275" w:type="dxa"/>
          </w:tcPr>
          <w:p w:rsidR="00BF0715" w:rsidRPr="00415EC9" w:rsidRDefault="00BF0715" w:rsidP="00323BE5">
            <w:pPr>
              <w:widowControl w:val="0"/>
              <w:tabs>
                <w:tab w:val="left" w:pos="390"/>
                <w:tab w:val="center" w:pos="459"/>
              </w:tabs>
              <w:jc w:val="center"/>
              <w:rPr>
                <w:bCs/>
                <w:lang w:val="uk-UA"/>
              </w:rPr>
            </w:pPr>
            <w:r>
              <w:rPr>
                <w:bCs/>
                <w:sz w:val="22"/>
                <w:szCs w:val="22"/>
                <w:lang w:val="uk-UA"/>
              </w:rPr>
              <w:t>8</w:t>
            </w:r>
          </w:p>
        </w:tc>
      </w:tr>
      <w:tr w:rsidR="00BF0715" w:rsidRPr="00827BF0" w:rsidTr="00323BE5">
        <w:trPr>
          <w:trHeight w:val="249"/>
        </w:trPr>
        <w:tc>
          <w:tcPr>
            <w:tcW w:w="851" w:type="dxa"/>
          </w:tcPr>
          <w:p w:rsidR="00BF0715" w:rsidRPr="00415EC9" w:rsidRDefault="00BF0715" w:rsidP="00323BE5">
            <w:pPr>
              <w:widowControl w:val="0"/>
              <w:jc w:val="center"/>
              <w:rPr>
                <w:bCs/>
              </w:rPr>
            </w:pPr>
            <w:r w:rsidRPr="00415EC9">
              <w:rPr>
                <w:bCs/>
                <w:sz w:val="22"/>
                <w:szCs w:val="22"/>
                <w:lang w:val="uk-UA"/>
              </w:rPr>
              <w:t>10</w:t>
            </w:r>
          </w:p>
        </w:tc>
        <w:tc>
          <w:tcPr>
            <w:tcW w:w="6237" w:type="dxa"/>
          </w:tcPr>
          <w:p w:rsidR="00BF0715" w:rsidRPr="00C02475" w:rsidRDefault="00BF0715" w:rsidP="00C02475">
            <w:pPr>
              <w:widowControl w:val="0"/>
              <w:rPr>
                <w:bCs/>
                <w:lang w:val="uk-UA"/>
              </w:rPr>
            </w:pPr>
            <w:r w:rsidRPr="00C02475">
              <w:rPr>
                <w:bCs/>
                <w:sz w:val="22"/>
                <w:szCs w:val="22"/>
                <w:lang w:val="uk-UA"/>
              </w:rPr>
              <w:t>«Золота п’ятирічка» в УРСР.</w:t>
            </w:r>
          </w:p>
          <w:p w:rsidR="00BF0715" w:rsidRPr="00415EC9" w:rsidRDefault="00BF0715" w:rsidP="00323BE5">
            <w:pPr>
              <w:widowControl w:val="0"/>
              <w:rPr>
                <w:bCs/>
              </w:rPr>
            </w:pPr>
          </w:p>
        </w:tc>
        <w:tc>
          <w:tcPr>
            <w:tcW w:w="1276" w:type="dxa"/>
          </w:tcPr>
          <w:p w:rsidR="00BF0715" w:rsidRPr="00415EC9" w:rsidRDefault="00BF0715" w:rsidP="00323BE5">
            <w:pPr>
              <w:widowControl w:val="0"/>
              <w:jc w:val="center"/>
              <w:rPr>
                <w:bCs/>
                <w:lang w:val="uk-UA"/>
              </w:rPr>
            </w:pPr>
            <w:r>
              <w:rPr>
                <w:bCs/>
                <w:lang w:val="uk-UA"/>
              </w:rPr>
              <w:t>4</w:t>
            </w:r>
          </w:p>
        </w:tc>
        <w:tc>
          <w:tcPr>
            <w:tcW w:w="1275" w:type="dxa"/>
          </w:tcPr>
          <w:p w:rsidR="00BF0715" w:rsidRPr="00415EC9" w:rsidRDefault="00BF0715" w:rsidP="00323BE5">
            <w:pPr>
              <w:widowControl w:val="0"/>
              <w:jc w:val="center"/>
              <w:rPr>
                <w:bCs/>
                <w:lang w:val="uk-UA"/>
              </w:rPr>
            </w:pPr>
            <w:r>
              <w:rPr>
                <w:bCs/>
                <w:lang w:val="uk-UA"/>
              </w:rPr>
              <w:t>6</w:t>
            </w:r>
          </w:p>
        </w:tc>
      </w:tr>
      <w:tr w:rsidR="00BF0715" w:rsidRPr="00827BF0" w:rsidTr="00323BE5">
        <w:trPr>
          <w:trHeight w:val="483"/>
        </w:trPr>
        <w:tc>
          <w:tcPr>
            <w:tcW w:w="851" w:type="dxa"/>
          </w:tcPr>
          <w:p w:rsidR="00BF0715" w:rsidRPr="00415EC9" w:rsidRDefault="00BF0715" w:rsidP="00323BE5">
            <w:pPr>
              <w:widowControl w:val="0"/>
              <w:jc w:val="center"/>
              <w:rPr>
                <w:bCs/>
              </w:rPr>
            </w:pPr>
            <w:r w:rsidRPr="00415EC9">
              <w:rPr>
                <w:bCs/>
                <w:sz w:val="22"/>
                <w:szCs w:val="22"/>
              </w:rPr>
              <w:t>1</w:t>
            </w:r>
            <w:r w:rsidRPr="00415EC9">
              <w:rPr>
                <w:bCs/>
                <w:sz w:val="22"/>
                <w:szCs w:val="22"/>
                <w:lang w:val="uk-UA"/>
              </w:rPr>
              <w:t>1</w:t>
            </w:r>
          </w:p>
        </w:tc>
        <w:tc>
          <w:tcPr>
            <w:tcW w:w="6237" w:type="dxa"/>
          </w:tcPr>
          <w:p w:rsidR="00BF0715" w:rsidRPr="00415EC9" w:rsidRDefault="00BF0715" w:rsidP="00323BE5">
            <w:pPr>
              <w:widowControl w:val="0"/>
              <w:rPr>
                <w:bCs/>
              </w:rPr>
            </w:pPr>
            <w:r w:rsidRPr="00C02475">
              <w:rPr>
                <w:bCs/>
                <w:sz w:val="22"/>
                <w:szCs w:val="22"/>
                <w:lang w:val="uk-UA"/>
              </w:rPr>
              <w:t>Видатні діячі дисидентського руху в Україні: форми і методи боротьби.</w:t>
            </w:r>
          </w:p>
        </w:tc>
        <w:tc>
          <w:tcPr>
            <w:tcW w:w="1276" w:type="dxa"/>
          </w:tcPr>
          <w:p w:rsidR="00BF0715" w:rsidRPr="00415EC9" w:rsidRDefault="00D47291" w:rsidP="00323BE5">
            <w:pPr>
              <w:widowControl w:val="0"/>
              <w:tabs>
                <w:tab w:val="left" w:pos="390"/>
                <w:tab w:val="center" w:pos="459"/>
              </w:tabs>
              <w:jc w:val="center"/>
              <w:rPr>
                <w:bCs/>
                <w:lang w:val="uk-UA"/>
              </w:rPr>
            </w:pPr>
            <w:r>
              <w:rPr>
                <w:bCs/>
                <w:lang w:val="uk-UA"/>
              </w:rPr>
              <w:t>8</w:t>
            </w:r>
          </w:p>
        </w:tc>
        <w:tc>
          <w:tcPr>
            <w:tcW w:w="1275" w:type="dxa"/>
          </w:tcPr>
          <w:p w:rsidR="00BF0715" w:rsidRPr="00415EC9" w:rsidRDefault="00D47291" w:rsidP="00323BE5">
            <w:pPr>
              <w:widowControl w:val="0"/>
              <w:tabs>
                <w:tab w:val="left" w:pos="390"/>
                <w:tab w:val="center" w:pos="459"/>
              </w:tabs>
              <w:jc w:val="center"/>
              <w:rPr>
                <w:bCs/>
                <w:lang w:val="uk-UA"/>
              </w:rPr>
            </w:pPr>
            <w:r>
              <w:rPr>
                <w:bCs/>
                <w:lang w:val="uk-UA"/>
              </w:rPr>
              <w:t>8</w:t>
            </w:r>
          </w:p>
        </w:tc>
      </w:tr>
      <w:tr w:rsidR="00BF0715" w:rsidRPr="00827BF0" w:rsidTr="00323BE5">
        <w:trPr>
          <w:trHeight w:val="220"/>
        </w:trPr>
        <w:tc>
          <w:tcPr>
            <w:tcW w:w="851" w:type="dxa"/>
          </w:tcPr>
          <w:p w:rsidR="00BF0715" w:rsidRPr="00415EC9" w:rsidRDefault="00BF0715" w:rsidP="00323BE5">
            <w:pPr>
              <w:widowControl w:val="0"/>
              <w:jc w:val="center"/>
              <w:rPr>
                <w:bCs/>
                <w:lang w:val="uk-UA"/>
              </w:rPr>
            </w:pPr>
            <w:r w:rsidRPr="00415EC9">
              <w:rPr>
                <w:bCs/>
                <w:sz w:val="22"/>
                <w:szCs w:val="22"/>
                <w:lang w:val="uk-UA"/>
              </w:rPr>
              <w:t>12</w:t>
            </w:r>
          </w:p>
        </w:tc>
        <w:tc>
          <w:tcPr>
            <w:tcW w:w="6237" w:type="dxa"/>
          </w:tcPr>
          <w:p w:rsidR="00BF0715" w:rsidRPr="00C02475" w:rsidRDefault="00BF0715" w:rsidP="00C02475">
            <w:pPr>
              <w:widowControl w:val="0"/>
              <w:rPr>
                <w:bCs/>
                <w:lang w:val="uk-UA"/>
              </w:rPr>
            </w:pPr>
            <w:r w:rsidRPr="00C02475">
              <w:rPr>
                <w:bCs/>
                <w:sz w:val="22"/>
                <w:szCs w:val="22"/>
                <w:lang w:val="uk-UA"/>
              </w:rPr>
              <w:t>Наслідки Чорнобильської катастрофи для України.</w:t>
            </w:r>
          </w:p>
          <w:p w:rsidR="00BF0715" w:rsidRPr="00415EC9" w:rsidRDefault="00BF0715" w:rsidP="00C02475">
            <w:pPr>
              <w:widowControl w:val="0"/>
              <w:rPr>
                <w:bCs/>
                <w:lang w:val="uk-UA"/>
              </w:rPr>
            </w:pPr>
            <w:r w:rsidRPr="00C02475">
              <w:rPr>
                <w:bCs/>
                <w:sz w:val="22"/>
                <w:szCs w:val="22"/>
                <w:lang w:val="uk-UA"/>
              </w:rPr>
              <w:t>.</w:t>
            </w:r>
            <w:r w:rsidRPr="00C02475">
              <w:rPr>
                <w:bCs/>
                <w:sz w:val="22"/>
                <w:szCs w:val="22"/>
                <w:lang w:val="uk-UA"/>
              </w:rPr>
              <w:tab/>
            </w:r>
            <w:r w:rsidRPr="00C02475">
              <w:rPr>
                <w:bCs/>
                <w:sz w:val="22"/>
                <w:szCs w:val="22"/>
                <w:lang w:val="uk-UA"/>
              </w:rPr>
              <w:tab/>
            </w:r>
          </w:p>
        </w:tc>
        <w:tc>
          <w:tcPr>
            <w:tcW w:w="1276" w:type="dxa"/>
          </w:tcPr>
          <w:p w:rsidR="00BF0715" w:rsidRPr="00415EC9" w:rsidRDefault="00D47291" w:rsidP="00323BE5">
            <w:pPr>
              <w:widowControl w:val="0"/>
              <w:tabs>
                <w:tab w:val="left" w:pos="390"/>
                <w:tab w:val="center" w:pos="459"/>
              </w:tabs>
              <w:jc w:val="center"/>
              <w:rPr>
                <w:bCs/>
                <w:lang w:val="uk-UA"/>
              </w:rPr>
            </w:pPr>
            <w:r>
              <w:rPr>
                <w:bCs/>
                <w:lang w:val="uk-UA"/>
              </w:rPr>
              <w:t>8</w:t>
            </w:r>
          </w:p>
        </w:tc>
        <w:tc>
          <w:tcPr>
            <w:tcW w:w="1275" w:type="dxa"/>
          </w:tcPr>
          <w:p w:rsidR="00BF0715" w:rsidRPr="00415EC9" w:rsidRDefault="00D47291" w:rsidP="00323BE5">
            <w:pPr>
              <w:widowControl w:val="0"/>
              <w:tabs>
                <w:tab w:val="left" w:pos="390"/>
                <w:tab w:val="center" w:pos="459"/>
              </w:tabs>
              <w:jc w:val="center"/>
              <w:rPr>
                <w:bCs/>
                <w:lang w:val="uk-UA"/>
              </w:rPr>
            </w:pPr>
            <w:r>
              <w:rPr>
                <w:bCs/>
                <w:lang w:val="uk-UA"/>
              </w:rPr>
              <w:t>8</w:t>
            </w:r>
          </w:p>
        </w:tc>
      </w:tr>
      <w:tr w:rsidR="00BF0715" w:rsidRPr="00827BF0" w:rsidTr="00323BE5">
        <w:trPr>
          <w:trHeight w:val="542"/>
        </w:trPr>
        <w:tc>
          <w:tcPr>
            <w:tcW w:w="851" w:type="dxa"/>
          </w:tcPr>
          <w:p w:rsidR="00BF0715" w:rsidRPr="00415EC9" w:rsidRDefault="00BF0715" w:rsidP="00323BE5">
            <w:pPr>
              <w:widowControl w:val="0"/>
              <w:jc w:val="center"/>
              <w:rPr>
                <w:bCs/>
                <w:lang w:val="uk-UA"/>
              </w:rPr>
            </w:pPr>
            <w:r w:rsidRPr="00415EC9">
              <w:rPr>
                <w:bCs/>
                <w:sz w:val="22"/>
                <w:szCs w:val="22"/>
                <w:lang w:val="uk-UA"/>
              </w:rPr>
              <w:t>13</w:t>
            </w:r>
          </w:p>
        </w:tc>
        <w:tc>
          <w:tcPr>
            <w:tcW w:w="6237" w:type="dxa"/>
          </w:tcPr>
          <w:p w:rsidR="00BF0715" w:rsidRPr="00415EC9" w:rsidRDefault="00BF0715" w:rsidP="00323BE5">
            <w:pPr>
              <w:widowControl w:val="0"/>
              <w:rPr>
                <w:bCs/>
                <w:lang w:val="uk-UA"/>
              </w:rPr>
            </w:pPr>
            <w:r w:rsidRPr="00C02475">
              <w:rPr>
                <w:bCs/>
                <w:sz w:val="22"/>
                <w:szCs w:val="22"/>
                <w:lang w:val="uk-UA"/>
              </w:rPr>
              <w:t>Народний рух України: формування та основні засади діяльності.</w:t>
            </w:r>
          </w:p>
        </w:tc>
        <w:tc>
          <w:tcPr>
            <w:tcW w:w="1276" w:type="dxa"/>
          </w:tcPr>
          <w:p w:rsidR="00BF0715" w:rsidRPr="00415EC9" w:rsidRDefault="00D47291" w:rsidP="00323BE5">
            <w:pPr>
              <w:widowControl w:val="0"/>
              <w:jc w:val="center"/>
              <w:rPr>
                <w:bCs/>
                <w:lang w:val="uk-UA"/>
              </w:rPr>
            </w:pPr>
            <w:r>
              <w:rPr>
                <w:bCs/>
                <w:lang w:val="uk-UA"/>
              </w:rPr>
              <w:t>6</w:t>
            </w:r>
          </w:p>
        </w:tc>
        <w:tc>
          <w:tcPr>
            <w:tcW w:w="1275" w:type="dxa"/>
          </w:tcPr>
          <w:p w:rsidR="00BF0715" w:rsidRPr="00415EC9" w:rsidRDefault="00D47291" w:rsidP="00323BE5">
            <w:pPr>
              <w:widowControl w:val="0"/>
              <w:jc w:val="center"/>
              <w:rPr>
                <w:bCs/>
                <w:lang w:val="uk-UA"/>
              </w:rPr>
            </w:pPr>
            <w:r>
              <w:rPr>
                <w:bCs/>
                <w:lang w:val="uk-UA"/>
              </w:rPr>
              <w:t>6</w:t>
            </w:r>
          </w:p>
        </w:tc>
      </w:tr>
      <w:tr w:rsidR="00D47291" w:rsidRPr="00827BF0" w:rsidTr="00323BE5">
        <w:trPr>
          <w:trHeight w:val="542"/>
        </w:trPr>
        <w:tc>
          <w:tcPr>
            <w:tcW w:w="851" w:type="dxa"/>
          </w:tcPr>
          <w:p w:rsidR="00D47291" w:rsidRPr="00415EC9" w:rsidRDefault="00D47291" w:rsidP="00323BE5">
            <w:pPr>
              <w:widowControl w:val="0"/>
              <w:jc w:val="center"/>
              <w:rPr>
                <w:bCs/>
                <w:sz w:val="22"/>
                <w:szCs w:val="22"/>
                <w:lang w:val="uk-UA"/>
              </w:rPr>
            </w:pPr>
            <w:r>
              <w:rPr>
                <w:bCs/>
                <w:sz w:val="22"/>
                <w:szCs w:val="22"/>
                <w:lang w:val="uk-UA"/>
              </w:rPr>
              <w:t>14</w:t>
            </w:r>
          </w:p>
        </w:tc>
        <w:tc>
          <w:tcPr>
            <w:tcW w:w="6237" w:type="dxa"/>
          </w:tcPr>
          <w:p w:rsidR="00D47291" w:rsidRPr="00C02475" w:rsidRDefault="00D47291" w:rsidP="00D47291">
            <w:pPr>
              <w:widowControl w:val="0"/>
              <w:rPr>
                <w:bCs/>
                <w:sz w:val="22"/>
                <w:szCs w:val="22"/>
                <w:lang w:val="uk-UA"/>
              </w:rPr>
            </w:pPr>
            <w:r>
              <w:rPr>
                <w:bCs/>
                <w:sz w:val="22"/>
                <w:szCs w:val="22"/>
                <w:lang w:val="uk-UA"/>
              </w:rPr>
              <w:t xml:space="preserve">Революція Гідності. </w:t>
            </w:r>
          </w:p>
        </w:tc>
        <w:tc>
          <w:tcPr>
            <w:tcW w:w="1276" w:type="dxa"/>
          </w:tcPr>
          <w:p w:rsidR="00D47291" w:rsidRDefault="00FB290E" w:rsidP="00323BE5">
            <w:pPr>
              <w:widowControl w:val="0"/>
              <w:jc w:val="center"/>
              <w:rPr>
                <w:bCs/>
                <w:lang w:val="uk-UA"/>
              </w:rPr>
            </w:pPr>
            <w:r>
              <w:rPr>
                <w:bCs/>
                <w:lang w:val="uk-UA"/>
              </w:rPr>
              <w:t>8</w:t>
            </w:r>
          </w:p>
        </w:tc>
        <w:tc>
          <w:tcPr>
            <w:tcW w:w="1275" w:type="dxa"/>
          </w:tcPr>
          <w:p w:rsidR="00D47291" w:rsidRDefault="00FB290E" w:rsidP="00323BE5">
            <w:pPr>
              <w:widowControl w:val="0"/>
              <w:jc w:val="center"/>
              <w:rPr>
                <w:bCs/>
                <w:lang w:val="uk-UA"/>
              </w:rPr>
            </w:pPr>
            <w:r>
              <w:rPr>
                <w:bCs/>
                <w:lang w:val="uk-UA"/>
              </w:rPr>
              <w:t>8</w:t>
            </w:r>
          </w:p>
        </w:tc>
      </w:tr>
      <w:tr w:rsidR="00D47291" w:rsidRPr="00827BF0" w:rsidTr="00323BE5">
        <w:trPr>
          <w:trHeight w:val="542"/>
        </w:trPr>
        <w:tc>
          <w:tcPr>
            <w:tcW w:w="851" w:type="dxa"/>
          </w:tcPr>
          <w:p w:rsidR="00D47291" w:rsidRDefault="00D47291" w:rsidP="00323BE5">
            <w:pPr>
              <w:widowControl w:val="0"/>
              <w:jc w:val="center"/>
              <w:rPr>
                <w:bCs/>
                <w:sz w:val="22"/>
                <w:szCs w:val="22"/>
                <w:lang w:val="uk-UA"/>
              </w:rPr>
            </w:pPr>
            <w:r>
              <w:rPr>
                <w:bCs/>
                <w:sz w:val="22"/>
                <w:szCs w:val="22"/>
                <w:lang w:val="uk-UA"/>
              </w:rPr>
              <w:t>15</w:t>
            </w:r>
          </w:p>
        </w:tc>
        <w:tc>
          <w:tcPr>
            <w:tcW w:w="6237" w:type="dxa"/>
          </w:tcPr>
          <w:p w:rsidR="00D47291" w:rsidRDefault="00D47291" w:rsidP="00D47291">
            <w:pPr>
              <w:widowControl w:val="0"/>
              <w:rPr>
                <w:bCs/>
                <w:sz w:val="22"/>
                <w:szCs w:val="22"/>
                <w:lang w:val="uk-UA"/>
              </w:rPr>
            </w:pPr>
            <w:r>
              <w:rPr>
                <w:bCs/>
                <w:sz w:val="22"/>
                <w:szCs w:val="22"/>
                <w:lang w:val="uk-UA"/>
              </w:rPr>
              <w:t>Військова агресія Росії на українські землі у ХХІ ст.</w:t>
            </w:r>
          </w:p>
        </w:tc>
        <w:tc>
          <w:tcPr>
            <w:tcW w:w="1276" w:type="dxa"/>
          </w:tcPr>
          <w:p w:rsidR="00D47291" w:rsidRDefault="00FB290E" w:rsidP="00323BE5">
            <w:pPr>
              <w:widowControl w:val="0"/>
              <w:jc w:val="center"/>
              <w:rPr>
                <w:bCs/>
                <w:lang w:val="uk-UA"/>
              </w:rPr>
            </w:pPr>
            <w:r>
              <w:rPr>
                <w:bCs/>
                <w:lang w:val="uk-UA"/>
              </w:rPr>
              <w:t>8</w:t>
            </w:r>
          </w:p>
        </w:tc>
        <w:tc>
          <w:tcPr>
            <w:tcW w:w="1275" w:type="dxa"/>
          </w:tcPr>
          <w:p w:rsidR="00D47291" w:rsidRDefault="00FB290E" w:rsidP="00323BE5">
            <w:pPr>
              <w:widowControl w:val="0"/>
              <w:jc w:val="center"/>
              <w:rPr>
                <w:bCs/>
                <w:lang w:val="uk-UA"/>
              </w:rPr>
            </w:pPr>
            <w:r>
              <w:rPr>
                <w:bCs/>
                <w:lang w:val="uk-UA"/>
              </w:rPr>
              <w:t>8</w:t>
            </w:r>
          </w:p>
        </w:tc>
      </w:tr>
      <w:tr w:rsidR="00BF0715" w:rsidRPr="00827BF0" w:rsidTr="00323BE5">
        <w:trPr>
          <w:trHeight w:val="249"/>
        </w:trPr>
        <w:tc>
          <w:tcPr>
            <w:tcW w:w="7088" w:type="dxa"/>
            <w:gridSpan w:val="2"/>
          </w:tcPr>
          <w:p w:rsidR="00BF0715" w:rsidRPr="00C0151C" w:rsidRDefault="00BF0715" w:rsidP="00323BE5">
            <w:pPr>
              <w:widowControl w:val="0"/>
              <w:jc w:val="center"/>
              <w:rPr>
                <w:b/>
                <w:lang w:val="uk-UA"/>
              </w:rPr>
            </w:pPr>
            <w:r w:rsidRPr="0000419A">
              <w:rPr>
                <w:b/>
                <w:sz w:val="22"/>
                <w:szCs w:val="22"/>
              </w:rPr>
              <w:t>Всього:</w:t>
            </w:r>
          </w:p>
        </w:tc>
        <w:tc>
          <w:tcPr>
            <w:tcW w:w="1276" w:type="dxa"/>
          </w:tcPr>
          <w:p w:rsidR="00BF0715" w:rsidRPr="0000419A" w:rsidRDefault="00BF0715" w:rsidP="00323BE5">
            <w:pPr>
              <w:widowControl w:val="0"/>
              <w:jc w:val="center"/>
              <w:rPr>
                <w:b/>
                <w:lang w:val="uk-UA"/>
              </w:rPr>
            </w:pPr>
            <w:r>
              <w:rPr>
                <w:b/>
                <w:lang w:val="uk-UA"/>
              </w:rPr>
              <w:t>88</w:t>
            </w:r>
          </w:p>
        </w:tc>
        <w:tc>
          <w:tcPr>
            <w:tcW w:w="1275" w:type="dxa"/>
          </w:tcPr>
          <w:p w:rsidR="00BF0715" w:rsidRPr="0000419A" w:rsidRDefault="00BF0715" w:rsidP="00323BE5">
            <w:pPr>
              <w:widowControl w:val="0"/>
              <w:jc w:val="center"/>
              <w:rPr>
                <w:b/>
                <w:lang w:val="uk-UA"/>
              </w:rPr>
            </w:pPr>
            <w:r>
              <w:rPr>
                <w:b/>
                <w:lang w:val="uk-UA"/>
              </w:rPr>
              <w:t>112</w:t>
            </w:r>
          </w:p>
        </w:tc>
      </w:tr>
    </w:tbl>
    <w:p w:rsidR="00BF0715" w:rsidRPr="0080720F" w:rsidRDefault="00BF0715" w:rsidP="005742D3">
      <w:pPr>
        <w:rPr>
          <w:lang w:val="uk-UA"/>
        </w:rPr>
      </w:pPr>
    </w:p>
    <w:p w:rsidR="00BF0715" w:rsidRDefault="00BF0715" w:rsidP="005742D3">
      <w:pPr>
        <w:shd w:val="clear" w:color="auto" w:fill="FFFFFF"/>
        <w:rPr>
          <w:b/>
          <w:bCs/>
          <w:lang w:val="uk-UA"/>
        </w:rPr>
      </w:pPr>
    </w:p>
    <w:p w:rsidR="00BF0715" w:rsidRPr="00C4335A" w:rsidRDefault="00BF0715" w:rsidP="005742D3">
      <w:pPr>
        <w:shd w:val="clear" w:color="auto" w:fill="FFFFFF"/>
        <w:jc w:val="center"/>
        <w:rPr>
          <w:b/>
          <w:bCs/>
        </w:rPr>
      </w:pPr>
      <w:r w:rsidRPr="00C4335A">
        <w:rPr>
          <w:b/>
          <w:bCs/>
        </w:rPr>
        <w:t>3</w:t>
      </w:r>
      <w:r w:rsidRPr="00C4335A">
        <w:rPr>
          <w:b/>
          <w:bCs/>
          <w:lang w:val="uk-UA"/>
        </w:rPr>
        <w:t>. </w:t>
      </w:r>
      <w:r w:rsidRPr="00C4335A">
        <w:rPr>
          <w:b/>
          <w:bCs/>
        </w:rPr>
        <w:t xml:space="preserve">ПЕРЕЛІК РЕКОМЕНДОВАНИХ </w:t>
      </w:r>
      <w:r>
        <w:rPr>
          <w:b/>
          <w:bCs/>
          <w:lang w:val="uk-UA"/>
        </w:rPr>
        <w:t>ДЖЕРЕЛ ТА ЛІТЕРАТУРИ</w:t>
      </w:r>
    </w:p>
    <w:p w:rsidR="00BF0715" w:rsidRDefault="00BF0715" w:rsidP="005742D3">
      <w:pPr>
        <w:rPr>
          <w:lang w:val="uk-UA"/>
        </w:rPr>
      </w:pPr>
    </w:p>
    <w:p w:rsidR="00BF0715" w:rsidRPr="006B5B36" w:rsidRDefault="00BF0715" w:rsidP="005B70F5">
      <w:pPr>
        <w:ind w:left="708"/>
        <w:jc w:val="both"/>
        <w:rPr>
          <w:b/>
        </w:rPr>
      </w:pPr>
      <w:r w:rsidRPr="006B5B36">
        <w:rPr>
          <w:b/>
          <w:lang w:val="uk-UA"/>
        </w:rPr>
        <w:t xml:space="preserve">До теми 1. </w:t>
      </w:r>
      <w:r w:rsidRPr="006B5B36">
        <w:rPr>
          <w:b/>
        </w:rPr>
        <w:t xml:space="preserve">Поновлення і функціонування сталінського тоталітарного режиму в </w:t>
      </w:r>
      <w:r w:rsidR="005B70F5">
        <w:rPr>
          <w:b/>
          <w:lang w:val="uk-UA"/>
        </w:rPr>
        <w:t xml:space="preserve">       </w:t>
      </w:r>
      <w:r w:rsidRPr="006B5B36">
        <w:rPr>
          <w:b/>
        </w:rPr>
        <w:t>УРСР (1945-1953 рр.).</w:t>
      </w:r>
    </w:p>
    <w:p w:rsidR="00BF0715" w:rsidRPr="006B5B36" w:rsidRDefault="00BF0715" w:rsidP="006B5B36">
      <w:pPr>
        <w:jc w:val="both"/>
        <w:rPr>
          <w:sz w:val="20"/>
          <w:szCs w:val="20"/>
          <w:lang w:val="uk-UA"/>
        </w:rPr>
      </w:pPr>
      <w:r w:rsidRPr="006B5B36">
        <w:rPr>
          <w:sz w:val="20"/>
          <w:szCs w:val="20"/>
        </w:rPr>
        <w:t>Акція “Вісла”. Документи / За ред. Є. Місила. – Львів; Нью-Йорк, 1997.</w:t>
      </w:r>
    </w:p>
    <w:p w:rsidR="00BF0715" w:rsidRPr="006B5B36" w:rsidRDefault="00BF0715" w:rsidP="006B5B36">
      <w:pPr>
        <w:tabs>
          <w:tab w:val="left" w:pos="1418"/>
        </w:tabs>
        <w:jc w:val="both"/>
        <w:rPr>
          <w:sz w:val="20"/>
          <w:szCs w:val="20"/>
          <w:lang w:val="uk-UA"/>
        </w:rPr>
      </w:pPr>
      <w:r w:rsidRPr="006B5B36">
        <w:rPr>
          <w:i/>
          <w:sz w:val="20"/>
          <w:szCs w:val="20"/>
          <w:lang w:val="uk-UA"/>
        </w:rPr>
        <w:t>Баран В.К..</w:t>
      </w:r>
      <w:r w:rsidRPr="006B5B36">
        <w:rPr>
          <w:sz w:val="20"/>
          <w:szCs w:val="20"/>
          <w:lang w:val="uk-UA"/>
        </w:rPr>
        <w:t xml:space="preserve"> Україна: новітня історія (1945–1991 рр.). – Львів, 2003.</w:t>
      </w:r>
    </w:p>
    <w:p w:rsidR="00BF0715" w:rsidRPr="006B5B36" w:rsidRDefault="00BF0715" w:rsidP="006B5B36">
      <w:pPr>
        <w:jc w:val="both"/>
        <w:rPr>
          <w:sz w:val="20"/>
          <w:szCs w:val="20"/>
        </w:rPr>
      </w:pPr>
      <w:r w:rsidRPr="006B5B36">
        <w:rPr>
          <w:sz w:val="20"/>
          <w:szCs w:val="20"/>
          <w:lang w:val="uk-UA"/>
        </w:rPr>
        <w:t>Україна: друга полов</w:t>
      </w:r>
      <w:r w:rsidRPr="006B5B36">
        <w:rPr>
          <w:sz w:val="20"/>
          <w:szCs w:val="20"/>
        </w:rPr>
        <w:t>ина ХХ століття. Нариси історії.</w:t>
      </w:r>
      <w:r w:rsidRPr="006B5B36">
        <w:rPr>
          <w:sz w:val="20"/>
          <w:szCs w:val="20"/>
          <w:lang w:val="uk-UA"/>
        </w:rPr>
        <w:t> </w:t>
      </w:r>
      <w:r w:rsidRPr="006B5B36">
        <w:rPr>
          <w:sz w:val="20"/>
          <w:szCs w:val="20"/>
        </w:rPr>
        <w:t>– К</w:t>
      </w:r>
      <w:r w:rsidRPr="006B5B36">
        <w:rPr>
          <w:sz w:val="20"/>
          <w:szCs w:val="20"/>
          <w:lang w:val="uk-UA"/>
        </w:rPr>
        <w:t>иїв</w:t>
      </w:r>
      <w:r w:rsidRPr="006B5B36">
        <w:rPr>
          <w:sz w:val="20"/>
          <w:szCs w:val="20"/>
        </w:rPr>
        <w:t>, 1997.</w:t>
      </w:r>
    </w:p>
    <w:p w:rsidR="00BF0715" w:rsidRPr="006B5B36" w:rsidRDefault="00BF0715" w:rsidP="006B5B36">
      <w:pPr>
        <w:pStyle w:val="af0"/>
        <w:jc w:val="both"/>
        <w:rPr>
          <w:lang w:val="uk-UA"/>
        </w:rPr>
      </w:pPr>
      <w:r w:rsidRPr="006B5B36">
        <w:rPr>
          <w:i/>
          <w:lang w:val="uk-UA"/>
        </w:rPr>
        <w:t>Баран В.</w:t>
      </w:r>
      <w:r w:rsidRPr="006B5B36">
        <w:rPr>
          <w:lang w:val="uk-UA"/>
        </w:rPr>
        <w:t xml:space="preserve"> Україна 1950–1960-х рр.: еволюція тоталітарної системи. – Львів, 1996.</w:t>
      </w:r>
    </w:p>
    <w:p w:rsidR="00BF0715" w:rsidRPr="006B5B36" w:rsidRDefault="00BF0715" w:rsidP="006B5B36">
      <w:pPr>
        <w:tabs>
          <w:tab w:val="left" w:pos="1418"/>
        </w:tabs>
        <w:jc w:val="both"/>
        <w:rPr>
          <w:sz w:val="20"/>
          <w:szCs w:val="20"/>
        </w:rPr>
      </w:pPr>
      <w:r w:rsidRPr="006B5B36">
        <w:rPr>
          <w:i/>
          <w:sz w:val="20"/>
          <w:szCs w:val="20"/>
        </w:rPr>
        <w:t>Баран</w:t>
      </w:r>
      <w:r w:rsidRPr="006B5B36">
        <w:rPr>
          <w:i/>
          <w:sz w:val="20"/>
          <w:szCs w:val="20"/>
          <w:lang w:val="uk-UA"/>
        </w:rPr>
        <w:t> </w:t>
      </w:r>
      <w:r w:rsidRPr="006B5B36">
        <w:rPr>
          <w:i/>
          <w:sz w:val="20"/>
          <w:szCs w:val="20"/>
        </w:rPr>
        <w:t>В.К., Даниленко</w:t>
      </w:r>
      <w:r w:rsidRPr="006B5B36">
        <w:rPr>
          <w:i/>
          <w:sz w:val="20"/>
          <w:szCs w:val="20"/>
          <w:lang w:val="uk-UA"/>
        </w:rPr>
        <w:t> </w:t>
      </w:r>
      <w:r w:rsidRPr="006B5B36">
        <w:rPr>
          <w:i/>
          <w:sz w:val="20"/>
          <w:szCs w:val="20"/>
        </w:rPr>
        <w:t xml:space="preserve">В.М. </w:t>
      </w:r>
      <w:r w:rsidRPr="006B5B36">
        <w:rPr>
          <w:sz w:val="20"/>
          <w:szCs w:val="20"/>
        </w:rPr>
        <w:t>Україна в умовах системної кризи (1946</w:t>
      </w:r>
      <w:r w:rsidRPr="006B5B36">
        <w:rPr>
          <w:sz w:val="20"/>
          <w:szCs w:val="20"/>
          <w:lang w:val="uk-UA"/>
        </w:rPr>
        <w:t>–</w:t>
      </w:r>
      <w:r w:rsidRPr="006B5B36">
        <w:rPr>
          <w:sz w:val="20"/>
          <w:szCs w:val="20"/>
        </w:rPr>
        <w:t>1980-ті</w:t>
      </w:r>
      <w:r w:rsidRPr="006B5B36">
        <w:rPr>
          <w:sz w:val="20"/>
          <w:szCs w:val="20"/>
          <w:lang w:val="uk-UA"/>
        </w:rPr>
        <w:t> </w:t>
      </w:r>
      <w:r w:rsidRPr="006B5B36">
        <w:rPr>
          <w:sz w:val="20"/>
          <w:szCs w:val="20"/>
        </w:rPr>
        <w:t>рр.).</w:t>
      </w:r>
      <w:r w:rsidRPr="006B5B36">
        <w:rPr>
          <w:sz w:val="20"/>
          <w:szCs w:val="20"/>
          <w:lang w:val="uk-UA"/>
        </w:rPr>
        <w:t> </w:t>
      </w:r>
      <w:r w:rsidRPr="006B5B36">
        <w:rPr>
          <w:sz w:val="20"/>
          <w:szCs w:val="20"/>
        </w:rPr>
        <w:t>– К</w:t>
      </w:r>
      <w:r w:rsidRPr="006B5B36">
        <w:rPr>
          <w:sz w:val="20"/>
          <w:szCs w:val="20"/>
          <w:lang w:val="uk-UA"/>
        </w:rPr>
        <w:t>иїв</w:t>
      </w:r>
      <w:r w:rsidRPr="006B5B36">
        <w:rPr>
          <w:sz w:val="20"/>
          <w:szCs w:val="20"/>
        </w:rPr>
        <w:t>, 1999.</w:t>
      </w:r>
      <w:r w:rsidRPr="006B5B36">
        <w:rPr>
          <w:sz w:val="20"/>
          <w:szCs w:val="20"/>
          <w:lang w:val="uk-UA"/>
        </w:rPr>
        <w:t> </w:t>
      </w:r>
      <w:r w:rsidRPr="006B5B36">
        <w:rPr>
          <w:sz w:val="20"/>
          <w:szCs w:val="20"/>
        </w:rPr>
        <w:t>– Т.</w:t>
      </w:r>
      <w:r w:rsidRPr="006B5B36">
        <w:rPr>
          <w:sz w:val="20"/>
          <w:szCs w:val="20"/>
          <w:lang w:val="uk-UA"/>
        </w:rPr>
        <w:t> </w:t>
      </w:r>
      <w:r w:rsidRPr="006B5B36">
        <w:rPr>
          <w:sz w:val="20"/>
          <w:szCs w:val="20"/>
        </w:rPr>
        <w:t>13</w:t>
      </w:r>
      <w:r w:rsidRPr="006B5B36">
        <w:rPr>
          <w:sz w:val="20"/>
          <w:szCs w:val="20"/>
          <w:lang w:val="uk-UA"/>
        </w:rPr>
        <w:t xml:space="preserve"> (Україна крізь віки)</w:t>
      </w:r>
      <w:r w:rsidRPr="006B5B36">
        <w:rPr>
          <w:sz w:val="20"/>
          <w:szCs w:val="20"/>
        </w:rPr>
        <w:t>.</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Білас І.</w:t>
      </w:r>
      <w:r w:rsidRPr="006B5B36">
        <w:rPr>
          <w:rFonts w:ascii="Times New Roman" w:hAnsi="Times New Roman"/>
          <w:i w:val="0"/>
          <w:sz w:val="20"/>
        </w:rPr>
        <w:t xml:space="preserve"> Коли ж для українців закінчилася друга світова війна // Свобода народів. – 1995. – № 3.</w:t>
      </w:r>
    </w:p>
    <w:p w:rsidR="00BF0715" w:rsidRPr="006B5B36" w:rsidRDefault="00BF0715" w:rsidP="006B5B36">
      <w:pPr>
        <w:tabs>
          <w:tab w:val="left" w:pos="1418"/>
        </w:tabs>
        <w:jc w:val="both"/>
        <w:rPr>
          <w:sz w:val="20"/>
          <w:szCs w:val="20"/>
        </w:rPr>
      </w:pPr>
      <w:r w:rsidRPr="006B5B36">
        <w:rPr>
          <w:i/>
          <w:sz w:val="20"/>
          <w:szCs w:val="20"/>
        </w:rPr>
        <w:t>Білас</w:t>
      </w:r>
      <w:r w:rsidRPr="006B5B36">
        <w:rPr>
          <w:i/>
          <w:sz w:val="20"/>
          <w:szCs w:val="20"/>
          <w:lang w:val="uk-UA"/>
        </w:rPr>
        <w:t> </w:t>
      </w:r>
      <w:r w:rsidRPr="006B5B36">
        <w:rPr>
          <w:i/>
          <w:sz w:val="20"/>
          <w:szCs w:val="20"/>
        </w:rPr>
        <w:t>І.Г.</w:t>
      </w:r>
      <w:r w:rsidRPr="006B5B36">
        <w:rPr>
          <w:sz w:val="20"/>
          <w:szCs w:val="20"/>
        </w:rPr>
        <w:t xml:space="preserve"> Репресивно-каральна система Україні. 1917</w:t>
      </w:r>
      <w:r w:rsidRPr="006B5B36">
        <w:rPr>
          <w:sz w:val="20"/>
          <w:szCs w:val="20"/>
          <w:lang w:val="uk-UA"/>
        </w:rPr>
        <w:t>–</w:t>
      </w:r>
      <w:r w:rsidRPr="006B5B36">
        <w:rPr>
          <w:sz w:val="20"/>
          <w:szCs w:val="20"/>
        </w:rPr>
        <w:t>1953: Суспільно-політичний та історико-правовий аналіз: У 2</w:t>
      </w:r>
      <w:r w:rsidRPr="006B5B36">
        <w:rPr>
          <w:sz w:val="20"/>
          <w:szCs w:val="20"/>
          <w:lang w:val="uk-UA"/>
        </w:rPr>
        <w:t> </w:t>
      </w:r>
      <w:r w:rsidRPr="006B5B36">
        <w:rPr>
          <w:sz w:val="20"/>
          <w:szCs w:val="20"/>
        </w:rPr>
        <w:t>кн.</w:t>
      </w:r>
      <w:r w:rsidRPr="006B5B36">
        <w:rPr>
          <w:sz w:val="20"/>
          <w:szCs w:val="20"/>
          <w:lang w:val="uk-UA"/>
        </w:rPr>
        <w:t> </w:t>
      </w:r>
      <w:r w:rsidRPr="006B5B36">
        <w:rPr>
          <w:sz w:val="20"/>
          <w:szCs w:val="20"/>
        </w:rPr>
        <w:t>– К</w:t>
      </w:r>
      <w:r w:rsidRPr="006B5B36">
        <w:rPr>
          <w:sz w:val="20"/>
          <w:szCs w:val="20"/>
          <w:lang w:val="uk-UA"/>
        </w:rPr>
        <w:t>иїв</w:t>
      </w:r>
      <w:r w:rsidRPr="006B5B36">
        <w:rPr>
          <w:sz w:val="20"/>
          <w:szCs w:val="20"/>
        </w:rPr>
        <w:t>, 1994.</w:t>
      </w:r>
      <w:r w:rsidRPr="006B5B36">
        <w:rPr>
          <w:sz w:val="20"/>
          <w:szCs w:val="20"/>
          <w:lang w:val="uk-UA"/>
        </w:rPr>
        <w:t> </w:t>
      </w:r>
      <w:r w:rsidRPr="006B5B36">
        <w:rPr>
          <w:sz w:val="20"/>
          <w:szCs w:val="20"/>
        </w:rPr>
        <w:t>– Кн.</w:t>
      </w:r>
      <w:r w:rsidRPr="006B5B36">
        <w:rPr>
          <w:sz w:val="20"/>
          <w:szCs w:val="20"/>
          <w:lang w:val="uk-UA"/>
        </w:rPr>
        <w:t> </w:t>
      </w:r>
      <w:r w:rsidRPr="006B5B36">
        <w:rPr>
          <w:sz w:val="20"/>
          <w:szCs w:val="20"/>
        </w:rPr>
        <w:t>2.</w:t>
      </w:r>
    </w:p>
    <w:p w:rsidR="00BF0715" w:rsidRPr="006B5B36" w:rsidRDefault="00BF0715" w:rsidP="006B5B36">
      <w:pPr>
        <w:tabs>
          <w:tab w:val="left" w:pos="1418"/>
        </w:tabs>
        <w:jc w:val="both"/>
        <w:rPr>
          <w:sz w:val="20"/>
          <w:szCs w:val="20"/>
          <w:lang w:val="uk-UA"/>
        </w:rPr>
      </w:pPr>
      <w:r w:rsidRPr="006B5B36">
        <w:rPr>
          <w:i/>
          <w:sz w:val="20"/>
          <w:szCs w:val="20"/>
          <w:lang w:val="uk-UA"/>
        </w:rPr>
        <w:t>Бойко О.Д.</w:t>
      </w:r>
      <w:r w:rsidRPr="006B5B36">
        <w:rPr>
          <w:sz w:val="20"/>
          <w:szCs w:val="20"/>
          <w:lang w:val="uk-UA"/>
        </w:rPr>
        <w:t xml:space="preserve"> Історія України у ХХ столітті (20–90-ті роки). – Ніжин, 1994.</w:t>
      </w:r>
    </w:p>
    <w:p w:rsidR="00BF0715" w:rsidRPr="006B5B36" w:rsidRDefault="00BF0715" w:rsidP="006B5B36">
      <w:pPr>
        <w:tabs>
          <w:tab w:val="left" w:pos="1418"/>
        </w:tabs>
        <w:jc w:val="both"/>
        <w:rPr>
          <w:i/>
          <w:spacing w:val="-4"/>
          <w:sz w:val="20"/>
          <w:szCs w:val="20"/>
        </w:rPr>
      </w:pPr>
      <w:r w:rsidRPr="006B5B36">
        <w:rPr>
          <w:i/>
          <w:spacing w:val="-4"/>
          <w:sz w:val="20"/>
          <w:szCs w:val="20"/>
        </w:rPr>
        <w:t>Винниченко</w:t>
      </w:r>
      <w:r w:rsidRPr="006B5B36">
        <w:rPr>
          <w:i/>
          <w:spacing w:val="-4"/>
          <w:sz w:val="20"/>
          <w:szCs w:val="20"/>
          <w:lang w:val="uk-UA"/>
        </w:rPr>
        <w:t> </w:t>
      </w:r>
      <w:r w:rsidRPr="006B5B36">
        <w:rPr>
          <w:i/>
          <w:spacing w:val="-4"/>
          <w:sz w:val="20"/>
          <w:szCs w:val="20"/>
        </w:rPr>
        <w:t>І.І.</w:t>
      </w:r>
      <w:r w:rsidRPr="006B5B36">
        <w:rPr>
          <w:spacing w:val="-4"/>
          <w:sz w:val="20"/>
          <w:szCs w:val="20"/>
        </w:rPr>
        <w:t xml:space="preserve"> Україна 1920</w:t>
      </w:r>
      <w:r w:rsidRPr="006B5B36">
        <w:rPr>
          <w:spacing w:val="-4"/>
          <w:sz w:val="20"/>
          <w:szCs w:val="20"/>
          <w:lang w:val="uk-UA"/>
        </w:rPr>
        <w:t>–</w:t>
      </w:r>
      <w:r w:rsidRPr="006B5B36">
        <w:rPr>
          <w:spacing w:val="-4"/>
          <w:sz w:val="20"/>
          <w:szCs w:val="20"/>
        </w:rPr>
        <w:t>1980-х: депортації, заслання, вислання.</w:t>
      </w:r>
      <w:r w:rsidRPr="006B5B36">
        <w:rPr>
          <w:spacing w:val="-4"/>
          <w:sz w:val="20"/>
          <w:szCs w:val="20"/>
          <w:lang w:val="uk-UA"/>
        </w:rPr>
        <w:t> </w:t>
      </w:r>
      <w:r w:rsidRPr="006B5B36">
        <w:rPr>
          <w:spacing w:val="-4"/>
          <w:sz w:val="20"/>
          <w:szCs w:val="20"/>
        </w:rPr>
        <w:t>– К</w:t>
      </w:r>
      <w:r w:rsidRPr="006B5B36">
        <w:rPr>
          <w:spacing w:val="-4"/>
          <w:sz w:val="20"/>
          <w:szCs w:val="20"/>
          <w:lang w:val="uk-UA"/>
        </w:rPr>
        <w:t>иїв</w:t>
      </w:r>
      <w:r w:rsidRPr="006B5B36">
        <w:rPr>
          <w:spacing w:val="-4"/>
          <w:sz w:val="20"/>
          <w:szCs w:val="20"/>
        </w:rPr>
        <w:t>, 1994.</w:t>
      </w:r>
    </w:p>
    <w:p w:rsidR="00BF0715" w:rsidRPr="006B5B36" w:rsidRDefault="00BF0715" w:rsidP="006B5B36">
      <w:pPr>
        <w:jc w:val="both"/>
        <w:rPr>
          <w:sz w:val="20"/>
          <w:szCs w:val="20"/>
        </w:rPr>
      </w:pPr>
      <w:r w:rsidRPr="006B5B36">
        <w:rPr>
          <w:sz w:val="20"/>
          <w:szCs w:val="20"/>
        </w:rPr>
        <w:t>Депортації. Західні землі України. Лінія західного кордону 50-х</w:t>
      </w:r>
      <w:r w:rsidRPr="006B5B36">
        <w:rPr>
          <w:sz w:val="20"/>
          <w:szCs w:val="20"/>
          <w:lang w:val="uk-UA"/>
        </w:rPr>
        <w:t> р</w:t>
      </w:r>
      <w:r w:rsidRPr="006B5B36">
        <w:rPr>
          <w:sz w:val="20"/>
          <w:szCs w:val="20"/>
        </w:rPr>
        <w:t>р. Документи.</w:t>
      </w:r>
      <w:r w:rsidRPr="006B5B36">
        <w:rPr>
          <w:sz w:val="20"/>
          <w:szCs w:val="20"/>
          <w:lang w:val="uk-UA"/>
        </w:rPr>
        <w:t> </w:t>
      </w:r>
      <w:r w:rsidRPr="006B5B36">
        <w:rPr>
          <w:sz w:val="20"/>
          <w:szCs w:val="20"/>
        </w:rPr>
        <w:t>– Львів, 1998.</w:t>
      </w:r>
      <w:r w:rsidRPr="006B5B36">
        <w:rPr>
          <w:sz w:val="20"/>
          <w:szCs w:val="20"/>
          <w:lang w:val="uk-UA"/>
        </w:rPr>
        <w:t> </w:t>
      </w:r>
      <w:r w:rsidRPr="006B5B36">
        <w:rPr>
          <w:sz w:val="20"/>
          <w:szCs w:val="20"/>
        </w:rPr>
        <w:t>– Т.</w:t>
      </w:r>
      <w:r w:rsidRPr="006B5B36">
        <w:rPr>
          <w:sz w:val="20"/>
          <w:szCs w:val="20"/>
          <w:lang w:val="uk-UA"/>
        </w:rPr>
        <w:t> </w:t>
      </w:r>
      <w:r w:rsidRPr="006B5B36">
        <w:rPr>
          <w:sz w:val="20"/>
          <w:szCs w:val="20"/>
        </w:rPr>
        <w:t>2.</w:t>
      </w:r>
    </w:p>
    <w:p w:rsidR="00BF0715" w:rsidRPr="006B5B36" w:rsidRDefault="00BF0715" w:rsidP="006B5B36">
      <w:pPr>
        <w:pStyle w:val="FR1"/>
        <w:widowControl/>
        <w:spacing w:before="0"/>
        <w:jc w:val="both"/>
        <w:rPr>
          <w:rFonts w:ascii="Times New Roman" w:hAnsi="Times New Roman"/>
          <w:sz w:val="20"/>
        </w:rPr>
      </w:pPr>
      <w:r w:rsidRPr="006B5B36">
        <w:rPr>
          <w:rFonts w:ascii="Times New Roman" w:hAnsi="Times New Roman"/>
          <w:sz w:val="20"/>
        </w:rPr>
        <w:t xml:space="preserve">Гриневич В.А. </w:t>
      </w:r>
      <w:r w:rsidRPr="006B5B36">
        <w:rPr>
          <w:rFonts w:ascii="Times New Roman" w:hAnsi="Times New Roman"/>
          <w:i w:val="0"/>
          <w:sz w:val="20"/>
        </w:rPr>
        <w:t xml:space="preserve">Утворення Наркомату закордонних справ УРСР: проекти і реалії (1941–1945 рр.) // </w:t>
      </w:r>
      <w:r w:rsidRPr="006B5B36">
        <w:rPr>
          <w:rFonts w:ascii="Times New Roman" w:hAnsi="Times New Roman"/>
          <w:i w:val="0"/>
          <w:sz w:val="20"/>
          <w:lang w:val="ru-RU"/>
        </w:rPr>
        <w:t>Український історичний журнал. –</w:t>
      </w:r>
      <w:r w:rsidRPr="006B5B36">
        <w:rPr>
          <w:rFonts w:ascii="Times New Roman" w:hAnsi="Times New Roman"/>
          <w:i w:val="0"/>
          <w:sz w:val="20"/>
        </w:rPr>
        <w:t xml:space="preserve"> 1995. – № </w:t>
      </w:r>
      <w:r w:rsidRPr="006B5B36">
        <w:rPr>
          <w:rFonts w:ascii="Times New Roman" w:hAnsi="Times New Roman"/>
          <w:sz w:val="20"/>
        </w:rPr>
        <w:t>2.</w:t>
      </w:r>
    </w:p>
    <w:p w:rsidR="00BF0715" w:rsidRPr="006B5B36" w:rsidRDefault="00BF0715" w:rsidP="006B5B36">
      <w:pPr>
        <w:tabs>
          <w:tab w:val="left" w:pos="1418"/>
        </w:tabs>
        <w:jc w:val="both"/>
        <w:rPr>
          <w:sz w:val="20"/>
          <w:szCs w:val="20"/>
          <w:lang w:val="uk-UA"/>
        </w:rPr>
      </w:pPr>
      <w:r w:rsidRPr="006B5B36">
        <w:rPr>
          <w:i/>
          <w:sz w:val="20"/>
          <w:szCs w:val="20"/>
          <w:lang w:val="uk-UA"/>
        </w:rPr>
        <w:t>Грицак Я.Й.</w:t>
      </w:r>
      <w:r w:rsidRPr="006B5B36">
        <w:rPr>
          <w:sz w:val="20"/>
          <w:szCs w:val="20"/>
          <w:lang w:val="uk-UA"/>
        </w:rPr>
        <w:t xml:space="preserve"> Нарис історії України: формування модерної української нації ХІХ–ХХ ст. – Київ, 2000.</w:t>
      </w:r>
    </w:p>
    <w:p w:rsidR="00BF0715" w:rsidRPr="006B5B36" w:rsidRDefault="00BF0715" w:rsidP="006B5B36">
      <w:pPr>
        <w:jc w:val="both"/>
        <w:rPr>
          <w:sz w:val="20"/>
          <w:szCs w:val="20"/>
          <w:lang w:val="uk-UA"/>
        </w:rPr>
      </w:pPr>
      <w:r w:rsidRPr="006B5B36">
        <w:rPr>
          <w:i/>
          <w:sz w:val="20"/>
          <w:szCs w:val="20"/>
          <w:lang w:val="uk-UA"/>
        </w:rPr>
        <w:t>Данцев А.А.</w:t>
      </w:r>
      <w:r w:rsidRPr="006B5B36">
        <w:rPr>
          <w:sz w:val="20"/>
          <w:szCs w:val="20"/>
          <w:lang w:val="uk-UA"/>
        </w:rPr>
        <w:t xml:space="preserve"> Правители России. </w:t>
      </w:r>
      <w:r w:rsidRPr="006B5B36">
        <w:rPr>
          <w:sz w:val="20"/>
          <w:szCs w:val="20"/>
          <w:lang w:val="en-US"/>
        </w:rPr>
        <w:t>XX</w:t>
      </w:r>
      <w:r w:rsidRPr="006B5B36">
        <w:rPr>
          <w:sz w:val="20"/>
          <w:szCs w:val="20"/>
          <w:lang w:val="uk-UA"/>
        </w:rPr>
        <w:t xml:space="preserve"> век. – Ростов-на-Дону, 2000.</w:t>
      </w:r>
    </w:p>
    <w:p w:rsidR="00BF0715" w:rsidRPr="006B5B36" w:rsidRDefault="00BF0715" w:rsidP="006B5B36">
      <w:pPr>
        <w:jc w:val="both"/>
        <w:rPr>
          <w:sz w:val="20"/>
          <w:szCs w:val="20"/>
        </w:rPr>
      </w:pPr>
      <w:r w:rsidRPr="006B5B36">
        <w:rPr>
          <w:sz w:val="20"/>
          <w:szCs w:val="20"/>
        </w:rPr>
        <w:t>Десять буренних літ. Західноукраїнські землі в 1944–1953 роках</w:t>
      </w:r>
      <w:r w:rsidRPr="006B5B36">
        <w:rPr>
          <w:sz w:val="20"/>
          <w:szCs w:val="20"/>
          <w:lang w:val="uk-UA"/>
        </w:rPr>
        <w:t> </w:t>
      </w:r>
      <w:r w:rsidRPr="006B5B36">
        <w:rPr>
          <w:sz w:val="20"/>
          <w:szCs w:val="20"/>
        </w:rPr>
        <w:t xml:space="preserve">/ Упоряд. </w:t>
      </w:r>
      <w:r w:rsidRPr="006B5B36">
        <w:rPr>
          <w:i/>
          <w:sz w:val="20"/>
          <w:szCs w:val="20"/>
        </w:rPr>
        <w:t>В.</w:t>
      </w:r>
      <w:r w:rsidRPr="006B5B36">
        <w:rPr>
          <w:i/>
          <w:sz w:val="20"/>
          <w:szCs w:val="20"/>
          <w:lang w:val="uk-UA"/>
        </w:rPr>
        <w:t> </w:t>
      </w:r>
      <w:r w:rsidRPr="006B5B36">
        <w:rPr>
          <w:i/>
          <w:sz w:val="20"/>
          <w:szCs w:val="20"/>
        </w:rPr>
        <w:t>Сергійчук.</w:t>
      </w:r>
      <w:r w:rsidRPr="006B5B36">
        <w:rPr>
          <w:i/>
          <w:sz w:val="20"/>
          <w:szCs w:val="20"/>
          <w:lang w:val="uk-UA"/>
        </w:rPr>
        <w:t> </w:t>
      </w:r>
      <w:r w:rsidRPr="006B5B36">
        <w:rPr>
          <w:sz w:val="20"/>
          <w:szCs w:val="20"/>
        </w:rPr>
        <w:t>– К</w:t>
      </w:r>
      <w:r w:rsidRPr="006B5B36">
        <w:rPr>
          <w:sz w:val="20"/>
          <w:szCs w:val="20"/>
          <w:lang w:val="uk-UA"/>
        </w:rPr>
        <w:t>иїв</w:t>
      </w:r>
      <w:r w:rsidRPr="006B5B36">
        <w:rPr>
          <w:sz w:val="20"/>
          <w:szCs w:val="20"/>
        </w:rPr>
        <w:t>, 1998.</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Здіорук С.І., Гриневич Л.В., Здіорук О.Г</w:t>
      </w:r>
      <w:r w:rsidRPr="006B5B36">
        <w:rPr>
          <w:rFonts w:ascii="Times New Roman" w:hAnsi="Times New Roman"/>
          <w:i w:val="0"/>
          <w:sz w:val="20"/>
        </w:rPr>
        <w:t>. Покажчик публікацій про діяльність ОУН та УПА (1945–1998). – Київ, 1999.</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Історія України ХХ – початку ХХІ століття: Навч. посібн. / П.П. Панченко, Н.П. Барановська, С.С. Падалка та ін..; За заг. Ред. В.А.</w:t>
      </w:r>
      <w:r w:rsidRPr="006B5B36">
        <w:rPr>
          <w:rFonts w:ascii="Times New Roman" w:hAnsi="Times New Roman"/>
          <w:i w:val="0"/>
          <w:sz w:val="20"/>
          <w:lang w:val="ru-RU"/>
        </w:rPr>
        <w:t> </w:t>
      </w:r>
      <w:r w:rsidRPr="006B5B36">
        <w:rPr>
          <w:rFonts w:ascii="Times New Roman" w:hAnsi="Times New Roman"/>
          <w:i w:val="0"/>
          <w:sz w:val="20"/>
        </w:rPr>
        <w:t>Смолія.</w:t>
      </w:r>
      <w:r w:rsidRPr="006B5B36">
        <w:rPr>
          <w:rFonts w:ascii="Times New Roman" w:hAnsi="Times New Roman"/>
          <w:i w:val="0"/>
          <w:sz w:val="20"/>
          <w:lang w:val="ru-RU"/>
        </w:rPr>
        <w:t> </w:t>
      </w:r>
      <w:r w:rsidRPr="006B5B36">
        <w:rPr>
          <w:rFonts w:ascii="Times New Roman" w:hAnsi="Times New Roman"/>
          <w:i w:val="0"/>
          <w:sz w:val="20"/>
        </w:rPr>
        <w:t>– Київ, 2004.</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Кентій А.В.</w:t>
      </w:r>
      <w:r w:rsidRPr="006B5B36">
        <w:rPr>
          <w:rFonts w:ascii="Times New Roman" w:hAnsi="Times New Roman"/>
          <w:i w:val="0"/>
          <w:sz w:val="20"/>
        </w:rPr>
        <w:t xml:space="preserve"> Нарис історії боротьби ОУН-УПА в Україні (1946–1956 рр.). – Київ, 1999.</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lastRenderedPageBreak/>
        <w:t>Киричук Ю.</w:t>
      </w:r>
      <w:r w:rsidRPr="006B5B36">
        <w:rPr>
          <w:rFonts w:ascii="Times New Roman" w:hAnsi="Times New Roman"/>
          <w:i w:val="0"/>
          <w:sz w:val="20"/>
        </w:rPr>
        <w:t>Український національний рух 40–50-х років ХХ століття: ідеологія та практика. – Львів, 2003.</w:t>
      </w:r>
    </w:p>
    <w:p w:rsidR="00BF0715" w:rsidRPr="006B5B36" w:rsidRDefault="00BF0715" w:rsidP="006B5B36">
      <w:pPr>
        <w:jc w:val="both"/>
        <w:rPr>
          <w:sz w:val="20"/>
          <w:szCs w:val="20"/>
          <w:lang w:val="uk-UA"/>
        </w:rPr>
      </w:pPr>
      <w:r w:rsidRPr="006B5B36">
        <w:rPr>
          <w:i/>
          <w:sz w:val="20"/>
          <w:szCs w:val="20"/>
          <w:lang w:val="uk-UA"/>
        </w:rPr>
        <w:t>Кокін</w:t>
      </w:r>
      <w:r w:rsidRPr="006B5B36">
        <w:rPr>
          <w:i/>
          <w:sz w:val="20"/>
          <w:szCs w:val="20"/>
        </w:rPr>
        <w:t> </w:t>
      </w:r>
      <w:r w:rsidRPr="006B5B36">
        <w:rPr>
          <w:i/>
          <w:sz w:val="20"/>
          <w:szCs w:val="20"/>
          <w:lang w:val="uk-UA"/>
        </w:rPr>
        <w:t xml:space="preserve">С.А. </w:t>
      </w:r>
      <w:r w:rsidRPr="006B5B36">
        <w:rPr>
          <w:sz w:val="20"/>
          <w:szCs w:val="20"/>
          <w:lang w:val="uk-UA"/>
        </w:rPr>
        <w:t>Анотований покажчик документів з історії ОУН і УПА у фондахКомуністична партія України в резолюціях в рішеннях з’їздів, конференцій і пленумів ЦК. В 2 т. – Київ, 1977. – Т. 2. 1941–1976.</w:t>
      </w:r>
    </w:p>
    <w:p w:rsidR="00BF0715" w:rsidRPr="006B5B36" w:rsidRDefault="00BF0715" w:rsidP="006B5B36">
      <w:pPr>
        <w:jc w:val="both"/>
        <w:rPr>
          <w:sz w:val="20"/>
          <w:szCs w:val="20"/>
          <w:lang w:val="uk-UA"/>
        </w:rPr>
      </w:pPr>
      <w:r w:rsidRPr="006B5B36">
        <w:rPr>
          <w:i/>
          <w:sz w:val="20"/>
          <w:szCs w:val="20"/>
          <w:lang w:val="uk-UA"/>
        </w:rPr>
        <w:t>Кондратюк К.</w:t>
      </w:r>
      <w:r w:rsidRPr="006B5B36">
        <w:rPr>
          <w:sz w:val="20"/>
          <w:szCs w:val="20"/>
          <w:lang w:val="uk-UA"/>
        </w:rPr>
        <w:t xml:space="preserve"> Профспілки України у 1945–1990 рр. // Вісник Академії праці і соціальних відносин федерації профспілок України. – 2009. – № 3.</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Державного архіву СБУ. – Київ, 2000. – Вип. 1.</w:t>
      </w:r>
    </w:p>
    <w:p w:rsidR="00BF0715" w:rsidRPr="006B5B36" w:rsidRDefault="00BF0715" w:rsidP="006B5B36">
      <w:pPr>
        <w:pStyle w:val="FR1"/>
        <w:widowControl/>
        <w:spacing w:before="0"/>
        <w:jc w:val="both"/>
        <w:rPr>
          <w:rFonts w:ascii="Times New Roman" w:hAnsi="Times New Roman"/>
          <w:i w:val="0"/>
          <w:sz w:val="20"/>
          <w:lang w:val="ru-RU"/>
        </w:rPr>
      </w:pPr>
      <w:r w:rsidRPr="006B5B36">
        <w:rPr>
          <w:rFonts w:ascii="Times New Roman" w:hAnsi="Times New Roman"/>
          <w:sz w:val="20"/>
          <w:lang w:val="ru-RU"/>
        </w:rPr>
        <w:t xml:space="preserve">Литвин В.М. </w:t>
      </w:r>
      <w:r w:rsidRPr="006B5B36">
        <w:rPr>
          <w:rFonts w:ascii="Times New Roman" w:hAnsi="Times New Roman"/>
          <w:i w:val="0"/>
          <w:sz w:val="20"/>
          <w:lang w:val="ru-RU"/>
        </w:rPr>
        <w:t>Україна у першому повоєнному десятилітті (1946–1955). – Київ, 2004.</w:t>
      </w:r>
    </w:p>
    <w:p w:rsidR="00BF0715" w:rsidRPr="006B5B36" w:rsidRDefault="00BF0715" w:rsidP="006B5B36">
      <w:pPr>
        <w:jc w:val="both"/>
        <w:rPr>
          <w:sz w:val="20"/>
          <w:szCs w:val="20"/>
        </w:rPr>
      </w:pPr>
      <w:r w:rsidRPr="006B5B36">
        <w:rPr>
          <w:sz w:val="20"/>
          <w:szCs w:val="20"/>
        </w:rPr>
        <w:t>Літопис нескоренної України. Документи, матеріали, спогади.</w:t>
      </w:r>
      <w:r w:rsidRPr="006B5B36">
        <w:rPr>
          <w:sz w:val="20"/>
          <w:szCs w:val="20"/>
          <w:lang w:val="uk-UA"/>
        </w:rPr>
        <w:t> </w:t>
      </w:r>
      <w:r w:rsidRPr="006B5B36">
        <w:rPr>
          <w:sz w:val="20"/>
          <w:szCs w:val="20"/>
        </w:rPr>
        <w:t>– Львів, 1997.</w:t>
      </w:r>
      <w:r w:rsidRPr="006B5B36">
        <w:rPr>
          <w:sz w:val="20"/>
          <w:szCs w:val="20"/>
          <w:lang w:val="uk-UA"/>
        </w:rPr>
        <w:t> </w:t>
      </w:r>
      <w:r w:rsidRPr="006B5B36">
        <w:rPr>
          <w:sz w:val="20"/>
          <w:szCs w:val="20"/>
        </w:rPr>
        <w:t>– Кн.</w:t>
      </w:r>
      <w:r w:rsidRPr="006B5B36">
        <w:rPr>
          <w:sz w:val="20"/>
          <w:szCs w:val="20"/>
          <w:lang w:val="uk-UA"/>
        </w:rPr>
        <w:t> </w:t>
      </w:r>
      <w:r w:rsidRPr="006B5B36">
        <w:rPr>
          <w:sz w:val="20"/>
          <w:szCs w:val="20"/>
        </w:rPr>
        <w:t>2.</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Макарчук С.А</w:t>
      </w:r>
      <w:r w:rsidRPr="006B5B36">
        <w:rPr>
          <w:rFonts w:ascii="Times New Roman" w:hAnsi="Times New Roman"/>
          <w:i w:val="0"/>
          <w:sz w:val="20"/>
        </w:rPr>
        <w:t>. Переселення поляків із західних областей України в Польщу в 1944–1946 рр. // Український історичний журнал. – 2003. – № 3.</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Мірчук П.</w:t>
      </w:r>
      <w:r w:rsidRPr="006B5B36">
        <w:rPr>
          <w:rFonts w:ascii="Times New Roman" w:hAnsi="Times New Roman"/>
          <w:i w:val="0"/>
          <w:sz w:val="20"/>
        </w:rPr>
        <w:t xml:space="preserve"> Українська Повстанська Армія. 1942–1952 рр.: Документи і матеріали. – Львів, 1991.</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Місило Є.</w:t>
      </w:r>
      <w:r w:rsidRPr="006B5B36">
        <w:rPr>
          <w:rFonts w:ascii="Times New Roman" w:hAnsi="Times New Roman"/>
          <w:i w:val="0"/>
          <w:sz w:val="20"/>
        </w:rPr>
        <w:t xml:space="preserve"> Українці у Польщі (1944–1947): генеза акції “Вісла” // Україна і Польща: між минулим і майбутнім. – Львів, 1991.</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Новітня історія України(1900–2000): Підручник / А.Г. Слюсаренко, В.І. Гусєв, В.М. Литвин та ін. – Київ, 2002.</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ОУН і УПА у другій світовій війні // Український історичний журнал. – 1994. – № 2–4.</w:t>
      </w:r>
    </w:p>
    <w:p w:rsidR="00BF0715" w:rsidRPr="006B5B36" w:rsidRDefault="00BF0715" w:rsidP="006B5B36">
      <w:pPr>
        <w:pStyle w:val="FR1"/>
        <w:widowControl/>
        <w:spacing w:before="0"/>
        <w:jc w:val="both"/>
        <w:rPr>
          <w:rFonts w:ascii="Times New Roman" w:hAnsi="Times New Roman"/>
          <w:i w:val="0"/>
          <w:sz w:val="20"/>
          <w:lang w:val="ru-RU"/>
        </w:rPr>
      </w:pPr>
      <w:r w:rsidRPr="006B5B36">
        <w:rPr>
          <w:rFonts w:ascii="Times New Roman" w:hAnsi="Times New Roman"/>
          <w:i w:val="0"/>
          <w:sz w:val="20"/>
          <w:lang w:val="ru-RU"/>
        </w:rPr>
        <w:t>Переселення поляків та українців. 1944–1946. Невідомі документи з архівів спеціальних служб: У 2 т. – Варшава; Київ, 2000. – Т. 2.</w:t>
      </w:r>
    </w:p>
    <w:p w:rsidR="00BF0715" w:rsidRPr="006B5B36" w:rsidRDefault="00BF0715" w:rsidP="006B5B36">
      <w:pPr>
        <w:pStyle w:val="FR1"/>
        <w:widowControl/>
        <w:spacing w:before="0"/>
        <w:jc w:val="both"/>
        <w:rPr>
          <w:rFonts w:ascii="Times New Roman" w:hAnsi="Times New Roman"/>
          <w:i w:val="0"/>
          <w:sz w:val="20"/>
          <w:lang w:val="ru-RU"/>
        </w:rPr>
      </w:pPr>
      <w:r w:rsidRPr="006B5B36">
        <w:rPr>
          <w:rFonts w:ascii="Times New Roman" w:hAnsi="Times New Roman"/>
          <w:i w:val="0"/>
          <w:sz w:val="20"/>
          <w:lang w:val="ru-RU"/>
        </w:rPr>
        <w:t>Політичний терор і терроризм в Україні. ХІХ–ХХ ст. Історичні нариси / Д.В. Архієрейський, О.Г. Бажан, Т.В. Бикова та ін. Відповід. Ред. В.А. Смолій. – Київ, 2002.</w:t>
      </w:r>
    </w:p>
    <w:p w:rsidR="00BF0715" w:rsidRPr="006B5B36" w:rsidRDefault="00BF0715" w:rsidP="006B5B36">
      <w:pPr>
        <w:tabs>
          <w:tab w:val="left" w:pos="1418"/>
        </w:tabs>
        <w:jc w:val="both"/>
        <w:rPr>
          <w:sz w:val="20"/>
          <w:szCs w:val="20"/>
          <w:lang w:val="uk-UA"/>
        </w:rPr>
      </w:pPr>
      <w:r w:rsidRPr="006B5B36">
        <w:rPr>
          <w:i/>
          <w:sz w:val="20"/>
          <w:szCs w:val="20"/>
          <w:lang w:val="uk-UA"/>
        </w:rPr>
        <w:t>Рубльов О.С., Черченко Ю.А.</w:t>
      </w:r>
      <w:r w:rsidRPr="006B5B36">
        <w:rPr>
          <w:sz w:val="20"/>
          <w:szCs w:val="20"/>
          <w:lang w:val="uk-UA"/>
        </w:rPr>
        <w:t xml:space="preserve"> Сталінщина й доля західноукраїнської інтелігенції (20-50-ті роки ХХ ст.). – К., 1994.</w:t>
      </w:r>
    </w:p>
    <w:p w:rsidR="00BF0715" w:rsidRPr="006B5B36" w:rsidRDefault="00BF0715" w:rsidP="006B5B36">
      <w:pPr>
        <w:jc w:val="both"/>
        <w:rPr>
          <w:i/>
          <w:sz w:val="20"/>
          <w:szCs w:val="20"/>
          <w:lang w:val="uk-UA"/>
        </w:rPr>
      </w:pPr>
      <w:r w:rsidRPr="006B5B36">
        <w:rPr>
          <w:i/>
          <w:sz w:val="20"/>
          <w:szCs w:val="20"/>
          <w:lang w:val="uk-UA"/>
        </w:rPr>
        <w:t>Рябошапко Г.</w:t>
      </w:r>
      <w:r w:rsidRPr="006B5B36">
        <w:rPr>
          <w:sz w:val="20"/>
          <w:szCs w:val="20"/>
          <w:lang w:val="uk-UA"/>
        </w:rPr>
        <w:t xml:space="preserve"> Верховна Рада Української РСР – найвищий орган державної влади республіки. – Київ, 1968.</w:t>
      </w:r>
    </w:p>
    <w:p w:rsidR="00BF0715" w:rsidRPr="006B5B36" w:rsidRDefault="00BF0715" w:rsidP="006B5B36">
      <w:pPr>
        <w:jc w:val="both"/>
        <w:rPr>
          <w:sz w:val="20"/>
          <w:szCs w:val="20"/>
        </w:rPr>
      </w:pPr>
      <w:r w:rsidRPr="006B5B36">
        <w:rPr>
          <w:sz w:val="20"/>
          <w:szCs w:val="20"/>
        </w:rPr>
        <w:t>Сборник законов УССР, указов Президиума Верховного Совета УССР. 1938–1979. В 2</w:t>
      </w:r>
      <w:r w:rsidRPr="006B5B36">
        <w:rPr>
          <w:sz w:val="20"/>
          <w:szCs w:val="20"/>
          <w:lang w:val="uk-UA"/>
        </w:rPr>
        <w:t> </w:t>
      </w:r>
      <w:r w:rsidRPr="006B5B36">
        <w:rPr>
          <w:sz w:val="20"/>
          <w:szCs w:val="20"/>
        </w:rPr>
        <w:t>т. – К., 1980</w:t>
      </w:r>
      <w:r w:rsidRPr="006B5B36">
        <w:rPr>
          <w:sz w:val="20"/>
          <w:szCs w:val="20"/>
          <w:lang w:val="uk-UA"/>
        </w:rPr>
        <w:t> – Т.1, 2</w:t>
      </w:r>
      <w:r w:rsidRPr="006B5B36">
        <w:rPr>
          <w:sz w:val="20"/>
          <w:szCs w:val="20"/>
        </w:rPr>
        <w:t>.</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Сергійчук В.</w:t>
      </w:r>
      <w:r w:rsidRPr="006B5B36">
        <w:rPr>
          <w:rFonts w:ascii="Times New Roman" w:hAnsi="Times New Roman"/>
          <w:i w:val="0"/>
          <w:sz w:val="20"/>
        </w:rPr>
        <w:t xml:space="preserve"> Депортація поляків з України: Невідомі документи про насильницьке переселення більшовицькою владою польського населення з УРСР в Польщу в 1944–1946 роках. – Київ, 1999.</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sz w:val="20"/>
        </w:rPr>
        <w:t>Сливка Ю.</w:t>
      </w:r>
      <w:r w:rsidRPr="006B5B36">
        <w:rPr>
          <w:rFonts w:ascii="Times New Roman" w:hAnsi="Times New Roman"/>
          <w:i w:val="0"/>
          <w:sz w:val="20"/>
        </w:rPr>
        <w:t xml:space="preserve"> Першопричини та геополітичні цілі переселенських акцій // Депортації українців та поляків: Кінець 1939 – початок 50-х років (До 50-річчя операції “Вісла”) / Упорядник Ю. Сливка. Львів, 1998. – С. 9–12.</w:t>
      </w:r>
    </w:p>
    <w:p w:rsidR="00BF0715" w:rsidRPr="006B5B36" w:rsidRDefault="00BF0715" w:rsidP="006B5B36">
      <w:pPr>
        <w:pStyle w:val="FR1"/>
        <w:widowControl/>
        <w:spacing w:before="0"/>
        <w:jc w:val="both"/>
        <w:rPr>
          <w:rFonts w:ascii="Times New Roman" w:hAnsi="Times New Roman"/>
          <w:i w:val="0"/>
          <w:sz w:val="20"/>
        </w:rPr>
      </w:pPr>
      <w:r w:rsidRPr="006B5B36">
        <w:rPr>
          <w:rFonts w:ascii="Times New Roman" w:hAnsi="Times New Roman"/>
          <w:i w:val="0"/>
          <w:sz w:val="20"/>
        </w:rPr>
        <w:t>Україна в ХХ столітті (1900–2000): Зб. документів і матеріалів</w:t>
      </w:r>
      <w:r w:rsidRPr="006B5B36">
        <w:rPr>
          <w:rFonts w:ascii="Times New Roman" w:hAnsi="Times New Roman"/>
          <w:i w:val="0"/>
          <w:sz w:val="20"/>
          <w:lang w:val="ru-RU"/>
        </w:rPr>
        <w:t> </w:t>
      </w:r>
      <w:r w:rsidRPr="006B5B36">
        <w:rPr>
          <w:rFonts w:ascii="Times New Roman" w:hAnsi="Times New Roman"/>
          <w:i w:val="0"/>
          <w:sz w:val="20"/>
        </w:rPr>
        <w:t>/ Упоряд.: А.Г.</w:t>
      </w:r>
      <w:r w:rsidRPr="006B5B36">
        <w:rPr>
          <w:rFonts w:ascii="Times New Roman" w:hAnsi="Times New Roman"/>
          <w:i w:val="0"/>
          <w:sz w:val="20"/>
          <w:lang w:val="ru-RU"/>
        </w:rPr>
        <w:t> </w:t>
      </w:r>
      <w:r w:rsidRPr="006B5B36">
        <w:rPr>
          <w:rFonts w:ascii="Times New Roman" w:hAnsi="Times New Roman"/>
          <w:i w:val="0"/>
          <w:sz w:val="20"/>
        </w:rPr>
        <w:t>Слюсаренко, В.І.</w:t>
      </w:r>
      <w:r w:rsidRPr="006B5B36">
        <w:rPr>
          <w:rFonts w:ascii="Times New Roman" w:hAnsi="Times New Roman"/>
          <w:i w:val="0"/>
          <w:sz w:val="20"/>
          <w:lang w:val="ru-RU"/>
        </w:rPr>
        <w:t> </w:t>
      </w:r>
      <w:r w:rsidRPr="006B5B36">
        <w:rPr>
          <w:rFonts w:ascii="Times New Roman" w:hAnsi="Times New Roman"/>
          <w:i w:val="0"/>
          <w:sz w:val="20"/>
        </w:rPr>
        <w:t>Гусєв, В.Ю.</w:t>
      </w:r>
      <w:r w:rsidRPr="006B5B36">
        <w:rPr>
          <w:rFonts w:ascii="Times New Roman" w:hAnsi="Times New Roman"/>
          <w:i w:val="0"/>
          <w:sz w:val="20"/>
          <w:lang w:val="ru-RU"/>
        </w:rPr>
        <w:t> </w:t>
      </w:r>
      <w:r w:rsidRPr="006B5B36">
        <w:rPr>
          <w:rFonts w:ascii="Times New Roman" w:hAnsi="Times New Roman"/>
          <w:i w:val="0"/>
          <w:sz w:val="20"/>
        </w:rPr>
        <w:t>Король та ін.</w:t>
      </w:r>
      <w:r w:rsidRPr="006B5B36">
        <w:rPr>
          <w:rFonts w:ascii="Times New Roman" w:hAnsi="Times New Roman"/>
          <w:i w:val="0"/>
          <w:sz w:val="20"/>
          <w:lang w:val="ru-RU"/>
        </w:rPr>
        <w:t> </w:t>
      </w:r>
      <w:r w:rsidRPr="006B5B36">
        <w:rPr>
          <w:rFonts w:ascii="Times New Roman" w:hAnsi="Times New Roman"/>
          <w:i w:val="0"/>
          <w:sz w:val="20"/>
        </w:rPr>
        <w:t>-– Київ, 2000.</w:t>
      </w:r>
    </w:p>
    <w:p w:rsidR="00BF0715" w:rsidRPr="006B5B36" w:rsidRDefault="00BF0715" w:rsidP="006B5B36">
      <w:pPr>
        <w:pStyle w:val="k1"/>
        <w:spacing w:line="240" w:lineRule="auto"/>
        <w:ind w:firstLine="0"/>
        <w:rPr>
          <w:sz w:val="20"/>
          <w:szCs w:val="20"/>
        </w:rPr>
      </w:pPr>
      <w:r w:rsidRPr="006B5B36">
        <w:rPr>
          <w:i/>
          <w:sz w:val="20"/>
          <w:szCs w:val="20"/>
          <w:lang w:val="uk-UA"/>
        </w:rPr>
        <w:t>Хоскинг Дж.</w:t>
      </w:r>
      <w:r w:rsidRPr="006B5B36">
        <w:rPr>
          <w:sz w:val="20"/>
          <w:szCs w:val="20"/>
        </w:rPr>
        <w:t>История Советского Союза. 1917–1991 / Пер. с англ. – Смоленск, 2001.</w:t>
      </w:r>
    </w:p>
    <w:p w:rsidR="00BF0715" w:rsidRPr="006B5B36" w:rsidRDefault="00BF0715" w:rsidP="006B5B36">
      <w:pPr>
        <w:tabs>
          <w:tab w:val="left" w:pos="1418"/>
        </w:tabs>
        <w:jc w:val="both"/>
        <w:rPr>
          <w:sz w:val="20"/>
          <w:szCs w:val="20"/>
        </w:rPr>
      </w:pPr>
      <w:r w:rsidRPr="006B5B36">
        <w:rPr>
          <w:i/>
          <w:sz w:val="20"/>
          <w:szCs w:val="20"/>
        </w:rPr>
        <w:t>Шаповал</w:t>
      </w:r>
      <w:r w:rsidRPr="006B5B36">
        <w:rPr>
          <w:i/>
          <w:sz w:val="20"/>
          <w:szCs w:val="20"/>
          <w:lang w:val="uk-UA"/>
        </w:rPr>
        <w:t> </w:t>
      </w:r>
      <w:r w:rsidRPr="006B5B36">
        <w:rPr>
          <w:i/>
          <w:sz w:val="20"/>
          <w:szCs w:val="20"/>
        </w:rPr>
        <w:t>Ю.І.</w:t>
      </w:r>
      <w:r w:rsidRPr="006B5B36">
        <w:rPr>
          <w:sz w:val="20"/>
          <w:szCs w:val="20"/>
        </w:rPr>
        <w:t xml:space="preserve"> Україна 20-50-х років: сторінки ненаписаної історії.</w:t>
      </w:r>
      <w:r w:rsidRPr="006B5B36">
        <w:rPr>
          <w:sz w:val="20"/>
          <w:szCs w:val="20"/>
          <w:lang w:val="uk-UA"/>
        </w:rPr>
        <w:t> </w:t>
      </w:r>
      <w:r w:rsidRPr="006B5B36">
        <w:rPr>
          <w:sz w:val="20"/>
          <w:szCs w:val="20"/>
        </w:rPr>
        <w:t>– К</w:t>
      </w:r>
      <w:r w:rsidRPr="006B5B36">
        <w:rPr>
          <w:sz w:val="20"/>
          <w:szCs w:val="20"/>
          <w:lang w:val="uk-UA"/>
        </w:rPr>
        <w:t>иїв</w:t>
      </w:r>
      <w:r w:rsidRPr="006B5B36">
        <w:rPr>
          <w:sz w:val="20"/>
          <w:szCs w:val="20"/>
        </w:rPr>
        <w:t>, 1993.</w:t>
      </w:r>
    </w:p>
    <w:p w:rsidR="00BF0715" w:rsidRPr="006B5B36" w:rsidRDefault="00BF0715" w:rsidP="006B5B36">
      <w:pPr>
        <w:jc w:val="both"/>
        <w:rPr>
          <w:sz w:val="20"/>
          <w:szCs w:val="20"/>
        </w:rPr>
      </w:pPr>
      <w:r w:rsidRPr="006B5B36">
        <w:rPr>
          <w:i/>
          <w:sz w:val="20"/>
          <w:szCs w:val="20"/>
        </w:rPr>
        <w:t>Ярош</w:t>
      </w:r>
      <w:r w:rsidRPr="006B5B36">
        <w:rPr>
          <w:i/>
          <w:sz w:val="20"/>
          <w:szCs w:val="20"/>
          <w:lang w:val="uk-UA"/>
        </w:rPr>
        <w:t> </w:t>
      </w:r>
      <w:r w:rsidRPr="006B5B36">
        <w:rPr>
          <w:i/>
          <w:sz w:val="20"/>
          <w:szCs w:val="20"/>
        </w:rPr>
        <w:t>Б.</w:t>
      </w:r>
      <w:r w:rsidRPr="006B5B36">
        <w:rPr>
          <w:sz w:val="20"/>
          <w:szCs w:val="20"/>
        </w:rPr>
        <w:t xml:space="preserve"> Тоталітарний режим на західноукраїнських землях. 30–50-і роки ХХ</w:t>
      </w:r>
      <w:r w:rsidRPr="006B5B36">
        <w:rPr>
          <w:sz w:val="20"/>
          <w:szCs w:val="20"/>
          <w:lang w:val="uk-UA"/>
        </w:rPr>
        <w:t> </w:t>
      </w:r>
      <w:r w:rsidRPr="006B5B36">
        <w:rPr>
          <w:sz w:val="20"/>
          <w:szCs w:val="20"/>
        </w:rPr>
        <w:t>ст.</w:t>
      </w:r>
      <w:r w:rsidRPr="006B5B36">
        <w:rPr>
          <w:sz w:val="20"/>
          <w:szCs w:val="20"/>
          <w:lang w:val="uk-UA"/>
        </w:rPr>
        <w:t> </w:t>
      </w:r>
      <w:r w:rsidRPr="006B5B36">
        <w:rPr>
          <w:sz w:val="20"/>
          <w:szCs w:val="20"/>
        </w:rPr>
        <w:t>– Луцьк, 1995.</w:t>
      </w:r>
    </w:p>
    <w:p w:rsidR="00BF0715" w:rsidRPr="002611E8" w:rsidRDefault="00BF0715" w:rsidP="006B5B36">
      <w:pPr>
        <w:jc w:val="both"/>
        <w:rPr>
          <w:b/>
        </w:rPr>
      </w:pPr>
      <w:r w:rsidRPr="002611E8">
        <w:rPr>
          <w:b/>
          <w:lang w:val="uk-UA"/>
        </w:rPr>
        <w:t xml:space="preserve">До теми 2. </w:t>
      </w:r>
      <w:r w:rsidRPr="002611E8">
        <w:rPr>
          <w:b/>
        </w:rPr>
        <w:t xml:space="preserve">Економіка УРСР у повоєнні роки (1945-1953 рр.). </w:t>
      </w:r>
    </w:p>
    <w:p w:rsidR="00BF0715" w:rsidRPr="006B5B36" w:rsidRDefault="00BF0715" w:rsidP="006B5B36">
      <w:pPr>
        <w:tabs>
          <w:tab w:val="left" w:pos="1418"/>
        </w:tabs>
        <w:jc w:val="both"/>
        <w:rPr>
          <w:sz w:val="22"/>
          <w:szCs w:val="22"/>
          <w:lang w:val="uk-UA"/>
        </w:rPr>
      </w:pPr>
      <w:r w:rsidRPr="006B5B36">
        <w:rPr>
          <w:i/>
          <w:sz w:val="22"/>
          <w:szCs w:val="22"/>
          <w:lang w:val="uk-UA"/>
        </w:rPr>
        <w:t>Баран В.К.</w:t>
      </w:r>
      <w:r w:rsidRPr="006B5B36">
        <w:rPr>
          <w:sz w:val="22"/>
          <w:szCs w:val="22"/>
          <w:lang w:val="uk-UA"/>
        </w:rPr>
        <w:t xml:space="preserve"> Україна: новітня історія (1945–1991 рр.). – Львів, 2003.</w:t>
      </w:r>
    </w:p>
    <w:p w:rsidR="00BF0715" w:rsidRPr="006B5B36" w:rsidRDefault="00BF0715" w:rsidP="006B5B36">
      <w:pPr>
        <w:jc w:val="both"/>
        <w:rPr>
          <w:sz w:val="22"/>
          <w:szCs w:val="22"/>
        </w:rPr>
      </w:pPr>
      <w:r w:rsidRPr="006B5B36">
        <w:rPr>
          <w:sz w:val="22"/>
          <w:szCs w:val="22"/>
        </w:rPr>
        <w:t>Україна: друга половина ХХ століття. Нариси історії.</w:t>
      </w:r>
      <w:r w:rsidRPr="006B5B36">
        <w:rPr>
          <w:sz w:val="22"/>
          <w:szCs w:val="22"/>
          <w:lang w:val="uk-UA"/>
        </w:rPr>
        <w:t> –</w:t>
      </w:r>
      <w:r w:rsidRPr="006B5B36">
        <w:rPr>
          <w:sz w:val="22"/>
          <w:szCs w:val="22"/>
        </w:rPr>
        <w:t xml:space="preserve"> К</w:t>
      </w:r>
      <w:r w:rsidRPr="006B5B36">
        <w:rPr>
          <w:sz w:val="22"/>
          <w:szCs w:val="22"/>
          <w:lang w:val="uk-UA"/>
        </w:rPr>
        <w:t>иїв</w:t>
      </w:r>
      <w:r w:rsidRPr="006B5B36">
        <w:rPr>
          <w:sz w:val="22"/>
          <w:szCs w:val="22"/>
        </w:rPr>
        <w:t>, 1997.</w:t>
      </w:r>
    </w:p>
    <w:p w:rsidR="00BF0715" w:rsidRPr="006B5B36" w:rsidRDefault="00BF0715" w:rsidP="006B5B36">
      <w:pPr>
        <w:tabs>
          <w:tab w:val="left" w:pos="1418"/>
        </w:tabs>
        <w:jc w:val="both"/>
        <w:rPr>
          <w:sz w:val="22"/>
          <w:szCs w:val="22"/>
        </w:rPr>
      </w:pPr>
      <w:r w:rsidRPr="006B5B36">
        <w:rPr>
          <w:i/>
          <w:sz w:val="22"/>
          <w:szCs w:val="22"/>
        </w:rPr>
        <w:t>Баран</w:t>
      </w:r>
      <w:r w:rsidRPr="006B5B36">
        <w:rPr>
          <w:i/>
          <w:sz w:val="22"/>
          <w:szCs w:val="22"/>
          <w:lang w:val="uk-UA"/>
        </w:rPr>
        <w:t> </w:t>
      </w:r>
      <w:r w:rsidRPr="006B5B36">
        <w:rPr>
          <w:i/>
          <w:sz w:val="22"/>
          <w:szCs w:val="22"/>
        </w:rPr>
        <w:t>В.К., Даниленко</w:t>
      </w:r>
      <w:r w:rsidRPr="006B5B36">
        <w:rPr>
          <w:i/>
          <w:sz w:val="22"/>
          <w:szCs w:val="22"/>
          <w:lang w:val="uk-UA"/>
        </w:rPr>
        <w:t> </w:t>
      </w:r>
      <w:r w:rsidRPr="006B5B36">
        <w:rPr>
          <w:i/>
          <w:sz w:val="22"/>
          <w:szCs w:val="22"/>
        </w:rPr>
        <w:t xml:space="preserve">В.М. </w:t>
      </w:r>
      <w:r w:rsidRPr="006B5B36">
        <w:rPr>
          <w:sz w:val="22"/>
          <w:szCs w:val="22"/>
        </w:rPr>
        <w:t>Україна в умовах системної кризи (1946</w:t>
      </w:r>
      <w:r w:rsidRPr="006B5B36">
        <w:rPr>
          <w:sz w:val="22"/>
          <w:szCs w:val="22"/>
          <w:lang w:val="uk-UA"/>
        </w:rPr>
        <w:t>–</w:t>
      </w:r>
      <w:r w:rsidRPr="006B5B36">
        <w:rPr>
          <w:sz w:val="22"/>
          <w:szCs w:val="22"/>
        </w:rPr>
        <w:t>1980-ті</w:t>
      </w:r>
      <w:r w:rsidRPr="006B5B36">
        <w:rPr>
          <w:sz w:val="22"/>
          <w:szCs w:val="22"/>
          <w:lang w:val="uk-UA"/>
        </w:rPr>
        <w:t> </w:t>
      </w:r>
      <w:r w:rsidRPr="006B5B36">
        <w:rPr>
          <w:sz w:val="22"/>
          <w:szCs w:val="22"/>
        </w:rPr>
        <w:t>рр.).</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1999.</w:t>
      </w:r>
      <w:r w:rsidRPr="006B5B36">
        <w:rPr>
          <w:sz w:val="22"/>
          <w:szCs w:val="22"/>
          <w:lang w:val="uk-UA"/>
        </w:rPr>
        <w:t> </w:t>
      </w:r>
      <w:r w:rsidRPr="006B5B36">
        <w:rPr>
          <w:sz w:val="22"/>
          <w:szCs w:val="22"/>
        </w:rPr>
        <w:t>– Т.</w:t>
      </w:r>
      <w:r w:rsidRPr="006B5B36">
        <w:rPr>
          <w:sz w:val="22"/>
          <w:szCs w:val="22"/>
          <w:lang w:val="uk-UA"/>
        </w:rPr>
        <w:t> </w:t>
      </w:r>
      <w:r w:rsidRPr="006B5B36">
        <w:rPr>
          <w:sz w:val="22"/>
          <w:szCs w:val="22"/>
        </w:rPr>
        <w:t>13</w:t>
      </w:r>
      <w:r w:rsidRPr="006B5B36">
        <w:rPr>
          <w:sz w:val="22"/>
          <w:szCs w:val="22"/>
          <w:lang w:val="uk-UA"/>
        </w:rPr>
        <w:t xml:space="preserve"> (Україна крізь віки)</w:t>
      </w:r>
      <w:r w:rsidRPr="006B5B36">
        <w:rPr>
          <w:sz w:val="22"/>
          <w:szCs w:val="22"/>
        </w:rPr>
        <w:t>.</w:t>
      </w:r>
    </w:p>
    <w:p w:rsidR="00BF0715" w:rsidRPr="006B5B36" w:rsidRDefault="00BF0715" w:rsidP="006B5B36">
      <w:pPr>
        <w:tabs>
          <w:tab w:val="left" w:pos="1418"/>
        </w:tabs>
        <w:jc w:val="both"/>
        <w:rPr>
          <w:sz w:val="22"/>
          <w:szCs w:val="22"/>
          <w:lang w:val="uk-UA"/>
        </w:rPr>
      </w:pPr>
      <w:r w:rsidRPr="006B5B36">
        <w:rPr>
          <w:i/>
          <w:sz w:val="22"/>
          <w:szCs w:val="22"/>
        </w:rPr>
        <w:t>Бойко</w:t>
      </w:r>
      <w:r w:rsidRPr="006B5B36">
        <w:rPr>
          <w:i/>
          <w:sz w:val="22"/>
          <w:szCs w:val="22"/>
          <w:lang w:val="uk-UA"/>
        </w:rPr>
        <w:t> </w:t>
      </w:r>
      <w:r w:rsidRPr="006B5B36">
        <w:rPr>
          <w:i/>
          <w:sz w:val="22"/>
          <w:szCs w:val="22"/>
        </w:rPr>
        <w:t>О.Д.</w:t>
      </w:r>
      <w:r w:rsidRPr="006B5B36">
        <w:rPr>
          <w:sz w:val="22"/>
          <w:szCs w:val="22"/>
        </w:rPr>
        <w:t xml:space="preserve"> Історія України у ХХ столітті (20</w:t>
      </w:r>
      <w:r w:rsidRPr="006B5B36">
        <w:rPr>
          <w:sz w:val="22"/>
          <w:szCs w:val="22"/>
          <w:lang w:val="uk-UA"/>
        </w:rPr>
        <w:t>–</w:t>
      </w:r>
      <w:r w:rsidRPr="006B5B36">
        <w:rPr>
          <w:sz w:val="22"/>
          <w:szCs w:val="22"/>
        </w:rPr>
        <w:t>90-ті роки).</w:t>
      </w:r>
      <w:r w:rsidRPr="006B5B36">
        <w:rPr>
          <w:sz w:val="22"/>
          <w:szCs w:val="22"/>
          <w:lang w:val="uk-UA"/>
        </w:rPr>
        <w:t> </w:t>
      </w:r>
      <w:r w:rsidRPr="006B5B36">
        <w:rPr>
          <w:sz w:val="22"/>
          <w:szCs w:val="22"/>
        </w:rPr>
        <w:t>– Ніжин, 1994.</w:t>
      </w:r>
    </w:p>
    <w:p w:rsidR="00BF0715" w:rsidRPr="006B5B36" w:rsidRDefault="00BF0715" w:rsidP="006B5B36">
      <w:pPr>
        <w:tabs>
          <w:tab w:val="left" w:pos="1418"/>
        </w:tabs>
        <w:jc w:val="both"/>
        <w:rPr>
          <w:sz w:val="22"/>
          <w:szCs w:val="22"/>
        </w:rPr>
      </w:pPr>
      <w:r w:rsidRPr="006B5B36">
        <w:rPr>
          <w:i/>
          <w:sz w:val="22"/>
          <w:szCs w:val="22"/>
        </w:rPr>
        <w:t>Воронов</w:t>
      </w:r>
      <w:r w:rsidRPr="006B5B36">
        <w:rPr>
          <w:i/>
          <w:sz w:val="22"/>
          <w:szCs w:val="22"/>
          <w:lang w:val="uk-UA"/>
        </w:rPr>
        <w:t> </w:t>
      </w:r>
      <w:r w:rsidRPr="006B5B36">
        <w:rPr>
          <w:i/>
          <w:sz w:val="22"/>
          <w:szCs w:val="22"/>
        </w:rPr>
        <w:t>І.О., Пилявець</w:t>
      </w:r>
      <w:r w:rsidRPr="006B5B36">
        <w:rPr>
          <w:i/>
          <w:sz w:val="22"/>
          <w:szCs w:val="22"/>
          <w:lang w:val="uk-UA"/>
        </w:rPr>
        <w:t> </w:t>
      </w:r>
      <w:r w:rsidRPr="006B5B36">
        <w:rPr>
          <w:i/>
          <w:sz w:val="22"/>
          <w:szCs w:val="22"/>
        </w:rPr>
        <w:t>Ю.Г.</w:t>
      </w:r>
      <w:r w:rsidRPr="006B5B36">
        <w:rPr>
          <w:sz w:val="22"/>
          <w:szCs w:val="22"/>
        </w:rPr>
        <w:t xml:space="preserve"> Голод 1946</w:t>
      </w:r>
      <w:r w:rsidRPr="006B5B36">
        <w:rPr>
          <w:sz w:val="22"/>
          <w:szCs w:val="22"/>
          <w:lang w:val="uk-UA"/>
        </w:rPr>
        <w:t>–</w:t>
      </w:r>
      <w:r w:rsidRPr="006B5B36">
        <w:rPr>
          <w:sz w:val="22"/>
          <w:szCs w:val="22"/>
        </w:rPr>
        <w:t>1947</w:t>
      </w:r>
      <w:r w:rsidRPr="006B5B36">
        <w:rPr>
          <w:sz w:val="22"/>
          <w:szCs w:val="22"/>
          <w:lang w:val="uk-UA"/>
        </w:rPr>
        <w:t> </w:t>
      </w:r>
      <w:r w:rsidRPr="006B5B36">
        <w:rPr>
          <w:sz w:val="22"/>
          <w:szCs w:val="22"/>
        </w:rPr>
        <w:t>рр.</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1991.</w:t>
      </w:r>
    </w:p>
    <w:p w:rsidR="00BF0715" w:rsidRPr="006B5B36" w:rsidRDefault="00BF0715" w:rsidP="006B5B36">
      <w:pPr>
        <w:tabs>
          <w:tab w:val="left" w:pos="1418"/>
        </w:tabs>
        <w:jc w:val="both"/>
        <w:rPr>
          <w:sz w:val="22"/>
          <w:szCs w:val="22"/>
        </w:rPr>
      </w:pPr>
      <w:r w:rsidRPr="006B5B36">
        <w:rPr>
          <w:sz w:val="22"/>
          <w:szCs w:val="22"/>
        </w:rPr>
        <w:t>Голод 1946</w:t>
      </w:r>
      <w:r w:rsidRPr="006B5B36">
        <w:rPr>
          <w:sz w:val="22"/>
          <w:szCs w:val="22"/>
          <w:lang w:val="uk-UA"/>
        </w:rPr>
        <w:t>–</w:t>
      </w:r>
      <w:r w:rsidRPr="006B5B36">
        <w:rPr>
          <w:sz w:val="22"/>
          <w:szCs w:val="22"/>
        </w:rPr>
        <w:t>1947 років в Україні: причини і наслідки. Міжнародна наукова конференція. Київ. 27 травня 1997</w:t>
      </w:r>
      <w:r w:rsidRPr="006B5B36">
        <w:rPr>
          <w:sz w:val="22"/>
          <w:szCs w:val="22"/>
          <w:lang w:val="uk-UA"/>
        </w:rPr>
        <w:t> </w:t>
      </w:r>
      <w:r w:rsidRPr="006B5B36">
        <w:rPr>
          <w:sz w:val="22"/>
          <w:szCs w:val="22"/>
        </w:rPr>
        <w:t>р : Матеріали.</w:t>
      </w:r>
      <w:r w:rsidRPr="006B5B36">
        <w:rPr>
          <w:sz w:val="22"/>
          <w:szCs w:val="22"/>
          <w:lang w:val="uk-UA"/>
        </w:rPr>
        <w:t> </w:t>
      </w:r>
      <w:r w:rsidRPr="006B5B36">
        <w:rPr>
          <w:sz w:val="22"/>
          <w:szCs w:val="22"/>
        </w:rPr>
        <w:t>– Київ; Нью Йорк, 1998.</w:t>
      </w:r>
    </w:p>
    <w:p w:rsidR="00BF0715" w:rsidRPr="006B5B36" w:rsidRDefault="00BF0715" w:rsidP="006B5B36">
      <w:pPr>
        <w:tabs>
          <w:tab w:val="left" w:pos="1418"/>
        </w:tabs>
        <w:jc w:val="both"/>
        <w:rPr>
          <w:sz w:val="22"/>
          <w:szCs w:val="22"/>
        </w:rPr>
      </w:pPr>
      <w:r w:rsidRPr="006B5B36">
        <w:rPr>
          <w:sz w:val="22"/>
          <w:szCs w:val="22"/>
        </w:rPr>
        <w:t>Голод в Україні. 1946</w:t>
      </w:r>
      <w:r w:rsidRPr="006B5B36">
        <w:rPr>
          <w:sz w:val="22"/>
          <w:szCs w:val="22"/>
          <w:lang w:val="uk-UA"/>
        </w:rPr>
        <w:t>–</w:t>
      </w:r>
      <w:r w:rsidRPr="006B5B36">
        <w:rPr>
          <w:sz w:val="22"/>
          <w:szCs w:val="22"/>
        </w:rPr>
        <w:t>1947: Документи і матеріали.</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Нью-Йорк, 1996.</w:t>
      </w:r>
    </w:p>
    <w:p w:rsidR="00BF0715" w:rsidRPr="006B5B36" w:rsidRDefault="00BF0715" w:rsidP="006B5B36">
      <w:pPr>
        <w:pStyle w:val="FR1"/>
        <w:widowControl/>
        <w:spacing w:before="0"/>
        <w:jc w:val="both"/>
        <w:rPr>
          <w:rFonts w:ascii="Times New Roman" w:hAnsi="Times New Roman"/>
          <w:i w:val="0"/>
          <w:sz w:val="22"/>
          <w:szCs w:val="22"/>
          <w:lang w:val="ru-RU"/>
        </w:rPr>
      </w:pPr>
      <w:r w:rsidRPr="006B5B36">
        <w:rPr>
          <w:rFonts w:ascii="Times New Roman" w:hAnsi="Times New Roman"/>
          <w:sz w:val="22"/>
          <w:szCs w:val="22"/>
          <w:lang w:val="ru-RU"/>
        </w:rPr>
        <w:t>Маковійчук І.М., Пилявець Ю.Г.</w:t>
      </w:r>
      <w:r w:rsidRPr="006B5B36">
        <w:rPr>
          <w:rFonts w:ascii="Times New Roman" w:hAnsi="Times New Roman"/>
          <w:i w:val="0"/>
          <w:sz w:val="22"/>
          <w:szCs w:val="22"/>
          <w:lang w:val="ru-RU"/>
        </w:rPr>
        <w:t xml:space="preserve"> Голод на Україні у 1946–1947 рр. // Український історичний журнал. – 1990. – № 8.</w:t>
      </w:r>
    </w:p>
    <w:p w:rsidR="00BF0715" w:rsidRPr="006B5B36" w:rsidRDefault="00BF0715" w:rsidP="006B5B36">
      <w:pPr>
        <w:tabs>
          <w:tab w:val="left" w:pos="1418"/>
        </w:tabs>
        <w:jc w:val="both"/>
        <w:rPr>
          <w:sz w:val="22"/>
          <w:szCs w:val="22"/>
        </w:rPr>
      </w:pPr>
      <w:r w:rsidRPr="006B5B36">
        <w:rPr>
          <w:i/>
          <w:sz w:val="22"/>
          <w:szCs w:val="22"/>
        </w:rPr>
        <w:t>Грицак</w:t>
      </w:r>
      <w:r w:rsidRPr="006B5B36">
        <w:rPr>
          <w:i/>
          <w:sz w:val="22"/>
          <w:szCs w:val="22"/>
          <w:lang w:val="uk-UA"/>
        </w:rPr>
        <w:t> </w:t>
      </w:r>
      <w:r w:rsidRPr="006B5B36">
        <w:rPr>
          <w:i/>
          <w:sz w:val="22"/>
          <w:szCs w:val="22"/>
        </w:rPr>
        <w:t>Я.Й.</w:t>
      </w:r>
      <w:r w:rsidRPr="006B5B36">
        <w:rPr>
          <w:sz w:val="22"/>
          <w:szCs w:val="22"/>
        </w:rPr>
        <w:t xml:space="preserve"> Нарис історії України: формування модерної української нації ХІХ</w:t>
      </w:r>
      <w:r w:rsidRPr="006B5B36">
        <w:rPr>
          <w:sz w:val="22"/>
          <w:szCs w:val="22"/>
          <w:lang w:val="uk-UA"/>
        </w:rPr>
        <w:t>–</w:t>
      </w:r>
      <w:r w:rsidRPr="006B5B36">
        <w:rPr>
          <w:sz w:val="22"/>
          <w:szCs w:val="22"/>
        </w:rPr>
        <w:t>ХХ</w:t>
      </w:r>
      <w:r w:rsidRPr="006B5B36">
        <w:rPr>
          <w:sz w:val="22"/>
          <w:szCs w:val="22"/>
          <w:lang w:val="uk-UA"/>
        </w:rPr>
        <w:t> </w:t>
      </w:r>
      <w:r w:rsidRPr="006B5B36">
        <w:rPr>
          <w:sz w:val="22"/>
          <w:szCs w:val="22"/>
        </w:rPr>
        <w:t>ст.</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2000.</w:t>
      </w:r>
    </w:p>
    <w:p w:rsidR="00BF0715" w:rsidRPr="006B5B36" w:rsidRDefault="00BF0715" w:rsidP="006B5B36">
      <w:pPr>
        <w:jc w:val="both"/>
        <w:rPr>
          <w:sz w:val="22"/>
          <w:szCs w:val="22"/>
        </w:rPr>
      </w:pPr>
      <w:r w:rsidRPr="006B5B36">
        <w:rPr>
          <w:sz w:val="22"/>
          <w:szCs w:val="22"/>
        </w:rPr>
        <w:t>Десять буренних літ. Західноукраїнські землі в 1944–1953 роках</w:t>
      </w:r>
      <w:r w:rsidRPr="006B5B36">
        <w:rPr>
          <w:sz w:val="22"/>
          <w:szCs w:val="22"/>
          <w:lang w:val="uk-UA"/>
        </w:rPr>
        <w:t> </w:t>
      </w:r>
      <w:r w:rsidRPr="006B5B36">
        <w:rPr>
          <w:sz w:val="22"/>
          <w:szCs w:val="22"/>
        </w:rPr>
        <w:t>/ Упоряд. В.</w:t>
      </w:r>
      <w:r w:rsidRPr="006B5B36">
        <w:rPr>
          <w:sz w:val="22"/>
          <w:szCs w:val="22"/>
          <w:lang w:val="uk-UA"/>
        </w:rPr>
        <w:t> </w:t>
      </w:r>
      <w:r w:rsidRPr="006B5B36">
        <w:rPr>
          <w:sz w:val="22"/>
          <w:szCs w:val="22"/>
        </w:rPr>
        <w:t>Сергійчук.</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1998.</w:t>
      </w:r>
    </w:p>
    <w:p w:rsidR="00BF0715" w:rsidRPr="006B5B36" w:rsidRDefault="00BF0715" w:rsidP="006B5B36">
      <w:pPr>
        <w:jc w:val="both"/>
        <w:rPr>
          <w:sz w:val="22"/>
          <w:szCs w:val="22"/>
        </w:rPr>
      </w:pPr>
      <w:r w:rsidRPr="006B5B36">
        <w:rPr>
          <w:sz w:val="22"/>
          <w:szCs w:val="22"/>
        </w:rPr>
        <w:t>Директивы КПСС и Советского правительства по хозяйственным вопросам. Сборник документов.</w:t>
      </w:r>
      <w:r w:rsidRPr="006B5B36">
        <w:rPr>
          <w:sz w:val="22"/>
          <w:szCs w:val="22"/>
          <w:lang w:val="uk-UA"/>
        </w:rPr>
        <w:t> </w:t>
      </w:r>
      <w:r w:rsidRPr="006B5B36">
        <w:rPr>
          <w:sz w:val="22"/>
          <w:szCs w:val="22"/>
        </w:rPr>
        <w:t>– М</w:t>
      </w:r>
      <w:r w:rsidRPr="006B5B36">
        <w:rPr>
          <w:sz w:val="22"/>
          <w:szCs w:val="22"/>
          <w:lang w:val="uk-UA"/>
        </w:rPr>
        <w:t>осква</w:t>
      </w:r>
      <w:r w:rsidRPr="006B5B36">
        <w:rPr>
          <w:sz w:val="22"/>
          <w:szCs w:val="22"/>
        </w:rPr>
        <w:t>, 1958.</w:t>
      </w:r>
      <w:r w:rsidRPr="006B5B36">
        <w:rPr>
          <w:sz w:val="22"/>
          <w:szCs w:val="22"/>
          <w:lang w:val="uk-UA"/>
        </w:rPr>
        <w:t> –</w:t>
      </w:r>
      <w:r w:rsidRPr="006B5B36">
        <w:rPr>
          <w:sz w:val="22"/>
          <w:szCs w:val="22"/>
        </w:rPr>
        <w:t xml:space="preserve"> Т.</w:t>
      </w:r>
      <w:r w:rsidRPr="006B5B36">
        <w:rPr>
          <w:sz w:val="22"/>
          <w:szCs w:val="22"/>
          <w:lang w:val="uk-UA"/>
        </w:rPr>
        <w:t> </w:t>
      </w:r>
      <w:r w:rsidRPr="006B5B36">
        <w:rPr>
          <w:sz w:val="22"/>
          <w:szCs w:val="22"/>
        </w:rPr>
        <w:t>3, 4.</w:t>
      </w:r>
    </w:p>
    <w:p w:rsidR="00BF0715" w:rsidRPr="006B5B36" w:rsidRDefault="00BF0715" w:rsidP="006B5B36">
      <w:pPr>
        <w:jc w:val="both"/>
        <w:rPr>
          <w:sz w:val="22"/>
          <w:szCs w:val="22"/>
        </w:rPr>
      </w:pPr>
      <w:r w:rsidRPr="006B5B36">
        <w:rPr>
          <w:sz w:val="22"/>
          <w:szCs w:val="22"/>
        </w:rPr>
        <w:t>Экономика Советской Украины. 1945–1975</w:t>
      </w:r>
      <w:r w:rsidRPr="006B5B36">
        <w:rPr>
          <w:sz w:val="22"/>
          <w:szCs w:val="22"/>
          <w:lang w:val="uk-UA"/>
        </w:rPr>
        <w:t> </w:t>
      </w:r>
      <w:r w:rsidRPr="006B5B36">
        <w:rPr>
          <w:sz w:val="22"/>
          <w:szCs w:val="22"/>
        </w:rPr>
        <w:t>гг.</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1975.</w:t>
      </w:r>
      <w:r w:rsidRPr="006B5B36">
        <w:rPr>
          <w:i/>
          <w:sz w:val="22"/>
          <w:szCs w:val="22"/>
        </w:rPr>
        <w:t>Зобкова Е.Ю.</w:t>
      </w:r>
      <w:r w:rsidRPr="006B5B36">
        <w:rPr>
          <w:sz w:val="22"/>
          <w:szCs w:val="22"/>
        </w:rPr>
        <w:t xml:space="preserve"> Послевоннное советское общество: политика и повседневность. 1945–1953. – Москва, 1999.</w:t>
      </w:r>
    </w:p>
    <w:p w:rsidR="00BF0715" w:rsidRPr="006B5B36" w:rsidRDefault="00BF0715" w:rsidP="006B5B36">
      <w:pPr>
        <w:jc w:val="both"/>
        <w:rPr>
          <w:sz w:val="22"/>
          <w:szCs w:val="22"/>
          <w:lang w:val="uk-UA"/>
        </w:rPr>
      </w:pPr>
      <w:r w:rsidRPr="006B5B36">
        <w:rPr>
          <w:sz w:val="22"/>
          <w:szCs w:val="22"/>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6B5B36" w:rsidRDefault="00BF0715" w:rsidP="006B5B36">
      <w:pPr>
        <w:pStyle w:val="FR1"/>
        <w:widowControl/>
        <w:spacing w:before="0"/>
        <w:jc w:val="both"/>
        <w:rPr>
          <w:rFonts w:ascii="Times New Roman" w:hAnsi="Times New Roman"/>
          <w:i w:val="0"/>
          <w:sz w:val="22"/>
          <w:szCs w:val="22"/>
          <w:lang w:val="ru-RU"/>
        </w:rPr>
      </w:pPr>
      <w:r w:rsidRPr="006B5B36">
        <w:rPr>
          <w:rFonts w:ascii="Times New Roman" w:hAnsi="Times New Roman"/>
          <w:i w:val="0"/>
          <w:sz w:val="22"/>
          <w:szCs w:val="22"/>
        </w:rPr>
        <w:t xml:space="preserve">Історія України ХХ – початку ХХІ століття: Навч. посібн. / П.П. Панченко, Н.П. Барановська, С.С. Падалка та ін..; За заг. </w:t>
      </w:r>
      <w:r w:rsidRPr="006B5B36">
        <w:rPr>
          <w:rFonts w:ascii="Times New Roman" w:hAnsi="Times New Roman"/>
          <w:i w:val="0"/>
          <w:sz w:val="22"/>
          <w:szCs w:val="22"/>
          <w:lang w:val="ru-RU"/>
        </w:rPr>
        <w:t>Ред. В.А. Смолія. – Київ, 2004.</w:t>
      </w:r>
    </w:p>
    <w:p w:rsidR="00BF0715" w:rsidRPr="006B5B36" w:rsidRDefault="00BF0715" w:rsidP="006B5B36">
      <w:pPr>
        <w:jc w:val="both"/>
        <w:rPr>
          <w:i/>
          <w:sz w:val="22"/>
          <w:szCs w:val="22"/>
          <w:lang w:val="uk-UA"/>
        </w:rPr>
      </w:pPr>
      <w:r w:rsidRPr="006B5B36">
        <w:rPr>
          <w:i/>
          <w:sz w:val="22"/>
          <w:szCs w:val="22"/>
          <w:lang w:val="uk-UA"/>
        </w:rPr>
        <w:t>Ковпак Л.В.</w:t>
      </w:r>
      <w:r w:rsidRPr="006B5B36">
        <w:rPr>
          <w:sz w:val="22"/>
          <w:szCs w:val="22"/>
          <w:lang w:val="uk-UA"/>
        </w:rPr>
        <w:t xml:space="preserve"> Соціально-побутові умови життя населення України в другій половині ХХ ст. (1955–2000 рр.). – Київ, 2003.</w:t>
      </w:r>
    </w:p>
    <w:p w:rsidR="00BF0715" w:rsidRPr="006B5B36" w:rsidRDefault="00BF0715" w:rsidP="006B5B36">
      <w:pPr>
        <w:jc w:val="both"/>
        <w:rPr>
          <w:sz w:val="22"/>
          <w:szCs w:val="22"/>
          <w:lang w:val="uk-UA"/>
        </w:rPr>
      </w:pPr>
      <w:r w:rsidRPr="006B5B36">
        <w:rPr>
          <w:i/>
          <w:sz w:val="22"/>
          <w:szCs w:val="22"/>
          <w:lang w:val="uk-UA"/>
        </w:rPr>
        <w:t>Когут П.</w:t>
      </w:r>
      <w:r w:rsidRPr="006B5B36">
        <w:rPr>
          <w:sz w:val="22"/>
          <w:szCs w:val="22"/>
          <w:lang w:val="uk-UA"/>
        </w:rPr>
        <w:t xml:space="preserve"> Колективізація в західноукраїнському селі. – Львів, 2000.</w:t>
      </w:r>
    </w:p>
    <w:p w:rsidR="00BF0715" w:rsidRPr="006B5B36" w:rsidRDefault="00BF0715" w:rsidP="006B5B36">
      <w:pPr>
        <w:jc w:val="both"/>
        <w:rPr>
          <w:sz w:val="22"/>
          <w:szCs w:val="22"/>
          <w:lang w:val="uk-UA"/>
        </w:rPr>
      </w:pPr>
      <w:r w:rsidRPr="006B5B36">
        <w:rPr>
          <w:sz w:val="22"/>
          <w:szCs w:val="22"/>
          <w:lang w:val="uk-UA"/>
        </w:rPr>
        <w:lastRenderedPageBreak/>
        <w:t>Комуністична партія України в резолюціях в рішеннях з’їздів, конференцій і пленумів ЦК. В 2 т.– Київ, 1977. – Т. 2. 1941–1976.</w:t>
      </w:r>
    </w:p>
    <w:p w:rsidR="00BF0715" w:rsidRPr="006B5B36" w:rsidRDefault="00BF0715" w:rsidP="006B5B36">
      <w:pPr>
        <w:jc w:val="both"/>
        <w:rPr>
          <w:sz w:val="22"/>
          <w:szCs w:val="22"/>
          <w:lang w:val="uk-UA"/>
        </w:rPr>
      </w:pPr>
      <w:r w:rsidRPr="006B5B36">
        <w:rPr>
          <w:i/>
          <w:sz w:val="22"/>
          <w:szCs w:val="22"/>
          <w:lang w:val="uk-UA"/>
        </w:rPr>
        <w:t>Кондратюк К.</w:t>
      </w:r>
      <w:r w:rsidRPr="006B5B36">
        <w:rPr>
          <w:sz w:val="22"/>
          <w:szCs w:val="22"/>
          <w:lang w:val="uk-UA"/>
        </w:rPr>
        <w:t xml:space="preserve"> Профспілки України у 1945–1990 рр. // Вісник Академії праці і соціальних відносин федерації профспілок України. – 2009. – № 3.</w:t>
      </w:r>
    </w:p>
    <w:p w:rsidR="00BF0715" w:rsidRPr="006B5B36" w:rsidRDefault="00BF0715" w:rsidP="006B5B36">
      <w:pPr>
        <w:pStyle w:val="FR1"/>
        <w:widowControl/>
        <w:spacing w:before="0"/>
        <w:jc w:val="both"/>
        <w:rPr>
          <w:rFonts w:ascii="Times New Roman" w:hAnsi="Times New Roman"/>
          <w:i w:val="0"/>
          <w:sz w:val="22"/>
          <w:szCs w:val="22"/>
          <w:lang w:val="ru-RU"/>
        </w:rPr>
      </w:pPr>
      <w:r w:rsidRPr="006B5B36">
        <w:rPr>
          <w:rFonts w:ascii="Times New Roman" w:hAnsi="Times New Roman"/>
          <w:sz w:val="22"/>
          <w:szCs w:val="22"/>
          <w:lang w:val="ru-RU"/>
        </w:rPr>
        <w:t xml:space="preserve">Литвин В.М. </w:t>
      </w:r>
      <w:r w:rsidRPr="006B5B36">
        <w:rPr>
          <w:rFonts w:ascii="Times New Roman" w:hAnsi="Times New Roman"/>
          <w:i w:val="0"/>
          <w:sz w:val="22"/>
          <w:szCs w:val="22"/>
          <w:lang w:val="ru-RU"/>
        </w:rPr>
        <w:t>Україна у першому повоєнному десятилітті (1946–1955). – Київ, 2004.</w:t>
      </w:r>
    </w:p>
    <w:p w:rsidR="00BF0715" w:rsidRPr="006B5B36" w:rsidRDefault="00BF0715" w:rsidP="006B5B36">
      <w:pPr>
        <w:pStyle w:val="FR1"/>
        <w:widowControl/>
        <w:spacing w:before="0"/>
        <w:jc w:val="both"/>
        <w:rPr>
          <w:rFonts w:ascii="Times New Roman" w:hAnsi="Times New Roman"/>
          <w:i w:val="0"/>
          <w:sz w:val="22"/>
          <w:szCs w:val="22"/>
        </w:rPr>
      </w:pPr>
      <w:r w:rsidRPr="006B5B36">
        <w:rPr>
          <w:rFonts w:ascii="Times New Roman" w:hAnsi="Times New Roman"/>
          <w:i w:val="0"/>
          <w:sz w:val="22"/>
          <w:szCs w:val="22"/>
        </w:rPr>
        <w:t xml:space="preserve">Новітня історія України (1900–2000): Підручник / А.Г. Слюсаренко, В.І. Гусєв, В.М. Литвин та ін. – Київ, 2002. </w:t>
      </w:r>
    </w:p>
    <w:p w:rsidR="00BF0715" w:rsidRPr="002611E8" w:rsidRDefault="00BF0715" w:rsidP="006B5B36">
      <w:pPr>
        <w:pStyle w:val="FR1"/>
        <w:widowControl/>
        <w:spacing w:before="0"/>
        <w:jc w:val="both"/>
        <w:rPr>
          <w:rFonts w:ascii="Times New Roman" w:hAnsi="Times New Roman"/>
          <w:i w:val="0"/>
          <w:sz w:val="22"/>
          <w:szCs w:val="22"/>
        </w:rPr>
      </w:pPr>
      <w:r w:rsidRPr="006B5B36">
        <w:rPr>
          <w:rFonts w:ascii="Times New Roman" w:hAnsi="Times New Roman"/>
          <w:i w:val="0"/>
          <w:sz w:val="22"/>
          <w:szCs w:val="22"/>
        </w:rPr>
        <w:t>Попов В.П.</w:t>
      </w:r>
      <w:r w:rsidRPr="002611E8">
        <w:rPr>
          <w:rFonts w:ascii="Times New Roman" w:hAnsi="Times New Roman"/>
          <w:i w:val="0"/>
          <w:sz w:val="22"/>
          <w:szCs w:val="22"/>
        </w:rPr>
        <w:t xml:space="preserve">Экономическая политика советского государства. 1946–1953 гг. – Тамбов, 2000. </w:t>
      </w:r>
    </w:p>
    <w:p w:rsidR="00BF0715" w:rsidRPr="002611E8" w:rsidRDefault="00BF0715" w:rsidP="006B5B36">
      <w:pPr>
        <w:pStyle w:val="FR1"/>
        <w:widowControl/>
        <w:spacing w:before="0"/>
        <w:jc w:val="both"/>
        <w:rPr>
          <w:rFonts w:ascii="Times New Roman" w:hAnsi="Times New Roman"/>
          <w:i w:val="0"/>
          <w:sz w:val="22"/>
          <w:szCs w:val="22"/>
        </w:rPr>
      </w:pPr>
      <w:r w:rsidRPr="002611E8">
        <w:rPr>
          <w:rFonts w:ascii="Times New Roman" w:hAnsi="Times New Roman"/>
          <w:i w:val="0"/>
          <w:sz w:val="22"/>
          <w:szCs w:val="22"/>
        </w:rPr>
        <w:t>Повоєнна Україна: нариси соціальної історії (друга половина 1940-х – середина 1950-х рр.): Колективна монографія / Відп. ред. В. М. Даниленко. НАН України. Інститут історії України. – [Кн. 2], ч. 1–2. – Київ: Інститут історії України НАН України, 2010. – 351 с. – (Серія «З історії повсякденного життя в Україні»).</w:t>
      </w:r>
    </w:p>
    <w:p w:rsidR="00BF0715" w:rsidRPr="006B5B36" w:rsidRDefault="00BF0715" w:rsidP="006B5B36">
      <w:pPr>
        <w:jc w:val="both"/>
        <w:rPr>
          <w:sz w:val="22"/>
          <w:szCs w:val="22"/>
          <w:lang w:val="uk-UA"/>
        </w:rPr>
      </w:pPr>
      <w:r w:rsidRPr="006B5B36">
        <w:rPr>
          <w:sz w:val="22"/>
          <w:szCs w:val="22"/>
        </w:rPr>
        <w:t>Сборник законов УССР, указов Президиума Верховного Совета УССР. 1938–1979. В 2</w:t>
      </w:r>
      <w:r w:rsidRPr="006B5B36">
        <w:rPr>
          <w:sz w:val="22"/>
          <w:szCs w:val="22"/>
          <w:lang w:val="uk-UA"/>
        </w:rPr>
        <w:t> </w:t>
      </w:r>
      <w:r w:rsidRPr="006B5B36">
        <w:rPr>
          <w:sz w:val="22"/>
          <w:szCs w:val="22"/>
        </w:rPr>
        <w:t>т.</w:t>
      </w:r>
      <w:r w:rsidRPr="006B5B36">
        <w:rPr>
          <w:sz w:val="22"/>
          <w:szCs w:val="22"/>
          <w:lang w:val="uk-UA"/>
        </w:rPr>
        <w:t> </w:t>
      </w:r>
      <w:r w:rsidRPr="006B5B36">
        <w:rPr>
          <w:sz w:val="22"/>
          <w:szCs w:val="22"/>
        </w:rPr>
        <w:t>– К</w:t>
      </w:r>
      <w:r w:rsidRPr="006B5B36">
        <w:rPr>
          <w:sz w:val="22"/>
          <w:szCs w:val="22"/>
          <w:lang w:val="uk-UA"/>
        </w:rPr>
        <w:t>иїв</w:t>
      </w:r>
      <w:r w:rsidRPr="006B5B36">
        <w:rPr>
          <w:sz w:val="22"/>
          <w:szCs w:val="22"/>
        </w:rPr>
        <w:t>, 1980.</w:t>
      </w:r>
      <w:r w:rsidRPr="006B5B36">
        <w:rPr>
          <w:sz w:val="22"/>
          <w:szCs w:val="22"/>
          <w:lang w:val="uk-UA"/>
        </w:rPr>
        <w:t> – Т. 1, 2.</w:t>
      </w:r>
    </w:p>
    <w:p w:rsidR="00BF0715" w:rsidRPr="006B5B36" w:rsidRDefault="00BF0715" w:rsidP="006B5B36">
      <w:pPr>
        <w:pStyle w:val="FR1"/>
        <w:widowControl/>
        <w:spacing w:before="0"/>
        <w:jc w:val="both"/>
        <w:rPr>
          <w:rFonts w:ascii="Times New Roman" w:hAnsi="Times New Roman"/>
          <w:i w:val="0"/>
          <w:sz w:val="22"/>
          <w:szCs w:val="22"/>
        </w:rPr>
      </w:pPr>
      <w:r w:rsidRPr="006B5B36">
        <w:rPr>
          <w:rFonts w:ascii="Times New Roman" w:hAnsi="Times New Roman"/>
          <w:i w:val="0"/>
          <w:sz w:val="22"/>
          <w:szCs w:val="22"/>
        </w:rPr>
        <w:t>Україна в ХХ столітті (1900–2000): Зб. документів і матеріалів / Упоряд. А.Г. Слюсаренко, В.І. Гусєв, В.Ю. Король та ін. – Київ, 2000.</w:t>
      </w:r>
    </w:p>
    <w:p w:rsidR="00BF0715" w:rsidRPr="006B5B36" w:rsidRDefault="00BF0715" w:rsidP="006B5B36">
      <w:pPr>
        <w:pStyle w:val="k1"/>
        <w:spacing w:line="240" w:lineRule="auto"/>
        <w:ind w:firstLine="0"/>
        <w:rPr>
          <w:lang w:val="uk-UA"/>
        </w:rPr>
      </w:pPr>
      <w:r w:rsidRPr="006B5B36">
        <w:rPr>
          <w:i/>
          <w:lang w:val="uk-UA"/>
        </w:rPr>
        <w:t>Хоскинг Дж.</w:t>
      </w:r>
      <w:r w:rsidRPr="006B5B36">
        <w:t>История Советского Союза. 1917–1991 / Пер. с англ. – Смоленск, 2001.</w:t>
      </w:r>
    </w:p>
    <w:p w:rsidR="00BF0715" w:rsidRPr="002611E8" w:rsidRDefault="00BF0715" w:rsidP="002611E8">
      <w:pPr>
        <w:jc w:val="both"/>
        <w:rPr>
          <w:b/>
        </w:rPr>
      </w:pPr>
      <w:r w:rsidRPr="002611E8">
        <w:rPr>
          <w:b/>
          <w:lang w:val="uk-UA"/>
        </w:rPr>
        <w:t xml:space="preserve">До теми 3. </w:t>
      </w:r>
      <w:r w:rsidRPr="002611E8">
        <w:rPr>
          <w:b/>
        </w:rPr>
        <w:t xml:space="preserve">Культурно-освітнє життя в 1945-1953 рр. </w:t>
      </w:r>
    </w:p>
    <w:p w:rsidR="00BF0715" w:rsidRPr="00F372DB" w:rsidRDefault="00BF0715" w:rsidP="00F372DB">
      <w:pPr>
        <w:tabs>
          <w:tab w:val="left" w:pos="1418"/>
        </w:tabs>
        <w:jc w:val="both"/>
        <w:rPr>
          <w:sz w:val="22"/>
          <w:szCs w:val="22"/>
          <w:lang w:val="uk-UA"/>
        </w:rPr>
      </w:pPr>
      <w:r w:rsidRPr="00F372DB">
        <w:rPr>
          <w:i/>
          <w:sz w:val="22"/>
          <w:szCs w:val="22"/>
          <w:lang w:val="uk-UA"/>
        </w:rPr>
        <w:t>Баран В.К.</w:t>
      </w:r>
      <w:r w:rsidRPr="00F372DB">
        <w:rPr>
          <w:sz w:val="22"/>
          <w:szCs w:val="22"/>
          <w:lang w:val="uk-UA"/>
        </w:rPr>
        <w:t xml:space="preserve"> Україна: новітня історія (1945–1991 рр.). – Львів, 2003.</w:t>
      </w:r>
    </w:p>
    <w:p w:rsidR="00BF0715" w:rsidRPr="00F372DB" w:rsidRDefault="00BF0715" w:rsidP="00F372DB">
      <w:pPr>
        <w:jc w:val="both"/>
        <w:rPr>
          <w:sz w:val="22"/>
          <w:szCs w:val="22"/>
        </w:rPr>
      </w:pPr>
      <w:r w:rsidRPr="00F372DB">
        <w:rPr>
          <w:sz w:val="22"/>
          <w:szCs w:val="22"/>
        </w:rPr>
        <w:t>Україна: друга половина ХХ століття. Нариси історії.</w:t>
      </w:r>
      <w:r w:rsidRPr="00F372DB">
        <w:rPr>
          <w:sz w:val="22"/>
          <w:szCs w:val="22"/>
          <w:lang w:val="uk-UA"/>
        </w:rPr>
        <w:t> –</w:t>
      </w:r>
      <w:r w:rsidRPr="00F372DB">
        <w:rPr>
          <w:sz w:val="22"/>
          <w:szCs w:val="22"/>
        </w:rPr>
        <w:t xml:space="preserve"> К</w:t>
      </w:r>
      <w:r w:rsidRPr="00F372DB">
        <w:rPr>
          <w:sz w:val="22"/>
          <w:szCs w:val="22"/>
          <w:lang w:val="uk-UA"/>
        </w:rPr>
        <w:t>иїв</w:t>
      </w:r>
      <w:r w:rsidRPr="00F372DB">
        <w:rPr>
          <w:sz w:val="22"/>
          <w:szCs w:val="22"/>
        </w:rPr>
        <w:t>, 1997.</w:t>
      </w:r>
    </w:p>
    <w:p w:rsidR="00BF0715" w:rsidRPr="00F372DB" w:rsidRDefault="00BF0715" w:rsidP="00F372DB">
      <w:pPr>
        <w:tabs>
          <w:tab w:val="left" w:pos="1418"/>
        </w:tabs>
        <w:jc w:val="both"/>
        <w:rPr>
          <w:sz w:val="22"/>
          <w:szCs w:val="22"/>
        </w:rPr>
      </w:pPr>
      <w:r w:rsidRPr="00F372DB">
        <w:rPr>
          <w:i/>
          <w:sz w:val="22"/>
          <w:szCs w:val="22"/>
        </w:rPr>
        <w:t>Баран</w:t>
      </w:r>
      <w:r w:rsidRPr="00F372DB">
        <w:rPr>
          <w:i/>
          <w:sz w:val="22"/>
          <w:szCs w:val="22"/>
          <w:lang w:val="uk-UA"/>
        </w:rPr>
        <w:t> </w:t>
      </w:r>
      <w:r w:rsidRPr="00F372DB">
        <w:rPr>
          <w:i/>
          <w:sz w:val="22"/>
          <w:szCs w:val="22"/>
        </w:rPr>
        <w:t>В.К., Даниленко</w:t>
      </w:r>
      <w:r w:rsidRPr="00F372DB">
        <w:rPr>
          <w:i/>
          <w:sz w:val="22"/>
          <w:szCs w:val="22"/>
          <w:lang w:val="uk-UA"/>
        </w:rPr>
        <w:t> </w:t>
      </w:r>
      <w:r w:rsidRPr="00F372DB">
        <w:rPr>
          <w:i/>
          <w:sz w:val="22"/>
          <w:szCs w:val="22"/>
        </w:rPr>
        <w:t xml:space="preserve">В.М. </w:t>
      </w:r>
      <w:r w:rsidRPr="00F372DB">
        <w:rPr>
          <w:sz w:val="22"/>
          <w:szCs w:val="22"/>
        </w:rPr>
        <w:t>Україна в умовах системної кризи (1946</w:t>
      </w:r>
      <w:r w:rsidRPr="00F372DB">
        <w:rPr>
          <w:sz w:val="22"/>
          <w:szCs w:val="22"/>
          <w:lang w:val="uk-UA"/>
        </w:rPr>
        <w:t>–</w:t>
      </w:r>
      <w:r w:rsidRPr="00F372DB">
        <w:rPr>
          <w:sz w:val="22"/>
          <w:szCs w:val="22"/>
        </w:rPr>
        <w:t>1980-ті</w:t>
      </w:r>
      <w:r w:rsidRPr="00F372DB">
        <w:rPr>
          <w:sz w:val="22"/>
          <w:szCs w:val="22"/>
          <w:lang w:val="uk-UA"/>
        </w:rPr>
        <w:t> </w:t>
      </w:r>
      <w:r w:rsidRPr="00F372DB">
        <w:rPr>
          <w:sz w:val="22"/>
          <w:szCs w:val="22"/>
        </w:rPr>
        <w:t>рр.).</w:t>
      </w:r>
      <w:r w:rsidRPr="00F372DB">
        <w:rPr>
          <w:sz w:val="22"/>
          <w:szCs w:val="22"/>
          <w:lang w:val="uk-UA"/>
        </w:rPr>
        <w:t> </w:t>
      </w:r>
      <w:r w:rsidRPr="00F372DB">
        <w:rPr>
          <w:sz w:val="22"/>
          <w:szCs w:val="22"/>
        </w:rPr>
        <w:t>– К</w:t>
      </w:r>
      <w:r w:rsidRPr="00F372DB">
        <w:rPr>
          <w:sz w:val="22"/>
          <w:szCs w:val="22"/>
          <w:lang w:val="uk-UA"/>
        </w:rPr>
        <w:t>иїв</w:t>
      </w:r>
      <w:r w:rsidRPr="00F372DB">
        <w:rPr>
          <w:sz w:val="22"/>
          <w:szCs w:val="22"/>
        </w:rPr>
        <w:t>, 1999.</w:t>
      </w:r>
      <w:r w:rsidRPr="00F372DB">
        <w:rPr>
          <w:sz w:val="22"/>
          <w:szCs w:val="22"/>
          <w:lang w:val="uk-UA"/>
        </w:rPr>
        <w:t> </w:t>
      </w:r>
      <w:r w:rsidRPr="00F372DB">
        <w:rPr>
          <w:sz w:val="22"/>
          <w:szCs w:val="22"/>
        </w:rPr>
        <w:t>– Т.</w:t>
      </w:r>
      <w:r w:rsidRPr="00F372DB">
        <w:rPr>
          <w:sz w:val="22"/>
          <w:szCs w:val="22"/>
          <w:lang w:val="uk-UA"/>
        </w:rPr>
        <w:t> </w:t>
      </w:r>
      <w:r w:rsidRPr="00F372DB">
        <w:rPr>
          <w:sz w:val="22"/>
          <w:szCs w:val="22"/>
        </w:rPr>
        <w:t>13</w:t>
      </w:r>
      <w:r w:rsidRPr="00F372DB">
        <w:rPr>
          <w:sz w:val="22"/>
          <w:szCs w:val="22"/>
          <w:lang w:val="uk-UA"/>
        </w:rPr>
        <w:t xml:space="preserve"> (Україна крізь віки)</w:t>
      </w:r>
      <w:r w:rsidRPr="00F372DB">
        <w:rPr>
          <w:sz w:val="22"/>
          <w:szCs w:val="22"/>
        </w:rPr>
        <w:t>.</w:t>
      </w:r>
    </w:p>
    <w:p w:rsidR="00BF0715" w:rsidRPr="00F372DB" w:rsidRDefault="00BF0715" w:rsidP="00F372DB">
      <w:pPr>
        <w:tabs>
          <w:tab w:val="left" w:pos="1418"/>
        </w:tabs>
        <w:jc w:val="both"/>
        <w:rPr>
          <w:sz w:val="22"/>
          <w:szCs w:val="22"/>
          <w:lang w:val="uk-UA"/>
        </w:rPr>
      </w:pPr>
      <w:r w:rsidRPr="00F372DB">
        <w:rPr>
          <w:i/>
          <w:sz w:val="22"/>
          <w:szCs w:val="22"/>
        </w:rPr>
        <w:t>Бойко</w:t>
      </w:r>
      <w:r w:rsidRPr="00F372DB">
        <w:rPr>
          <w:i/>
          <w:sz w:val="22"/>
          <w:szCs w:val="22"/>
          <w:lang w:val="uk-UA"/>
        </w:rPr>
        <w:t> </w:t>
      </w:r>
      <w:r w:rsidRPr="00F372DB">
        <w:rPr>
          <w:i/>
          <w:sz w:val="22"/>
          <w:szCs w:val="22"/>
        </w:rPr>
        <w:t>О.Д.</w:t>
      </w:r>
      <w:r w:rsidRPr="00F372DB">
        <w:rPr>
          <w:sz w:val="22"/>
          <w:szCs w:val="22"/>
        </w:rPr>
        <w:t xml:space="preserve"> Історія України у ХХ столітті (20</w:t>
      </w:r>
      <w:r w:rsidRPr="00F372DB">
        <w:rPr>
          <w:sz w:val="22"/>
          <w:szCs w:val="22"/>
          <w:lang w:val="uk-UA"/>
        </w:rPr>
        <w:t>–</w:t>
      </w:r>
      <w:r w:rsidRPr="00F372DB">
        <w:rPr>
          <w:sz w:val="22"/>
          <w:szCs w:val="22"/>
        </w:rPr>
        <w:t>90-ті роки).</w:t>
      </w:r>
      <w:r w:rsidRPr="00F372DB">
        <w:rPr>
          <w:sz w:val="22"/>
          <w:szCs w:val="22"/>
          <w:lang w:val="uk-UA"/>
        </w:rPr>
        <w:t> </w:t>
      </w:r>
      <w:r w:rsidRPr="00F372DB">
        <w:rPr>
          <w:sz w:val="22"/>
          <w:szCs w:val="22"/>
        </w:rPr>
        <w:t>– Ніжин, 1994.</w:t>
      </w:r>
    </w:p>
    <w:p w:rsidR="00BF0715" w:rsidRPr="00F372DB" w:rsidRDefault="00BF0715" w:rsidP="00F372DB">
      <w:pPr>
        <w:jc w:val="both"/>
        <w:rPr>
          <w:sz w:val="22"/>
          <w:szCs w:val="22"/>
          <w:lang w:val="uk-UA"/>
        </w:rPr>
      </w:pPr>
      <w:r w:rsidRPr="00F372DB">
        <w:rPr>
          <w:i/>
          <w:sz w:val="22"/>
          <w:szCs w:val="22"/>
          <w:lang w:val="uk-UA"/>
        </w:rPr>
        <w:t>Боцюрків Б.</w:t>
      </w:r>
      <w:r w:rsidRPr="00F372DB">
        <w:rPr>
          <w:sz w:val="22"/>
          <w:szCs w:val="22"/>
          <w:lang w:val="uk-UA"/>
        </w:rPr>
        <w:t xml:space="preserve"> Українська греко-католиіька церква в катакомбах (1946–1988) // Ковчег. Зб. статтей з церковної історії. – Львів, 1993. – Ч. 1.</w:t>
      </w:r>
    </w:p>
    <w:p w:rsidR="00BF0715" w:rsidRPr="00F372DB" w:rsidRDefault="00BF0715" w:rsidP="00F372DB">
      <w:pPr>
        <w:tabs>
          <w:tab w:val="left" w:pos="1418"/>
        </w:tabs>
        <w:jc w:val="both"/>
        <w:rPr>
          <w:sz w:val="22"/>
          <w:szCs w:val="22"/>
          <w:lang w:val="uk-UA"/>
        </w:rPr>
      </w:pPr>
      <w:r w:rsidRPr="00F372DB">
        <w:rPr>
          <w:i/>
          <w:sz w:val="22"/>
          <w:szCs w:val="22"/>
          <w:lang w:val="uk-UA"/>
        </w:rPr>
        <w:t>Грицак Я.Й.</w:t>
      </w:r>
      <w:r w:rsidRPr="00F372DB">
        <w:rPr>
          <w:sz w:val="22"/>
          <w:szCs w:val="22"/>
          <w:lang w:val="uk-UA"/>
        </w:rPr>
        <w:t xml:space="preserve"> Нарис історії України: формування модерної української нації ХІХ–ХХ ст. – Київ, 2000.</w:t>
      </w:r>
    </w:p>
    <w:p w:rsidR="00BF0715" w:rsidRPr="00F372DB" w:rsidRDefault="00BF0715" w:rsidP="00F372DB">
      <w:pPr>
        <w:tabs>
          <w:tab w:val="left" w:pos="1418"/>
        </w:tabs>
        <w:jc w:val="both"/>
        <w:rPr>
          <w:sz w:val="22"/>
          <w:szCs w:val="22"/>
        </w:rPr>
      </w:pPr>
      <w:r w:rsidRPr="00F372DB">
        <w:rPr>
          <w:sz w:val="22"/>
          <w:szCs w:val="22"/>
        </w:rPr>
        <w:t>Діяння Собору греко-католицької Церкви у Львові 8</w:t>
      </w:r>
      <w:r w:rsidRPr="00F372DB">
        <w:rPr>
          <w:sz w:val="22"/>
          <w:szCs w:val="22"/>
          <w:lang w:val="uk-UA"/>
        </w:rPr>
        <w:t>–</w:t>
      </w:r>
      <w:r w:rsidRPr="00F372DB">
        <w:rPr>
          <w:sz w:val="22"/>
          <w:szCs w:val="22"/>
        </w:rPr>
        <w:t>10 березня 1946</w:t>
      </w:r>
      <w:r w:rsidRPr="00F372DB">
        <w:rPr>
          <w:sz w:val="22"/>
          <w:szCs w:val="22"/>
          <w:lang w:val="uk-UA"/>
        </w:rPr>
        <w:t> </w:t>
      </w:r>
      <w:r w:rsidRPr="00F372DB">
        <w:rPr>
          <w:sz w:val="22"/>
          <w:szCs w:val="22"/>
        </w:rPr>
        <w:t>р.</w:t>
      </w:r>
      <w:r w:rsidRPr="00F372DB">
        <w:rPr>
          <w:sz w:val="22"/>
          <w:szCs w:val="22"/>
          <w:lang w:val="uk-UA"/>
        </w:rPr>
        <w:t> </w:t>
      </w:r>
      <w:r w:rsidRPr="00F372DB">
        <w:rPr>
          <w:sz w:val="22"/>
          <w:szCs w:val="22"/>
        </w:rPr>
        <w:t>– Львів, 1946.</w:t>
      </w:r>
    </w:p>
    <w:p w:rsidR="00BF0715" w:rsidRPr="00F372DB" w:rsidRDefault="00BF0715" w:rsidP="00F372DB">
      <w:pPr>
        <w:jc w:val="both"/>
        <w:rPr>
          <w:sz w:val="22"/>
          <w:szCs w:val="22"/>
          <w:lang w:val="uk-UA"/>
        </w:rPr>
      </w:pPr>
      <w:r w:rsidRPr="00F372DB">
        <w:rPr>
          <w:sz w:val="22"/>
          <w:szCs w:val="22"/>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F372DB" w:rsidRDefault="00BF0715" w:rsidP="00F372DB">
      <w:pPr>
        <w:pStyle w:val="FR1"/>
        <w:widowControl/>
        <w:spacing w:before="0"/>
        <w:jc w:val="both"/>
        <w:rPr>
          <w:rFonts w:ascii="Times New Roman" w:hAnsi="Times New Roman"/>
          <w:i w:val="0"/>
          <w:sz w:val="22"/>
          <w:szCs w:val="22"/>
          <w:lang w:val="ru-RU"/>
        </w:rPr>
      </w:pPr>
      <w:r w:rsidRPr="00F372DB">
        <w:rPr>
          <w:rFonts w:ascii="Times New Roman" w:hAnsi="Times New Roman"/>
          <w:i w:val="0"/>
          <w:sz w:val="22"/>
          <w:szCs w:val="22"/>
        </w:rPr>
        <w:t xml:space="preserve">Історія України ХХ – початку ХХІ століття: Навч. посібн. / П.П. Панченко, Н.П. Барановська, С.С. Падалка та ін..; За заг. </w:t>
      </w:r>
      <w:r w:rsidRPr="00F372DB">
        <w:rPr>
          <w:rFonts w:ascii="Times New Roman" w:hAnsi="Times New Roman"/>
          <w:i w:val="0"/>
          <w:sz w:val="22"/>
          <w:szCs w:val="22"/>
          <w:lang w:val="ru-RU"/>
        </w:rPr>
        <w:t>Ред. В.А. Смолія. – Київ, 2004.</w:t>
      </w:r>
    </w:p>
    <w:p w:rsidR="00BF0715" w:rsidRPr="00F372DB" w:rsidRDefault="00BF0715" w:rsidP="00F372DB">
      <w:pPr>
        <w:pStyle w:val="k1"/>
        <w:spacing w:line="240" w:lineRule="auto"/>
        <w:ind w:firstLine="0"/>
        <w:rPr>
          <w:lang w:val="uk-UA"/>
        </w:rPr>
      </w:pPr>
      <w:r w:rsidRPr="00F372DB">
        <w:rPr>
          <w:lang w:val="uk-UA"/>
        </w:rPr>
        <w:t>Католицизм / За ред. П. Яроцького (Історія релігії в Україні: у 10-ти т.). – Київ, 2001. – Т. 4.</w:t>
      </w:r>
    </w:p>
    <w:p w:rsidR="00BF0715" w:rsidRPr="00F372DB" w:rsidRDefault="00BF0715" w:rsidP="00F372DB">
      <w:pPr>
        <w:jc w:val="both"/>
        <w:rPr>
          <w:sz w:val="22"/>
          <w:szCs w:val="22"/>
          <w:lang w:val="uk-UA"/>
        </w:rPr>
      </w:pPr>
      <w:r w:rsidRPr="00F372DB">
        <w:rPr>
          <w:sz w:val="22"/>
          <w:szCs w:val="22"/>
          <w:lang w:val="uk-UA"/>
        </w:rPr>
        <w:t>Культурне будівництво в Українській РСР. Червень 1941–1950. Зб. документів і матеріалів. – Київ, 1989.</w:t>
      </w:r>
    </w:p>
    <w:p w:rsidR="00BF0715" w:rsidRPr="00F372DB" w:rsidRDefault="00BF0715" w:rsidP="00F372DB">
      <w:pPr>
        <w:jc w:val="both"/>
        <w:rPr>
          <w:sz w:val="22"/>
          <w:szCs w:val="22"/>
          <w:lang w:val="uk-UA"/>
        </w:rPr>
      </w:pPr>
      <w:r w:rsidRPr="00F372DB">
        <w:rPr>
          <w:sz w:val="22"/>
          <w:szCs w:val="22"/>
          <w:lang w:val="uk-UA"/>
        </w:rPr>
        <w:t>Культурне життя в Україні. Західні землі. Документи.– Київ, 1996. Т. 1. – 1939–1953.</w:t>
      </w:r>
    </w:p>
    <w:p w:rsidR="00BF0715" w:rsidRPr="00F372DB" w:rsidRDefault="00BF0715" w:rsidP="00F372DB">
      <w:pPr>
        <w:jc w:val="both"/>
        <w:rPr>
          <w:sz w:val="22"/>
          <w:szCs w:val="22"/>
          <w:lang w:val="uk-UA"/>
        </w:rPr>
      </w:pPr>
      <w:r w:rsidRPr="00F372DB">
        <w:rPr>
          <w:i/>
          <w:sz w:val="22"/>
          <w:szCs w:val="22"/>
          <w:lang w:val="uk-UA"/>
        </w:rPr>
        <w:t>Литвин В.М.</w:t>
      </w:r>
      <w:r w:rsidRPr="00F372DB">
        <w:rPr>
          <w:sz w:val="22"/>
          <w:szCs w:val="22"/>
          <w:lang w:val="uk-UA"/>
        </w:rPr>
        <w:t xml:space="preserve"> Україна в першому повоєнному десятилітті (1946–1955). – Київ, 2004.</w:t>
      </w:r>
    </w:p>
    <w:p w:rsidR="00BF0715" w:rsidRPr="00F372DB" w:rsidRDefault="00BF0715" w:rsidP="00F372DB">
      <w:pPr>
        <w:jc w:val="both"/>
        <w:rPr>
          <w:sz w:val="22"/>
          <w:szCs w:val="22"/>
          <w:lang w:val="uk-UA"/>
        </w:rPr>
      </w:pPr>
      <w:r w:rsidRPr="00F372DB">
        <w:rPr>
          <w:i/>
          <w:sz w:val="22"/>
          <w:szCs w:val="22"/>
          <w:lang w:val="uk-UA"/>
        </w:rPr>
        <w:t>Марусик Т.</w:t>
      </w:r>
      <w:r w:rsidRPr="00F372DB">
        <w:rPr>
          <w:sz w:val="22"/>
          <w:szCs w:val="22"/>
          <w:lang w:val="uk-UA"/>
        </w:rPr>
        <w:t xml:space="preserve"> Західноукраїнська гуманітарна інтелігенція: реалії життя та діяльності (40–50 рр. ХХ ст.). – Чернівці, 2002.</w:t>
      </w:r>
    </w:p>
    <w:p w:rsidR="00BF0715" w:rsidRPr="00F372DB" w:rsidRDefault="00BF0715" w:rsidP="00F372DB">
      <w:pPr>
        <w:pStyle w:val="FR1"/>
        <w:widowControl/>
        <w:spacing w:before="0"/>
        <w:jc w:val="both"/>
        <w:rPr>
          <w:rFonts w:ascii="Times New Roman" w:hAnsi="Times New Roman"/>
          <w:i w:val="0"/>
          <w:sz w:val="22"/>
          <w:szCs w:val="22"/>
        </w:rPr>
      </w:pPr>
      <w:r w:rsidRPr="00F372DB">
        <w:rPr>
          <w:rFonts w:ascii="Times New Roman" w:hAnsi="Times New Roman"/>
          <w:i w:val="0"/>
          <w:sz w:val="22"/>
          <w:szCs w:val="22"/>
        </w:rPr>
        <w:t>Новітня історія України (1900–2000): Підручник / А.Г. Слюсаренко, В.І. Гусєв, В.М. Литвин та ін. – Київ, 2002.</w:t>
      </w:r>
    </w:p>
    <w:p w:rsidR="00BF0715" w:rsidRPr="00F372DB" w:rsidRDefault="00BF0715" w:rsidP="00F372DB">
      <w:pPr>
        <w:jc w:val="both"/>
        <w:rPr>
          <w:sz w:val="22"/>
          <w:szCs w:val="22"/>
          <w:lang w:val="uk-UA"/>
        </w:rPr>
      </w:pPr>
      <w:r w:rsidRPr="00F372DB">
        <w:rPr>
          <w:i/>
          <w:sz w:val="22"/>
          <w:szCs w:val="22"/>
          <w:lang w:val="uk-UA"/>
        </w:rPr>
        <w:t>Пащенко В.О.</w:t>
      </w:r>
      <w:r w:rsidRPr="00F372DB">
        <w:rPr>
          <w:sz w:val="22"/>
          <w:szCs w:val="22"/>
          <w:lang w:val="uk-UA"/>
        </w:rPr>
        <w:t xml:space="preserve"> Греко-католики в Україні: від 40-х років ХХ ст. до наших днів. – Полтава, 2002.</w:t>
      </w:r>
    </w:p>
    <w:p w:rsidR="00BF0715" w:rsidRPr="00F372DB" w:rsidRDefault="00BF0715" w:rsidP="00F372DB">
      <w:pPr>
        <w:tabs>
          <w:tab w:val="left" w:pos="1418"/>
        </w:tabs>
        <w:jc w:val="both"/>
        <w:rPr>
          <w:sz w:val="22"/>
          <w:szCs w:val="22"/>
          <w:lang w:val="uk-UA"/>
        </w:rPr>
      </w:pPr>
      <w:r w:rsidRPr="00F372DB">
        <w:rPr>
          <w:i/>
          <w:sz w:val="22"/>
          <w:szCs w:val="22"/>
          <w:lang w:val="uk-UA"/>
        </w:rPr>
        <w:t>Сергійчук В.</w:t>
      </w:r>
      <w:r w:rsidRPr="00F372DB">
        <w:rPr>
          <w:sz w:val="22"/>
          <w:szCs w:val="22"/>
          <w:lang w:val="uk-UA"/>
        </w:rPr>
        <w:t xml:space="preserve"> Нескорена церква. Подвижництво греко-католиків України в боротьбі за віру і державу. – Київ, 2001.</w:t>
      </w:r>
    </w:p>
    <w:p w:rsidR="00BF0715" w:rsidRPr="00F372DB" w:rsidRDefault="00BF0715" w:rsidP="00F372DB">
      <w:pPr>
        <w:pStyle w:val="FR1"/>
        <w:widowControl/>
        <w:spacing w:before="0"/>
        <w:jc w:val="both"/>
        <w:rPr>
          <w:rFonts w:ascii="Times New Roman" w:hAnsi="Times New Roman"/>
          <w:i w:val="0"/>
          <w:sz w:val="22"/>
          <w:szCs w:val="22"/>
        </w:rPr>
      </w:pPr>
      <w:r w:rsidRPr="00F372DB">
        <w:rPr>
          <w:rFonts w:ascii="Times New Roman" w:hAnsi="Times New Roman"/>
          <w:i w:val="0"/>
          <w:sz w:val="22"/>
          <w:szCs w:val="22"/>
        </w:rPr>
        <w:t>Україна в ХХ столітті (1900–2000): Зб. документів і матеріалів / Упоряд. А.Г. Слюсаренко, В.І. Гусєв, В.Ю. Король та ін. – Київ, 2000.</w:t>
      </w:r>
    </w:p>
    <w:p w:rsidR="00BF0715" w:rsidRPr="00F372DB" w:rsidRDefault="00BF0715" w:rsidP="00F372DB">
      <w:pPr>
        <w:jc w:val="both"/>
        <w:rPr>
          <w:sz w:val="22"/>
          <w:szCs w:val="22"/>
          <w:lang w:val="uk-UA"/>
        </w:rPr>
      </w:pPr>
      <w:r w:rsidRPr="00F372DB">
        <w:rPr>
          <w:i/>
          <w:sz w:val="22"/>
          <w:szCs w:val="22"/>
          <w:lang w:val="uk-UA"/>
        </w:rPr>
        <w:t>Шевченко Л.</w:t>
      </w:r>
      <w:r w:rsidRPr="00F372DB">
        <w:rPr>
          <w:sz w:val="22"/>
          <w:szCs w:val="22"/>
          <w:lang w:val="uk-UA"/>
        </w:rPr>
        <w:t xml:space="preserve"> Інтелігенція України і сталінізм (1945 – середина 50-х рр.) // Історія в школі. – Київ, 1999.</w:t>
      </w:r>
    </w:p>
    <w:p w:rsidR="00BF0715" w:rsidRPr="00F372DB" w:rsidRDefault="00BF0715" w:rsidP="00F372DB">
      <w:pPr>
        <w:jc w:val="both"/>
        <w:rPr>
          <w:sz w:val="22"/>
          <w:szCs w:val="22"/>
          <w:lang w:val="uk-UA"/>
        </w:rPr>
      </w:pPr>
      <w:r w:rsidRPr="00F372DB">
        <w:rPr>
          <w:i/>
          <w:sz w:val="22"/>
          <w:szCs w:val="22"/>
          <w:lang w:val="uk-UA"/>
        </w:rPr>
        <w:t>Юрчук В.</w:t>
      </w:r>
      <w:r w:rsidRPr="00F372DB">
        <w:rPr>
          <w:sz w:val="22"/>
          <w:szCs w:val="22"/>
          <w:lang w:val="uk-UA"/>
        </w:rPr>
        <w:t xml:space="preserve"> Культурне життя в Україні у повоєнні роки: світло і тіні. – Київ, 1995.</w:t>
      </w:r>
    </w:p>
    <w:p w:rsidR="00BF0715" w:rsidRPr="00F372DB" w:rsidRDefault="00BF0715" w:rsidP="00F372DB">
      <w:pPr>
        <w:pStyle w:val="k1"/>
        <w:spacing w:line="240" w:lineRule="auto"/>
        <w:ind w:firstLine="0"/>
        <w:rPr>
          <w:lang w:val="uk-UA"/>
        </w:rPr>
      </w:pPr>
      <w:r w:rsidRPr="00F372DB">
        <w:rPr>
          <w:i/>
          <w:lang w:val="uk-UA"/>
        </w:rPr>
        <w:t>Хоскинг Дж.</w:t>
      </w:r>
      <w:r w:rsidRPr="00F372DB">
        <w:t>История Советского Союза. 1917–1991 / Пер. с англ. – Смоленск, 2001.</w:t>
      </w:r>
    </w:p>
    <w:p w:rsidR="00BF0715" w:rsidRPr="003C7E15" w:rsidRDefault="00BF0715" w:rsidP="003C7E15">
      <w:pPr>
        <w:jc w:val="both"/>
        <w:rPr>
          <w:b/>
        </w:rPr>
      </w:pPr>
      <w:r w:rsidRPr="003C7E15">
        <w:rPr>
          <w:b/>
          <w:lang w:val="uk-UA"/>
        </w:rPr>
        <w:t>До теми 4</w:t>
      </w:r>
      <w:r>
        <w:rPr>
          <w:b/>
          <w:lang w:val="uk-UA"/>
        </w:rPr>
        <w:t>-5</w:t>
      </w:r>
      <w:r w:rsidRPr="003C7E15">
        <w:rPr>
          <w:b/>
          <w:lang w:val="uk-UA"/>
        </w:rPr>
        <w:t xml:space="preserve">. </w:t>
      </w:r>
      <w:r w:rsidRPr="003C7E15">
        <w:rPr>
          <w:b/>
        </w:rPr>
        <w:t xml:space="preserve">Зміст та етапи десталінізації в Україні. </w:t>
      </w:r>
    </w:p>
    <w:p w:rsidR="00BF0715" w:rsidRPr="003C7E15" w:rsidRDefault="00BF0715" w:rsidP="003C7E15">
      <w:pPr>
        <w:tabs>
          <w:tab w:val="left" w:pos="1418"/>
        </w:tabs>
        <w:jc w:val="both"/>
        <w:rPr>
          <w:sz w:val="20"/>
          <w:szCs w:val="20"/>
        </w:rPr>
      </w:pPr>
      <w:r w:rsidRPr="003C7E15">
        <w:rPr>
          <w:i/>
          <w:sz w:val="20"/>
          <w:szCs w:val="20"/>
        </w:rPr>
        <w:t>Баран</w:t>
      </w:r>
      <w:r w:rsidRPr="003C7E15">
        <w:rPr>
          <w:i/>
          <w:sz w:val="20"/>
          <w:szCs w:val="20"/>
          <w:lang w:val="uk-UA"/>
        </w:rPr>
        <w:t> </w:t>
      </w:r>
      <w:r w:rsidRPr="003C7E15">
        <w:rPr>
          <w:i/>
          <w:sz w:val="20"/>
          <w:szCs w:val="20"/>
        </w:rPr>
        <w:t>В.</w:t>
      </w:r>
      <w:r w:rsidRPr="003C7E15">
        <w:rPr>
          <w:sz w:val="20"/>
          <w:szCs w:val="20"/>
        </w:rPr>
        <w:t xml:space="preserve"> Україна: новітня історія (1945</w:t>
      </w:r>
      <w:r w:rsidRPr="003C7E15">
        <w:rPr>
          <w:sz w:val="20"/>
          <w:szCs w:val="20"/>
          <w:lang w:val="uk-UA"/>
        </w:rPr>
        <w:t>–</w:t>
      </w:r>
      <w:r w:rsidRPr="003C7E15">
        <w:rPr>
          <w:sz w:val="20"/>
          <w:szCs w:val="20"/>
        </w:rPr>
        <w:t>1991</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Львів, 2003.</w:t>
      </w:r>
    </w:p>
    <w:p w:rsidR="00BF0715" w:rsidRPr="003C7E15" w:rsidRDefault="00BF0715" w:rsidP="003C7E15">
      <w:pPr>
        <w:jc w:val="both"/>
        <w:rPr>
          <w:sz w:val="20"/>
          <w:szCs w:val="20"/>
        </w:rPr>
      </w:pPr>
      <w:r w:rsidRPr="003C7E15">
        <w:rPr>
          <w:i/>
          <w:sz w:val="20"/>
          <w:szCs w:val="20"/>
        </w:rPr>
        <w:t>Баран</w:t>
      </w:r>
      <w:r w:rsidRPr="003C7E15">
        <w:rPr>
          <w:i/>
          <w:sz w:val="20"/>
          <w:szCs w:val="20"/>
          <w:lang w:val="uk-UA"/>
        </w:rPr>
        <w:t> </w:t>
      </w:r>
      <w:r w:rsidRPr="003C7E15">
        <w:rPr>
          <w:i/>
          <w:sz w:val="20"/>
          <w:szCs w:val="20"/>
        </w:rPr>
        <w:t>В.</w:t>
      </w:r>
      <w:r w:rsidRPr="003C7E15">
        <w:rPr>
          <w:sz w:val="20"/>
          <w:szCs w:val="20"/>
        </w:rPr>
        <w:t xml:space="preserve"> Україна після Сталіна: Нарис історії. 1953</w:t>
      </w:r>
      <w:r w:rsidRPr="003C7E15">
        <w:rPr>
          <w:sz w:val="20"/>
          <w:szCs w:val="20"/>
          <w:lang w:val="uk-UA"/>
        </w:rPr>
        <w:t>–</w:t>
      </w:r>
      <w:r w:rsidRPr="003C7E15">
        <w:rPr>
          <w:sz w:val="20"/>
          <w:szCs w:val="20"/>
        </w:rPr>
        <w:t>1985.</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Львів, 1992.</w:t>
      </w:r>
    </w:p>
    <w:p w:rsidR="00BF0715" w:rsidRPr="003C7E15" w:rsidRDefault="00BF0715" w:rsidP="003C7E15">
      <w:pPr>
        <w:tabs>
          <w:tab w:val="left" w:pos="1418"/>
        </w:tabs>
        <w:jc w:val="both"/>
        <w:rPr>
          <w:sz w:val="20"/>
          <w:szCs w:val="20"/>
        </w:rPr>
      </w:pPr>
      <w:r w:rsidRPr="003C7E15">
        <w:rPr>
          <w:i/>
          <w:sz w:val="20"/>
          <w:szCs w:val="20"/>
        </w:rPr>
        <w:t>Баран</w:t>
      </w:r>
      <w:r w:rsidRPr="003C7E15">
        <w:rPr>
          <w:i/>
          <w:sz w:val="20"/>
          <w:szCs w:val="20"/>
          <w:lang w:val="uk-UA"/>
        </w:rPr>
        <w:t> </w:t>
      </w:r>
      <w:r w:rsidRPr="003C7E15">
        <w:rPr>
          <w:i/>
          <w:sz w:val="20"/>
          <w:szCs w:val="20"/>
        </w:rPr>
        <w:t>В.К., Даниленко</w:t>
      </w:r>
      <w:r w:rsidRPr="003C7E15">
        <w:rPr>
          <w:i/>
          <w:sz w:val="20"/>
          <w:szCs w:val="20"/>
          <w:lang w:val="uk-UA"/>
        </w:rPr>
        <w:t> </w:t>
      </w:r>
      <w:r w:rsidRPr="003C7E15">
        <w:rPr>
          <w:i/>
          <w:sz w:val="20"/>
          <w:szCs w:val="20"/>
        </w:rPr>
        <w:t xml:space="preserve">В.М. </w:t>
      </w:r>
      <w:r w:rsidRPr="003C7E15">
        <w:rPr>
          <w:sz w:val="20"/>
          <w:szCs w:val="20"/>
        </w:rPr>
        <w:t>Україна в умовах системної кризи (1946</w:t>
      </w:r>
      <w:r w:rsidRPr="003C7E15">
        <w:rPr>
          <w:sz w:val="20"/>
          <w:szCs w:val="20"/>
          <w:lang w:val="uk-UA"/>
        </w:rPr>
        <w:t>–</w:t>
      </w:r>
      <w:r w:rsidRPr="003C7E15">
        <w:rPr>
          <w:sz w:val="20"/>
          <w:szCs w:val="20"/>
        </w:rPr>
        <w:t>1980-ті</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1999.</w:t>
      </w:r>
      <w:r w:rsidRPr="003C7E15">
        <w:rPr>
          <w:sz w:val="20"/>
          <w:szCs w:val="20"/>
          <w:lang w:val="uk-UA"/>
        </w:rPr>
        <w:t> </w:t>
      </w:r>
      <w:r w:rsidRPr="003C7E15">
        <w:rPr>
          <w:sz w:val="20"/>
          <w:szCs w:val="20"/>
        </w:rPr>
        <w:t>– Т.</w:t>
      </w:r>
      <w:r w:rsidRPr="003C7E15">
        <w:rPr>
          <w:sz w:val="20"/>
          <w:szCs w:val="20"/>
          <w:lang w:val="uk-UA"/>
        </w:rPr>
        <w:t> </w:t>
      </w:r>
      <w:r w:rsidRPr="003C7E15">
        <w:rPr>
          <w:sz w:val="20"/>
          <w:szCs w:val="20"/>
        </w:rPr>
        <w:t>13</w:t>
      </w:r>
      <w:r w:rsidRPr="003C7E15">
        <w:rPr>
          <w:sz w:val="20"/>
          <w:szCs w:val="20"/>
          <w:lang w:val="uk-UA"/>
        </w:rPr>
        <w:t xml:space="preserve"> (Україна крізь віки)</w:t>
      </w:r>
      <w:r w:rsidRPr="003C7E15">
        <w:rPr>
          <w:sz w:val="20"/>
          <w:szCs w:val="20"/>
        </w:rPr>
        <w:t>.</w:t>
      </w:r>
    </w:p>
    <w:p w:rsidR="00BF0715" w:rsidRPr="003C7E15" w:rsidRDefault="00BF0715" w:rsidP="003C7E15">
      <w:pPr>
        <w:tabs>
          <w:tab w:val="left" w:pos="1418"/>
        </w:tabs>
        <w:jc w:val="both"/>
        <w:rPr>
          <w:sz w:val="20"/>
          <w:szCs w:val="20"/>
        </w:rPr>
      </w:pPr>
      <w:r w:rsidRPr="003C7E15">
        <w:rPr>
          <w:i/>
          <w:sz w:val="20"/>
          <w:szCs w:val="20"/>
        </w:rPr>
        <w:t>Бойко</w:t>
      </w:r>
      <w:r w:rsidRPr="003C7E15">
        <w:rPr>
          <w:i/>
          <w:sz w:val="20"/>
          <w:szCs w:val="20"/>
          <w:lang w:val="uk-UA"/>
        </w:rPr>
        <w:t> </w:t>
      </w:r>
      <w:r w:rsidRPr="003C7E15">
        <w:rPr>
          <w:i/>
          <w:sz w:val="20"/>
          <w:szCs w:val="20"/>
        </w:rPr>
        <w:t>О.Д.</w:t>
      </w:r>
      <w:r w:rsidRPr="003C7E15">
        <w:rPr>
          <w:sz w:val="20"/>
          <w:szCs w:val="20"/>
        </w:rPr>
        <w:t xml:space="preserve"> Історія України у ХХ столітті (20</w:t>
      </w:r>
      <w:r w:rsidRPr="003C7E15">
        <w:rPr>
          <w:sz w:val="20"/>
          <w:szCs w:val="20"/>
          <w:lang w:val="uk-UA"/>
        </w:rPr>
        <w:t>–</w:t>
      </w:r>
      <w:r w:rsidRPr="003C7E15">
        <w:rPr>
          <w:sz w:val="20"/>
          <w:szCs w:val="20"/>
        </w:rPr>
        <w:t>90-ті роки).</w:t>
      </w:r>
      <w:r w:rsidRPr="003C7E15">
        <w:rPr>
          <w:sz w:val="20"/>
          <w:szCs w:val="20"/>
          <w:lang w:val="uk-UA"/>
        </w:rPr>
        <w:t> </w:t>
      </w:r>
      <w:r w:rsidRPr="003C7E15">
        <w:rPr>
          <w:sz w:val="20"/>
          <w:szCs w:val="20"/>
        </w:rPr>
        <w:t>– Ніжин, 1994.</w:t>
      </w:r>
    </w:p>
    <w:p w:rsidR="00BF0715" w:rsidRPr="003C7E15" w:rsidRDefault="00BF0715" w:rsidP="003C7E15">
      <w:pPr>
        <w:tabs>
          <w:tab w:val="left" w:pos="1418"/>
        </w:tabs>
        <w:jc w:val="both"/>
        <w:rPr>
          <w:sz w:val="20"/>
          <w:szCs w:val="20"/>
        </w:rPr>
      </w:pPr>
      <w:r w:rsidRPr="003C7E15">
        <w:rPr>
          <w:i/>
          <w:sz w:val="20"/>
          <w:szCs w:val="20"/>
        </w:rPr>
        <w:lastRenderedPageBreak/>
        <w:t>Бурлацький</w:t>
      </w:r>
      <w:r w:rsidRPr="003C7E15">
        <w:rPr>
          <w:i/>
          <w:sz w:val="20"/>
          <w:szCs w:val="20"/>
          <w:lang w:val="uk-UA"/>
        </w:rPr>
        <w:t> </w:t>
      </w:r>
      <w:r w:rsidRPr="003C7E15">
        <w:rPr>
          <w:i/>
          <w:sz w:val="20"/>
          <w:szCs w:val="20"/>
        </w:rPr>
        <w:t>Ф.М</w:t>
      </w:r>
      <w:r w:rsidRPr="003C7E15">
        <w:rPr>
          <w:sz w:val="20"/>
          <w:szCs w:val="20"/>
        </w:rPr>
        <w:t>. Вожди и советники: о Хрущове, Андропове и не только о них.</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1990.</w:t>
      </w:r>
    </w:p>
    <w:p w:rsidR="00BF0715" w:rsidRPr="003C7E15" w:rsidRDefault="00BF0715" w:rsidP="003C7E15">
      <w:pPr>
        <w:tabs>
          <w:tab w:val="left" w:pos="1418"/>
        </w:tabs>
        <w:jc w:val="both"/>
        <w:rPr>
          <w:sz w:val="20"/>
          <w:szCs w:val="20"/>
        </w:rPr>
      </w:pPr>
      <w:r w:rsidRPr="003C7E15">
        <w:rPr>
          <w:i/>
          <w:sz w:val="20"/>
          <w:szCs w:val="20"/>
        </w:rPr>
        <w:t>Грицак</w:t>
      </w:r>
      <w:r w:rsidRPr="003C7E15">
        <w:rPr>
          <w:i/>
          <w:sz w:val="20"/>
          <w:szCs w:val="20"/>
          <w:lang w:val="uk-UA"/>
        </w:rPr>
        <w:t> </w:t>
      </w:r>
      <w:r w:rsidRPr="003C7E15">
        <w:rPr>
          <w:i/>
          <w:sz w:val="20"/>
          <w:szCs w:val="20"/>
        </w:rPr>
        <w:t>Я.Й.</w:t>
      </w:r>
      <w:r w:rsidRPr="003C7E15">
        <w:rPr>
          <w:sz w:val="20"/>
          <w:szCs w:val="20"/>
        </w:rPr>
        <w:t xml:space="preserve"> Нарис історії України: формування модерної української нації ХІХ</w:t>
      </w:r>
      <w:r w:rsidRPr="003C7E15">
        <w:rPr>
          <w:sz w:val="20"/>
          <w:szCs w:val="20"/>
          <w:lang w:val="uk-UA"/>
        </w:rPr>
        <w:t>–</w:t>
      </w:r>
      <w:r w:rsidRPr="003C7E15">
        <w:rPr>
          <w:sz w:val="20"/>
          <w:szCs w:val="20"/>
        </w:rPr>
        <w:t>ХХ</w:t>
      </w:r>
      <w:r w:rsidRPr="003C7E15">
        <w:rPr>
          <w:sz w:val="20"/>
          <w:szCs w:val="20"/>
          <w:lang w:val="uk-UA"/>
        </w:rPr>
        <w:t> </w:t>
      </w:r>
      <w:r w:rsidRPr="003C7E15">
        <w:rPr>
          <w:sz w:val="20"/>
          <w:szCs w:val="20"/>
        </w:rPr>
        <w:t>ст.</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2000.</w:t>
      </w:r>
    </w:p>
    <w:p w:rsidR="00BF0715" w:rsidRPr="003C7E15" w:rsidRDefault="00BF0715" w:rsidP="003C7E15">
      <w:pPr>
        <w:jc w:val="both"/>
        <w:rPr>
          <w:sz w:val="20"/>
          <w:szCs w:val="20"/>
          <w:lang w:val="uk-UA"/>
        </w:rPr>
      </w:pPr>
      <w:r w:rsidRPr="003C7E15">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3C7E15" w:rsidRDefault="00BF0715" w:rsidP="003C7E15">
      <w:pPr>
        <w:pStyle w:val="FR1"/>
        <w:widowControl/>
        <w:spacing w:before="0"/>
        <w:jc w:val="both"/>
        <w:rPr>
          <w:rFonts w:ascii="Times New Roman" w:hAnsi="Times New Roman"/>
          <w:i w:val="0"/>
          <w:sz w:val="20"/>
          <w:lang w:val="ru-RU"/>
        </w:rPr>
      </w:pPr>
      <w:r w:rsidRPr="003C7E15">
        <w:rPr>
          <w:rFonts w:ascii="Times New Roman" w:hAnsi="Times New Roman"/>
          <w:i w:val="0"/>
          <w:sz w:val="20"/>
        </w:rPr>
        <w:t xml:space="preserve">Історія України ХХ – початку ХХІ століття: Навч. посібн. / П.П. Панченко, Н.П. Барановська, С.С. Падалка та ін..; За заг. </w:t>
      </w:r>
      <w:r w:rsidRPr="003C7E15">
        <w:rPr>
          <w:rFonts w:ascii="Times New Roman" w:hAnsi="Times New Roman"/>
          <w:i w:val="0"/>
          <w:sz w:val="20"/>
          <w:lang w:val="ru-RU"/>
        </w:rPr>
        <w:t>Ред. В.А. Смолія. – Київ, 2004.</w:t>
      </w:r>
    </w:p>
    <w:p w:rsidR="00BF0715" w:rsidRPr="003C7E15" w:rsidRDefault="00BF0715" w:rsidP="003C7E15">
      <w:pPr>
        <w:tabs>
          <w:tab w:val="left" w:pos="1418"/>
        </w:tabs>
        <w:jc w:val="both"/>
        <w:rPr>
          <w:sz w:val="20"/>
          <w:szCs w:val="20"/>
        </w:rPr>
      </w:pPr>
      <w:r w:rsidRPr="003C7E15">
        <w:rPr>
          <w:i/>
          <w:sz w:val="20"/>
          <w:szCs w:val="20"/>
        </w:rPr>
        <w:t>Кауль</w:t>
      </w:r>
      <w:r w:rsidRPr="003C7E15">
        <w:rPr>
          <w:i/>
          <w:sz w:val="20"/>
          <w:szCs w:val="20"/>
          <w:lang w:val="uk-UA"/>
        </w:rPr>
        <w:t> </w:t>
      </w:r>
      <w:r w:rsidRPr="003C7E15">
        <w:rPr>
          <w:i/>
          <w:sz w:val="20"/>
          <w:szCs w:val="20"/>
        </w:rPr>
        <w:t>Т.Н.</w:t>
      </w:r>
      <w:r w:rsidRPr="003C7E15">
        <w:rPr>
          <w:sz w:val="20"/>
          <w:szCs w:val="20"/>
        </w:rPr>
        <w:t xml:space="preserve"> От Сталина до Горбачева и далее.</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1991.</w:t>
      </w:r>
    </w:p>
    <w:p w:rsidR="00BF0715" w:rsidRPr="003C7E15" w:rsidRDefault="00BF0715" w:rsidP="003C7E15">
      <w:pPr>
        <w:jc w:val="both"/>
        <w:rPr>
          <w:sz w:val="20"/>
          <w:szCs w:val="20"/>
        </w:rPr>
      </w:pPr>
      <w:r w:rsidRPr="003C7E15">
        <w:rPr>
          <w:i/>
          <w:sz w:val="20"/>
          <w:szCs w:val="20"/>
        </w:rPr>
        <w:t xml:space="preserve">Литвин В.М. </w:t>
      </w:r>
      <w:r w:rsidRPr="003C7E15">
        <w:rPr>
          <w:sz w:val="20"/>
          <w:szCs w:val="20"/>
        </w:rPr>
        <w:t>Україна у першому повоєнному десятилітті (1946–1955). – К</w:t>
      </w:r>
      <w:r w:rsidRPr="003C7E15">
        <w:rPr>
          <w:sz w:val="20"/>
          <w:szCs w:val="20"/>
          <w:lang w:val="uk-UA"/>
        </w:rPr>
        <w:t>иїв</w:t>
      </w:r>
      <w:r w:rsidRPr="003C7E15">
        <w:rPr>
          <w:sz w:val="20"/>
          <w:szCs w:val="20"/>
        </w:rPr>
        <w:t xml:space="preserve">, 2004. </w:t>
      </w:r>
    </w:p>
    <w:p w:rsidR="00BF0715" w:rsidRPr="003C7E15" w:rsidRDefault="00BF0715" w:rsidP="003C7E15">
      <w:pPr>
        <w:jc w:val="both"/>
        <w:rPr>
          <w:sz w:val="20"/>
          <w:szCs w:val="20"/>
          <w:lang w:val="uk-UA"/>
        </w:rPr>
      </w:pPr>
      <w:r w:rsidRPr="003C7E15">
        <w:rPr>
          <w:i/>
          <w:sz w:val="20"/>
          <w:szCs w:val="20"/>
          <w:lang w:val="uk-UA"/>
        </w:rPr>
        <w:t>Литвин В.М.</w:t>
      </w:r>
      <w:r w:rsidRPr="003C7E15">
        <w:rPr>
          <w:sz w:val="20"/>
          <w:szCs w:val="20"/>
          <w:lang w:val="uk-UA"/>
        </w:rPr>
        <w:t xml:space="preserve"> Україна в другому повоєнному десятилітті (1956–1965). – Київ, 2004.</w:t>
      </w:r>
    </w:p>
    <w:p w:rsidR="00BF0715" w:rsidRPr="003C7E15" w:rsidRDefault="00BF0715" w:rsidP="003C7E15">
      <w:pPr>
        <w:jc w:val="both"/>
        <w:rPr>
          <w:sz w:val="20"/>
          <w:szCs w:val="20"/>
          <w:lang w:val="uk-UA"/>
        </w:rPr>
      </w:pPr>
      <w:r w:rsidRPr="003C7E15">
        <w:rPr>
          <w:i/>
          <w:sz w:val="20"/>
          <w:szCs w:val="20"/>
          <w:lang w:val="uk-UA"/>
        </w:rPr>
        <w:t>Ляшко О</w:t>
      </w:r>
      <w:r w:rsidRPr="003C7E15">
        <w:rPr>
          <w:b/>
          <w:i/>
          <w:sz w:val="20"/>
          <w:szCs w:val="20"/>
          <w:lang w:val="uk-UA"/>
        </w:rPr>
        <w:t>.</w:t>
      </w:r>
      <w:r w:rsidRPr="003C7E15">
        <w:rPr>
          <w:sz w:val="20"/>
          <w:szCs w:val="20"/>
          <w:lang w:val="uk-UA"/>
        </w:rPr>
        <w:t xml:space="preserve"> Микита Хрущов: відлига і заморозки // Вітчизна. – 1994. – № 7–8.</w:t>
      </w:r>
    </w:p>
    <w:p w:rsidR="00BF0715" w:rsidRPr="003C7E15" w:rsidRDefault="00BF0715" w:rsidP="003C7E15">
      <w:pPr>
        <w:tabs>
          <w:tab w:val="left" w:pos="1418"/>
        </w:tabs>
        <w:jc w:val="both"/>
        <w:rPr>
          <w:sz w:val="20"/>
          <w:szCs w:val="20"/>
        </w:rPr>
      </w:pPr>
      <w:r w:rsidRPr="003C7E15">
        <w:rPr>
          <w:sz w:val="20"/>
          <w:szCs w:val="20"/>
        </w:rPr>
        <w:t>Никита Сергеевич Хрущев: Материалы к биографии</w:t>
      </w:r>
      <w:r w:rsidRPr="003C7E15">
        <w:rPr>
          <w:sz w:val="20"/>
          <w:szCs w:val="20"/>
          <w:lang w:val="uk-UA"/>
        </w:rPr>
        <w:t> </w:t>
      </w:r>
      <w:r w:rsidRPr="003C7E15">
        <w:rPr>
          <w:sz w:val="20"/>
          <w:szCs w:val="20"/>
        </w:rPr>
        <w:t>/ Составил Ю.В.</w:t>
      </w:r>
      <w:r w:rsidRPr="003C7E15">
        <w:rPr>
          <w:sz w:val="20"/>
          <w:szCs w:val="20"/>
          <w:lang w:val="uk-UA"/>
        </w:rPr>
        <w:t> </w:t>
      </w:r>
      <w:r w:rsidRPr="003C7E15">
        <w:rPr>
          <w:sz w:val="20"/>
          <w:szCs w:val="20"/>
        </w:rPr>
        <w:t>Аксютин.</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1989.</w:t>
      </w:r>
    </w:p>
    <w:p w:rsidR="00BF0715" w:rsidRPr="003C7E15" w:rsidRDefault="00BF0715" w:rsidP="003C7E15">
      <w:pPr>
        <w:pStyle w:val="FR1"/>
        <w:widowControl/>
        <w:spacing w:before="0"/>
        <w:jc w:val="both"/>
        <w:rPr>
          <w:rFonts w:ascii="Times New Roman" w:hAnsi="Times New Roman"/>
          <w:i w:val="0"/>
          <w:sz w:val="20"/>
        </w:rPr>
      </w:pPr>
      <w:r w:rsidRPr="003C7E15">
        <w:rPr>
          <w:rFonts w:ascii="Times New Roman" w:hAnsi="Times New Roman"/>
          <w:i w:val="0"/>
          <w:sz w:val="20"/>
        </w:rPr>
        <w:t>Новітня історія України (1900–2000): Підручник / А.Г. Слюсаренко, В.І. Гусєв, В.М. Литвин та ін. – Київ, 2002.</w:t>
      </w:r>
    </w:p>
    <w:p w:rsidR="00BF0715" w:rsidRPr="003C7E15" w:rsidRDefault="00BF0715" w:rsidP="003C7E15">
      <w:pPr>
        <w:jc w:val="both"/>
        <w:rPr>
          <w:sz w:val="20"/>
          <w:szCs w:val="20"/>
        </w:rPr>
      </w:pPr>
      <w:r w:rsidRPr="003C7E15">
        <w:rPr>
          <w:sz w:val="20"/>
          <w:szCs w:val="20"/>
        </w:rPr>
        <w:t>Петро Шелест: “ Справжній суд історії ще попереду”. Спогади, щоденники, документи, матеріали</w:t>
      </w:r>
      <w:r w:rsidRPr="003C7E15">
        <w:rPr>
          <w:sz w:val="20"/>
          <w:szCs w:val="20"/>
          <w:lang w:val="uk-UA"/>
        </w:rPr>
        <w:t> </w:t>
      </w:r>
      <w:r w:rsidRPr="003C7E15">
        <w:rPr>
          <w:sz w:val="20"/>
          <w:szCs w:val="20"/>
        </w:rPr>
        <w:t>/ Упоряд.: В.</w:t>
      </w:r>
      <w:r w:rsidRPr="003C7E15">
        <w:rPr>
          <w:sz w:val="20"/>
          <w:szCs w:val="20"/>
          <w:lang w:val="uk-UA"/>
        </w:rPr>
        <w:t> </w:t>
      </w:r>
      <w:r w:rsidRPr="003C7E15">
        <w:rPr>
          <w:sz w:val="20"/>
          <w:szCs w:val="20"/>
        </w:rPr>
        <w:t>Баран, О.</w:t>
      </w:r>
      <w:r w:rsidRPr="003C7E15">
        <w:rPr>
          <w:sz w:val="20"/>
          <w:szCs w:val="20"/>
          <w:lang w:val="uk-UA"/>
        </w:rPr>
        <w:t> </w:t>
      </w:r>
      <w:r w:rsidRPr="003C7E15">
        <w:rPr>
          <w:sz w:val="20"/>
          <w:szCs w:val="20"/>
        </w:rPr>
        <w:t>Мандебура та ін.; За ред. Ю.</w:t>
      </w:r>
      <w:r w:rsidRPr="003C7E15">
        <w:rPr>
          <w:sz w:val="20"/>
          <w:szCs w:val="20"/>
          <w:lang w:val="uk-UA"/>
        </w:rPr>
        <w:t> </w:t>
      </w:r>
      <w:r w:rsidRPr="003C7E15">
        <w:rPr>
          <w:sz w:val="20"/>
          <w:szCs w:val="20"/>
        </w:rPr>
        <w:t>Шаповала.</w:t>
      </w:r>
      <w:r w:rsidRPr="003C7E15">
        <w:rPr>
          <w:sz w:val="20"/>
          <w:szCs w:val="20"/>
          <w:lang w:val="uk-UA"/>
        </w:rPr>
        <w:t> – Київ,</w:t>
      </w:r>
      <w:r w:rsidRPr="003C7E15">
        <w:rPr>
          <w:sz w:val="20"/>
          <w:szCs w:val="20"/>
        </w:rPr>
        <w:t xml:space="preserve"> 2003.</w:t>
      </w:r>
    </w:p>
    <w:p w:rsidR="00BF0715" w:rsidRPr="003C7E15" w:rsidRDefault="00BF0715" w:rsidP="003C7E15">
      <w:pPr>
        <w:jc w:val="both"/>
        <w:rPr>
          <w:sz w:val="20"/>
          <w:szCs w:val="20"/>
        </w:rPr>
      </w:pPr>
      <w:r w:rsidRPr="003C7E15">
        <w:rPr>
          <w:i/>
          <w:sz w:val="20"/>
          <w:szCs w:val="20"/>
        </w:rPr>
        <w:t>Пыжиков</w:t>
      </w:r>
      <w:r w:rsidRPr="003C7E15">
        <w:rPr>
          <w:i/>
          <w:sz w:val="20"/>
          <w:szCs w:val="20"/>
          <w:lang w:val="uk-UA"/>
        </w:rPr>
        <w:t> </w:t>
      </w:r>
      <w:r w:rsidRPr="003C7E15">
        <w:rPr>
          <w:i/>
          <w:sz w:val="20"/>
          <w:szCs w:val="20"/>
        </w:rPr>
        <w:t>А.В</w:t>
      </w:r>
      <w:r w:rsidRPr="003C7E15">
        <w:rPr>
          <w:b/>
          <w:i/>
          <w:sz w:val="20"/>
          <w:szCs w:val="20"/>
        </w:rPr>
        <w:t>.</w:t>
      </w:r>
      <w:r w:rsidRPr="003C7E15">
        <w:rPr>
          <w:sz w:val="20"/>
          <w:szCs w:val="20"/>
        </w:rPr>
        <w:t xml:space="preserve"> Хрущевская “оттепель”.</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2002.</w:t>
      </w:r>
    </w:p>
    <w:p w:rsidR="00BF0715" w:rsidRPr="003C7E15" w:rsidRDefault="00BF0715" w:rsidP="003C7E15">
      <w:pPr>
        <w:tabs>
          <w:tab w:val="left" w:pos="1418"/>
        </w:tabs>
        <w:jc w:val="both"/>
        <w:rPr>
          <w:sz w:val="20"/>
          <w:szCs w:val="20"/>
          <w:lang w:val="uk-UA"/>
        </w:rPr>
      </w:pPr>
      <w:r w:rsidRPr="003C7E15">
        <w:rPr>
          <w:sz w:val="20"/>
          <w:szCs w:val="20"/>
          <w:lang w:val="uk-UA"/>
        </w:rPr>
        <w:t>Політична історія ХХ століття: Навч. посібн / В.Ф. Салабай, Л.О. Панчук, Я.А. Титаренко та ін. – Київ, 2001.</w:t>
      </w:r>
    </w:p>
    <w:p w:rsidR="00BF0715" w:rsidRPr="003C7E15" w:rsidRDefault="00BF0715" w:rsidP="003C7E15">
      <w:pPr>
        <w:jc w:val="both"/>
        <w:rPr>
          <w:sz w:val="20"/>
          <w:szCs w:val="20"/>
          <w:lang w:val="uk-UA"/>
        </w:rPr>
      </w:pPr>
      <w:r w:rsidRPr="003C7E15">
        <w:rPr>
          <w:sz w:val="20"/>
          <w:szCs w:val="20"/>
          <w:lang w:val="uk-UA"/>
        </w:rPr>
        <w:t>Політична утопія ХХ століття. Навч. посібн. – Київ, 2001.</w:t>
      </w:r>
    </w:p>
    <w:p w:rsidR="00BF0715" w:rsidRPr="003C7E15" w:rsidRDefault="00BF0715" w:rsidP="003C7E15">
      <w:pPr>
        <w:tabs>
          <w:tab w:val="left" w:pos="1418"/>
        </w:tabs>
        <w:jc w:val="both"/>
        <w:rPr>
          <w:sz w:val="20"/>
          <w:szCs w:val="20"/>
          <w:lang w:val="uk-UA"/>
        </w:rPr>
      </w:pPr>
      <w:r w:rsidRPr="003C7E15">
        <w:rPr>
          <w:i/>
          <w:sz w:val="20"/>
          <w:szCs w:val="20"/>
          <w:lang w:val="uk-UA"/>
        </w:rPr>
        <w:t>Попик В., Табачник Д.</w:t>
      </w:r>
      <w:r w:rsidRPr="003C7E15">
        <w:rPr>
          <w:sz w:val="20"/>
          <w:szCs w:val="20"/>
          <w:lang w:val="uk-UA"/>
        </w:rPr>
        <w:t xml:space="preserve"> У чорториї Беріївської змови // Україна. – 1990.</w:t>
      </w:r>
      <w:r w:rsidRPr="003C7E15">
        <w:rPr>
          <w:sz w:val="20"/>
          <w:szCs w:val="20"/>
          <w:lang w:val="en-US"/>
        </w:rPr>
        <w:t> </w:t>
      </w:r>
      <w:r w:rsidRPr="003C7E15">
        <w:rPr>
          <w:sz w:val="20"/>
          <w:szCs w:val="20"/>
          <w:lang w:val="uk-UA"/>
        </w:rPr>
        <w:t>– №</w:t>
      </w:r>
      <w:r w:rsidRPr="003C7E15">
        <w:rPr>
          <w:sz w:val="20"/>
          <w:szCs w:val="20"/>
          <w:lang w:val="en-US"/>
        </w:rPr>
        <w:t> </w:t>
      </w:r>
      <w:r w:rsidRPr="003C7E15">
        <w:rPr>
          <w:sz w:val="20"/>
          <w:szCs w:val="20"/>
          <w:lang w:val="uk-UA"/>
        </w:rPr>
        <w:t>49/50.</w:t>
      </w:r>
    </w:p>
    <w:p w:rsidR="00BF0715" w:rsidRPr="003C7E15" w:rsidRDefault="00BF0715" w:rsidP="003C7E15">
      <w:pPr>
        <w:jc w:val="both"/>
        <w:rPr>
          <w:sz w:val="20"/>
          <w:szCs w:val="20"/>
          <w:lang w:val="uk-UA"/>
        </w:rPr>
      </w:pPr>
      <w:r w:rsidRPr="003C7E15">
        <w:rPr>
          <w:sz w:val="20"/>
          <w:szCs w:val="20"/>
        </w:rPr>
        <w:t>Реабилитация: как это было. Документы президиума ЦК КПСС и другие документы. Март 1953</w:t>
      </w:r>
      <w:r w:rsidRPr="003C7E15">
        <w:rPr>
          <w:sz w:val="20"/>
          <w:szCs w:val="20"/>
          <w:lang w:val="en-US"/>
        </w:rPr>
        <w:t> </w:t>
      </w:r>
      <w:r w:rsidRPr="003C7E15">
        <w:rPr>
          <w:sz w:val="20"/>
          <w:szCs w:val="20"/>
        </w:rPr>
        <w:t>– февраль 1956.</w:t>
      </w:r>
      <w:r w:rsidRPr="003C7E15">
        <w:rPr>
          <w:sz w:val="20"/>
          <w:szCs w:val="20"/>
          <w:lang w:val="en-US"/>
        </w:rPr>
        <w:t> </w:t>
      </w:r>
      <w:r w:rsidRPr="003C7E15">
        <w:rPr>
          <w:sz w:val="20"/>
          <w:szCs w:val="20"/>
        </w:rPr>
        <w:t>– М</w:t>
      </w:r>
      <w:r w:rsidRPr="003C7E15">
        <w:rPr>
          <w:sz w:val="20"/>
          <w:szCs w:val="20"/>
          <w:lang w:val="uk-UA"/>
        </w:rPr>
        <w:t>осква</w:t>
      </w:r>
      <w:r w:rsidRPr="003C7E15">
        <w:rPr>
          <w:sz w:val="20"/>
          <w:szCs w:val="20"/>
        </w:rPr>
        <w:t>, 2000.</w:t>
      </w:r>
    </w:p>
    <w:p w:rsidR="00BF0715" w:rsidRPr="003C7E15" w:rsidRDefault="00BF0715" w:rsidP="003C7E15">
      <w:pPr>
        <w:jc w:val="both"/>
        <w:rPr>
          <w:sz w:val="20"/>
          <w:szCs w:val="20"/>
          <w:lang w:val="uk-UA"/>
        </w:rPr>
      </w:pPr>
      <w:r w:rsidRPr="003C7E15">
        <w:rPr>
          <w:i/>
          <w:sz w:val="20"/>
          <w:szCs w:val="20"/>
        </w:rPr>
        <w:t>Табачник</w:t>
      </w:r>
      <w:r w:rsidRPr="003C7E15">
        <w:rPr>
          <w:i/>
          <w:sz w:val="20"/>
          <w:szCs w:val="20"/>
          <w:lang w:val="uk-UA"/>
        </w:rPr>
        <w:t> </w:t>
      </w:r>
      <w:r w:rsidRPr="003C7E15">
        <w:rPr>
          <w:i/>
          <w:sz w:val="20"/>
          <w:szCs w:val="20"/>
        </w:rPr>
        <w:t>Д.І., Шаповал</w:t>
      </w:r>
      <w:r w:rsidRPr="003C7E15">
        <w:rPr>
          <w:i/>
          <w:sz w:val="20"/>
          <w:szCs w:val="20"/>
          <w:lang w:val="uk-UA"/>
        </w:rPr>
        <w:t> </w:t>
      </w:r>
      <w:r w:rsidRPr="003C7E15">
        <w:rPr>
          <w:i/>
          <w:sz w:val="20"/>
          <w:szCs w:val="20"/>
        </w:rPr>
        <w:t>Ю.І.</w:t>
      </w:r>
      <w:r w:rsidRPr="003C7E15">
        <w:rPr>
          <w:sz w:val="20"/>
          <w:szCs w:val="20"/>
        </w:rPr>
        <w:t xml:space="preserve"> О.І.</w:t>
      </w:r>
      <w:r w:rsidRPr="003C7E15">
        <w:rPr>
          <w:sz w:val="20"/>
          <w:szCs w:val="20"/>
          <w:lang w:val="uk-UA"/>
        </w:rPr>
        <w:t> </w:t>
      </w:r>
      <w:r w:rsidRPr="003C7E15">
        <w:rPr>
          <w:sz w:val="20"/>
          <w:szCs w:val="20"/>
        </w:rPr>
        <w:t>Кириченко: штрихи до політичного портрета першого секретаря ЦК компартії України в 1953</w:t>
      </w:r>
      <w:r w:rsidRPr="003C7E15">
        <w:rPr>
          <w:sz w:val="20"/>
          <w:szCs w:val="20"/>
          <w:lang w:val="uk-UA"/>
        </w:rPr>
        <w:t>–</w:t>
      </w:r>
      <w:r w:rsidRPr="003C7E15">
        <w:rPr>
          <w:sz w:val="20"/>
          <w:szCs w:val="20"/>
        </w:rPr>
        <w:t>1957</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1990.</w:t>
      </w:r>
    </w:p>
    <w:p w:rsidR="00BF0715" w:rsidRPr="003C7E15" w:rsidRDefault="00BF0715" w:rsidP="003C7E15">
      <w:pPr>
        <w:jc w:val="both"/>
        <w:rPr>
          <w:sz w:val="20"/>
          <w:szCs w:val="20"/>
          <w:lang w:val="uk-UA"/>
        </w:rPr>
      </w:pPr>
      <w:r w:rsidRPr="003C7E15">
        <w:rPr>
          <w:sz w:val="20"/>
          <w:szCs w:val="20"/>
          <w:lang w:val="uk-UA"/>
        </w:rPr>
        <w:t>Україна в ХХ столітті (1900–2000): Зб. документів і матеріалів / Упоряд.: А.Г. Слюсаренко, В.І. Гусєв, В.Ю. Король та ін. – Київ, 2000.</w:t>
      </w:r>
    </w:p>
    <w:p w:rsidR="00BF0715" w:rsidRPr="003C7E15" w:rsidRDefault="00BF0715" w:rsidP="003C7E15">
      <w:pPr>
        <w:tabs>
          <w:tab w:val="left" w:pos="1418"/>
        </w:tabs>
        <w:jc w:val="both"/>
        <w:rPr>
          <w:sz w:val="20"/>
          <w:szCs w:val="20"/>
          <w:lang w:val="uk-UA"/>
        </w:rPr>
      </w:pPr>
      <w:r w:rsidRPr="003C7E15">
        <w:rPr>
          <w:sz w:val="20"/>
          <w:szCs w:val="20"/>
          <w:lang w:val="uk-UA"/>
        </w:rPr>
        <w:t>Україна: друга половина ХХ століття: Нариси історії / П.П. Панченко, М.Р. Плющ, Л.А. Шевченко та ін. – Київ, 1997.</w:t>
      </w:r>
    </w:p>
    <w:p w:rsidR="00BF0715" w:rsidRPr="003C7E15" w:rsidRDefault="00BF0715" w:rsidP="003C7E15">
      <w:pPr>
        <w:pStyle w:val="k1"/>
        <w:spacing w:line="240" w:lineRule="auto"/>
        <w:ind w:firstLine="0"/>
        <w:rPr>
          <w:sz w:val="20"/>
          <w:szCs w:val="20"/>
        </w:rPr>
      </w:pPr>
      <w:r w:rsidRPr="003C7E15">
        <w:rPr>
          <w:i/>
          <w:sz w:val="20"/>
          <w:szCs w:val="20"/>
          <w:lang w:val="uk-UA"/>
        </w:rPr>
        <w:t>Хоскинг Дж.</w:t>
      </w:r>
      <w:r w:rsidRPr="003C7E15">
        <w:rPr>
          <w:sz w:val="20"/>
          <w:szCs w:val="20"/>
        </w:rPr>
        <w:t>История Советского Союза. 1917–1991 / Пер. с англ. – Смоленск, 2001.</w:t>
      </w:r>
    </w:p>
    <w:p w:rsidR="00BF0715" w:rsidRPr="003C7E15" w:rsidRDefault="00BF0715" w:rsidP="003C7E15">
      <w:pPr>
        <w:jc w:val="both"/>
        <w:rPr>
          <w:sz w:val="20"/>
          <w:szCs w:val="20"/>
        </w:rPr>
      </w:pPr>
      <w:r w:rsidRPr="003C7E15">
        <w:rPr>
          <w:i/>
          <w:sz w:val="20"/>
          <w:szCs w:val="20"/>
        </w:rPr>
        <w:t>Хрущев</w:t>
      </w:r>
      <w:r w:rsidRPr="003C7E15">
        <w:rPr>
          <w:i/>
          <w:sz w:val="20"/>
          <w:szCs w:val="20"/>
          <w:lang w:val="uk-UA"/>
        </w:rPr>
        <w:t> </w:t>
      </w:r>
      <w:r w:rsidRPr="003C7E15">
        <w:rPr>
          <w:i/>
          <w:sz w:val="20"/>
          <w:szCs w:val="20"/>
        </w:rPr>
        <w:t>Н.С.</w:t>
      </w:r>
      <w:r w:rsidRPr="003C7E15">
        <w:rPr>
          <w:sz w:val="20"/>
          <w:szCs w:val="20"/>
        </w:rPr>
        <w:t xml:space="preserve"> Воспоминания. Избранные фрагменты.</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1997.</w:t>
      </w:r>
    </w:p>
    <w:p w:rsidR="00BF0715" w:rsidRPr="003C7E15" w:rsidRDefault="00BF0715" w:rsidP="003C7E15">
      <w:pPr>
        <w:tabs>
          <w:tab w:val="left" w:pos="1418"/>
        </w:tabs>
        <w:jc w:val="both"/>
        <w:rPr>
          <w:sz w:val="20"/>
          <w:szCs w:val="20"/>
          <w:lang w:val="uk-UA"/>
        </w:rPr>
      </w:pPr>
      <w:r w:rsidRPr="003C7E15">
        <w:rPr>
          <w:i/>
          <w:sz w:val="20"/>
          <w:szCs w:val="20"/>
        </w:rPr>
        <w:t>Хрущев</w:t>
      </w:r>
      <w:r w:rsidRPr="003C7E15">
        <w:rPr>
          <w:i/>
          <w:sz w:val="20"/>
          <w:szCs w:val="20"/>
          <w:lang w:val="uk-UA"/>
        </w:rPr>
        <w:t> </w:t>
      </w:r>
      <w:r w:rsidRPr="003C7E15">
        <w:rPr>
          <w:i/>
          <w:sz w:val="20"/>
          <w:szCs w:val="20"/>
        </w:rPr>
        <w:t>Н.С.</w:t>
      </w:r>
      <w:r w:rsidRPr="003C7E15">
        <w:rPr>
          <w:sz w:val="20"/>
          <w:szCs w:val="20"/>
        </w:rPr>
        <w:t xml:space="preserve"> Время, люди, власть.</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1999.</w:t>
      </w:r>
      <w:r w:rsidRPr="003C7E15">
        <w:rPr>
          <w:sz w:val="20"/>
          <w:szCs w:val="20"/>
          <w:lang w:val="uk-UA"/>
        </w:rPr>
        <w:t> –</w:t>
      </w:r>
      <w:r w:rsidRPr="003C7E15">
        <w:rPr>
          <w:sz w:val="20"/>
          <w:szCs w:val="20"/>
        </w:rPr>
        <w:t xml:space="preserve"> Кн.</w:t>
      </w:r>
      <w:r w:rsidRPr="003C7E15">
        <w:rPr>
          <w:sz w:val="20"/>
          <w:szCs w:val="20"/>
          <w:lang w:val="uk-UA"/>
        </w:rPr>
        <w:t> </w:t>
      </w:r>
      <w:r w:rsidRPr="003C7E15">
        <w:rPr>
          <w:sz w:val="20"/>
          <w:szCs w:val="20"/>
        </w:rPr>
        <w:t>2</w:t>
      </w:r>
      <w:r w:rsidRPr="003C7E15">
        <w:rPr>
          <w:sz w:val="20"/>
          <w:szCs w:val="20"/>
          <w:lang w:val="uk-UA"/>
        </w:rPr>
        <w:t>.</w:t>
      </w:r>
    </w:p>
    <w:p w:rsidR="00BF0715" w:rsidRPr="003C7E15" w:rsidRDefault="00BF0715" w:rsidP="003C7E15">
      <w:pPr>
        <w:tabs>
          <w:tab w:val="left" w:pos="1418"/>
        </w:tabs>
        <w:jc w:val="both"/>
        <w:rPr>
          <w:sz w:val="20"/>
          <w:szCs w:val="20"/>
        </w:rPr>
      </w:pPr>
      <w:r w:rsidRPr="003C7E15">
        <w:rPr>
          <w:i/>
          <w:sz w:val="20"/>
          <w:szCs w:val="20"/>
        </w:rPr>
        <w:t>Шаповал</w:t>
      </w:r>
      <w:r w:rsidRPr="003C7E15">
        <w:rPr>
          <w:i/>
          <w:sz w:val="20"/>
          <w:szCs w:val="20"/>
          <w:lang w:val="uk-UA"/>
        </w:rPr>
        <w:t> </w:t>
      </w:r>
      <w:r w:rsidRPr="003C7E15">
        <w:rPr>
          <w:i/>
          <w:sz w:val="20"/>
          <w:szCs w:val="20"/>
        </w:rPr>
        <w:t>Ю.І.</w:t>
      </w:r>
      <w:r w:rsidRPr="003C7E15">
        <w:rPr>
          <w:sz w:val="20"/>
          <w:szCs w:val="20"/>
        </w:rPr>
        <w:t xml:space="preserve"> Україна 20</w:t>
      </w:r>
      <w:r w:rsidRPr="003C7E15">
        <w:rPr>
          <w:sz w:val="20"/>
          <w:szCs w:val="20"/>
          <w:lang w:val="uk-UA"/>
        </w:rPr>
        <w:t>–</w:t>
      </w:r>
      <w:r w:rsidRPr="003C7E15">
        <w:rPr>
          <w:sz w:val="20"/>
          <w:szCs w:val="20"/>
        </w:rPr>
        <w:t>50-х років: сторінки ненаписаної історії.</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1993.</w:t>
      </w:r>
    </w:p>
    <w:p w:rsidR="00BF0715" w:rsidRPr="003C7E15" w:rsidRDefault="00BF0715" w:rsidP="003C7E15">
      <w:pPr>
        <w:jc w:val="both"/>
        <w:rPr>
          <w:sz w:val="20"/>
          <w:szCs w:val="20"/>
        </w:rPr>
      </w:pPr>
      <w:r w:rsidRPr="003C7E15">
        <w:rPr>
          <w:i/>
          <w:sz w:val="20"/>
          <w:szCs w:val="20"/>
        </w:rPr>
        <w:t>Шелест</w:t>
      </w:r>
      <w:r w:rsidRPr="003C7E15">
        <w:rPr>
          <w:i/>
          <w:sz w:val="20"/>
          <w:szCs w:val="20"/>
          <w:lang w:val="uk-UA"/>
        </w:rPr>
        <w:t> </w:t>
      </w:r>
      <w:r w:rsidRPr="003C7E15">
        <w:rPr>
          <w:i/>
          <w:sz w:val="20"/>
          <w:szCs w:val="20"/>
        </w:rPr>
        <w:t>П.Е.</w:t>
      </w:r>
      <w:r w:rsidRPr="003C7E15">
        <w:rPr>
          <w:sz w:val="20"/>
          <w:szCs w:val="20"/>
        </w:rPr>
        <w:t xml:space="preserve"> “…Да не судимы будете”. Дневниковые записи, воспоминания член</w:t>
      </w:r>
      <w:r w:rsidRPr="003C7E15">
        <w:rPr>
          <w:sz w:val="20"/>
          <w:szCs w:val="20"/>
          <w:lang w:val="uk-UA"/>
        </w:rPr>
        <w:t>а</w:t>
      </w:r>
      <w:r w:rsidRPr="003C7E15">
        <w:rPr>
          <w:sz w:val="20"/>
          <w:szCs w:val="20"/>
        </w:rPr>
        <w:t xml:space="preserve"> политбюро ЦК КПСС.</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1995.</w:t>
      </w:r>
    </w:p>
    <w:p w:rsidR="00BF0715" w:rsidRPr="003C7E15" w:rsidRDefault="00BF0715" w:rsidP="003C7E15">
      <w:pPr>
        <w:jc w:val="both"/>
        <w:rPr>
          <w:sz w:val="20"/>
          <w:szCs w:val="20"/>
        </w:rPr>
      </w:pPr>
      <w:r w:rsidRPr="003C7E15">
        <w:rPr>
          <w:sz w:val="20"/>
          <w:szCs w:val="20"/>
        </w:rPr>
        <w:t>ХХ съезд КПСС 14–25 февраля 1956</w:t>
      </w:r>
      <w:r w:rsidRPr="003C7E15">
        <w:rPr>
          <w:sz w:val="20"/>
          <w:szCs w:val="20"/>
          <w:lang w:val="uk-UA"/>
        </w:rPr>
        <w:t> </w:t>
      </w:r>
      <w:r w:rsidRPr="003C7E15">
        <w:rPr>
          <w:sz w:val="20"/>
          <w:szCs w:val="20"/>
        </w:rPr>
        <w:t>г. Стенографический отчет. М</w:t>
      </w:r>
      <w:r w:rsidRPr="003C7E15">
        <w:rPr>
          <w:sz w:val="20"/>
          <w:szCs w:val="20"/>
          <w:lang w:val="uk-UA"/>
        </w:rPr>
        <w:t>осква</w:t>
      </w:r>
      <w:r w:rsidRPr="003C7E15">
        <w:rPr>
          <w:sz w:val="20"/>
          <w:szCs w:val="20"/>
        </w:rPr>
        <w:t>, 1956.</w:t>
      </w:r>
      <w:r w:rsidRPr="003C7E15">
        <w:rPr>
          <w:sz w:val="20"/>
          <w:szCs w:val="20"/>
          <w:lang w:val="uk-UA"/>
        </w:rPr>
        <w:t> </w:t>
      </w:r>
      <w:r w:rsidRPr="003C7E15">
        <w:rPr>
          <w:sz w:val="20"/>
          <w:szCs w:val="20"/>
        </w:rPr>
        <w:t>– Т.</w:t>
      </w:r>
      <w:r w:rsidRPr="003C7E15">
        <w:rPr>
          <w:sz w:val="20"/>
          <w:szCs w:val="20"/>
          <w:lang w:val="uk-UA"/>
        </w:rPr>
        <w:t> </w:t>
      </w:r>
      <w:r w:rsidRPr="003C7E15">
        <w:rPr>
          <w:sz w:val="20"/>
          <w:szCs w:val="20"/>
        </w:rPr>
        <w:t>1–3.</w:t>
      </w:r>
    </w:p>
    <w:p w:rsidR="00BF0715" w:rsidRPr="003C7E15" w:rsidRDefault="00BF0715" w:rsidP="003C7E15">
      <w:pPr>
        <w:jc w:val="both"/>
        <w:rPr>
          <w:sz w:val="20"/>
          <w:szCs w:val="20"/>
        </w:rPr>
      </w:pPr>
      <w:r w:rsidRPr="003C7E15">
        <w:rPr>
          <w:sz w:val="20"/>
          <w:szCs w:val="20"/>
        </w:rPr>
        <w:t>ХХІІ съезд КПСС 17–31 октября 1961</w:t>
      </w:r>
      <w:r w:rsidRPr="003C7E15">
        <w:rPr>
          <w:sz w:val="20"/>
          <w:szCs w:val="20"/>
          <w:lang w:val="uk-UA"/>
        </w:rPr>
        <w:t> </w:t>
      </w:r>
      <w:r w:rsidRPr="003C7E15">
        <w:rPr>
          <w:sz w:val="20"/>
          <w:szCs w:val="20"/>
        </w:rPr>
        <w:t>г. стенографический отчет.</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1962.</w:t>
      </w:r>
      <w:r w:rsidRPr="003C7E15">
        <w:rPr>
          <w:sz w:val="20"/>
          <w:szCs w:val="20"/>
          <w:lang w:val="uk-UA"/>
        </w:rPr>
        <w:t> </w:t>
      </w:r>
      <w:r w:rsidRPr="003C7E15">
        <w:rPr>
          <w:sz w:val="20"/>
          <w:szCs w:val="20"/>
        </w:rPr>
        <w:t>– Т.</w:t>
      </w:r>
      <w:r w:rsidRPr="003C7E15">
        <w:rPr>
          <w:sz w:val="20"/>
          <w:szCs w:val="20"/>
          <w:lang w:val="uk-UA"/>
        </w:rPr>
        <w:t> </w:t>
      </w:r>
      <w:r w:rsidRPr="003C7E15">
        <w:rPr>
          <w:sz w:val="20"/>
          <w:szCs w:val="20"/>
        </w:rPr>
        <w:t>1–2.</w:t>
      </w:r>
    </w:p>
    <w:p w:rsidR="00BF0715" w:rsidRPr="00C428D7" w:rsidRDefault="00BF0715" w:rsidP="003C7E15">
      <w:pPr>
        <w:jc w:val="both"/>
        <w:rPr>
          <w:b/>
          <w:sz w:val="22"/>
          <w:szCs w:val="22"/>
        </w:rPr>
      </w:pPr>
      <w:r w:rsidRPr="00497D68">
        <w:rPr>
          <w:b/>
          <w:lang w:val="uk-UA"/>
        </w:rPr>
        <w:t>До теми </w:t>
      </w:r>
      <w:r>
        <w:rPr>
          <w:b/>
          <w:lang w:val="uk-UA"/>
        </w:rPr>
        <w:t>6</w:t>
      </w:r>
      <w:r w:rsidRPr="00497D68">
        <w:rPr>
          <w:b/>
          <w:lang w:val="uk-UA"/>
        </w:rPr>
        <w:t xml:space="preserve">. </w:t>
      </w:r>
      <w:r w:rsidRPr="00C428D7">
        <w:rPr>
          <w:b/>
          <w:sz w:val="22"/>
          <w:szCs w:val="22"/>
        </w:rPr>
        <w:t xml:space="preserve">Україна у другій половині 1950-х – на початку 1960-х рр.: крах реформування радянської системи.  </w:t>
      </w:r>
    </w:p>
    <w:p w:rsidR="00BF0715" w:rsidRPr="003C7E15" w:rsidRDefault="00BF0715" w:rsidP="003C7E15">
      <w:pPr>
        <w:tabs>
          <w:tab w:val="left" w:pos="1418"/>
        </w:tabs>
        <w:jc w:val="both"/>
        <w:rPr>
          <w:sz w:val="20"/>
          <w:szCs w:val="20"/>
          <w:lang w:val="uk-UA"/>
        </w:rPr>
      </w:pPr>
      <w:r w:rsidRPr="003C7E15">
        <w:rPr>
          <w:i/>
          <w:sz w:val="20"/>
          <w:szCs w:val="20"/>
          <w:lang w:val="uk-UA"/>
        </w:rPr>
        <w:t>Баран В.К.</w:t>
      </w:r>
      <w:r w:rsidRPr="003C7E15">
        <w:rPr>
          <w:sz w:val="20"/>
          <w:szCs w:val="20"/>
          <w:lang w:val="uk-UA"/>
        </w:rPr>
        <w:t xml:space="preserve"> Україна: новітня історія (1945–1991 рр.). – Львів, 2003.</w:t>
      </w:r>
    </w:p>
    <w:p w:rsidR="00BF0715" w:rsidRPr="003C7E15" w:rsidRDefault="00BF0715" w:rsidP="003C7E15">
      <w:pPr>
        <w:jc w:val="both"/>
        <w:rPr>
          <w:sz w:val="20"/>
          <w:szCs w:val="20"/>
        </w:rPr>
      </w:pPr>
      <w:r w:rsidRPr="003C7E15">
        <w:rPr>
          <w:sz w:val="20"/>
          <w:szCs w:val="20"/>
        </w:rPr>
        <w:t>Україна: друга половина ХХ століття. Нариси історії.</w:t>
      </w:r>
      <w:r w:rsidRPr="003C7E15">
        <w:rPr>
          <w:sz w:val="20"/>
          <w:szCs w:val="20"/>
          <w:lang w:val="uk-UA"/>
        </w:rPr>
        <w:t> –</w:t>
      </w:r>
      <w:r w:rsidRPr="003C7E15">
        <w:rPr>
          <w:sz w:val="20"/>
          <w:szCs w:val="20"/>
        </w:rPr>
        <w:t xml:space="preserve"> К</w:t>
      </w:r>
      <w:r w:rsidRPr="003C7E15">
        <w:rPr>
          <w:sz w:val="20"/>
          <w:szCs w:val="20"/>
          <w:lang w:val="uk-UA"/>
        </w:rPr>
        <w:t>иїв</w:t>
      </w:r>
      <w:r w:rsidRPr="003C7E15">
        <w:rPr>
          <w:sz w:val="20"/>
          <w:szCs w:val="20"/>
        </w:rPr>
        <w:t>, 1997.</w:t>
      </w:r>
    </w:p>
    <w:p w:rsidR="00BF0715" w:rsidRPr="003C7E15" w:rsidRDefault="00BF0715" w:rsidP="003C7E15">
      <w:pPr>
        <w:tabs>
          <w:tab w:val="left" w:pos="1418"/>
        </w:tabs>
        <w:jc w:val="both"/>
        <w:rPr>
          <w:sz w:val="20"/>
          <w:szCs w:val="20"/>
        </w:rPr>
      </w:pPr>
      <w:r w:rsidRPr="003C7E15">
        <w:rPr>
          <w:i/>
          <w:sz w:val="20"/>
          <w:szCs w:val="20"/>
        </w:rPr>
        <w:t>Баран</w:t>
      </w:r>
      <w:r w:rsidRPr="003C7E15">
        <w:rPr>
          <w:i/>
          <w:sz w:val="20"/>
          <w:szCs w:val="20"/>
          <w:lang w:val="uk-UA"/>
        </w:rPr>
        <w:t> </w:t>
      </w:r>
      <w:r w:rsidRPr="003C7E15">
        <w:rPr>
          <w:i/>
          <w:sz w:val="20"/>
          <w:szCs w:val="20"/>
        </w:rPr>
        <w:t>В.К., Даниленко</w:t>
      </w:r>
      <w:r w:rsidRPr="003C7E15">
        <w:rPr>
          <w:i/>
          <w:sz w:val="20"/>
          <w:szCs w:val="20"/>
          <w:lang w:val="uk-UA"/>
        </w:rPr>
        <w:t> </w:t>
      </w:r>
      <w:r w:rsidRPr="003C7E15">
        <w:rPr>
          <w:i/>
          <w:sz w:val="20"/>
          <w:szCs w:val="20"/>
        </w:rPr>
        <w:t xml:space="preserve">В.М. </w:t>
      </w:r>
      <w:r w:rsidRPr="003C7E15">
        <w:rPr>
          <w:sz w:val="20"/>
          <w:szCs w:val="20"/>
        </w:rPr>
        <w:t>Україна в умовах системної кризи (1946</w:t>
      </w:r>
      <w:r w:rsidRPr="003C7E15">
        <w:rPr>
          <w:sz w:val="20"/>
          <w:szCs w:val="20"/>
          <w:lang w:val="uk-UA"/>
        </w:rPr>
        <w:t>–</w:t>
      </w:r>
      <w:r w:rsidRPr="003C7E15">
        <w:rPr>
          <w:sz w:val="20"/>
          <w:szCs w:val="20"/>
        </w:rPr>
        <w:t>1980-ті</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1999.</w:t>
      </w:r>
      <w:r w:rsidRPr="003C7E15">
        <w:rPr>
          <w:sz w:val="20"/>
          <w:szCs w:val="20"/>
          <w:lang w:val="uk-UA"/>
        </w:rPr>
        <w:t> </w:t>
      </w:r>
      <w:r w:rsidRPr="003C7E15">
        <w:rPr>
          <w:sz w:val="20"/>
          <w:szCs w:val="20"/>
        </w:rPr>
        <w:t>– Т.</w:t>
      </w:r>
      <w:r w:rsidRPr="003C7E15">
        <w:rPr>
          <w:sz w:val="20"/>
          <w:szCs w:val="20"/>
          <w:lang w:val="uk-UA"/>
        </w:rPr>
        <w:t> </w:t>
      </w:r>
      <w:r w:rsidRPr="003C7E15">
        <w:rPr>
          <w:sz w:val="20"/>
          <w:szCs w:val="20"/>
        </w:rPr>
        <w:t>13</w:t>
      </w:r>
      <w:r w:rsidRPr="003C7E15">
        <w:rPr>
          <w:sz w:val="20"/>
          <w:szCs w:val="20"/>
          <w:lang w:val="uk-UA"/>
        </w:rPr>
        <w:t xml:space="preserve"> (Україна крізь віки)</w:t>
      </w:r>
      <w:r w:rsidRPr="003C7E15">
        <w:rPr>
          <w:sz w:val="20"/>
          <w:szCs w:val="20"/>
        </w:rPr>
        <w:t>.</w:t>
      </w:r>
    </w:p>
    <w:p w:rsidR="00BF0715" w:rsidRPr="003C7E15" w:rsidRDefault="00BF0715" w:rsidP="003C7E15">
      <w:pPr>
        <w:tabs>
          <w:tab w:val="left" w:pos="1418"/>
        </w:tabs>
        <w:jc w:val="both"/>
        <w:rPr>
          <w:sz w:val="20"/>
          <w:szCs w:val="20"/>
          <w:lang w:val="uk-UA"/>
        </w:rPr>
      </w:pPr>
      <w:r w:rsidRPr="003C7E15">
        <w:rPr>
          <w:i/>
          <w:sz w:val="20"/>
          <w:szCs w:val="20"/>
        </w:rPr>
        <w:t>Бойко</w:t>
      </w:r>
      <w:r w:rsidRPr="003C7E15">
        <w:rPr>
          <w:i/>
          <w:sz w:val="20"/>
          <w:szCs w:val="20"/>
          <w:lang w:val="uk-UA"/>
        </w:rPr>
        <w:t> </w:t>
      </w:r>
      <w:r w:rsidRPr="003C7E15">
        <w:rPr>
          <w:i/>
          <w:sz w:val="20"/>
          <w:szCs w:val="20"/>
        </w:rPr>
        <w:t>О.Д.</w:t>
      </w:r>
      <w:r w:rsidRPr="003C7E15">
        <w:rPr>
          <w:sz w:val="20"/>
          <w:szCs w:val="20"/>
        </w:rPr>
        <w:t xml:space="preserve"> Історія України у ХХ столітті (20</w:t>
      </w:r>
      <w:r w:rsidRPr="003C7E15">
        <w:rPr>
          <w:sz w:val="20"/>
          <w:szCs w:val="20"/>
          <w:lang w:val="uk-UA"/>
        </w:rPr>
        <w:t>–</w:t>
      </w:r>
      <w:r w:rsidRPr="003C7E15">
        <w:rPr>
          <w:sz w:val="20"/>
          <w:szCs w:val="20"/>
        </w:rPr>
        <w:t>90-ті роки).</w:t>
      </w:r>
      <w:r w:rsidRPr="003C7E15">
        <w:rPr>
          <w:sz w:val="20"/>
          <w:szCs w:val="20"/>
          <w:lang w:val="uk-UA"/>
        </w:rPr>
        <w:t> </w:t>
      </w:r>
      <w:r w:rsidRPr="003C7E15">
        <w:rPr>
          <w:sz w:val="20"/>
          <w:szCs w:val="20"/>
        </w:rPr>
        <w:t>– Ніжин, 1994.</w:t>
      </w:r>
    </w:p>
    <w:p w:rsidR="00BF0715" w:rsidRPr="003C7E15" w:rsidRDefault="00BF0715" w:rsidP="003C7E15">
      <w:pPr>
        <w:tabs>
          <w:tab w:val="left" w:pos="1418"/>
        </w:tabs>
        <w:jc w:val="both"/>
        <w:rPr>
          <w:sz w:val="20"/>
          <w:szCs w:val="20"/>
        </w:rPr>
      </w:pPr>
      <w:r w:rsidRPr="003C7E15">
        <w:rPr>
          <w:i/>
          <w:sz w:val="20"/>
          <w:szCs w:val="20"/>
        </w:rPr>
        <w:t>Воронов</w:t>
      </w:r>
      <w:r w:rsidRPr="003C7E15">
        <w:rPr>
          <w:i/>
          <w:sz w:val="20"/>
          <w:szCs w:val="20"/>
          <w:lang w:val="uk-UA"/>
        </w:rPr>
        <w:t> </w:t>
      </w:r>
      <w:r w:rsidRPr="003C7E15">
        <w:rPr>
          <w:i/>
          <w:sz w:val="20"/>
          <w:szCs w:val="20"/>
        </w:rPr>
        <w:t>І.О., Пилявець</w:t>
      </w:r>
      <w:r w:rsidRPr="003C7E15">
        <w:rPr>
          <w:i/>
          <w:sz w:val="20"/>
          <w:szCs w:val="20"/>
          <w:lang w:val="uk-UA"/>
        </w:rPr>
        <w:t> </w:t>
      </w:r>
      <w:r w:rsidRPr="003C7E15">
        <w:rPr>
          <w:i/>
          <w:sz w:val="20"/>
          <w:szCs w:val="20"/>
        </w:rPr>
        <w:t>Ю.Г.</w:t>
      </w:r>
      <w:r w:rsidRPr="003C7E15">
        <w:rPr>
          <w:sz w:val="20"/>
          <w:szCs w:val="20"/>
        </w:rPr>
        <w:t xml:space="preserve"> Голод 1946</w:t>
      </w:r>
      <w:r w:rsidRPr="003C7E15">
        <w:rPr>
          <w:sz w:val="20"/>
          <w:szCs w:val="20"/>
          <w:lang w:val="uk-UA"/>
        </w:rPr>
        <w:t>–</w:t>
      </w:r>
      <w:r w:rsidRPr="003C7E15">
        <w:rPr>
          <w:sz w:val="20"/>
          <w:szCs w:val="20"/>
        </w:rPr>
        <w:t>1947</w:t>
      </w:r>
      <w:r w:rsidRPr="003C7E15">
        <w:rPr>
          <w:sz w:val="20"/>
          <w:szCs w:val="20"/>
          <w:lang w:val="uk-UA"/>
        </w:rPr>
        <w:t> </w:t>
      </w:r>
      <w:r w:rsidRPr="003C7E15">
        <w:rPr>
          <w:sz w:val="20"/>
          <w:szCs w:val="20"/>
        </w:rPr>
        <w:t>рр.</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1991.</w:t>
      </w:r>
    </w:p>
    <w:p w:rsidR="00BF0715" w:rsidRPr="003C7E15" w:rsidRDefault="00BF0715" w:rsidP="003C7E15">
      <w:pPr>
        <w:tabs>
          <w:tab w:val="left" w:pos="1418"/>
        </w:tabs>
        <w:jc w:val="both"/>
        <w:rPr>
          <w:sz w:val="20"/>
          <w:szCs w:val="20"/>
        </w:rPr>
      </w:pPr>
      <w:r w:rsidRPr="003C7E15">
        <w:rPr>
          <w:sz w:val="20"/>
          <w:szCs w:val="20"/>
        </w:rPr>
        <w:t>Голод 1946</w:t>
      </w:r>
      <w:r w:rsidRPr="003C7E15">
        <w:rPr>
          <w:sz w:val="20"/>
          <w:szCs w:val="20"/>
          <w:lang w:val="uk-UA"/>
        </w:rPr>
        <w:t>–</w:t>
      </w:r>
      <w:r w:rsidRPr="003C7E15">
        <w:rPr>
          <w:sz w:val="20"/>
          <w:szCs w:val="20"/>
        </w:rPr>
        <w:t>1947 років в Україні: причини і наслідки. Міжнародна наукова конференція. Київ. 27 травня 1997</w:t>
      </w:r>
      <w:r w:rsidRPr="003C7E15">
        <w:rPr>
          <w:sz w:val="20"/>
          <w:szCs w:val="20"/>
          <w:lang w:val="uk-UA"/>
        </w:rPr>
        <w:t> </w:t>
      </w:r>
      <w:r w:rsidRPr="003C7E15">
        <w:rPr>
          <w:sz w:val="20"/>
          <w:szCs w:val="20"/>
        </w:rPr>
        <w:t>р : Матеріали.</w:t>
      </w:r>
      <w:r w:rsidRPr="003C7E15">
        <w:rPr>
          <w:sz w:val="20"/>
          <w:szCs w:val="20"/>
          <w:lang w:val="uk-UA"/>
        </w:rPr>
        <w:t> </w:t>
      </w:r>
      <w:r w:rsidRPr="003C7E15">
        <w:rPr>
          <w:sz w:val="20"/>
          <w:szCs w:val="20"/>
        </w:rPr>
        <w:t>– Київ; Нью Йорк, 1998.</w:t>
      </w:r>
    </w:p>
    <w:p w:rsidR="00BF0715" w:rsidRPr="003C7E15" w:rsidRDefault="00BF0715" w:rsidP="003C7E15">
      <w:pPr>
        <w:tabs>
          <w:tab w:val="left" w:pos="1418"/>
        </w:tabs>
        <w:jc w:val="both"/>
        <w:rPr>
          <w:sz w:val="20"/>
          <w:szCs w:val="20"/>
        </w:rPr>
      </w:pPr>
      <w:r w:rsidRPr="003C7E15">
        <w:rPr>
          <w:sz w:val="20"/>
          <w:szCs w:val="20"/>
        </w:rPr>
        <w:t>Голод в Україні. 1946</w:t>
      </w:r>
      <w:r w:rsidRPr="003C7E15">
        <w:rPr>
          <w:sz w:val="20"/>
          <w:szCs w:val="20"/>
          <w:lang w:val="uk-UA"/>
        </w:rPr>
        <w:t>–</w:t>
      </w:r>
      <w:r w:rsidRPr="003C7E15">
        <w:rPr>
          <w:sz w:val="20"/>
          <w:szCs w:val="20"/>
        </w:rPr>
        <w:t>1947: Документи і матеріали.</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Нью-Йорк, 1996.</w:t>
      </w:r>
    </w:p>
    <w:p w:rsidR="00BF0715" w:rsidRPr="003C7E15" w:rsidRDefault="00BF0715" w:rsidP="003C7E15">
      <w:pPr>
        <w:pStyle w:val="FR1"/>
        <w:widowControl/>
        <w:spacing w:before="0"/>
        <w:jc w:val="both"/>
        <w:rPr>
          <w:rFonts w:ascii="Times New Roman" w:hAnsi="Times New Roman"/>
          <w:i w:val="0"/>
          <w:sz w:val="20"/>
          <w:lang w:val="ru-RU"/>
        </w:rPr>
      </w:pPr>
      <w:r w:rsidRPr="003C7E15">
        <w:rPr>
          <w:rFonts w:ascii="Times New Roman" w:hAnsi="Times New Roman"/>
          <w:sz w:val="20"/>
          <w:lang w:val="ru-RU"/>
        </w:rPr>
        <w:t>Маковійчук І.М., Пилявець Ю.Г.</w:t>
      </w:r>
      <w:r w:rsidRPr="003C7E15">
        <w:rPr>
          <w:rFonts w:ascii="Times New Roman" w:hAnsi="Times New Roman"/>
          <w:i w:val="0"/>
          <w:sz w:val="20"/>
          <w:lang w:val="ru-RU"/>
        </w:rPr>
        <w:t xml:space="preserve"> Голод на Україні у 1946–1947 рр. // Український історичний журнал. – 1990. – № 8.</w:t>
      </w:r>
    </w:p>
    <w:p w:rsidR="00BF0715" w:rsidRPr="003C7E15" w:rsidRDefault="00BF0715" w:rsidP="003C7E15">
      <w:pPr>
        <w:tabs>
          <w:tab w:val="left" w:pos="1418"/>
        </w:tabs>
        <w:jc w:val="both"/>
        <w:rPr>
          <w:sz w:val="20"/>
          <w:szCs w:val="20"/>
        </w:rPr>
      </w:pPr>
      <w:r w:rsidRPr="003C7E15">
        <w:rPr>
          <w:i/>
          <w:sz w:val="20"/>
          <w:szCs w:val="20"/>
        </w:rPr>
        <w:t>Грицак</w:t>
      </w:r>
      <w:r w:rsidRPr="003C7E15">
        <w:rPr>
          <w:i/>
          <w:sz w:val="20"/>
          <w:szCs w:val="20"/>
          <w:lang w:val="uk-UA"/>
        </w:rPr>
        <w:t> </w:t>
      </w:r>
      <w:r w:rsidRPr="003C7E15">
        <w:rPr>
          <w:i/>
          <w:sz w:val="20"/>
          <w:szCs w:val="20"/>
        </w:rPr>
        <w:t>Я.Й.</w:t>
      </w:r>
      <w:r w:rsidRPr="003C7E15">
        <w:rPr>
          <w:sz w:val="20"/>
          <w:szCs w:val="20"/>
        </w:rPr>
        <w:t xml:space="preserve"> Нарис історії України: формування модерної української нації ХІХ</w:t>
      </w:r>
      <w:r w:rsidRPr="003C7E15">
        <w:rPr>
          <w:sz w:val="20"/>
          <w:szCs w:val="20"/>
          <w:lang w:val="uk-UA"/>
        </w:rPr>
        <w:t>–</w:t>
      </w:r>
      <w:r w:rsidRPr="003C7E15">
        <w:rPr>
          <w:sz w:val="20"/>
          <w:szCs w:val="20"/>
        </w:rPr>
        <w:t>ХХ</w:t>
      </w:r>
      <w:r w:rsidRPr="003C7E15">
        <w:rPr>
          <w:sz w:val="20"/>
          <w:szCs w:val="20"/>
          <w:lang w:val="uk-UA"/>
        </w:rPr>
        <w:t> </w:t>
      </w:r>
      <w:r w:rsidRPr="003C7E15">
        <w:rPr>
          <w:sz w:val="20"/>
          <w:szCs w:val="20"/>
        </w:rPr>
        <w:t>ст.</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2000.</w:t>
      </w:r>
    </w:p>
    <w:p w:rsidR="00BF0715" w:rsidRPr="003C7E15" w:rsidRDefault="00BF0715" w:rsidP="003C7E15">
      <w:pPr>
        <w:jc w:val="both"/>
        <w:rPr>
          <w:sz w:val="20"/>
          <w:szCs w:val="20"/>
        </w:rPr>
      </w:pPr>
      <w:r w:rsidRPr="003C7E15">
        <w:rPr>
          <w:sz w:val="20"/>
          <w:szCs w:val="20"/>
        </w:rPr>
        <w:t>Десять буренних літ. Західноукраїнські землі в 1944–1953 роках</w:t>
      </w:r>
      <w:r w:rsidRPr="003C7E15">
        <w:rPr>
          <w:sz w:val="20"/>
          <w:szCs w:val="20"/>
          <w:lang w:val="uk-UA"/>
        </w:rPr>
        <w:t> </w:t>
      </w:r>
      <w:r w:rsidRPr="003C7E15">
        <w:rPr>
          <w:sz w:val="20"/>
          <w:szCs w:val="20"/>
        </w:rPr>
        <w:t>/ Упоряд. В.</w:t>
      </w:r>
      <w:r w:rsidRPr="003C7E15">
        <w:rPr>
          <w:sz w:val="20"/>
          <w:szCs w:val="20"/>
          <w:lang w:val="uk-UA"/>
        </w:rPr>
        <w:t> </w:t>
      </w:r>
      <w:r w:rsidRPr="003C7E15">
        <w:rPr>
          <w:sz w:val="20"/>
          <w:szCs w:val="20"/>
        </w:rPr>
        <w:t>Сергійчук.</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1998.</w:t>
      </w:r>
    </w:p>
    <w:p w:rsidR="00BF0715" w:rsidRPr="003C7E15" w:rsidRDefault="00BF0715" w:rsidP="003C7E15">
      <w:pPr>
        <w:jc w:val="both"/>
        <w:rPr>
          <w:sz w:val="20"/>
          <w:szCs w:val="20"/>
        </w:rPr>
      </w:pPr>
      <w:r w:rsidRPr="003C7E15">
        <w:rPr>
          <w:sz w:val="20"/>
          <w:szCs w:val="20"/>
        </w:rPr>
        <w:t>Директивы КПСС и Советского правительства по хозяйственным вопросам. Сборник документов.</w:t>
      </w:r>
      <w:r w:rsidRPr="003C7E15">
        <w:rPr>
          <w:sz w:val="20"/>
          <w:szCs w:val="20"/>
          <w:lang w:val="uk-UA"/>
        </w:rPr>
        <w:t> </w:t>
      </w:r>
      <w:r w:rsidRPr="003C7E15">
        <w:rPr>
          <w:sz w:val="20"/>
          <w:szCs w:val="20"/>
        </w:rPr>
        <w:t>– М</w:t>
      </w:r>
      <w:r w:rsidRPr="003C7E15">
        <w:rPr>
          <w:sz w:val="20"/>
          <w:szCs w:val="20"/>
          <w:lang w:val="uk-UA"/>
        </w:rPr>
        <w:t>осква</w:t>
      </w:r>
      <w:r w:rsidRPr="003C7E15">
        <w:rPr>
          <w:sz w:val="20"/>
          <w:szCs w:val="20"/>
        </w:rPr>
        <w:t>, 1958.</w:t>
      </w:r>
      <w:r w:rsidRPr="003C7E15">
        <w:rPr>
          <w:sz w:val="20"/>
          <w:szCs w:val="20"/>
          <w:lang w:val="uk-UA"/>
        </w:rPr>
        <w:t> –</w:t>
      </w:r>
      <w:r w:rsidRPr="003C7E15">
        <w:rPr>
          <w:sz w:val="20"/>
          <w:szCs w:val="20"/>
        </w:rPr>
        <w:t xml:space="preserve"> Т.</w:t>
      </w:r>
      <w:r w:rsidRPr="003C7E15">
        <w:rPr>
          <w:sz w:val="20"/>
          <w:szCs w:val="20"/>
          <w:lang w:val="uk-UA"/>
        </w:rPr>
        <w:t> </w:t>
      </w:r>
      <w:r w:rsidRPr="003C7E15">
        <w:rPr>
          <w:sz w:val="20"/>
          <w:szCs w:val="20"/>
        </w:rPr>
        <w:t>3, 4.</w:t>
      </w:r>
    </w:p>
    <w:p w:rsidR="00BF0715" w:rsidRPr="003C7E15" w:rsidRDefault="00BF0715" w:rsidP="003C7E15">
      <w:pPr>
        <w:jc w:val="both"/>
        <w:rPr>
          <w:sz w:val="20"/>
          <w:szCs w:val="20"/>
        </w:rPr>
      </w:pPr>
      <w:r w:rsidRPr="003C7E15">
        <w:rPr>
          <w:sz w:val="20"/>
          <w:szCs w:val="20"/>
        </w:rPr>
        <w:t>Экономика Советской Украины. 1945–1975</w:t>
      </w:r>
      <w:r w:rsidRPr="003C7E15">
        <w:rPr>
          <w:sz w:val="20"/>
          <w:szCs w:val="20"/>
          <w:lang w:val="uk-UA"/>
        </w:rPr>
        <w:t> </w:t>
      </w:r>
      <w:r w:rsidRPr="003C7E15">
        <w:rPr>
          <w:sz w:val="20"/>
          <w:szCs w:val="20"/>
        </w:rPr>
        <w:t>гг.</w:t>
      </w:r>
      <w:r w:rsidRPr="003C7E15">
        <w:rPr>
          <w:sz w:val="20"/>
          <w:szCs w:val="20"/>
          <w:lang w:val="uk-UA"/>
        </w:rPr>
        <w:t> </w:t>
      </w:r>
      <w:r w:rsidRPr="003C7E15">
        <w:rPr>
          <w:sz w:val="20"/>
          <w:szCs w:val="20"/>
        </w:rPr>
        <w:t>– К</w:t>
      </w:r>
      <w:r w:rsidRPr="003C7E15">
        <w:rPr>
          <w:sz w:val="20"/>
          <w:szCs w:val="20"/>
          <w:lang w:val="uk-UA"/>
        </w:rPr>
        <w:t>иїв</w:t>
      </w:r>
      <w:r w:rsidRPr="003C7E15">
        <w:rPr>
          <w:sz w:val="20"/>
          <w:szCs w:val="20"/>
        </w:rPr>
        <w:t>, 1975.</w:t>
      </w:r>
      <w:r w:rsidRPr="003C7E15">
        <w:rPr>
          <w:i/>
          <w:sz w:val="20"/>
          <w:szCs w:val="20"/>
        </w:rPr>
        <w:t>Зобкова Е.Ю.</w:t>
      </w:r>
      <w:r w:rsidRPr="003C7E15">
        <w:rPr>
          <w:sz w:val="20"/>
          <w:szCs w:val="20"/>
        </w:rPr>
        <w:t xml:space="preserve"> Послевоннное советское общество: политика и повседневность. 1945–1953. – Москва, 1999.</w:t>
      </w:r>
    </w:p>
    <w:p w:rsidR="00BF0715" w:rsidRPr="003C7E15" w:rsidRDefault="00BF0715" w:rsidP="003C7E15">
      <w:pPr>
        <w:jc w:val="both"/>
        <w:rPr>
          <w:sz w:val="20"/>
          <w:szCs w:val="20"/>
          <w:lang w:val="uk-UA"/>
        </w:rPr>
      </w:pPr>
      <w:r w:rsidRPr="003C7E15">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3C7E15" w:rsidRDefault="00BF0715" w:rsidP="003C7E15">
      <w:pPr>
        <w:pStyle w:val="FR1"/>
        <w:widowControl/>
        <w:spacing w:before="0"/>
        <w:jc w:val="both"/>
        <w:rPr>
          <w:rFonts w:ascii="Times New Roman" w:hAnsi="Times New Roman"/>
          <w:i w:val="0"/>
          <w:sz w:val="20"/>
          <w:lang w:val="ru-RU"/>
        </w:rPr>
      </w:pPr>
      <w:r w:rsidRPr="003C7E15">
        <w:rPr>
          <w:rFonts w:ascii="Times New Roman" w:hAnsi="Times New Roman"/>
          <w:i w:val="0"/>
          <w:sz w:val="20"/>
        </w:rPr>
        <w:t xml:space="preserve">Історія України ХХ – початку ХХІ століття: Навч. посібн. / П.П. Панченко, Н.П. Барановська, С.С. Падалка та ін..; За заг. </w:t>
      </w:r>
      <w:r w:rsidRPr="003C7E15">
        <w:rPr>
          <w:rFonts w:ascii="Times New Roman" w:hAnsi="Times New Roman"/>
          <w:i w:val="0"/>
          <w:sz w:val="20"/>
          <w:lang w:val="ru-RU"/>
        </w:rPr>
        <w:t>Ред. В.А. Смолія. – Київ, 2004.</w:t>
      </w:r>
    </w:p>
    <w:p w:rsidR="00BF0715" w:rsidRPr="003C7E15" w:rsidRDefault="00BF0715" w:rsidP="003C7E15">
      <w:pPr>
        <w:jc w:val="both"/>
        <w:rPr>
          <w:i/>
          <w:sz w:val="20"/>
          <w:szCs w:val="20"/>
          <w:lang w:val="uk-UA"/>
        </w:rPr>
      </w:pPr>
      <w:r w:rsidRPr="003C7E15">
        <w:rPr>
          <w:i/>
          <w:sz w:val="20"/>
          <w:szCs w:val="20"/>
          <w:lang w:val="uk-UA"/>
        </w:rPr>
        <w:t>Ковпак Л.В.</w:t>
      </w:r>
      <w:r w:rsidRPr="003C7E15">
        <w:rPr>
          <w:sz w:val="20"/>
          <w:szCs w:val="20"/>
          <w:lang w:val="uk-UA"/>
        </w:rPr>
        <w:t xml:space="preserve"> Соціально-побутові умови життя населення України в другій половині ХХ ст. (1955–2000 рр.). – Київ, 2003.</w:t>
      </w:r>
    </w:p>
    <w:p w:rsidR="00BF0715" w:rsidRPr="003C7E15" w:rsidRDefault="00BF0715" w:rsidP="003C7E15">
      <w:pPr>
        <w:jc w:val="both"/>
        <w:rPr>
          <w:sz w:val="20"/>
          <w:szCs w:val="20"/>
          <w:lang w:val="uk-UA"/>
        </w:rPr>
      </w:pPr>
      <w:r w:rsidRPr="003C7E15">
        <w:rPr>
          <w:i/>
          <w:sz w:val="20"/>
          <w:szCs w:val="20"/>
          <w:lang w:val="uk-UA"/>
        </w:rPr>
        <w:t>Когут П.</w:t>
      </w:r>
      <w:r w:rsidRPr="003C7E15">
        <w:rPr>
          <w:sz w:val="20"/>
          <w:szCs w:val="20"/>
          <w:lang w:val="uk-UA"/>
        </w:rPr>
        <w:t xml:space="preserve"> Колективізація в західноукраїнському селі. – Львів, 2000.</w:t>
      </w:r>
    </w:p>
    <w:p w:rsidR="00BF0715" w:rsidRPr="003C7E15" w:rsidRDefault="00BF0715" w:rsidP="003C7E15">
      <w:pPr>
        <w:jc w:val="both"/>
        <w:rPr>
          <w:sz w:val="20"/>
          <w:szCs w:val="20"/>
          <w:lang w:val="uk-UA"/>
        </w:rPr>
      </w:pPr>
      <w:r w:rsidRPr="003C7E15">
        <w:rPr>
          <w:sz w:val="20"/>
          <w:szCs w:val="20"/>
          <w:lang w:val="uk-UA"/>
        </w:rPr>
        <w:lastRenderedPageBreak/>
        <w:t>Комуністична партія України в резолюціях в рішеннях з’їздів, конференцій і пленумів ЦК. В 2 т.– Київ, 1977. – Т. 2. 1941–1976.</w:t>
      </w:r>
    </w:p>
    <w:p w:rsidR="00BF0715" w:rsidRPr="003C7E15" w:rsidRDefault="00BF0715" w:rsidP="003C7E15">
      <w:pPr>
        <w:jc w:val="both"/>
        <w:rPr>
          <w:sz w:val="20"/>
          <w:szCs w:val="20"/>
          <w:lang w:val="uk-UA"/>
        </w:rPr>
      </w:pPr>
      <w:r w:rsidRPr="003C7E15">
        <w:rPr>
          <w:i/>
          <w:sz w:val="20"/>
          <w:szCs w:val="20"/>
          <w:lang w:val="uk-UA"/>
        </w:rPr>
        <w:t>Кондратюк К.</w:t>
      </w:r>
      <w:r w:rsidRPr="003C7E15">
        <w:rPr>
          <w:sz w:val="20"/>
          <w:szCs w:val="20"/>
          <w:lang w:val="uk-UA"/>
        </w:rPr>
        <w:t xml:space="preserve"> Профспілки України у 1945–1990 рр. // Вісник Академії праці і соціальних відносин федерації профспілок України. – 2009. – № 3.</w:t>
      </w:r>
    </w:p>
    <w:p w:rsidR="00BF0715" w:rsidRPr="003C7E15" w:rsidRDefault="00BF0715" w:rsidP="003C7E15">
      <w:pPr>
        <w:pStyle w:val="FR1"/>
        <w:widowControl/>
        <w:spacing w:before="0"/>
        <w:jc w:val="both"/>
        <w:rPr>
          <w:rFonts w:ascii="Times New Roman" w:hAnsi="Times New Roman"/>
          <w:i w:val="0"/>
          <w:sz w:val="20"/>
          <w:lang w:val="ru-RU"/>
        </w:rPr>
      </w:pPr>
      <w:r w:rsidRPr="003C7E15">
        <w:rPr>
          <w:rFonts w:ascii="Times New Roman" w:hAnsi="Times New Roman"/>
          <w:sz w:val="20"/>
          <w:lang w:val="ru-RU"/>
        </w:rPr>
        <w:t xml:space="preserve">Литвин В.М. </w:t>
      </w:r>
      <w:r w:rsidRPr="003C7E15">
        <w:rPr>
          <w:rFonts w:ascii="Times New Roman" w:hAnsi="Times New Roman"/>
          <w:i w:val="0"/>
          <w:sz w:val="20"/>
          <w:lang w:val="ru-RU"/>
        </w:rPr>
        <w:t>Україна у першому повоєнному десятилітті (1946–1955). – Київ, 2004.</w:t>
      </w:r>
    </w:p>
    <w:p w:rsidR="00BF0715" w:rsidRPr="003C7E15" w:rsidRDefault="00BF0715" w:rsidP="003C7E15">
      <w:pPr>
        <w:pStyle w:val="FR1"/>
        <w:widowControl/>
        <w:spacing w:before="0"/>
        <w:jc w:val="both"/>
        <w:rPr>
          <w:rFonts w:ascii="Times New Roman" w:hAnsi="Times New Roman"/>
          <w:i w:val="0"/>
          <w:sz w:val="20"/>
        </w:rPr>
      </w:pPr>
      <w:r w:rsidRPr="003C7E15">
        <w:rPr>
          <w:rFonts w:ascii="Times New Roman" w:hAnsi="Times New Roman"/>
          <w:i w:val="0"/>
          <w:sz w:val="20"/>
        </w:rPr>
        <w:t>Новітня історія України (1900–2000): Підручник / А.Г. Слюсаренко, В.І. Гусєв, В.М. Литвин та ін. – Київ, 2002.</w:t>
      </w:r>
    </w:p>
    <w:p w:rsidR="00BF0715" w:rsidRDefault="00BF0715" w:rsidP="00861232">
      <w:pPr>
        <w:pStyle w:val="specbib"/>
        <w:jc w:val="both"/>
        <w:rPr>
          <w:sz w:val="20"/>
          <w:szCs w:val="20"/>
        </w:rPr>
      </w:pPr>
      <w:r w:rsidRPr="003C7E15">
        <w:rPr>
          <w:i/>
          <w:sz w:val="20"/>
          <w:szCs w:val="20"/>
        </w:rPr>
        <w:t>Попов В.П.</w:t>
      </w:r>
      <w:r w:rsidRPr="003C7E15">
        <w:rPr>
          <w:sz w:val="20"/>
          <w:szCs w:val="20"/>
        </w:rPr>
        <w:t xml:space="preserve"> Экономическая политика советского государства. 1946–1953 гг. – Тамбов, 2000. Повоєнна Україна: нариси соціальної історії (друга половина 1940-х – середина 1950-х рр.): Колективна монографія / Відп. ред. В. М. Даниленко. НАН України. Інститут історії України. – [Кн. 2], ч. 1–2. – Київ: Інститут історії України НАН України, 2010. – 351 с. – (Серія «З історії повсякденного життя в Україні»).</w:t>
      </w:r>
    </w:p>
    <w:p w:rsidR="00BF0715" w:rsidRPr="00861232" w:rsidRDefault="00BF0715" w:rsidP="00861232">
      <w:pPr>
        <w:pStyle w:val="specbib"/>
        <w:jc w:val="both"/>
        <w:rPr>
          <w:i/>
        </w:rPr>
      </w:pPr>
      <w:r w:rsidRPr="00861232">
        <w:rPr>
          <w:b/>
        </w:rPr>
        <w:t>До теми 7. Політика радянського керівництва в культурно-освітній та науковій сфері в Україні. Поняття “соціалістичного реалізму”.</w:t>
      </w:r>
    </w:p>
    <w:p w:rsidR="00BF0715" w:rsidRPr="00861232" w:rsidRDefault="00BF0715" w:rsidP="00861232">
      <w:pPr>
        <w:jc w:val="both"/>
        <w:rPr>
          <w:sz w:val="20"/>
          <w:szCs w:val="20"/>
          <w:lang w:val="uk-UA"/>
        </w:rPr>
      </w:pPr>
      <w:r w:rsidRPr="00861232">
        <w:rPr>
          <w:i/>
          <w:sz w:val="20"/>
          <w:szCs w:val="20"/>
          <w:lang w:val="uk-UA"/>
        </w:rPr>
        <w:t>Бажан О.Г., Данилюк Ю.З., Рубльов О.С</w:t>
      </w:r>
      <w:r w:rsidRPr="00861232">
        <w:rPr>
          <w:sz w:val="20"/>
          <w:szCs w:val="20"/>
          <w:lang w:val="uk-UA"/>
        </w:rPr>
        <w:t>. Історія під пресом ідеології / Зневажена Кліо. – Київ, 2005.</w:t>
      </w:r>
    </w:p>
    <w:p w:rsidR="00BF0715" w:rsidRPr="00861232" w:rsidRDefault="00BF0715" w:rsidP="00861232">
      <w:pPr>
        <w:jc w:val="both"/>
        <w:rPr>
          <w:sz w:val="20"/>
          <w:szCs w:val="20"/>
        </w:rPr>
      </w:pPr>
      <w:r w:rsidRPr="00861232">
        <w:rPr>
          <w:i/>
          <w:sz w:val="20"/>
          <w:szCs w:val="20"/>
        </w:rPr>
        <w:t>Баран</w:t>
      </w:r>
      <w:r w:rsidRPr="00861232">
        <w:rPr>
          <w:i/>
          <w:sz w:val="20"/>
          <w:szCs w:val="20"/>
          <w:lang w:val="uk-UA"/>
        </w:rPr>
        <w:t> </w:t>
      </w:r>
      <w:r w:rsidRPr="00861232">
        <w:rPr>
          <w:i/>
          <w:sz w:val="20"/>
          <w:szCs w:val="20"/>
        </w:rPr>
        <w:t>В.</w:t>
      </w:r>
      <w:r w:rsidRPr="00861232">
        <w:rPr>
          <w:sz w:val="20"/>
          <w:szCs w:val="20"/>
        </w:rPr>
        <w:t xml:space="preserve"> Україна: новітня історія (1945–1991</w:t>
      </w:r>
      <w:r w:rsidRPr="00861232">
        <w:rPr>
          <w:sz w:val="20"/>
          <w:szCs w:val="20"/>
          <w:lang w:val="uk-UA"/>
        </w:rPr>
        <w:t> </w:t>
      </w:r>
      <w:r w:rsidRPr="00861232">
        <w:rPr>
          <w:sz w:val="20"/>
          <w:szCs w:val="20"/>
        </w:rPr>
        <w:t>рр.).</w:t>
      </w:r>
      <w:r w:rsidRPr="00861232">
        <w:rPr>
          <w:sz w:val="20"/>
          <w:szCs w:val="20"/>
          <w:lang w:val="uk-UA"/>
        </w:rPr>
        <w:t> </w:t>
      </w:r>
      <w:r w:rsidRPr="00861232">
        <w:rPr>
          <w:sz w:val="20"/>
          <w:szCs w:val="20"/>
        </w:rPr>
        <w:t>– Львів, 2003.</w:t>
      </w:r>
    </w:p>
    <w:p w:rsidR="00BF0715" w:rsidRPr="00861232" w:rsidRDefault="00BF0715" w:rsidP="00861232">
      <w:pPr>
        <w:jc w:val="both"/>
        <w:rPr>
          <w:sz w:val="20"/>
          <w:szCs w:val="20"/>
        </w:rPr>
      </w:pPr>
      <w:r w:rsidRPr="00861232">
        <w:rPr>
          <w:i/>
          <w:sz w:val="20"/>
          <w:szCs w:val="20"/>
        </w:rPr>
        <w:t>Баран В.К.</w:t>
      </w:r>
      <w:r w:rsidRPr="00861232">
        <w:rPr>
          <w:sz w:val="20"/>
          <w:szCs w:val="20"/>
        </w:rPr>
        <w:t xml:space="preserve"> Україна після Сталіна. Нарис історії 1953–1985 рр.</w:t>
      </w:r>
      <w:r w:rsidRPr="00861232">
        <w:rPr>
          <w:sz w:val="20"/>
          <w:szCs w:val="20"/>
          <w:lang w:val="uk-UA"/>
        </w:rPr>
        <w:t> –</w:t>
      </w:r>
      <w:r w:rsidRPr="00861232">
        <w:rPr>
          <w:sz w:val="20"/>
          <w:szCs w:val="20"/>
        </w:rPr>
        <w:t xml:space="preserve"> Львів, 1992.</w:t>
      </w:r>
    </w:p>
    <w:p w:rsidR="00BF0715" w:rsidRPr="00861232" w:rsidRDefault="00BF0715" w:rsidP="00861232">
      <w:pPr>
        <w:jc w:val="both"/>
        <w:rPr>
          <w:sz w:val="20"/>
          <w:szCs w:val="20"/>
          <w:lang w:val="uk-UA"/>
        </w:rPr>
      </w:pPr>
      <w:r w:rsidRPr="00861232">
        <w:rPr>
          <w:i/>
          <w:sz w:val="20"/>
          <w:szCs w:val="20"/>
          <w:lang w:val="uk-UA"/>
        </w:rPr>
        <w:t>Батейко Т.</w:t>
      </w:r>
      <w:r w:rsidRPr="00861232">
        <w:rPr>
          <w:sz w:val="20"/>
          <w:szCs w:val="20"/>
          <w:lang w:val="uk-UA"/>
        </w:rPr>
        <w:t xml:space="preserve"> Нариси з історії українського руху опору кінця 50-х – початку 90-х рр. – Львів, 1999.</w:t>
      </w:r>
    </w:p>
    <w:p w:rsidR="00BF0715" w:rsidRPr="00861232" w:rsidRDefault="00BF0715" w:rsidP="00861232">
      <w:pPr>
        <w:jc w:val="both"/>
        <w:rPr>
          <w:sz w:val="20"/>
          <w:szCs w:val="20"/>
        </w:rPr>
      </w:pPr>
      <w:r w:rsidRPr="00861232">
        <w:rPr>
          <w:i/>
          <w:sz w:val="20"/>
          <w:szCs w:val="20"/>
        </w:rPr>
        <w:t>Брежнев</w:t>
      </w:r>
      <w:r w:rsidRPr="00861232">
        <w:rPr>
          <w:i/>
          <w:sz w:val="20"/>
          <w:szCs w:val="20"/>
          <w:lang w:val="uk-UA"/>
        </w:rPr>
        <w:t> </w:t>
      </w:r>
      <w:r w:rsidRPr="00861232">
        <w:rPr>
          <w:i/>
          <w:sz w:val="20"/>
          <w:szCs w:val="20"/>
        </w:rPr>
        <w:t xml:space="preserve">Л.И. </w:t>
      </w:r>
      <w:r w:rsidRPr="00861232">
        <w:rPr>
          <w:sz w:val="20"/>
          <w:szCs w:val="20"/>
        </w:rPr>
        <w:t>Воспоминания.</w:t>
      </w:r>
      <w:r w:rsidRPr="00861232">
        <w:rPr>
          <w:sz w:val="20"/>
          <w:szCs w:val="20"/>
          <w:lang w:val="uk-UA"/>
        </w:rPr>
        <w:t> –</w:t>
      </w:r>
      <w:r w:rsidRPr="00861232">
        <w:rPr>
          <w:sz w:val="20"/>
          <w:szCs w:val="20"/>
        </w:rPr>
        <w:t xml:space="preserve"> Москва, 1983.</w:t>
      </w:r>
    </w:p>
    <w:p w:rsidR="00BF0715" w:rsidRPr="00861232" w:rsidRDefault="00BF0715" w:rsidP="00861232">
      <w:pPr>
        <w:jc w:val="both"/>
        <w:rPr>
          <w:sz w:val="20"/>
          <w:szCs w:val="20"/>
        </w:rPr>
      </w:pPr>
      <w:r w:rsidRPr="00861232">
        <w:rPr>
          <w:i/>
          <w:sz w:val="20"/>
          <w:szCs w:val="20"/>
        </w:rPr>
        <w:t>Врублевский В.</w:t>
      </w:r>
      <w:r w:rsidRPr="00861232">
        <w:rPr>
          <w:sz w:val="20"/>
          <w:szCs w:val="20"/>
        </w:rPr>
        <w:t xml:space="preserve"> Владимир Щербицкий: правда и вымыслы. Записки помощника: воспоминания, документы, слухи, легенды, факты.</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1993.</w:t>
      </w:r>
    </w:p>
    <w:p w:rsidR="00BF0715" w:rsidRPr="00861232" w:rsidRDefault="00BF0715" w:rsidP="00861232">
      <w:pPr>
        <w:jc w:val="both"/>
        <w:rPr>
          <w:sz w:val="20"/>
          <w:szCs w:val="20"/>
          <w:lang w:val="uk-UA"/>
        </w:rPr>
      </w:pPr>
      <w:r w:rsidRPr="00861232">
        <w:rPr>
          <w:i/>
          <w:sz w:val="20"/>
          <w:szCs w:val="20"/>
          <w:lang w:val="uk-UA"/>
        </w:rPr>
        <w:t>Галайчак Т., Луцький О.</w:t>
      </w:r>
      <w:r w:rsidRPr="00861232">
        <w:rPr>
          <w:sz w:val="20"/>
          <w:szCs w:val="20"/>
          <w:lang w:val="uk-UA"/>
        </w:rPr>
        <w:t xml:space="preserve"> Антирелігійна кампанія в західних областях України наприкінці 50-х – початку 60-х років // Історія релігій в Україні: Тези повідомлень IV круглого столу. – Київ; Львів, 1994.</w:t>
      </w:r>
    </w:p>
    <w:p w:rsidR="00BF0715" w:rsidRPr="00861232" w:rsidRDefault="00BF0715" w:rsidP="00861232">
      <w:pPr>
        <w:jc w:val="both"/>
        <w:rPr>
          <w:sz w:val="20"/>
          <w:szCs w:val="20"/>
        </w:rPr>
      </w:pPr>
      <w:r w:rsidRPr="00861232">
        <w:rPr>
          <w:i/>
          <w:sz w:val="20"/>
          <w:szCs w:val="20"/>
        </w:rPr>
        <w:t>Гель</w:t>
      </w:r>
      <w:r w:rsidRPr="00861232">
        <w:rPr>
          <w:i/>
          <w:sz w:val="20"/>
          <w:szCs w:val="20"/>
          <w:lang w:val="uk-UA"/>
        </w:rPr>
        <w:t> </w:t>
      </w:r>
      <w:r w:rsidRPr="00861232">
        <w:rPr>
          <w:i/>
          <w:sz w:val="20"/>
          <w:szCs w:val="20"/>
        </w:rPr>
        <w:t>І.</w:t>
      </w:r>
      <w:r w:rsidRPr="00861232">
        <w:rPr>
          <w:sz w:val="20"/>
          <w:szCs w:val="20"/>
        </w:rPr>
        <w:t xml:space="preserve"> Грані культури.</w:t>
      </w:r>
      <w:r w:rsidRPr="00861232">
        <w:rPr>
          <w:sz w:val="20"/>
          <w:szCs w:val="20"/>
          <w:lang w:val="uk-UA"/>
        </w:rPr>
        <w:t> –</w:t>
      </w:r>
      <w:r w:rsidRPr="00861232">
        <w:rPr>
          <w:sz w:val="20"/>
          <w:szCs w:val="20"/>
        </w:rPr>
        <w:t xml:space="preserve"> Львів, 1993.</w:t>
      </w:r>
    </w:p>
    <w:p w:rsidR="00BF0715" w:rsidRPr="00861232" w:rsidRDefault="00BF0715" w:rsidP="00861232">
      <w:pPr>
        <w:jc w:val="both"/>
        <w:rPr>
          <w:sz w:val="20"/>
          <w:szCs w:val="20"/>
          <w:lang w:val="uk-UA"/>
        </w:rPr>
      </w:pPr>
      <w:r w:rsidRPr="00861232">
        <w:rPr>
          <w:i/>
          <w:sz w:val="20"/>
          <w:szCs w:val="20"/>
          <w:lang w:val="uk-UA"/>
        </w:rPr>
        <w:t>Грицак Я.Й.</w:t>
      </w:r>
      <w:r w:rsidRPr="00861232">
        <w:rPr>
          <w:sz w:val="20"/>
          <w:szCs w:val="20"/>
          <w:lang w:val="uk-UA"/>
        </w:rPr>
        <w:t xml:space="preserve"> Нарис історії України: формування модерної української нації ХІХ–ХХ ст. – Київ, 2000.</w:t>
      </w:r>
    </w:p>
    <w:p w:rsidR="00BF0715" w:rsidRPr="00861232" w:rsidRDefault="00BF0715" w:rsidP="00861232">
      <w:pPr>
        <w:jc w:val="both"/>
        <w:rPr>
          <w:sz w:val="20"/>
          <w:szCs w:val="20"/>
          <w:lang w:val="uk-UA"/>
        </w:rPr>
      </w:pPr>
      <w:r w:rsidRPr="00861232">
        <w:rPr>
          <w:i/>
          <w:sz w:val="20"/>
          <w:szCs w:val="20"/>
          <w:lang w:val="uk-UA"/>
        </w:rPr>
        <w:t>Данилюк Ю.З., Бажан О.Г.</w:t>
      </w:r>
      <w:r w:rsidRPr="00861232">
        <w:rPr>
          <w:sz w:val="20"/>
          <w:szCs w:val="20"/>
          <w:lang w:val="uk-UA"/>
        </w:rPr>
        <w:t xml:space="preserve"> Опозиція в Україні (друга половина 50-х–80-ті</w:t>
      </w:r>
      <w:r w:rsidRPr="00861232">
        <w:rPr>
          <w:sz w:val="20"/>
          <w:szCs w:val="20"/>
          <w:lang w:val="en-US"/>
        </w:rPr>
        <w:t> </w:t>
      </w:r>
      <w:r w:rsidRPr="00861232">
        <w:rPr>
          <w:sz w:val="20"/>
          <w:szCs w:val="20"/>
          <w:lang w:val="uk-UA"/>
        </w:rPr>
        <w:t>рр. ХХ</w:t>
      </w:r>
      <w:r w:rsidRPr="00861232">
        <w:rPr>
          <w:sz w:val="20"/>
          <w:szCs w:val="20"/>
          <w:lang w:val="en-US"/>
        </w:rPr>
        <w:t> </w:t>
      </w:r>
      <w:r w:rsidRPr="00861232">
        <w:rPr>
          <w:sz w:val="20"/>
          <w:szCs w:val="20"/>
          <w:lang w:val="uk-UA"/>
        </w:rPr>
        <w:t>ст.).</w:t>
      </w:r>
      <w:r w:rsidRPr="00861232">
        <w:rPr>
          <w:sz w:val="20"/>
          <w:szCs w:val="20"/>
          <w:lang w:val="en-US"/>
        </w:rPr>
        <w:t> </w:t>
      </w:r>
      <w:r w:rsidRPr="00861232">
        <w:rPr>
          <w:sz w:val="20"/>
          <w:szCs w:val="20"/>
          <w:lang w:val="uk-UA"/>
        </w:rPr>
        <w:t>– Київ, 2000.</w:t>
      </w:r>
    </w:p>
    <w:p w:rsidR="00BF0715" w:rsidRPr="00861232" w:rsidRDefault="00BF0715" w:rsidP="00861232">
      <w:pPr>
        <w:jc w:val="both"/>
        <w:rPr>
          <w:sz w:val="20"/>
          <w:szCs w:val="20"/>
          <w:lang w:val="uk-UA"/>
        </w:rPr>
      </w:pPr>
      <w:r w:rsidRPr="00861232">
        <w:rPr>
          <w:i/>
          <w:sz w:val="20"/>
          <w:szCs w:val="20"/>
          <w:lang w:val="uk-UA"/>
        </w:rPr>
        <w:t>Дзюба</w:t>
      </w:r>
      <w:r w:rsidRPr="00861232">
        <w:rPr>
          <w:i/>
          <w:sz w:val="20"/>
          <w:szCs w:val="20"/>
        </w:rPr>
        <w:t> </w:t>
      </w:r>
      <w:r w:rsidRPr="00861232">
        <w:rPr>
          <w:i/>
          <w:sz w:val="20"/>
          <w:szCs w:val="20"/>
          <w:lang w:val="uk-UA"/>
        </w:rPr>
        <w:t xml:space="preserve">І. </w:t>
      </w:r>
      <w:r w:rsidRPr="00861232">
        <w:rPr>
          <w:sz w:val="20"/>
          <w:szCs w:val="20"/>
          <w:lang w:val="uk-UA"/>
        </w:rPr>
        <w:t>Інтернаціоналізм чи русифікація?</w:t>
      </w:r>
      <w:r w:rsidRPr="00861232">
        <w:rPr>
          <w:sz w:val="20"/>
          <w:szCs w:val="20"/>
          <w:lang w:val="en-US"/>
        </w:rPr>
        <w:t> </w:t>
      </w:r>
      <w:r w:rsidRPr="00861232">
        <w:rPr>
          <w:sz w:val="20"/>
          <w:szCs w:val="20"/>
          <w:lang w:val="uk-UA"/>
        </w:rPr>
        <w:t>– Київ, 1998.</w:t>
      </w:r>
    </w:p>
    <w:p w:rsidR="00BF0715" w:rsidRDefault="00BF0715" w:rsidP="00861232">
      <w:pPr>
        <w:pStyle w:val="a3"/>
        <w:tabs>
          <w:tab w:val="left" w:pos="1418"/>
        </w:tabs>
        <w:jc w:val="both"/>
        <w:rPr>
          <w:sz w:val="20"/>
          <w:szCs w:val="20"/>
          <w:lang w:val="uk-UA"/>
        </w:rPr>
      </w:pPr>
      <w:r w:rsidRPr="00861232">
        <w:rPr>
          <w:i/>
          <w:sz w:val="20"/>
          <w:szCs w:val="20"/>
          <w:lang w:val="uk-UA"/>
        </w:rPr>
        <w:t>Дмитрук</w:t>
      </w:r>
      <w:r w:rsidRPr="00861232">
        <w:rPr>
          <w:i/>
          <w:sz w:val="20"/>
          <w:szCs w:val="20"/>
          <w:lang w:val="en-US"/>
        </w:rPr>
        <w:t> </w:t>
      </w:r>
      <w:r w:rsidRPr="00861232">
        <w:rPr>
          <w:i/>
          <w:sz w:val="20"/>
          <w:szCs w:val="20"/>
          <w:lang w:val="uk-UA"/>
        </w:rPr>
        <w:t>В.І.</w:t>
      </w:r>
      <w:r w:rsidRPr="00861232">
        <w:rPr>
          <w:sz w:val="20"/>
          <w:szCs w:val="20"/>
          <w:lang w:val="uk-UA"/>
        </w:rPr>
        <w:t xml:space="preserve"> Україна не мовчала. Реакція українського суспільства на події 1968 року в Чехословаччині.</w:t>
      </w:r>
      <w:r w:rsidRPr="00861232">
        <w:rPr>
          <w:sz w:val="20"/>
          <w:szCs w:val="20"/>
          <w:lang w:val="en-US"/>
        </w:rPr>
        <w:t> </w:t>
      </w:r>
      <w:r w:rsidRPr="00861232">
        <w:rPr>
          <w:sz w:val="20"/>
          <w:szCs w:val="20"/>
          <w:lang w:val="uk-UA"/>
        </w:rPr>
        <w:t>– Київ, 2004.</w:t>
      </w:r>
    </w:p>
    <w:p w:rsidR="00BF0715" w:rsidRPr="00861232" w:rsidRDefault="00BF0715" w:rsidP="00861232">
      <w:pPr>
        <w:pStyle w:val="a3"/>
        <w:tabs>
          <w:tab w:val="left" w:pos="1418"/>
        </w:tabs>
        <w:jc w:val="both"/>
        <w:rPr>
          <w:sz w:val="20"/>
          <w:szCs w:val="20"/>
        </w:rPr>
      </w:pPr>
      <w:r w:rsidRPr="00861232">
        <w:rPr>
          <w:i/>
          <w:sz w:val="20"/>
          <w:szCs w:val="20"/>
          <w:lang w:val="uk-UA"/>
        </w:rPr>
        <w:t>Зайцев Ю.</w:t>
      </w:r>
      <w:r w:rsidRPr="00861232">
        <w:rPr>
          <w:sz w:val="20"/>
          <w:szCs w:val="20"/>
        </w:rPr>
        <w:t> Антирежимний рух (1956–1991)</w:t>
      </w:r>
      <w:r w:rsidRPr="00861232">
        <w:rPr>
          <w:sz w:val="20"/>
          <w:szCs w:val="20"/>
          <w:lang w:val="uk-UA"/>
        </w:rPr>
        <w:t> </w:t>
      </w:r>
      <w:r w:rsidRPr="00861232">
        <w:rPr>
          <w:sz w:val="20"/>
          <w:szCs w:val="20"/>
        </w:rPr>
        <w:t>// Львiв: Iсторичнi нариси.</w:t>
      </w:r>
      <w:r w:rsidRPr="00861232">
        <w:rPr>
          <w:sz w:val="20"/>
          <w:szCs w:val="20"/>
          <w:lang w:val="uk-UA"/>
        </w:rPr>
        <w:t> –</w:t>
      </w:r>
      <w:r w:rsidRPr="00861232">
        <w:rPr>
          <w:sz w:val="20"/>
          <w:szCs w:val="20"/>
        </w:rPr>
        <w:t xml:space="preserve"> Львiв, 1996.</w:t>
      </w:r>
      <w:r w:rsidRPr="00861232">
        <w:rPr>
          <w:sz w:val="20"/>
          <w:szCs w:val="20"/>
          <w:lang w:val="uk-UA"/>
        </w:rPr>
        <w:t> –</w:t>
      </w:r>
      <w:r w:rsidRPr="00861232">
        <w:rPr>
          <w:sz w:val="20"/>
          <w:szCs w:val="20"/>
        </w:rPr>
        <w:t>С.</w:t>
      </w:r>
      <w:r w:rsidRPr="00861232">
        <w:rPr>
          <w:sz w:val="20"/>
          <w:szCs w:val="20"/>
          <w:lang w:val="uk-UA"/>
        </w:rPr>
        <w:t> </w:t>
      </w:r>
      <w:r w:rsidRPr="00861232">
        <w:rPr>
          <w:sz w:val="20"/>
          <w:szCs w:val="20"/>
        </w:rPr>
        <w:t>543</w:t>
      </w:r>
      <w:r w:rsidRPr="00861232">
        <w:rPr>
          <w:sz w:val="20"/>
          <w:szCs w:val="20"/>
          <w:lang w:val="uk-UA"/>
        </w:rPr>
        <w:t>–</w:t>
      </w:r>
      <w:r w:rsidRPr="00861232">
        <w:rPr>
          <w:sz w:val="20"/>
          <w:szCs w:val="20"/>
        </w:rPr>
        <w:t>610.</w:t>
      </w:r>
    </w:p>
    <w:p w:rsidR="00BF0715" w:rsidRPr="00861232" w:rsidRDefault="00BF0715" w:rsidP="00861232">
      <w:pPr>
        <w:jc w:val="both"/>
        <w:rPr>
          <w:sz w:val="20"/>
          <w:szCs w:val="20"/>
        </w:rPr>
      </w:pPr>
      <w:r w:rsidRPr="00861232">
        <w:rPr>
          <w:i/>
          <w:sz w:val="20"/>
          <w:szCs w:val="20"/>
        </w:rPr>
        <w:t>Зайцев</w:t>
      </w:r>
      <w:r w:rsidRPr="00861232">
        <w:rPr>
          <w:i/>
          <w:sz w:val="20"/>
          <w:szCs w:val="20"/>
          <w:lang w:val="uk-UA"/>
        </w:rPr>
        <w:t> </w:t>
      </w:r>
      <w:r w:rsidRPr="00861232">
        <w:rPr>
          <w:i/>
          <w:sz w:val="20"/>
          <w:szCs w:val="20"/>
        </w:rPr>
        <w:t>Ю.</w:t>
      </w:r>
      <w:r w:rsidRPr="00861232">
        <w:rPr>
          <w:sz w:val="20"/>
          <w:szCs w:val="20"/>
        </w:rPr>
        <w:t> Державницькі традиції ЗУНР у програмних документах опозиційного руху другої половини ХХ</w:t>
      </w:r>
      <w:r w:rsidRPr="00861232">
        <w:rPr>
          <w:sz w:val="20"/>
          <w:szCs w:val="20"/>
          <w:lang w:val="uk-UA"/>
        </w:rPr>
        <w:t> </w:t>
      </w:r>
      <w:r w:rsidRPr="00861232">
        <w:rPr>
          <w:sz w:val="20"/>
          <w:szCs w:val="20"/>
        </w:rPr>
        <w:t>ст.</w:t>
      </w:r>
      <w:r w:rsidRPr="00861232">
        <w:rPr>
          <w:sz w:val="20"/>
          <w:szCs w:val="20"/>
          <w:lang w:val="en-US"/>
        </w:rPr>
        <w:t> </w:t>
      </w:r>
      <w:r w:rsidRPr="00861232">
        <w:rPr>
          <w:sz w:val="20"/>
          <w:szCs w:val="20"/>
        </w:rPr>
        <w:t>// Україна: культурна спадщина, національна свідомість, державність.</w:t>
      </w:r>
      <w:r w:rsidRPr="00861232">
        <w:rPr>
          <w:sz w:val="20"/>
          <w:szCs w:val="20"/>
          <w:lang w:val="en-US"/>
        </w:rPr>
        <w:t> </w:t>
      </w:r>
      <w:r w:rsidRPr="00861232">
        <w:rPr>
          <w:sz w:val="20"/>
          <w:szCs w:val="20"/>
        </w:rPr>
        <w:t>– Львів, 2000.</w:t>
      </w:r>
      <w:r w:rsidRPr="00861232">
        <w:rPr>
          <w:sz w:val="20"/>
          <w:szCs w:val="20"/>
          <w:lang w:val="en-US"/>
        </w:rPr>
        <w:t> </w:t>
      </w:r>
      <w:r w:rsidRPr="00861232">
        <w:rPr>
          <w:sz w:val="20"/>
          <w:szCs w:val="20"/>
        </w:rPr>
        <w:t>– Вип. 6.</w:t>
      </w:r>
      <w:r w:rsidRPr="00861232">
        <w:rPr>
          <w:sz w:val="20"/>
          <w:szCs w:val="20"/>
          <w:lang w:val="en-US"/>
        </w:rPr>
        <w:t> </w:t>
      </w:r>
      <w:r w:rsidRPr="00861232">
        <w:rPr>
          <w:sz w:val="20"/>
          <w:szCs w:val="20"/>
        </w:rPr>
        <w:t>– С. 363–370.</w:t>
      </w:r>
    </w:p>
    <w:p w:rsidR="00BF0715" w:rsidRPr="00861232" w:rsidRDefault="00BF0715" w:rsidP="00861232">
      <w:pPr>
        <w:jc w:val="both"/>
        <w:rPr>
          <w:sz w:val="20"/>
          <w:szCs w:val="20"/>
        </w:rPr>
      </w:pPr>
      <w:r w:rsidRPr="00861232">
        <w:rPr>
          <w:i/>
          <w:sz w:val="20"/>
          <w:szCs w:val="20"/>
        </w:rPr>
        <w:t>Зайцев Ю.</w:t>
      </w:r>
      <w:r w:rsidRPr="00861232">
        <w:rPr>
          <w:sz w:val="20"/>
          <w:szCs w:val="20"/>
        </w:rPr>
        <w:t xml:space="preserve"> Дисиденти: опозиційний рух 60–80-х рр.</w:t>
      </w:r>
      <w:r w:rsidRPr="00861232">
        <w:rPr>
          <w:sz w:val="20"/>
          <w:szCs w:val="20"/>
          <w:lang w:val="en-US"/>
        </w:rPr>
        <w:t> </w:t>
      </w:r>
      <w:r w:rsidRPr="00861232">
        <w:rPr>
          <w:sz w:val="20"/>
          <w:szCs w:val="20"/>
        </w:rPr>
        <w:t>// Сторінки історії України ХХ століття</w:t>
      </w:r>
      <w:r w:rsidRPr="00861232">
        <w:rPr>
          <w:sz w:val="20"/>
          <w:szCs w:val="20"/>
          <w:lang w:val="en-US"/>
        </w:rPr>
        <w:t> </w:t>
      </w:r>
      <w:r w:rsidRPr="00861232">
        <w:rPr>
          <w:sz w:val="20"/>
          <w:szCs w:val="20"/>
        </w:rPr>
        <w:t>/ За ред. С. Кульчицького.</w:t>
      </w:r>
      <w:r w:rsidRPr="00861232">
        <w:rPr>
          <w:sz w:val="20"/>
          <w:szCs w:val="20"/>
          <w:lang w:val="en-US"/>
        </w:rPr>
        <w:t> </w:t>
      </w:r>
      <w:r w:rsidRPr="00861232">
        <w:rPr>
          <w:sz w:val="20"/>
          <w:szCs w:val="20"/>
        </w:rPr>
        <w:t>– Київ, 1992.</w:t>
      </w:r>
      <w:r w:rsidRPr="00861232">
        <w:rPr>
          <w:sz w:val="20"/>
          <w:szCs w:val="20"/>
          <w:lang w:val="en-US"/>
        </w:rPr>
        <w:t> </w:t>
      </w:r>
      <w:r w:rsidRPr="00861232">
        <w:rPr>
          <w:sz w:val="20"/>
          <w:szCs w:val="20"/>
        </w:rPr>
        <w:t>– С. 195–235.</w:t>
      </w:r>
    </w:p>
    <w:p w:rsidR="00BF0715" w:rsidRPr="00861232" w:rsidRDefault="00BF0715" w:rsidP="00861232">
      <w:pPr>
        <w:jc w:val="both"/>
        <w:rPr>
          <w:sz w:val="20"/>
          <w:szCs w:val="20"/>
          <w:lang w:val="uk-UA"/>
        </w:rPr>
      </w:pPr>
      <w:r w:rsidRPr="00861232">
        <w:rPr>
          <w:i/>
          <w:sz w:val="20"/>
          <w:szCs w:val="20"/>
        </w:rPr>
        <w:t>Зайцев Ю.</w:t>
      </w:r>
      <w:r w:rsidRPr="00861232">
        <w:rPr>
          <w:sz w:val="20"/>
          <w:szCs w:val="20"/>
        </w:rPr>
        <w:t xml:space="preserve"> Iдея державної незалежностi в українському русi опору 60-х рокiв</w:t>
      </w:r>
      <w:r w:rsidRPr="00861232">
        <w:rPr>
          <w:sz w:val="20"/>
          <w:szCs w:val="20"/>
          <w:lang w:val="uk-UA"/>
        </w:rPr>
        <w:t> </w:t>
      </w:r>
      <w:r w:rsidRPr="00861232">
        <w:rPr>
          <w:sz w:val="20"/>
          <w:szCs w:val="20"/>
        </w:rPr>
        <w:t>// Україна: культурна спадщина, нацiональна свiдомiсть, державнiсть</w:t>
      </w:r>
      <w:r w:rsidRPr="00861232">
        <w:rPr>
          <w:sz w:val="20"/>
          <w:szCs w:val="20"/>
          <w:lang w:val="uk-UA"/>
        </w:rPr>
        <w:t>. –</w:t>
      </w:r>
      <w:r w:rsidRPr="00861232">
        <w:rPr>
          <w:sz w:val="20"/>
          <w:szCs w:val="20"/>
        </w:rPr>
        <w:t xml:space="preserve"> Львiв, 1997.</w:t>
      </w:r>
      <w:r w:rsidRPr="00861232">
        <w:rPr>
          <w:sz w:val="20"/>
          <w:szCs w:val="20"/>
          <w:lang w:val="uk-UA"/>
        </w:rPr>
        <w:t> –</w:t>
      </w:r>
      <w:r w:rsidRPr="00861232">
        <w:rPr>
          <w:sz w:val="20"/>
          <w:szCs w:val="20"/>
        </w:rPr>
        <w:t xml:space="preserve"> Вип.</w:t>
      </w:r>
      <w:r w:rsidRPr="00861232">
        <w:rPr>
          <w:sz w:val="20"/>
          <w:szCs w:val="20"/>
          <w:lang w:val="uk-UA"/>
        </w:rPr>
        <w:t> </w:t>
      </w:r>
      <w:r w:rsidRPr="00861232">
        <w:rPr>
          <w:sz w:val="20"/>
          <w:szCs w:val="20"/>
        </w:rPr>
        <w:t>3</w:t>
      </w:r>
      <w:r w:rsidRPr="00861232">
        <w:rPr>
          <w:sz w:val="20"/>
          <w:szCs w:val="20"/>
          <w:lang w:val="uk-UA"/>
        </w:rPr>
        <w:t>–</w:t>
      </w:r>
      <w:r w:rsidRPr="00861232">
        <w:rPr>
          <w:sz w:val="20"/>
          <w:szCs w:val="20"/>
        </w:rPr>
        <w:t>4.</w:t>
      </w:r>
      <w:r w:rsidRPr="00861232">
        <w:rPr>
          <w:sz w:val="20"/>
          <w:szCs w:val="20"/>
          <w:lang w:val="uk-UA"/>
        </w:rPr>
        <w:t> С. 242–254.</w:t>
      </w:r>
    </w:p>
    <w:p w:rsidR="00BF0715" w:rsidRPr="00861232" w:rsidRDefault="00BF0715" w:rsidP="00861232">
      <w:pPr>
        <w:jc w:val="both"/>
        <w:rPr>
          <w:b/>
          <w:sz w:val="20"/>
          <w:szCs w:val="20"/>
          <w:lang w:val="uk-UA"/>
        </w:rPr>
      </w:pPr>
      <w:r w:rsidRPr="00861232">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861232" w:rsidRDefault="00BF0715" w:rsidP="00861232">
      <w:pPr>
        <w:jc w:val="both"/>
        <w:rPr>
          <w:sz w:val="20"/>
          <w:szCs w:val="20"/>
        </w:rPr>
      </w:pPr>
      <w:r w:rsidRPr="00861232">
        <w:rPr>
          <w:sz w:val="20"/>
          <w:szCs w:val="20"/>
          <w:lang w:val="uk-UA"/>
        </w:rPr>
        <w:t>Історія України</w:t>
      </w:r>
      <w:r w:rsidRPr="00861232">
        <w:rPr>
          <w:sz w:val="20"/>
          <w:szCs w:val="20"/>
        </w:rPr>
        <w:t> </w:t>
      </w:r>
      <w:r w:rsidRPr="00861232">
        <w:rPr>
          <w:sz w:val="20"/>
          <w:szCs w:val="20"/>
          <w:lang w:val="uk-UA"/>
        </w:rPr>
        <w:t xml:space="preserve">/ Відп. ред. </w:t>
      </w:r>
      <w:r w:rsidRPr="00861232">
        <w:rPr>
          <w:sz w:val="20"/>
          <w:szCs w:val="20"/>
        </w:rPr>
        <w:t>Ю. Сливка; керівник авт. кол. Ю. Зайцев.</w:t>
      </w:r>
      <w:r w:rsidRPr="00861232">
        <w:rPr>
          <w:sz w:val="20"/>
          <w:szCs w:val="20"/>
          <w:lang w:val="en-US"/>
        </w:rPr>
        <w:t> </w:t>
      </w:r>
      <w:r w:rsidRPr="00861232">
        <w:rPr>
          <w:sz w:val="20"/>
          <w:szCs w:val="20"/>
        </w:rPr>
        <w:t>– Львів, 2002.</w:t>
      </w:r>
    </w:p>
    <w:p w:rsidR="00BF0715" w:rsidRPr="00861232" w:rsidRDefault="00BF0715" w:rsidP="00861232">
      <w:pPr>
        <w:jc w:val="both"/>
        <w:rPr>
          <w:sz w:val="20"/>
          <w:szCs w:val="20"/>
        </w:rPr>
      </w:pPr>
      <w:r w:rsidRPr="00861232">
        <w:rPr>
          <w:sz w:val="20"/>
          <w:szCs w:val="20"/>
        </w:rPr>
        <w:t>Історія України: нове бачення. У 2</w:t>
      </w:r>
      <w:r w:rsidRPr="00861232">
        <w:rPr>
          <w:sz w:val="20"/>
          <w:szCs w:val="20"/>
          <w:lang w:val="en-US"/>
        </w:rPr>
        <w:t> </w:t>
      </w:r>
      <w:r w:rsidRPr="00861232">
        <w:rPr>
          <w:sz w:val="20"/>
          <w:szCs w:val="20"/>
        </w:rPr>
        <w:t>т.</w:t>
      </w:r>
      <w:r w:rsidRPr="00861232">
        <w:rPr>
          <w:sz w:val="20"/>
          <w:szCs w:val="20"/>
          <w:lang w:val="en-US"/>
        </w:rPr>
        <w:t> </w:t>
      </w:r>
      <w:r w:rsidRPr="00861232">
        <w:rPr>
          <w:sz w:val="20"/>
          <w:szCs w:val="20"/>
        </w:rPr>
        <w:t>/ Під ред. В.</w:t>
      </w:r>
      <w:r w:rsidRPr="00861232">
        <w:rPr>
          <w:sz w:val="20"/>
          <w:szCs w:val="20"/>
          <w:lang w:val="en-US"/>
        </w:rPr>
        <w:t> </w:t>
      </w:r>
      <w:r w:rsidRPr="00861232">
        <w:rPr>
          <w:sz w:val="20"/>
          <w:szCs w:val="20"/>
        </w:rPr>
        <w:t>Смолія.</w:t>
      </w:r>
      <w:r w:rsidRPr="00861232">
        <w:rPr>
          <w:sz w:val="20"/>
          <w:szCs w:val="20"/>
          <w:lang w:val="en-US"/>
        </w:rPr>
        <w:t> </w:t>
      </w:r>
      <w:r w:rsidRPr="00861232">
        <w:rPr>
          <w:sz w:val="20"/>
          <w:szCs w:val="20"/>
        </w:rPr>
        <w:t>– К</w:t>
      </w:r>
      <w:r w:rsidRPr="00861232">
        <w:rPr>
          <w:sz w:val="20"/>
          <w:szCs w:val="20"/>
          <w:lang w:val="uk-UA"/>
        </w:rPr>
        <w:t>иїв</w:t>
      </w:r>
      <w:r w:rsidRPr="00861232">
        <w:rPr>
          <w:sz w:val="20"/>
          <w:szCs w:val="20"/>
        </w:rPr>
        <w:t>, 1995.</w:t>
      </w:r>
    </w:p>
    <w:p w:rsidR="00BF0715" w:rsidRPr="00861232" w:rsidRDefault="00BF0715" w:rsidP="00861232">
      <w:pPr>
        <w:jc w:val="both"/>
        <w:rPr>
          <w:sz w:val="20"/>
          <w:szCs w:val="20"/>
        </w:rPr>
      </w:pPr>
      <w:r w:rsidRPr="00861232">
        <w:rPr>
          <w:sz w:val="20"/>
          <w:szCs w:val="20"/>
        </w:rPr>
        <w:t>Історія України ХХ</w:t>
      </w:r>
      <w:r w:rsidRPr="00861232">
        <w:rPr>
          <w:sz w:val="20"/>
          <w:szCs w:val="20"/>
          <w:lang w:val="uk-UA"/>
        </w:rPr>
        <w:t> </w:t>
      </w:r>
      <w:r w:rsidRPr="00861232">
        <w:rPr>
          <w:sz w:val="20"/>
          <w:szCs w:val="20"/>
        </w:rPr>
        <w:t>– початку ХХІ століття: Навч.посіб</w:t>
      </w:r>
      <w:r w:rsidRPr="00861232">
        <w:rPr>
          <w:sz w:val="20"/>
          <w:szCs w:val="20"/>
          <w:lang w:val="uk-UA"/>
        </w:rPr>
        <w:t>н. </w:t>
      </w:r>
      <w:r w:rsidRPr="00861232">
        <w:rPr>
          <w:sz w:val="20"/>
          <w:szCs w:val="20"/>
        </w:rPr>
        <w:t>/ За за</w:t>
      </w:r>
      <w:r w:rsidRPr="00861232">
        <w:rPr>
          <w:sz w:val="20"/>
          <w:szCs w:val="20"/>
          <w:lang w:val="uk-UA"/>
        </w:rPr>
        <w:t>г</w:t>
      </w:r>
      <w:r w:rsidRPr="00861232">
        <w:rPr>
          <w:sz w:val="20"/>
          <w:szCs w:val="20"/>
        </w:rPr>
        <w:t xml:space="preserve">. </w:t>
      </w:r>
      <w:r w:rsidRPr="00861232">
        <w:rPr>
          <w:sz w:val="20"/>
          <w:szCs w:val="20"/>
          <w:lang w:val="uk-UA"/>
        </w:rPr>
        <w:t>р</w:t>
      </w:r>
      <w:r w:rsidRPr="00861232">
        <w:rPr>
          <w:sz w:val="20"/>
          <w:szCs w:val="20"/>
        </w:rPr>
        <w:t>ед. В.А.</w:t>
      </w:r>
      <w:r w:rsidRPr="00861232">
        <w:rPr>
          <w:sz w:val="20"/>
          <w:szCs w:val="20"/>
          <w:lang w:val="uk-UA"/>
        </w:rPr>
        <w:t> </w:t>
      </w:r>
      <w:r w:rsidRPr="00861232">
        <w:rPr>
          <w:sz w:val="20"/>
          <w:szCs w:val="20"/>
        </w:rPr>
        <w:t>Смолія.</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2004.</w:t>
      </w:r>
    </w:p>
    <w:p w:rsidR="00BF0715" w:rsidRPr="00861232" w:rsidRDefault="00BF0715" w:rsidP="00861232">
      <w:pPr>
        <w:jc w:val="both"/>
        <w:rPr>
          <w:sz w:val="20"/>
          <w:szCs w:val="20"/>
          <w:lang w:val="uk-UA"/>
        </w:rPr>
      </w:pPr>
      <w:r w:rsidRPr="00861232">
        <w:rPr>
          <w:i/>
          <w:sz w:val="20"/>
          <w:szCs w:val="20"/>
          <w:lang w:val="uk-UA"/>
        </w:rPr>
        <w:t>Касьянов Г.В.</w:t>
      </w:r>
      <w:r w:rsidRPr="00861232">
        <w:rPr>
          <w:sz w:val="20"/>
          <w:szCs w:val="20"/>
          <w:lang w:val="uk-UA"/>
        </w:rPr>
        <w:t xml:space="preserve"> Незгодні: українська інтелігенція в русі опору 1960–80-х рр. – Київ, 1995.</w:t>
      </w:r>
    </w:p>
    <w:p w:rsidR="00BF0715" w:rsidRPr="00861232" w:rsidRDefault="00BF0715" w:rsidP="00861232">
      <w:pPr>
        <w:pStyle w:val="k1"/>
        <w:spacing w:line="240" w:lineRule="auto"/>
        <w:ind w:firstLine="0"/>
        <w:rPr>
          <w:sz w:val="20"/>
          <w:szCs w:val="20"/>
          <w:lang w:val="uk-UA"/>
        </w:rPr>
      </w:pPr>
      <w:r w:rsidRPr="00861232">
        <w:rPr>
          <w:sz w:val="20"/>
          <w:szCs w:val="20"/>
          <w:lang w:val="uk-UA"/>
        </w:rPr>
        <w:t>Католицизм / За ред. П. Яроцького (Історія релігії в Україні: у 10-ти т.). – Київ, 2001. – Т. 4.</w:t>
      </w:r>
    </w:p>
    <w:p w:rsidR="00BF0715" w:rsidRPr="00861232" w:rsidRDefault="00BF0715" w:rsidP="00861232">
      <w:pPr>
        <w:jc w:val="both"/>
        <w:rPr>
          <w:sz w:val="20"/>
          <w:szCs w:val="20"/>
          <w:lang w:val="uk-UA"/>
        </w:rPr>
      </w:pPr>
      <w:r w:rsidRPr="00861232">
        <w:rPr>
          <w:i/>
          <w:sz w:val="20"/>
          <w:szCs w:val="20"/>
          <w:lang w:val="uk-UA"/>
        </w:rPr>
        <w:t>Кравченко</w:t>
      </w:r>
      <w:r w:rsidRPr="00861232">
        <w:rPr>
          <w:i/>
          <w:sz w:val="20"/>
          <w:szCs w:val="20"/>
        </w:rPr>
        <w:t> </w:t>
      </w:r>
      <w:r w:rsidRPr="00861232">
        <w:rPr>
          <w:i/>
          <w:sz w:val="20"/>
          <w:szCs w:val="20"/>
          <w:lang w:val="uk-UA"/>
        </w:rPr>
        <w:t>Б.</w:t>
      </w:r>
      <w:r w:rsidRPr="00861232">
        <w:rPr>
          <w:sz w:val="20"/>
          <w:szCs w:val="20"/>
          <w:lang w:val="uk-UA"/>
        </w:rPr>
        <w:t xml:space="preserve"> Соціальні зміни і національна свідомість в Україні ХХ</w:t>
      </w:r>
      <w:r w:rsidRPr="00861232">
        <w:rPr>
          <w:sz w:val="20"/>
          <w:szCs w:val="20"/>
        </w:rPr>
        <w:t> </w:t>
      </w:r>
      <w:r w:rsidRPr="00861232">
        <w:rPr>
          <w:sz w:val="20"/>
          <w:szCs w:val="20"/>
          <w:lang w:val="uk-UA"/>
        </w:rPr>
        <w:t>ст.</w:t>
      </w:r>
      <w:r w:rsidRPr="00861232">
        <w:rPr>
          <w:sz w:val="20"/>
          <w:szCs w:val="20"/>
        </w:rPr>
        <w:t> </w:t>
      </w:r>
      <w:r w:rsidRPr="00861232">
        <w:rPr>
          <w:sz w:val="20"/>
          <w:szCs w:val="20"/>
          <w:lang w:val="uk-UA"/>
        </w:rPr>
        <w:t>/ Пер. з англ. – Київ, 1997.</w:t>
      </w:r>
    </w:p>
    <w:p w:rsidR="00BF0715" w:rsidRPr="00861232" w:rsidRDefault="00BF0715" w:rsidP="00861232">
      <w:pPr>
        <w:jc w:val="both"/>
        <w:rPr>
          <w:sz w:val="20"/>
          <w:szCs w:val="20"/>
        </w:rPr>
      </w:pPr>
      <w:r w:rsidRPr="00861232">
        <w:rPr>
          <w:sz w:val="20"/>
          <w:szCs w:val="20"/>
        </w:rPr>
        <w:t>Культурне життя в Українi. Захiднi землi. Документи i матерiали</w:t>
      </w:r>
      <w:r w:rsidRPr="00861232">
        <w:rPr>
          <w:sz w:val="20"/>
          <w:szCs w:val="20"/>
          <w:lang w:val="uk-UA"/>
        </w:rPr>
        <w:t> </w:t>
      </w:r>
      <w:r w:rsidRPr="00861232">
        <w:rPr>
          <w:sz w:val="20"/>
          <w:szCs w:val="20"/>
        </w:rPr>
        <w:t xml:space="preserve">/ </w:t>
      </w:r>
      <w:r w:rsidRPr="00861232">
        <w:rPr>
          <w:sz w:val="20"/>
          <w:szCs w:val="20"/>
          <w:lang w:val="uk-UA"/>
        </w:rPr>
        <w:t>У</w:t>
      </w:r>
      <w:r w:rsidRPr="00861232">
        <w:rPr>
          <w:sz w:val="20"/>
          <w:szCs w:val="20"/>
        </w:rPr>
        <w:t>поряд. Т.</w:t>
      </w:r>
      <w:r w:rsidRPr="00861232">
        <w:rPr>
          <w:sz w:val="20"/>
          <w:szCs w:val="20"/>
          <w:lang w:val="uk-UA"/>
        </w:rPr>
        <w:t> </w:t>
      </w:r>
      <w:r w:rsidRPr="00861232">
        <w:rPr>
          <w:sz w:val="20"/>
          <w:szCs w:val="20"/>
        </w:rPr>
        <w:t>Галайчак, О.</w:t>
      </w:r>
      <w:r w:rsidRPr="00861232">
        <w:rPr>
          <w:sz w:val="20"/>
          <w:szCs w:val="20"/>
          <w:lang w:val="uk-UA"/>
        </w:rPr>
        <w:t> </w:t>
      </w:r>
      <w:r w:rsidRPr="00861232">
        <w:rPr>
          <w:sz w:val="20"/>
          <w:szCs w:val="20"/>
        </w:rPr>
        <w:t>Луцький та iн.</w:t>
      </w:r>
      <w:r w:rsidRPr="00861232">
        <w:rPr>
          <w:sz w:val="20"/>
          <w:szCs w:val="20"/>
          <w:lang w:val="uk-UA"/>
        </w:rPr>
        <w:t> –</w:t>
      </w:r>
      <w:r w:rsidRPr="00861232">
        <w:rPr>
          <w:sz w:val="20"/>
          <w:szCs w:val="20"/>
        </w:rPr>
        <w:t xml:space="preserve"> Львiв, 1996.</w:t>
      </w:r>
      <w:r w:rsidRPr="00861232">
        <w:rPr>
          <w:sz w:val="20"/>
          <w:szCs w:val="20"/>
          <w:lang w:val="uk-UA"/>
        </w:rPr>
        <w:t> –</w:t>
      </w:r>
      <w:r w:rsidRPr="00861232">
        <w:rPr>
          <w:sz w:val="20"/>
          <w:szCs w:val="20"/>
        </w:rPr>
        <w:t xml:space="preserve"> Т.</w:t>
      </w:r>
      <w:r w:rsidRPr="00861232">
        <w:rPr>
          <w:sz w:val="20"/>
          <w:szCs w:val="20"/>
          <w:lang w:val="uk-UA"/>
        </w:rPr>
        <w:t> </w:t>
      </w:r>
      <w:r w:rsidRPr="00861232">
        <w:rPr>
          <w:sz w:val="20"/>
          <w:szCs w:val="20"/>
        </w:rPr>
        <w:t>2: 1953–1966</w:t>
      </w:r>
      <w:r w:rsidRPr="00861232">
        <w:rPr>
          <w:sz w:val="20"/>
          <w:szCs w:val="20"/>
          <w:lang w:val="uk-UA"/>
        </w:rPr>
        <w:t>.</w:t>
      </w:r>
    </w:p>
    <w:p w:rsidR="00BF0715" w:rsidRPr="00861232" w:rsidRDefault="00BF0715" w:rsidP="00861232">
      <w:pPr>
        <w:jc w:val="both"/>
        <w:rPr>
          <w:sz w:val="20"/>
          <w:szCs w:val="20"/>
        </w:rPr>
      </w:pPr>
      <w:r w:rsidRPr="00861232">
        <w:rPr>
          <w:i/>
          <w:sz w:val="20"/>
          <w:szCs w:val="20"/>
          <w:lang w:val="uk-UA"/>
        </w:rPr>
        <w:t>Лисяк-Рудницький</w:t>
      </w:r>
      <w:r w:rsidRPr="00861232">
        <w:rPr>
          <w:i/>
          <w:sz w:val="20"/>
          <w:szCs w:val="20"/>
        </w:rPr>
        <w:t> </w:t>
      </w:r>
      <w:r w:rsidRPr="00861232">
        <w:rPr>
          <w:i/>
          <w:sz w:val="20"/>
          <w:szCs w:val="20"/>
          <w:lang w:val="uk-UA"/>
        </w:rPr>
        <w:t>І.</w:t>
      </w:r>
      <w:r w:rsidRPr="00861232">
        <w:rPr>
          <w:sz w:val="20"/>
          <w:szCs w:val="20"/>
          <w:lang w:val="uk-UA"/>
        </w:rPr>
        <w:t xml:space="preserve"> Радянська Україна з історичної перспективи</w:t>
      </w:r>
      <w:r w:rsidRPr="00861232">
        <w:rPr>
          <w:sz w:val="20"/>
          <w:szCs w:val="20"/>
        </w:rPr>
        <w:t> </w:t>
      </w:r>
      <w:r w:rsidRPr="00861232">
        <w:rPr>
          <w:sz w:val="20"/>
          <w:szCs w:val="20"/>
          <w:lang w:val="uk-UA"/>
        </w:rPr>
        <w:t>// Лисяк-Рудницький</w:t>
      </w:r>
      <w:r w:rsidRPr="00861232">
        <w:rPr>
          <w:sz w:val="20"/>
          <w:szCs w:val="20"/>
        </w:rPr>
        <w:t> </w:t>
      </w:r>
      <w:r w:rsidRPr="00861232">
        <w:rPr>
          <w:sz w:val="20"/>
          <w:szCs w:val="20"/>
          <w:lang w:val="uk-UA"/>
        </w:rPr>
        <w:t xml:space="preserve">І. Історичні есе. – </w:t>
      </w:r>
      <w:r w:rsidRPr="00861232">
        <w:rPr>
          <w:sz w:val="20"/>
          <w:szCs w:val="20"/>
        </w:rPr>
        <w:t>Київ, 1994.</w:t>
      </w:r>
      <w:r w:rsidRPr="00861232">
        <w:rPr>
          <w:sz w:val="20"/>
          <w:szCs w:val="20"/>
          <w:lang w:val="uk-UA"/>
        </w:rPr>
        <w:t> –</w:t>
      </w:r>
      <w:r w:rsidRPr="00861232">
        <w:rPr>
          <w:sz w:val="20"/>
          <w:szCs w:val="20"/>
        </w:rPr>
        <w:t xml:space="preserve"> Т. 2.</w:t>
      </w:r>
      <w:r w:rsidRPr="00861232">
        <w:rPr>
          <w:sz w:val="20"/>
          <w:szCs w:val="20"/>
          <w:lang w:val="uk-UA"/>
        </w:rPr>
        <w:t> –</w:t>
      </w:r>
      <w:r w:rsidRPr="00861232">
        <w:rPr>
          <w:sz w:val="20"/>
          <w:szCs w:val="20"/>
        </w:rPr>
        <w:t xml:space="preserve"> С. 457–469.</w:t>
      </w:r>
    </w:p>
    <w:p w:rsidR="00BF0715" w:rsidRPr="00861232" w:rsidRDefault="00BF0715" w:rsidP="00861232">
      <w:pPr>
        <w:jc w:val="both"/>
        <w:rPr>
          <w:sz w:val="20"/>
          <w:szCs w:val="20"/>
        </w:rPr>
      </w:pPr>
      <w:r w:rsidRPr="00861232">
        <w:rPr>
          <w:i/>
          <w:sz w:val="20"/>
          <w:szCs w:val="20"/>
        </w:rPr>
        <w:t>Литвин</w:t>
      </w:r>
      <w:r w:rsidRPr="00861232">
        <w:rPr>
          <w:i/>
          <w:sz w:val="20"/>
          <w:szCs w:val="20"/>
          <w:lang w:val="uk-UA"/>
        </w:rPr>
        <w:t> </w:t>
      </w:r>
      <w:r w:rsidRPr="00861232">
        <w:rPr>
          <w:i/>
          <w:sz w:val="20"/>
          <w:szCs w:val="20"/>
        </w:rPr>
        <w:t xml:space="preserve">В.М. </w:t>
      </w:r>
      <w:r w:rsidRPr="00861232">
        <w:rPr>
          <w:sz w:val="20"/>
          <w:szCs w:val="20"/>
        </w:rPr>
        <w:t>Україна у другому повоєнному десятилітті (1956–1965).</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2004.</w:t>
      </w:r>
    </w:p>
    <w:p w:rsidR="00BF0715" w:rsidRPr="00861232" w:rsidRDefault="00BF0715" w:rsidP="00861232">
      <w:pPr>
        <w:jc w:val="both"/>
        <w:rPr>
          <w:sz w:val="20"/>
          <w:szCs w:val="20"/>
        </w:rPr>
      </w:pPr>
      <w:r w:rsidRPr="00861232">
        <w:rPr>
          <w:i/>
          <w:sz w:val="20"/>
          <w:szCs w:val="20"/>
        </w:rPr>
        <w:t>Лук’яненко</w:t>
      </w:r>
      <w:r w:rsidRPr="00861232">
        <w:rPr>
          <w:i/>
          <w:sz w:val="20"/>
          <w:szCs w:val="20"/>
          <w:lang w:val="en-US"/>
        </w:rPr>
        <w:t> </w:t>
      </w:r>
      <w:r w:rsidRPr="00861232">
        <w:rPr>
          <w:i/>
          <w:sz w:val="20"/>
          <w:szCs w:val="20"/>
        </w:rPr>
        <w:t>Л.</w:t>
      </w:r>
      <w:r w:rsidRPr="00861232">
        <w:rPr>
          <w:sz w:val="20"/>
          <w:szCs w:val="20"/>
        </w:rPr>
        <w:t xml:space="preserve"> Вірую в Бога і в Україну.</w:t>
      </w:r>
      <w:r w:rsidRPr="00861232">
        <w:rPr>
          <w:sz w:val="20"/>
          <w:szCs w:val="20"/>
          <w:lang w:val="en-US"/>
        </w:rPr>
        <w:t> </w:t>
      </w:r>
      <w:r w:rsidRPr="00861232">
        <w:rPr>
          <w:sz w:val="20"/>
          <w:szCs w:val="20"/>
        </w:rPr>
        <w:t>– Київ, 1991.</w:t>
      </w:r>
    </w:p>
    <w:p w:rsidR="00BF0715" w:rsidRPr="00861232" w:rsidRDefault="00BF0715" w:rsidP="00861232">
      <w:pPr>
        <w:jc w:val="both"/>
        <w:rPr>
          <w:sz w:val="20"/>
          <w:szCs w:val="20"/>
          <w:lang w:val="uk-UA"/>
        </w:rPr>
      </w:pPr>
      <w:r w:rsidRPr="00861232">
        <w:rPr>
          <w:i/>
          <w:sz w:val="20"/>
          <w:szCs w:val="20"/>
          <w:lang w:val="uk-UA"/>
        </w:rPr>
        <w:t>Меркатун І.П.</w:t>
      </w:r>
      <w:r w:rsidRPr="00861232">
        <w:rPr>
          <w:sz w:val="20"/>
          <w:szCs w:val="20"/>
          <w:lang w:val="uk-UA"/>
        </w:rPr>
        <w:t xml:space="preserve"> Антирелігійна кампанія 50–60 років на Україні // Український історичний журнал. – 1991. – № 10.</w:t>
      </w:r>
    </w:p>
    <w:p w:rsidR="00BF0715" w:rsidRPr="00861232" w:rsidRDefault="00BF0715" w:rsidP="00861232">
      <w:pPr>
        <w:jc w:val="both"/>
        <w:rPr>
          <w:sz w:val="20"/>
          <w:szCs w:val="20"/>
          <w:lang w:val="uk-UA"/>
        </w:rPr>
      </w:pPr>
      <w:r w:rsidRPr="00861232">
        <w:rPr>
          <w:i/>
          <w:sz w:val="20"/>
          <w:szCs w:val="20"/>
          <w:lang w:val="uk-UA"/>
        </w:rPr>
        <w:t>Попович М.В.</w:t>
      </w:r>
      <w:r w:rsidRPr="00861232">
        <w:rPr>
          <w:sz w:val="20"/>
          <w:szCs w:val="20"/>
          <w:lang w:val="uk-UA"/>
        </w:rPr>
        <w:t xml:space="preserve"> Нарис історії культури України. – Київ, 1999.</w:t>
      </w:r>
    </w:p>
    <w:p w:rsidR="00BF0715" w:rsidRPr="00861232" w:rsidRDefault="00BF0715" w:rsidP="00861232">
      <w:pPr>
        <w:jc w:val="both"/>
        <w:rPr>
          <w:sz w:val="20"/>
          <w:szCs w:val="20"/>
        </w:rPr>
      </w:pPr>
      <w:r w:rsidRPr="00861232">
        <w:rPr>
          <w:i/>
          <w:sz w:val="20"/>
          <w:szCs w:val="20"/>
        </w:rPr>
        <w:t>Русначенко</w:t>
      </w:r>
      <w:r w:rsidRPr="00861232">
        <w:rPr>
          <w:i/>
          <w:sz w:val="20"/>
          <w:szCs w:val="20"/>
          <w:lang w:val="en-US"/>
        </w:rPr>
        <w:t> </w:t>
      </w:r>
      <w:r w:rsidRPr="00861232">
        <w:rPr>
          <w:i/>
          <w:sz w:val="20"/>
          <w:szCs w:val="20"/>
        </w:rPr>
        <w:t>А.М.</w:t>
      </w:r>
      <w:r w:rsidRPr="00861232">
        <w:rPr>
          <w:sz w:val="20"/>
          <w:szCs w:val="20"/>
        </w:rPr>
        <w:t xml:space="preserve"> Національно-визвольний рух в Україні: середина 1950-х</w:t>
      </w:r>
      <w:r w:rsidRPr="00861232">
        <w:rPr>
          <w:sz w:val="20"/>
          <w:szCs w:val="20"/>
          <w:lang w:val="en-US"/>
        </w:rPr>
        <w:t> </w:t>
      </w:r>
      <w:r w:rsidRPr="00861232">
        <w:rPr>
          <w:sz w:val="20"/>
          <w:szCs w:val="20"/>
        </w:rPr>
        <w:t>– початок 1990-х років.</w:t>
      </w:r>
      <w:r w:rsidRPr="00861232">
        <w:rPr>
          <w:sz w:val="20"/>
          <w:szCs w:val="20"/>
          <w:lang w:val="en-US"/>
        </w:rPr>
        <w:t> </w:t>
      </w:r>
      <w:r w:rsidRPr="00861232">
        <w:rPr>
          <w:sz w:val="20"/>
          <w:szCs w:val="20"/>
        </w:rPr>
        <w:t>– Київ, 1998.</w:t>
      </w:r>
    </w:p>
    <w:p w:rsidR="00BF0715" w:rsidRPr="00861232" w:rsidRDefault="00BF0715" w:rsidP="00861232">
      <w:pPr>
        <w:jc w:val="both"/>
        <w:rPr>
          <w:sz w:val="20"/>
          <w:szCs w:val="20"/>
        </w:rPr>
      </w:pPr>
      <w:r w:rsidRPr="00861232">
        <w:rPr>
          <w:i/>
          <w:sz w:val="20"/>
          <w:szCs w:val="20"/>
        </w:rPr>
        <w:t>Русначенко А.</w:t>
      </w:r>
      <w:r w:rsidRPr="00861232">
        <w:rPr>
          <w:sz w:val="20"/>
          <w:szCs w:val="20"/>
        </w:rPr>
        <w:t xml:space="preserve"> Розумом і серцем: Українська суспільно-політична думка 1940–1980-х років.</w:t>
      </w:r>
      <w:r w:rsidRPr="00861232">
        <w:rPr>
          <w:sz w:val="20"/>
          <w:szCs w:val="20"/>
          <w:lang w:val="en-US"/>
        </w:rPr>
        <w:t> </w:t>
      </w:r>
      <w:r w:rsidRPr="00861232">
        <w:rPr>
          <w:sz w:val="20"/>
          <w:szCs w:val="20"/>
        </w:rPr>
        <w:t>– Київ, 1999.</w:t>
      </w:r>
    </w:p>
    <w:p w:rsidR="00BF0715" w:rsidRPr="00861232" w:rsidRDefault="00BF0715" w:rsidP="00861232">
      <w:pPr>
        <w:jc w:val="both"/>
        <w:rPr>
          <w:sz w:val="20"/>
          <w:szCs w:val="20"/>
        </w:rPr>
      </w:pPr>
      <w:r w:rsidRPr="00861232">
        <w:rPr>
          <w:i/>
          <w:sz w:val="20"/>
          <w:szCs w:val="20"/>
        </w:rPr>
        <w:t>Соколов</w:t>
      </w:r>
      <w:r w:rsidRPr="00861232">
        <w:rPr>
          <w:i/>
          <w:sz w:val="20"/>
          <w:szCs w:val="20"/>
          <w:lang w:val="en-US"/>
        </w:rPr>
        <w:t> </w:t>
      </w:r>
      <w:r w:rsidRPr="00861232">
        <w:rPr>
          <w:i/>
          <w:sz w:val="20"/>
          <w:szCs w:val="20"/>
        </w:rPr>
        <w:t>Б.В.</w:t>
      </w:r>
      <w:r w:rsidRPr="00861232">
        <w:rPr>
          <w:sz w:val="20"/>
          <w:szCs w:val="20"/>
        </w:rPr>
        <w:t xml:space="preserve"> Леонид Брежнев. Золотая епоха.</w:t>
      </w:r>
      <w:r w:rsidRPr="00861232">
        <w:rPr>
          <w:sz w:val="20"/>
          <w:szCs w:val="20"/>
          <w:lang w:val="en-US"/>
        </w:rPr>
        <w:t> </w:t>
      </w:r>
      <w:r w:rsidRPr="00861232">
        <w:rPr>
          <w:sz w:val="20"/>
          <w:szCs w:val="20"/>
        </w:rPr>
        <w:t>– Москва, 2004.</w:t>
      </w:r>
    </w:p>
    <w:p w:rsidR="00BF0715" w:rsidRPr="00861232" w:rsidRDefault="00BF0715" w:rsidP="00861232">
      <w:pPr>
        <w:jc w:val="both"/>
        <w:rPr>
          <w:sz w:val="20"/>
          <w:szCs w:val="20"/>
          <w:lang w:val="uk-UA"/>
        </w:rPr>
      </w:pPr>
      <w:r w:rsidRPr="00861232">
        <w:rPr>
          <w:sz w:val="20"/>
          <w:szCs w:val="20"/>
          <w:lang w:val="uk-UA"/>
        </w:rPr>
        <w:lastRenderedPageBreak/>
        <w:t>Україна в ХХ столітті (1900</w:t>
      </w:r>
      <w:r w:rsidRPr="00861232">
        <w:rPr>
          <w:sz w:val="20"/>
          <w:szCs w:val="20"/>
        </w:rPr>
        <w:t>–</w:t>
      </w:r>
      <w:r w:rsidRPr="00861232">
        <w:rPr>
          <w:sz w:val="20"/>
          <w:szCs w:val="20"/>
          <w:lang w:val="uk-UA"/>
        </w:rPr>
        <w:t>2000): Зб. документів і матеріалів</w:t>
      </w:r>
      <w:r w:rsidRPr="00861232">
        <w:rPr>
          <w:sz w:val="20"/>
          <w:szCs w:val="20"/>
          <w:lang w:val="en-US"/>
        </w:rPr>
        <w:t> </w:t>
      </w:r>
      <w:r w:rsidRPr="00861232">
        <w:rPr>
          <w:sz w:val="20"/>
          <w:szCs w:val="20"/>
          <w:lang w:val="uk-UA"/>
        </w:rPr>
        <w:t>/ Упоряд. А.Г. Слюсаренко, В.І. Гусев, В.Ю. Король та ін. – Київ, 2000.</w:t>
      </w:r>
    </w:p>
    <w:p w:rsidR="00BF0715" w:rsidRPr="00861232" w:rsidRDefault="00BF0715" w:rsidP="00861232">
      <w:pPr>
        <w:jc w:val="both"/>
        <w:rPr>
          <w:sz w:val="20"/>
          <w:szCs w:val="20"/>
        </w:rPr>
      </w:pPr>
      <w:r w:rsidRPr="00861232">
        <w:rPr>
          <w:sz w:val="20"/>
          <w:szCs w:val="20"/>
        </w:rPr>
        <w:t>Україна: друга половина ХХ століття: Нариси історії.</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1997.</w:t>
      </w:r>
    </w:p>
    <w:p w:rsidR="00BF0715" w:rsidRPr="00861232" w:rsidRDefault="00BF0715" w:rsidP="00861232">
      <w:pPr>
        <w:jc w:val="both"/>
        <w:rPr>
          <w:sz w:val="20"/>
          <w:szCs w:val="20"/>
        </w:rPr>
      </w:pPr>
      <w:r w:rsidRPr="00861232">
        <w:rPr>
          <w:sz w:val="20"/>
          <w:szCs w:val="20"/>
        </w:rPr>
        <w:t>Українська громадська група сприяння виконання Гельсинських угод. В 4</w:t>
      </w:r>
      <w:r w:rsidRPr="00861232">
        <w:rPr>
          <w:sz w:val="20"/>
          <w:szCs w:val="20"/>
          <w:lang w:val="uk-UA"/>
        </w:rPr>
        <w:t> </w:t>
      </w:r>
      <w:r w:rsidRPr="00861232">
        <w:rPr>
          <w:sz w:val="20"/>
          <w:szCs w:val="20"/>
        </w:rPr>
        <w:t>т.</w:t>
      </w:r>
      <w:r w:rsidRPr="00861232">
        <w:rPr>
          <w:sz w:val="20"/>
          <w:szCs w:val="20"/>
          <w:lang w:val="uk-UA"/>
        </w:rPr>
        <w:t> </w:t>
      </w:r>
      <w:r w:rsidRPr="00861232">
        <w:rPr>
          <w:sz w:val="20"/>
          <w:szCs w:val="20"/>
        </w:rPr>
        <w:t>– Х</w:t>
      </w:r>
      <w:r w:rsidRPr="00861232">
        <w:rPr>
          <w:sz w:val="20"/>
          <w:szCs w:val="20"/>
          <w:lang w:val="uk-UA"/>
        </w:rPr>
        <w:t>арків</w:t>
      </w:r>
      <w:r w:rsidRPr="00861232">
        <w:rPr>
          <w:sz w:val="20"/>
          <w:szCs w:val="20"/>
        </w:rPr>
        <w:t>, 2001.</w:t>
      </w:r>
      <w:r w:rsidRPr="00861232">
        <w:rPr>
          <w:sz w:val="20"/>
          <w:szCs w:val="20"/>
          <w:lang w:val="uk-UA"/>
        </w:rPr>
        <w:t> –</w:t>
      </w:r>
      <w:r w:rsidRPr="00861232">
        <w:rPr>
          <w:sz w:val="20"/>
          <w:szCs w:val="20"/>
        </w:rPr>
        <w:t xml:space="preserve"> Т.</w:t>
      </w:r>
      <w:r w:rsidRPr="00861232">
        <w:rPr>
          <w:sz w:val="20"/>
          <w:szCs w:val="20"/>
          <w:lang w:val="uk-UA"/>
        </w:rPr>
        <w:t> </w:t>
      </w:r>
      <w:r w:rsidRPr="00861232">
        <w:rPr>
          <w:sz w:val="20"/>
          <w:szCs w:val="20"/>
        </w:rPr>
        <w:t>2. Документи і матеріали.</w:t>
      </w:r>
    </w:p>
    <w:p w:rsidR="00BF0715" w:rsidRPr="00861232" w:rsidRDefault="00BF0715" w:rsidP="00861232">
      <w:pPr>
        <w:jc w:val="both"/>
        <w:rPr>
          <w:sz w:val="20"/>
          <w:szCs w:val="20"/>
        </w:rPr>
      </w:pPr>
      <w:r w:rsidRPr="00861232">
        <w:rPr>
          <w:sz w:val="20"/>
          <w:szCs w:val="20"/>
        </w:rPr>
        <w:t>Український національний фронт: Дослідження, документи, матеріали</w:t>
      </w:r>
      <w:r w:rsidRPr="00861232">
        <w:rPr>
          <w:sz w:val="20"/>
          <w:szCs w:val="20"/>
          <w:lang w:val="uk-UA"/>
        </w:rPr>
        <w:t> </w:t>
      </w:r>
      <w:r w:rsidRPr="00861232">
        <w:rPr>
          <w:sz w:val="20"/>
          <w:szCs w:val="20"/>
        </w:rPr>
        <w:t xml:space="preserve">/ </w:t>
      </w:r>
      <w:r w:rsidRPr="00861232">
        <w:rPr>
          <w:sz w:val="20"/>
          <w:szCs w:val="20"/>
          <w:lang w:val="uk-UA"/>
        </w:rPr>
        <w:t>У</w:t>
      </w:r>
      <w:r w:rsidRPr="00861232">
        <w:rPr>
          <w:sz w:val="20"/>
          <w:szCs w:val="20"/>
        </w:rPr>
        <w:t>поряд. Ю. Зайцев, М. Дубас.</w:t>
      </w:r>
      <w:r w:rsidRPr="00861232">
        <w:rPr>
          <w:sz w:val="20"/>
          <w:szCs w:val="20"/>
          <w:lang w:val="en-US"/>
        </w:rPr>
        <w:t> </w:t>
      </w:r>
      <w:r w:rsidRPr="00861232">
        <w:rPr>
          <w:sz w:val="20"/>
          <w:szCs w:val="20"/>
        </w:rPr>
        <w:t>– Львів, 2000.</w:t>
      </w:r>
    </w:p>
    <w:p w:rsidR="00BF0715" w:rsidRPr="00861232" w:rsidRDefault="00BF0715" w:rsidP="00861232">
      <w:pPr>
        <w:jc w:val="both"/>
        <w:rPr>
          <w:sz w:val="20"/>
          <w:szCs w:val="20"/>
        </w:rPr>
      </w:pPr>
      <w:r w:rsidRPr="00861232">
        <w:rPr>
          <w:sz w:val="20"/>
          <w:szCs w:val="20"/>
        </w:rPr>
        <w:t>Український правозахисний рух. Документи і матеріали української громадської групи сприяння виконанню Гельсінських угод на Україні.</w:t>
      </w:r>
      <w:r w:rsidRPr="00861232">
        <w:rPr>
          <w:sz w:val="20"/>
          <w:szCs w:val="20"/>
          <w:lang w:val="en-US"/>
        </w:rPr>
        <w:t> </w:t>
      </w:r>
      <w:r w:rsidRPr="00861232">
        <w:rPr>
          <w:sz w:val="20"/>
          <w:szCs w:val="20"/>
        </w:rPr>
        <w:t>– Торонто, 1978.</w:t>
      </w:r>
    </w:p>
    <w:p w:rsidR="00BF0715" w:rsidRPr="00861232" w:rsidRDefault="00BF0715" w:rsidP="00861232">
      <w:pPr>
        <w:pStyle w:val="k1"/>
        <w:spacing w:line="240" w:lineRule="auto"/>
        <w:ind w:firstLine="0"/>
        <w:rPr>
          <w:sz w:val="20"/>
          <w:szCs w:val="20"/>
        </w:rPr>
      </w:pPr>
      <w:r w:rsidRPr="00861232">
        <w:rPr>
          <w:i/>
          <w:sz w:val="20"/>
          <w:szCs w:val="20"/>
          <w:lang w:val="uk-UA"/>
        </w:rPr>
        <w:t>Хоскинг Дж.</w:t>
      </w:r>
      <w:r w:rsidRPr="00861232">
        <w:rPr>
          <w:sz w:val="20"/>
          <w:szCs w:val="20"/>
        </w:rPr>
        <w:t>История Советского Союза. 1917–1991 / Пер. с англ. – Смоленск, 2001.</w:t>
      </w:r>
    </w:p>
    <w:p w:rsidR="00BF0715" w:rsidRPr="00861232" w:rsidRDefault="00BF0715" w:rsidP="00861232">
      <w:pPr>
        <w:jc w:val="both"/>
        <w:rPr>
          <w:sz w:val="20"/>
          <w:szCs w:val="20"/>
        </w:rPr>
      </w:pPr>
      <w:r w:rsidRPr="00861232">
        <w:rPr>
          <w:i/>
          <w:sz w:val="20"/>
          <w:szCs w:val="20"/>
        </w:rPr>
        <w:t>Чорновол В.</w:t>
      </w:r>
      <w:r w:rsidRPr="00861232">
        <w:rPr>
          <w:sz w:val="20"/>
          <w:szCs w:val="20"/>
        </w:rPr>
        <w:t> Лихо з розуму. Зб. матеріалів.</w:t>
      </w:r>
      <w:r w:rsidRPr="00861232">
        <w:rPr>
          <w:sz w:val="20"/>
          <w:szCs w:val="20"/>
          <w:lang w:val="en-US"/>
        </w:rPr>
        <w:t> </w:t>
      </w:r>
      <w:r w:rsidRPr="00861232">
        <w:rPr>
          <w:sz w:val="20"/>
          <w:szCs w:val="20"/>
        </w:rPr>
        <w:t>– Львів, 1991.</w:t>
      </w:r>
    </w:p>
    <w:p w:rsidR="00BF0715" w:rsidRPr="00861232" w:rsidRDefault="00BF0715" w:rsidP="00861232">
      <w:pPr>
        <w:pStyle w:val="21"/>
        <w:spacing w:line="240" w:lineRule="auto"/>
        <w:rPr>
          <w:sz w:val="20"/>
          <w:szCs w:val="20"/>
        </w:rPr>
      </w:pPr>
      <w:r w:rsidRPr="00861232">
        <w:rPr>
          <w:i/>
          <w:sz w:val="20"/>
          <w:szCs w:val="20"/>
        </w:rPr>
        <w:t>Шаповал Ю. І.</w:t>
      </w:r>
      <w:r w:rsidRPr="00861232">
        <w:rPr>
          <w:sz w:val="20"/>
          <w:szCs w:val="20"/>
        </w:rPr>
        <w:t xml:space="preserve"> Людина і система: Штрихи до портрету тоталітарної доби в Україні.</w:t>
      </w:r>
      <w:r w:rsidRPr="00861232">
        <w:rPr>
          <w:sz w:val="20"/>
          <w:szCs w:val="20"/>
          <w:lang w:val="en-US"/>
        </w:rPr>
        <w:t> </w:t>
      </w:r>
      <w:r w:rsidRPr="00861232">
        <w:rPr>
          <w:sz w:val="20"/>
          <w:szCs w:val="20"/>
        </w:rPr>
        <w:t>– Київ, 1994.</w:t>
      </w:r>
    </w:p>
    <w:p w:rsidR="00BF0715" w:rsidRPr="00861232" w:rsidRDefault="00BF0715" w:rsidP="005742D3">
      <w:pPr>
        <w:pStyle w:val="a6"/>
        <w:widowControl w:val="0"/>
        <w:ind w:firstLine="567"/>
        <w:jc w:val="both"/>
        <w:rPr>
          <w:rFonts w:ascii="Times New Roman" w:hAnsi="Times New Roman"/>
          <w:sz w:val="24"/>
        </w:rPr>
      </w:pPr>
    </w:p>
    <w:p w:rsidR="00BF0715" w:rsidRPr="00861232" w:rsidRDefault="00BF0715" w:rsidP="005742D3">
      <w:pPr>
        <w:pStyle w:val="a6"/>
        <w:widowControl w:val="0"/>
        <w:ind w:firstLine="567"/>
        <w:jc w:val="both"/>
        <w:rPr>
          <w:rFonts w:ascii="Times New Roman" w:hAnsi="Times New Roman" w:cs="Times New Roman"/>
          <w:b/>
          <w:sz w:val="24"/>
          <w:szCs w:val="24"/>
          <w:lang w:val="uk-UA"/>
        </w:rPr>
      </w:pPr>
      <w:r w:rsidRPr="00861232">
        <w:rPr>
          <w:rFonts w:ascii="Times New Roman" w:hAnsi="Times New Roman" w:cs="Times New Roman"/>
          <w:b/>
          <w:sz w:val="24"/>
          <w:szCs w:val="24"/>
          <w:lang w:val="uk-UA"/>
        </w:rPr>
        <w:t>До теми 8</w:t>
      </w:r>
      <w:r>
        <w:rPr>
          <w:rFonts w:ascii="Times New Roman" w:hAnsi="Times New Roman" w:cs="Times New Roman"/>
          <w:b/>
          <w:sz w:val="24"/>
          <w:szCs w:val="24"/>
          <w:lang w:val="uk-UA"/>
        </w:rPr>
        <w:t>-9</w:t>
      </w:r>
      <w:r w:rsidRPr="00861232">
        <w:rPr>
          <w:rFonts w:ascii="Times New Roman" w:hAnsi="Times New Roman" w:cs="Times New Roman"/>
          <w:b/>
          <w:sz w:val="24"/>
          <w:szCs w:val="24"/>
          <w:lang w:val="uk-UA"/>
        </w:rPr>
        <w:t xml:space="preserve">. </w:t>
      </w:r>
      <w:r w:rsidRPr="00861232">
        <w:rPr>
          <w:rFonts w:ascii="Times New Roman" w:hAnsi="Times New Roman" w:cs="Times New Roman"/>
          <w:b/>
          <w:sz w:val="24"/>
          <w:szCs w:val="24"/>
        </w:rPr>
        <w:t>Україна в другій половині 1960-х – першій половині 1980-х років: політика, економіка</w:t>
      </w:r>
    </w:p>
    <w:p w:rsidR="00BF0715" w:rsidRPr="00861232" w:rsidRDefault="00BF0715" w:rsidP="00861232">
      <w:pPr>
        <w:jc w:val="both"/>
        <w:rPr>
          <w:sz w:val="20"/>
          <w:szCs w:val="20"/>
          <w:lang w:val="uk-UA"/>
        </w:rPr>
      </w:pPr>
      <w:r w:rsidRPr="00861232">
        <w:rPr>
          <w:i/>
          <w:sz w:val="20"/>
          <w:szCs w:val="20"/>
          <w:lang w:val="uk-UA"/>
        </w:rPr>
        <w:t>Бажан О.Г., Данилюк Ю.З., Рубльов О.С</w:t>
      </w:r>
      <w:r w:rsidRPr="00861232">
        <w:rPr>
          <w:sz w:val="20"/>
          <w:szCs w:val="20"/>
          <w:lang w:val="uk-UA"/>
        </w:rPr>
        <w:t>. Історія під пресом ідеології / Зневажена Кліо. – Київ, 2005.</w:t>
      </w:r>
    </w:p>
    <w:p w:rsidR="00BF0715" w:rsidRPr="00861232" w:rsidRDefault="00BF0715" w:rsidP="00861232">
      <w:pPr>
        <w:jc w:val="both"/>
        <w:rPr>
          <w:sz w:val="20"/>
          <w:szCs w:val="20"/>
        </w:rPr>
      </w:pPr>
      <w:r w:rsidRPr="00861232">
        <w:rPr>
          <w:i/>
          <w:sz w:val="20"/>
          <w:szCs w:val="20"/>
        </w:rPr>
        <w:t>Баран</w:t>
      </w:r>
      <w:r w:rsidRPr="00861232">
        <w:rPr>
          <w:i/>
          <w:sz w:val="20"/>
          <w:szCs w:val="20"/>
          <w:lang w:val="uk-UA"/>
        </w:rPr>
        <w:t> </w:t>
      </w:r>
      <w:r w:rsidRPr="00861232">
        <w:rPr>
          <w:i/>
          <w:sz w:val="20"/>
          <w:szCs w:val="20"/>
        </w:rPr>
        <w:t>В.</w:t>
      </w:r>
      <w:r w:rsidRPr="00861232">
        <w:rPr>
          <w:sz w:val="20"/>
          <w:szCs w:val="20"/>
        </w:rPr>
        <w:t xml:space="preserve"> Україна: новітня історія (1945–1991</w:t>
      </w:r>
      <w:r w:rsidRPr="00861232">
        <w:rPr>
          <w:sz w:val="20"/>
          <w:szCs w:val="20"/>
          <w:lang w:val="uk-UA"/>
        </w:rPr>
        <w:t> </w:t>
      </w:r>
      <w:r w:rsidRPr="00861232">
        <w:rPr>
          <w:sz w:val="20"/>
          <w:szCs w:val="20"/>
        </w:rPr>
        <w:t>рр.).</w:t>
      </w:r>
      <w:r w:rsidRPr="00861232">
        <w:rPr>
          <w:sz w:val="20"/>
          <w:szCs w:val="20"/>
          <w:lang w:val="uk-UA"/>
        </w:rPr>
        <w:t> </w:t>
      </w:r>
      <w:r w:rsidRPr="00861232">
        <w:rPr>
          <w:sz w:val="20"/>
          <w:szCs w:val="20"/>
        </w:rPr>
        <w:t>– Львів, 2003.</w:t>
      </w:r>
    </w:p>
    <w:p w:rsidR="00BF0715" w:rsidRPr="00861232" w:rsidRDefault="00BF0715" w:rsidP="00861232">
      <w:pPr>
        <w:jc w:val="both"/>
        <w:rPr>
          <w:sz w:val="20"/>
          <w:szCs w:val="20"/>
        </w:rPr>
      </w:pPr>
      <w:r w:rsidRPr="00861232">
        <w:rPr>
          <w:i/>
          <w:sz w:val="20"/>
          <w:szCs w:val="20"/>
        </w:rPr>
        <w:t>Баран В.К.</w:t>
      </w:r>
      <w:r w:rsidRPr="00861232">
        <w:rPr>
          <w:sz w:val="20"/>
          <w:szCs w:val="20"/>
        </w:rPr>
        <w:t xml:space="preserve"> Україна після Сталіна. Нарис історії 1953–1985 рр.</w:t>
      </w:r>
      <w:r w:rsidRPr="00861232">
        <w:rPr>
          <w:sz w:val="20"/>
          <w:szCs w:val="20"/>
          <w:lang w:val="uk-UA"/>
        </w:rPr>
        <w:t> –</w:t>
      </w:r>
      <w:r w:rsidRPr="00861232">
        <w:rPr>
          <w:sz w:val="20"/>
          <w:szCs w:val="20"/>
        </w:rPr>
        <w:t xml:space="preserve"> Львів, 1992.</w:t>
      </w:r>
    </w:p>
    <w:p w:rsidR="00BF0715" w:rsidRPr="00861232" w:rsidRDefault="00BF0715" w:rsidP="00861232">
      <w:pPr>
        <w:jc w:val="both"/>
        <w:rPr>
          <w:sz w:val="20"/>
          <w:szCs w:val="20"/>
        </w:rPr>
      </w:pPr>
      <w:r w:rsidRPr="00861232">
        <w:rPr>
          <w:i/>
          <w:sz w:val="20"/>
          <w:szCs w:val="20"/>
        </w:rPr>
        <w:t>Брежнев</w:t>
      </w:r>
      <w:r w:rsidRPr="00861232">
        <w:rPr>
          <w:i/>
          <w:sz w:val="20"/>
          <w:szCs w:val="20"/>
          <w:lang w:val="uk-UA"/>
        </w:rPr>
        <w:t> </w:t>
      </w:r>
      <w:r w:rsidRPr="00861232">
        <w:rPr>
          <w:i/>
          <w:sz w:val="20"/>
          <w:szCs w:val="20"/>
        </w:rPr>
        <w:t xml:space="preserve">Л.И. </w:t>
      </w:r>
      <w:r w:rsidRPr="00861232">
        <w:rPr>
          <w:sz w:val="20"/>
          <w:szCs w:val="20"/>
        </w:rPr>
        <w:t>Воспоминания.</w:t>
      </w:r>
      <w:r w:rsidRPr="00861232">
        <w:rPr>
          <w:sz w:val="20"/>
          <w:szCs w:val="20"/>
          <w:lang w:val="uk-UA"/>
        </w:rPr>
        <w:t> –</w:t>
      </w:r>
      <w:r w:rsidRPr="00861232">
        <w:rPr>
          <w:sz w:val="20"/>
          <w:szCs w:val="20"/>
        </w:rPr>
        <w:t xml:space="preserve"> Москва, 1983.</w:t>
      </w:r>
    </w:p>
    <w:p w:rsidR="00BF0715" w:rsidRPr="00861232" w:rsidRDefault="00BF0715" w:rsidP="00861232">
      <w:pPr>
        <w:jc w:val="both"/>
        <w:rPr>
          <w:sz w:val="20"/>
          <w:szCs w:val="20"/>
        </w:rPr>
      </w:pPr>
      <w:r w:rsidRPr="00861232">
        <w:rPr>
          <w:i/>
          <w:sz w:val="20"/>
          <w:szCs w:val="20"/>
        </w:rPr>
        <w:t>Бурлацкий Ф.</w:t>
      </w:r>
      <w:r w:rsidRPr="00861232">
        <w:rPr>
          <w:sz w:val="20"/>
          <w:szCs w:val="20"/>
        </w:rPr>
        <w:t xml:space="preserve"> Вожди и советники: О Хрущеве, Андропове и не только о них…</w:t>
      </w:r>
      <w:r w:rsidRPr="00861232">
        <w:rPr>
          <w:sz w:val="20"/>
          <w:szCs w:val="20"/>
          <w:lang w:val="uk-UA"/>
        </w:rPr>
        <w:t xml:space="preserve"> – </w:t>
      </w:r>
      <w:r w:rsidRPr="00861232">
        <w:rPr>
          <w:sz w:val="20"/>
          <w:szCs w:val="20"/>
        </w:rPr>
        <w:t>Москва, 1990.</w:t>
      </w:r>
    </w:p>
    <w:p w:rsidR="00BF0715" w:rsidRPr="00861232" w:rsidRDefault="00BF0715" w:rsidP="00861232">
      <w:pPr>
        <w:jc w:val="both"/>
        <w:rPr>
          <w:sz w:val="20"/>
          <w:szCs w:val="20"/>
        </w:rPr>
      </w:pPr>
      <w:r w:rsidRPr="00861232">
        <w:rPr>
          <w:i/>
          <w:sz w:val="20"/>
          <w:szCs w:val="20"/>
        </w:rPr>
        <w:t>Врублевский</w:t>
      </w:r>
      <w:r w:rsidRPr="00861232">
        <w:rPr>
          <w:i/>
          <w:sz w:val="20"/>
          <w:szCs w:val="20"/>
          <w:lang w:val="uk-UA"/>
        </w:rPr>
        <w:t> </w:t>
      </w:r>
      <w:r w:rsidRPr="00861232">
        <w:rPr>
          <w:i/>
          <w:sz w:val="20"/>
          <w:szCs w:val="20"/>
        </w:rPr>
        <w:t>В.</w:t>
      </w:r>
      <w:r w:rsidRPr="00861232">
        <w:rPr>
          <w:sz w:val="20"/>
          <w:szCs w:val="20"/>
        </w:rPr>
        <w:t xml:space="preserve"> Владимир Щербицкий: правда и вымыслы. Записки помощника: воспоминания, документы, слухи, легенды, факты.</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1993.</w:t>
      </w:r>
    </w:p>
    <w:p w:rsidR="00BF0715" w:rsidRPr="00861232" w:rsidRDefault="00BF0715" w:rsidP="00861232">
      <w:pPr>
        <w:jc w:val="both"/>
        <w:rPr>
          <w:sz w:val="20"/>
          <w:szCs w:val="20"/>
        </w:rPr>
      </w:pPr>
      <w:r w:rsidRPr="00861232">
        <w:rPr>
          <w:i/>
          <w:sz w:val="20"/>
          <w:szCs w:val="20"/>
        </w:rPr>
        <w:t>Грицак</w:t>
      </w:r>
      <w:r w:rsidRPr="00861232">
        <w:rPr>
          <w:i/>
          <w:sz w:val="20"/>
          <w:szCs w:val="20"/>
          <w:lang w:val="uk-UA"/>
        </w:rPr>
        <w:t> </w:t>
      </w:r>
      <w:r w:rsidRPr="00861232">
        <w:rPr>
          <w:i/>
          <w:sz w:val="20"/>
          <w:szCs w:val="20"/>
        </w:rPr>
        <w:t>Я.Й.</w:t>
      </w:r>
      <w:r w:rsidRPr="00861232">
        <w:rPr>
          <w:sz w:val="20"/>
          <w:szCs w:val="20"/>
        </w:rPr>
        <w:t xml:space="preserve"> Нарис історії України: формування модерної української нації ХІХ–ХХ</w:t>
      </w:r>
      <w:r w:rsidRPr="00861232">
        <w:rPr>
          <w:sz w:val="20"/>
          <w:szCs w:val="20"/>
          <w:lang w:val="uk-UA"/>
        </w:rPr>
        <w:t> </w:t>
      </w:r>
      <w:r w:rsidRPr="00861232">
        <w:rPr>
          <w:sz w:val="20"/>
          <w:szCs w:val="20"/>
        </w:rPr>
        <w:t>ст.</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2000.</w:t>
      </w:r>
    </w:p>
    <w:p w:rsidR="00BF0715" w:rsidRPr="00861232" w:rsidRDefault="00BF0715" w:rsidP="00861232">
      <w:pPr>
        <w:pStyle w:val="a3"/>
        <w:jc w:val="both"/>
        <w:rPr>
          <w:sz w:val="20"/>
          <w:szCs w:val="20"/>
        </w:rPr>
      </w:pPr>
      <w:r w:rsidRPr="00861232">
        <w:rPr>
          <w:i/>
          <w:sz w:val="20"/>
          <w:szCs w:val="20"/>
        </w:rPr>
        <w:t>Данилюк</w:t>
      </w:r>
      <w:r w:rsidRPr="00861232">
        <w:rPr>
          <w:i/>
          <w:sz w:val="20"/>
          <w:szCs w:val="20"/>
          <w:lang w:val="uk-UA"/>
        </w:rPr>
        <w:t> </w:t>
      </w:r>
      <w:r w:rsidRPr="00861232">
        <w:rPr>
          <w:i/>
          <w:sz w:val="20"/>
          <w:szCs w:val="20"/>
        </w:rPr>
        <w:t xml:space="preserve">Ю.З., Бажан О.Г. </w:t>
      </w:r>
      <w:r w:rsidRPr="00861232">
        <w:rPr>
          <w:sz w:val="20"/>
          <w:szCs w:val="20"/>
        </w:rPr>
        <w:t>Опозиція в Україні (друга половина 50-х</w:t>
      </w:r>
      <w:r w:rsidRPr="00861232">
        <w:rPr>
          <w:sz w:val="20"/>
          <w:szCs w:val="20"/>
          <w:lang w:val="uk-UA"/>
        </w:rPr>
        <w:t> </w:t>
      </w:r>
      <w:r w:rsidRPr="00861232">
        <w:rPr>
          <w:sz w:val="20"/>
          <w:szCs w:val="20"/>
        </w:rPr>
        <w:t>– 80-ті роки ХХ ст.).</w:t>
      </w:r>
      <w:r w:rsidRPr="00861232">
        <w:rPr>
          <w:sz w:val="20"/>
          <w:szCs w:val="20"/>
          <w:lang w:val="uk-UA"/>
        </w:rPr>
        <w:t> –</w:t>
      </w:r>
      <w:r w:rsidRPr="00861232">
        <w:rPr>
          <w:sz w:val="20"/>
          <w:szCs w:val="20"/>
        </w:rPr>
        <w:t xml:space="preserve"> Київ, 2000.</w:t>
      </w:r>
    </w:p>
    <w:p w:rsidR="00BF0715" w:rsidRPr="00861232" w:rsidRDefault="00BF0715" w:rsidP="00861232">
      <w:pPr>
        <w:pStyle w:val="a3"/>
        <w:tabs>
          <w:tab w:val="left" w:pos="1418"/>
        </w:tabs>
        <w:jc w:val="both"/>
        <w:rPr>
          <w:sz w:val="20"/>
          <w:szCs w:val="20"/>
        </w:rPr>
      </w:pPr>
      <w:r w:rsidRPr="00861232">
        <w:rPr>
          <w:i/>
          <w:sz w:val="20"/>
          <w:szCs w:val="20"/>
        </w:rPr>
        <w:t>Дмитрук</w:t>
      </w:r>
      <w:r w:rsidRPr="00861232">
        <w:rPr>
          <w:i/>
          <w:sz w:val="20"/>
          <w:szCs w:val="20"/>
          <w:lang w:val="uk-UA"/>
        </w:rPr>
        <w:t> </w:t>
      </w:r>
      <w:r w:rsidRPr="00861232">
        <w:rPr>
          <w:i/>
          <w:sz w:val="20"/>
          <w:szCs w:val="20"/>
        </w:rPr>
        <w:t>В.І.</w:t>
      </w:r>
      <w:r w:rsidRPr="00861232">
        <w:rPr>
          <w:sz w:val="20"/>
          <w:szCs w:val="20"/>
        </w:rPr>
        <w:t xml:space="preserve"> Україна не мовчала. Реакція українського суспільства на події 1968 року в Чехословаччині.</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2004.</w:t>
      </w:r>
    </w:p>
    <w:p w:rsidR="00BF0715" w:rsidRPr="00861232" w:rsidRDefault="00BF0715" w:rsidP="00861232">
      <w:pPr>
        <w:jc w:val="both"/>
        <w:rPr>
          <w:sz w:val="20"/>
          <w:szCs w:val="20"/>
        </w:rPr>
      </w:pPr>
      <w:r w:rsidRPr="00861232">
        <w:rPr>
          <w:sz w:val="20"/>
          <w:szCs w:val="20"/>
        </w:rPr>
        <w:t>Экономика Советской Украины. 1945–1975</w:t>
      </w:r>
      <w:r w:rsidRPr="00861232">
        <w:rPr>
          <w:sz w:val="20"/>
          <w:szCs w:val="20"/>
          <w:lang w:val="uk-UA"/>
        </w:rPr>
        <w:t> </w:t>
      </w:r>
      <w:r w:rsidRPr="00861232">
        <w:rPr>
          <w:sz w:val="20"/>
          <w:szCs w:val="20"/>
        </w:rPr>
        <w:t>гг.</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1975.</w:t>
      </w:r>
    </w:p>
    <w:p w:rsidR="00BF0715" w:rsidRPr="00861232" w:rsidRDefault="00BF0715" w:rsidP="00861232">
      <w:pPr>
        <w:jc w:val="both"/>
        <w:rPr>
          <w:sz w:val="20"/>
          <w:szCs w:val="20"/>
        </w:rPr>
      </w:pPr>
      <w:r w:rsidRPr="00861232">
        <w:rPr>
          <w:sz w:val="20"/>
          <w:szCs w:val="20"/>
        </w:rPr>
        <w:t>Історія народного господарства УРСР. У 3</w:t>
      </w:r>
      <w:r w:rsidRPr="00861232">
        <w:rPr>
          <w:sz w:val="20"/>
          <w:szCs w:val="20"/>
          <w:lang w:val="uk-UA"/>
        </w:rPr>
        <w:t> </w:t>
      </w:r>
      <w:r w:rsidRPr="00861232">
        <w:rPr>
          <w:sz w:val="20"/>
          <w:szCs w:val="20"/>
        </w:rPr>
        <w:t>т.</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1985.</w:t>
      </w:r>
      <w:r w:rsidRPr="00861232">
        <w:rPr>
          <w:sz w:val="20"/>
          <w:szCs w:val="20"/>
          <w:lang w:val="uk-UA"/>
        </w:rPr>
        <w:t> </w:t>
      </w:r>
      <w:r w:rsidRPr="00861232">
        <w:rPr>
          <w:sz w:val="20"/>
          <w:szCs w:val="20"/>
        </w:rPr>
        <w:t>– Т.</w:t>
      </w:r>
      <w:r w:rsidRPr="00861232">
        <w:rPr>
          <w:sz w:val="20"/>
          <w:szCs w:val="20"/>
          <w:lang w:val="uk-UA"/>
        </w:rPr>
        <w:t> </w:t>
      </w:r>
      <w:r w:rsidRPr="00861232">
        <w:rPr>
          <w:sz w:val="20"/>
          <w:szCs w:val="20"/>
        </w:rPr>
        <w:t>3.</w:t>
      </w:r>
    </w:p>
    <w:p w:rsidR="00BF0715" w:rsidRPr="00861232" w:rsidRDefault="00BF0715" w:rsidP="00861232">
      <w:pPr>
        <w:jc w:val="both"/>
        <w:rPr>
          <w:b/>
          <w:sz w:val="20"/>
          <w:szCs w:val="20"/>
          <w:lang w:val="uk-UA"/>
        </w:rPr>
      </w:pPr>
      <w:r w:rsidRPr="00861232">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861232" w:rsidRDefault="00BF0715" w:rsidP="00861232">
      <w:pPr>
        <w:jc w:val="both"/>
        <w:rPr>
          <w:sz w:val="20"/>
          <w:szCs w:val="20"/>
          <w:lang w:val="uk-UA"/>
        </w:rPr>
      </w:pPr>
      <w:r w:rsidRPr="00861232">
        <w:rPr>
          <w:sz w:val="20"/>
          <w:szCs w:val="20"/>
          <w:lang w:val="uk-UA"/>
        </w:rPr>
        <w:t>Історія України ХХ – початку ХХІ століття: Навч. посібн. / За заг. ред. В.А. Смолія. – Київ, 2004.</w:t>
      </w:r>
    </w:p>
    <w:p w:rsidR="00BF0715" w:rsidRPr="00861232" w:rsidRDefault="00BF0715" w:rsidP="00861232">
      <w:pPr>
        <w:jc w:val="both"/>
        <w:rPr>
          <w:sz w:val="20"/>
          <w:szCs w:val="20"/>
        </w:rPr>
      </w:pPr>
      <w:r w:rsidRPr="00861232">
        <w:rPr>
          <w:sz w:val="20"/>
          <w:szCs w:val="20"/>
        </w:rPr>
        <w:t>Історія України: нове бачення. У 2</w:t>
      </w:r>
      <w:r w:rsidRPr="00861232">
        <w:rPr>
          <w:sz w:val="20"/>
          <w:szCs w:val="20"/>
          <w:lang w:val="uk-UA"/>
        </w:rPr>
        <w:t> </w:t>
      </w:r>
      <w:r w:rsidRPr="00861232">
        <w:rPr>
          <w:sz w:val="20"/>
          <w:szCs w:val="20"/>
        </w:rPr>
        <w:t>т.</w:t>
      </w:r>
      <w:r w:rsidRPr="00861232">
        <w:rPr>
          <w:sz w:val="20"/>
          <w:szCs w:val="20"/>
          <w:lang w:val="uk-UA"/>
        </w:rPr>
        <w:t> </w:t>
      </w:r>
      <w:r w:rsidRPr="00861232">
        <w:rPr>
          <w:sz w:val="20"/>
          <w:szCs w:val="20"/>
        </w:rPr>
        <w:t>/ Під ред. В.</w:t>
      </w:r>
      <w:r w:rsidRPr="00861232">
        <w:rPr>
          <w:sz w:val="20"/>
          <w:szCs w:val="20"/>
          <w:lang w:val="uk-UA"/>
        </w:rPr>
        <w:t> </w:t>
      </w:r>
      <w:r w:rsidRPr="00861232">
        <w:rPr>
          <w:sz w:val="20"/>
          <w:szCs w:val="20"/>
        </w:rPr>
        <w:t>Смолія.</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1995.</w:t>
      </w:r>
    </w:p>
    <w:p w:rsidR="00BF0715" w:rsidRPr="00861232" w:rsidRDefault="00BF0715" w:rsidP="00861232">
      <w:pPr>
        <w:jc w:val="both"/>
        <w:rPr>
          <w:sz w:val="20"/>
          <w:szCs w:val="20"/>
          <w:lang w:val="uk-UA"/>
        </w:rPr>
      </w:pPr>
      <w:r w:rsidRPr="00861232">
        <w:rPr>
          <w:sz w:val="20"/>
          <w:szCs w:val="20"/>
        </w:rPr>
        <w:t>Історія України / Відп. ред. Ю. Сливка; керівник авт. кол. Ю. Зайцев.</w:t>
      </w:r>
      <w:r w:rsidRPr="00861232">
        <w:rPr>
          <w:sz w:val="20"/>
          <w:szCs w:val="20"/>
          <w:lang w:val="uk-UA"/>
        </w:rPr>
        <w:t xml:space="preserve"> – </w:t>
      </w:r>
      <w:r w:rsidRPr="00861232">
        <w:rPr>
          <w:sz w:val="20"/>
          <w:szCs w:val="20"/>
        </w:rPr>
        <w:t>Львів, 2002.</w:t>
      </w:r>
    </w:p>
    <w:p w:rsidR="00BF0715" w:rsidRPr="00861232" w:rsidRDefault="00BF0715" w:rsidP="00861232">
      <w:pPr>
        <w:jc w:val="both"/>
        <w:rPr>
          <w:sz w:val="20"/>
          <w:szCs w:val="20"/>
        </w:rPr>
      </w:pPr>
      <w:r w:rsidRPr="00861232">
        <w:rPr>
          <w:i/>
          <w:sz w:val="20"/>
          <w:szCs w:val="20"/>
        </w:rPr>
        <w:t>Клейнер І.</w:t>
      </w:r>
      <w:r w:rsidRPr="00861232">
        <w:rPr>
          <w:sz w:val="20"/>
          <w:szCs w:val="20"/>
        </w:rPr>
        <w:t xml:space="preserve"> Національні проблеми останньої імперії (Національне питання в СРСР очима радянських дисидентів).</w:t>
      </w:r>
      <w:r w:rsidRPr="00861232">
        <w:rPr>
          <w:sz w:val="20"/>
          <w:szCs w:val="20"/>
          <w:lang w:val="uk-UA"/>
        </w:rPr>
        <w:t> –</w:t>
      </w:r>
      <w:r w:rsidRPr="00861232">
        <w:rPr>
          <w:sz w:val="20"/>
          <w:szCs w:val="20"/>
        </w:rPr>
        <w:t xml:space="preserve"> Париж, 1978.</w:t>
      </w:r>
    </w:p>
    <w:p w:rsidR="00BF0715" w:rsidRPr="00861232" w:rsidRDefault="00BF0715" w:rsidP="00861232">
      <w:pPr>
        <w:jc w:val="both"/>
        <w:rPr>
          <w:sz w:val="20"/>
          <w:szCs w:val="20"/>
        </w:rPr>
      </w:pPr>
      <w:r w:rsidRPr="00861232">
        <w:rPr>
          <w:i/>
          <w:sz w:val="20"/>
          <w:szCs w:val="20"/>
        </w:rPr>
        <w:t>Ковпак</w:t>
      </w:r>
      <w:r w:rsidRPr="00861232">
        <w:rPr>
          <w:i/>
          <w:sz w:val="20"/>
          <w:szCs w:val="20"/>
          <w:lang w:val="uk-UA"/>
        </w:rPr>
        <w:t> </w:t>
      </w:r>
      <w:r w:rsidRPr="00861232">
        <w:rPr>
          <w:i/>
          <w:sz w:val="20"/>
          <w:szCs w:val="20"/>
        </w:rPr>
        <w:t>Л.В.</w:t>
      </w:r>
      <w:r w:rsidRPr="00861232">
        <w:rPr>
          <w:sz w:val="20"/>
          <w:szCs w:val="20"/>
        </w:rPr>
        <w:t xml:space="preserve"> Соціально-побутові умови життя населення України в другій половині ХХ</w:t>
      </w:r>
      <w:r w:rsidRPr="00861232">
        <w:rPr>
          <w:sz w:val="20"/>
          <w:szCs w:val="20"/>
          <w:lang w:val="uk-UA"/>
        </w:rPr>
        <w:t> </w:t>
      </w:r>
      <w:r w:rsidRPr="00861232">
        <w:rPr>
          <w:sz w:val="20"/>
          <w:szCs w:val="20"/>
        </w:rPr>
        <w:t>ст. (1955–2000</w:t>
      </w:r>
      <w:r w:rsidRPr="00861232">
        <w:rPr>
          <w:sz w:val="20"/>
          <w:szCs w:val="20"/>
          <w:lang w:val="uk-UA"/>
        </w:rPr>
        <w:t> </w:t>
      </w:r>
      <w:r w:rsidRPr="00861232">
        <w:rPr>
          <w:sz w:val="20"/>
          <w:szCs w:val="20"/>
        </w:rPr>
        <w:t>рр.).</w:t>
      </w:r>
      <w:r w:rsidRPr="00861232">
        <w:rPr>
          <w:sz w:val="20"/>
          <w:szCs w:val="20"/>
          <w:lang w:val="uk-UA"/>
        </w:rPr>
        <w:t> </w:t>
      </w:r>
      <w:r w:rsidRPr="00861232">
        <w:rPr>
          <w:sz w:val="20"/>
          <w:szCs w:val="20"/>
        </w:rPr>
        <w:t>– К</w:t>
      </w:r>
      <w:r w:rsidRPr="00861232">
        <w:rPr>
          <w:sz w:val="20"/>
          <w:szCs w:val="20"/>
          <w:lang w:val="uk-UA"/>
        </w:rPr>
        <w:t>иїв</w:t>
      </w:r>
      <w:r w:rsidRPr="00861232">
        <w:rPr>
          <w:sz w:val="20"/>
          <w:szCs w:val="20"/>
        </w:rPr>
        <w:t>, 2003.</w:t>
      </w:r>
    </w:p>
    <w:p w:rsidR="00BF0715" w:rsidRPr="00861232" w:rsidRDefault="00BF0715" w:rsidP="00861232">
      <w:pPr>
        <w:pStyle w:val="21"/>
        <w:spacing w:line="240" w:lineRule="auto"/>
        <w:rPr>
          <w:sz w:val="20"/>
          <w:szCs w:val="20"/>
        </w:rPr>
      </w:pPr>
      <w:r w:rsidRPr="00861232">
        <w:rPr>
          <w:sz w:val="20"/>
          <w:szCs w:val="20"/>
        </w:rPr>
        <w:t>Конституція (Основний Закон) Української Радянської Соціалістичної Республіки. Прийнята на позачерговій сьомій сесії Верховної Ради Української РСР дев’ятого скликання 20 квітня 1978 року. – Київ, 1978.</w:t>
      </w:r>
    </w:p>
    <w:p w:rsidR="00BF0715" w:rsidRPr="00861232" w:rsidRDefault="00BF0715" w:rsidP="00861232">
      <w:pPr>
        <w:jc w:val="both"/>
        <w:rPr>
          <w:sz w:val="20"/>
          <w:szCs w:val="20"/>
          <w:lang w:val="uk-UA"/>
        </w:rPr>
      </w:pPr>
      <w:r w:rsidRPr="00861232">
        <w:rPr>
          <w:i/>
          <w:sz w:val="20"/>
          <w:szCs w:val="20"/>
          <w:lang w:val="uk-UA"/>
        </w:rPr>
        <w:t>Кравченко</w:t>
      </w:r>
      <w:r w:rsidRPr="00861232">
        <w:rPr>
          <w:i/>
          <w:sz w:val="20"/>
          <w:szCs w:val="20"/>
        </w:rPr>
        <w:t> </w:t>
      </w:r>
      <w:r w:rsidRPr="00861232">
        <w:rPr>
          <w:i/>
          <w:sz w:val="20"/>
          <w:szCs w:val="20"/>
          <w:lang w:val="uk-UA"/>
        </w:rPr>
        <w:t>Б.</w:t>
      </w:r>
      <w:r w:rsidRPr="00861232">
        <w:rPr>
          <w:sz w:val="20"/>
          <w:szCs w:val="20"/>
          <w:lang w:val="uk-UA"/>
        </w:rPr>
        <w:t xml:space="preserve"> Соціальні зміни і національна свідомість в Україні ХХ</w:t>
      </w:r>
      <w:r w:rsidRPr="00861232">
        <w:rPr>
          <w:sz w:val="20"/>
          <w:szCs w:val="20"/>
        </w:rPr>
        <w:t> </w:t>
      </w:r>
      <w:r w:rsidRPr="00861232">
        <w:rPr>
          <w:sz w:val="20"/>
          <w:szCs w:val="20"/>
          <w:lang w:val="uk-UA"/>
        </w:rPr>
        <w:t>ст.</w:t>
      </w:r>
      <w:r w:rsidRPr="00861232">
        <w:rPr>
          <w:sz w:val="20"/>
          <w:szCs w:val="20"/>
        </w:rPr>
        <w:t> </w:t>
      </w:r>
      <w:r w:rsidRPr="00861232">
        <w:rPr>
          <w:sz w:val="20"/>
          <w:szCs w:val="20"/>
          <w:lang w:val="uk-UA"/>
        </w:rPr>
        <w:t>/ Пер. з англ. – Київ, 1997.</w:t>
      </w:r>
    </w:p>
    <w:p w:rsidR="00BF0715" w:rsidRPr="00861232" w:rsidRDefault="00BF0715" w:rsidP="00861232">
      <w:pPr>
        <w:jc w:val="both"/>
        <w:rPr>
          <w:sz w:val="20"/>
          <w:szCs w:val="20"/>
          <w:lang w:val="uk-UA"/>
        </w:rPr>
      </w:pPr>
      <w:r w:rsidRPr="00861232">
        <w:rPr>
          <w:i/>
          <w:sz w:val="20"/>
          <w:szCs w:val="20"/>
          <w:lang w:val="uk-UA"/>
        </w:rPr>
        <w:t>Лисяк-Рудницький</w:t>
      </w:r>
      <w:r w:rsidRPr="00861232">
        <w:rPr>
          <w:i/>
          <w:sz w:val="20"/>
          <w:szCs w:val="20"/>
        </w:rPr>
        <w:t> </w:t>
      </w:r>
      <w:r w:rsidRPr="00861232">
        <w:rPr>
          <w:i/>
          <w:sz w:val="20"/>
          <w:szCs w:val="20"/>
          <w:lang w:val="uk-UA"/>
        </w:rPr>
        <w:t>І.</w:t>
      </w:r>
      <w:r w:rsidRPr="00861232">
        <w:rPr>
          <w:sz w:val="20"/>
          <w:szCs w:val="20"/>
          <w:lang w:val="uk-UA"/>
        </w:rPr>
        <w:t xml:space="preserve"> Радянська Україна з історичної перспективи</w:t>
      </w:r>
      <w:r w:rsidRPr="00861232">
        <w:rPr>
          <w:sz w:val="20"/>
          <w:szCs w:val="20"/>
        </w:rPr>
        <w:t> </w:t>
      </w:r>
      <w:r w:rsidRPr="00861232">
        <w:rPr>
          <w:sz w:val="20"/>
          <w:szCs w:val="20"/>
          <w:lang w:val="uk-UA"/>
        </w:rPr>
        <w:t>// Лисяк-Рудницький</w:t>
      </w:r>
      <w:r w:rsidRPr="00861232">
        <w:rPr>
          <w:sz w:val="20"/>
          <w:szCs w:val="20"/>
        </w:rPr>
        <w:t> </w:t>
      </w:r>
      <w:r w:rsidRPr="00861232">
        <w:rPr>
          <w:sz w:val="20"/>
          <w:szCs w:val="20"/>
          <w:lang w:val="uk-UA"/>
        </w:rPr>
        <w:t>І. Історичні есе. – Київ, 1994. – Т.</w:t>
      </w:r>
      <w:r w:rsidRPr="00861232">
        <w:rPr>
          <w:sz w:val="20"/>
          <w:szCs w:val="20"/>
        </w:rPr>
        <w:t> </w:t>
      </w:r>
      <w:r w:rsidRPr="00861232">
        <w:rPr>
          <w:sz w:val="20"/>
          <w:szCs w:val="20"/>
          <w:lang w:val="uk-UA"/>
        </w:rPr>
        <w:t>2. – С.</w:t>
      </w:r>
      <w:r w:rsidRPr="00861232">
        <w:rPr>
          <w:sz w:val="20"/>
          <w:szCs w:val="20"/>
        </w:rPr>
        <w:t> </w:t>
      </w:r>
      <w:r w:rsidRPr="00861232">
        <w:rPr>
          <w:sz w:val="20"/>
          <w:szCs w:val="20"/>
          <w:lang w:val="uk-UA"/>
        </w:rPr>
        <w:t>457–469.</w:t>
      </w:r>
    </w:p>
    <w:p w:rsidR="00BF0715" w:rsidRPr="00861232" w:rsidRDefault="00BF0715" w:rsidP="00861232">
      <w:pPr>
        <w:jc w:val="both"/>
        <w:rPr>
          <w:sz w:val="20"/>
          <w:szCs w:val="20"/>
          <w:lang w:val="uk-UA"/>
        </w:rPr>
      </w:pPr>
      <w:r w:rsidRPr="00861232">
        <w:rPr>
          <w:i/>
          <w:sz w:val="20"/>
          <w:szCs w:val="20"/>
          <w:lang w:val="uk-UA"/>
        </w:rPr>
        <w:t xml:space="preserve">Литвин В.М. </w:t>
      </w:r>
      <w:r w:rsidRPr="00861232">
        <w:rPr>
          <w:sz w:val="20"/>
          <w:szCs w:val="20"/>
          <w:lang w:val="uk-UA"/>
        </w:rPr>
        <w:t>Україна у другому повоєнному десятилітті (1956–1965). – Київ, 2004.</w:t>
      </w:r>
    </w:p>
    <w:p w:rsidR="00BF0715" w:rsidRPr="00861232" w:rsidRDefault="00BF0715" w:rsidP="00861232">
      <w:pPr>
        <w:jc w:val="both"/>
        <w:rPr>
          <w:sz w:val="20"/>
          <w:szCs w:val="20"/>
        </w:rPr>
      </w:pPr>
      <w:r w:rsidRPr="00861232">
        <w:rPr>
          <w:i/>
          <w:sz w:val="20"/>
          <w:szCs w:val="20"/>
          <w:lang w:val="uk-UA"/>
        </w:rPr>
        <w:t>Петро Шелест</w:t>
      </w:r>
      <w:r w:rsidRPr="00861232">
        <w:rPr>
          <w:sz w:val="20"/>
          <w:szCs w:val="20"/>
          <w:lang w:val="uk-UA"/>
        </w:rPr>
        <w:t>: “ Справжній суд історії ще поперед</w:t>
      </w:r>
      <w:r w:rsidRPr="00861232">
        <w:rPr>
          <w:sz w:val="20"/>
          <w:szCs w:val="20"/>
        </w:rPr>
        <w:t>у”. Спогади, щоденники, документи, матеріали</w:t>
      </w:r>
      <w:r w:rsidRPr="00861232">
        <w:rPr>
          <w:sz w:val="20"/>
          <w:szCs w:val="20"/>
          <w:lang w:val="uk-UA"/>
        </w:rPr>
        <w:t> </w:t>
      </w:r>
      <w:r w:rsidRPr="00861232">
        <w:rPr>
          <w:sz w:val="20"/>
          <w:szCs w:val="20"/>
        </w:rPr>
        <w:t>/ Упоряд. В.</w:t>
      </w:r>
      <w:r w:rsidRPr="00861232">
        <w:rPr>
          <w:sz w:val="20"/>
          <w:szCs w:val="20"/>
          <w:lang w:val="uk-UA"/>
        </w:rPr>
        <w:t> </w:t>
      </w:r>
      <w:r w:rsidRPr="00861232">
        <w:rPr>
          <w:sz w:val="20"/>
          <w:szCs w:val="20"/>
        </w:rPr>
        <w:t>Баран, О.</w:t>
      </w:r>
      <w:r w:rsidRPr="00861232">
        <w:rPr>
          <w:sz w:val="20"/>
          <w:szCs w:val="20"/>
          <w:lang w:val="uk-UA"/>
        </w:rPr>
        <w:t> </w:t>
      </w:r>
      <w:r w:rsidRPr="00861232">
        <w:rPr>
          <w:sz w:val="20"/>
          <w:szCs w:val="20"/>
        </w:rPr>
        <w:t>Мандебура та ін.; За ред. Ю.</w:t>
      </w:r>
      <w:r w:rsidRPr="00861232">
        <w:rPr>
          <w:sz w:val="20"/>
          <w:szCs w:val="20"/>
          <w:lang w:val="uk-UA"/>
        </w:rPr>
        <w:t> </w:t>
      </w:r>
      <w:r w:rsidRPr="00861232">
        <w:rPr>
          <w:sz w:val="20"/>
          <w:szCs w:val="20"/>
        </w:rPr>
        <w:t>Шаповала.</w:t>
      </w:r>
      <w:r w:rsidRPr="00861232">
        <w:rPr>
          <w:sz w:val="20"/>
          <w:szCs w:val="20"/>
          <w:lang w:val="uk-UA"/>
        </w:rPr>
        <w:t xml:space="preserve"> – Київ, </w:t>
      </w:r>
      <w:r w:rsidRPr="00861232">
        <w:rPr>
          <w:sz w:val="20"/>
          <w:szCs w:val="20"/>
        </w:rPr>
        <w:t>2003.</w:t>
      </w:r>
    </w:p>
    <w:p w:rsidR="00BF0715" w:rsidRPr="00861232" w:rsidRDefault="00BF0715" w:rsidP="00861232">
      <w:pPr>
        <w:jc w:val="both"/>
        <w:rPr>
          <w:sz w:val="20"/>
          <w:szCs w:val="20"/>
        </w:rPr>
      </w:pPr>
      <w:r w:rsidRPr="00861232">
        <w:rPr>
          <w:sz w:val="20"/>
          <w:szCs w:val="20"/>
        </w:rPr>
        <w:t>Політична історія України. ХХ</w:t>
      </w:r>
      <w:r w:rsidRPr="00861232">
        <w:rPr>
          <w:sz w:val="20"/>
          <w:szCs w:val="20"/>
          <w:lang w:val="uk-UA"/>
        </w:rPr>
        <w:t> </w:t>
      </w:r>
      <w:r w:rsidRPr="00861232">
        <w:rPr>
          <w:sz w:val="20"/>
          <w:szCs w:val="20"/>
        </w:rPr>
        <w:t>ст.: У 6</w:t>
      </w:r>
      <w:r w:rsidRPr="00861232">
        <w:rPr>
          <w:sz w:val="20"/>
          <w:szCs w:val="20"/>
          <w:lang w:val="uk-UA"/>
        </w:rPr>
        <w:t> </w:t>
      </w:r>
      <w:r w:rsidRPr="00861232">
        <w:rPr>
          <w:sz w:val="20"/>
          <w:szCs w:val="20"/>
        </w:rPr>
        <w:t>т. / Редкол.І.Ф.</w:t>
      </w:r>
      <w:r w:rsidRPr="00861232">
        <w:rPr>
          <w:sz w:val="20"/>
          <w:szCs w:val="20"/>
          <w:lang w:val="en-US"/>
        </w:rPr>
        <w:t> </w:t>
      </w:r>
      <w:r w:rsidRPr="00861232">
        <w:rPr>
          <w:sz w:val="20"/>
          <w:szCs w:val="20"/>
        </w:rPr>
        <w:t>Курас (голова) та ін.</w:t>
      </w:r>
      <w:r w:rsidRPr="00861232">
        <w:rPr>
          <w:sz w:val="20"/>
          <w:szCs w:val="20"/>
          <w:lang w:val="en-US"/>
        </w:rPr>
        <w:t> </w:t>
      </w:r>
      <w:r w:rsidRPr="00861232">
        <w:rPr>
          <w:sz w:val="20"/>
          <w:szCs w:val="20"/>
        </w:rPr>
        <w:t>– К</w:t>
      </w:r>
      <w:r w:rsidRPr="00861232">
        <w:rPr>
          <w:sz w:val="20"/>
          <w:szCs w:val="20"/>
          <w:lang w:val="uk-UA"/>
        </w:rPr>
        <w:t>иїв</w:t>
      </w:r>
      <w:r w:rsidRPr="00861232">
        <w:rPr>
          <w:sz w:val="20"/>
          <w:szCs w:val="20"/>
        </w:rPr>
        <w:t>, 2003.</w:t>
      </w:r>
      <w:r w:rsidRPr="00861232">
        <w:rPr>
          <w:sz w:val="20"/>
          <w:szCs w:val="20"/>
          <w:lang w:val="uk-UA"/>
        </w:rPr>
        <w:t> </w:t>
      </w:r>
      <w:r w:rsidRPr="00861232">
        <w:rPr>
          <w:sz w:val="20"/>
          <w:szCs w:val="20"/>
        </w:rPr>
        <w:t>– Т.</w:t>
      </w:r>
      <w:r w:rsidRPr="00861232">
        <w:rPr>
          <w:sz w:val="20"/>
          <w:szCs w:val="20"/>
          <w:lang w:val="uk-UA"/>
        </w:rPr>
        <w:t> </w:t>
      </w:r>
      <w:r w:rsidRPr="00861232">
        <w:rPr>
          <w:sz w:val="20"/>
          <w:szCs w:val="20"/>
        </w:rPr>
        <w:t>5.</w:t>
      </w:r>
    </w:p>
    <w:p w:rsidR="00BF0715" w:rsidRPr="00861232" w:rsidRDefault="00BF0715" w:rsidP="00861232">
      <w:pPr>
        <w:jc w:val="both"/>
        <w:rPr>
          <w:sz w:val="20"/>
          <w:szCs w:val="20"/>
        </w:rPr>
      </w:pPr>
      <w:r w:rsidRPr="00861232">
        <w:rPr>
          <w:i/>
          <w:sz w:val="20"/>
          <w:szCs w:val="20"/>
        </w:rPr>
        <w:t>Соколов</w:t>
      </w:r>
      <w:r w:rsidRPr="00861232">
        <w:rPr>
          <w:i/>
          <w:sz w:val="20"/>
          <w:szCs w:val="20"/>
          <w:lang w:val="uk-UA"/>
        </w:rPr>
        <w:t> </w:t>
      </w:r>
      <w:r w:rsidRPr="00861232">
        <w:rPr>
          <w:i/>
          <w:sz w:val="20"/>
          <w:szCs w:val="20"/>
        </w:rPr>
        <w:t>Б.В.</w:t>
      </w:r>
      <w:r w:rsidRPr="00861232">
        <w:rPr>
          <w:sz w:val="20"/>
          <w:szCs w:val="20"/>
        </w:rPr>
        <w:t xml:space="preserve"> Леонид Брежнев. Золотая епоха.</w:t>
      </w:r>
      <w:r w:rsidRPr="00861232">
        <w:rPr>
          <w:sz w:val="20"/>
          <w:szCs w:val="20"/>
          <w:lang w:val="uk-UA"/>
        </w:rPr>
        <w:t> </w:t>
      </w:r>
      <w:r w:rsidRPr="00861232">
        <w:rPr>
          <w:sz w:val="20"/>
          <w:szCs w:val="20"/>
        </w:rPr>
        <w:t>– Москва, 2004.</w:t>
      </w:r>
    </w:p>
    <w:p w:rsidR="00BF0715" w:rsidRPr="00861232" w:rsidRDefault="00BF0715" w:rsidP="00861232">
      <w:pPr>
        <w:pStyle w:val="k1"/>
        <w:spacing w:line="240" w:lineRule="auto"/>
        <w:ind w:firstLine="0"/>
        <w:rPr>
          <w:sz w:val="20"/>
          <w:szCs w:val="20"/>
        </w:rPr>
      </w:pPr>
      <w:r w:rsidRPr="00861232">
        <w:rPr>
          <w:i/>
          <w:sz w:val="20"/>
          <w:szCs w:val="20"/>
          <w:lang w:val="uk-UA"/>
        </w:rPr>
        <w:t>Хоскинг Дж.</w:t>
      </w:r>
      <w:r w:rsidRPr="00861232">
        <w:rPr>
          <w:sz w:val="20"/>
          <w:szCs w:val="20"/>
        </w:rPr>
        <w:t>История Советского Союза. 1917–1991 / Пер. с англ. – Смоленск, 2001.</w:t>
      </w:r>
    </w:p>
    <w:p w:rsidR="00BF0715" w:rsidRPr="00861232" w:rsidRDefault="00BF0715" w:rsidP="00861232">
      <w:pPr>
        <w:jc w:val="both"/>
        <w:rPr>
          <w:sz w:val="20"/>
          <w:szCs w:val="20"/>
        </w:rPr>
      </w:pPr>
      <w:r w:rsidRPr="00861232">
        <w:rPr>
          <w:i/>
          <w:sz w:val="20"/>
          <w:szCs w:val="20"/>
        </w:rPr>
        <w:t>Шелест</w:t>
      </w:r>
      <w:r w:rsidRPr="00861232">
        <w:rPr>
          <w:i/>
          <w:sz w:val="20"/>
          <w:szCs w:val="20"/>
          <w:lang w:val="uk-UA"/>
        </w:rPr>
        <w:t> </w:t>
      </w:r>
      <w:r w:rsidRPr="00861232">
        <w:rPr>
          <w:i/>
          <w:sz w:val="20"/>
          <w:szCs w:val="20"/>
        </w:rPr>
        <w:t>П.Е.</w:t>
      </w:r>
      <w:r w:rsidRPr="00861232">
        <w:rPr>
          <w:sz w:val="20"/>
          <w:szCs w:val="20"/>
        </w:rPr>
        <w:t xml:space="preserve"> “…Да не судимы будете”. Дневниковые записи, воспоминания члена Политбюро ЦК КПСС.</w:t>
      </w:r>
      <w:r w:rsidRPr="00861232">
        <w:rPr>
          <w:sz w:val="20"/>
          <w:szCs w:val="20"/>
          <w:lang w:val="uk-UA"/>
        </w:rPr>
        <w:t> </w:t>
      </w:r>
      <w:r w:rsidRPr="00861232">
        <w:rPr>
          <w:sz w:val="20"/>
          <w:szCs w:val="20"/>
        </w:rPr>
        <w:t>– М</w:t>
      </w:r>
      <w:r w:rsidRPr="00861232">
        <w:rPr>
          <w:sz w:val="20"/>
          <w:szCs w:val="20"/>
          <w:lang w:val="uk-UA"/>
        </w:rPr>
        <w:t>осква</w:t>
      </w:r>
      <w:r w:rsidRPr="00861232">
        <w:rPr>
          <w:sz w:val="20"/>
          <w:szCs w:val="20"/>
        </w:rPr>
        <w:t>, 1995.</w:t>
      </w:r>
    </w:p>
    <w:p w:rsidR="00BF0715" w:rsidRPr="00861232" w:rsidRDefault="00BF0715" w:rsidP="00861232">
      <w:pPr>
        <w:spacing w:after="40"/>
        <w:jc w:val="both"/>
        <w:rPr>
          <w:sz w:val="20"/>
          <w:szCs w:val="20"/>
        </w:rPr>
      </w:pPr>
      <w:r w:rsidRPr="00861232">
        <w:rPr>
          <w:i/>
          <w:sz w:val="20"/>
          <w:szCs w:val="20"/>
        </w:rPr>
        <w:t>Шелест П.Ю.</w:t>
      </w:r>
      <w:r w:rsidRPr="00861232">
        <w:rPr>
          <w:sz w:val="20"/>
          <w:szCs w:val="20"/>
        </w:rPr>
        <w:t xml:space="preserve"> Україно наша Радянська.</w:t>
      </w:r>
      <w:r w:rsidRPr="00861232">
        <w:rPr>
          <w:sz w:val="20"/>
          <w:szCs w:val="20"/>
          <w:lang w:val="uk-UA"/>
        </w:rPr>
        <w:t> –</w:t>
      </w:r>
      <w:r w:rsidRPr="00861232">
        <w:rPr>
          <w:sz w:val="20"/>
          <w:szCs w:val="20"/>
        </w:rPr>
        <w:t xml:space="preserve"> Київ, 1970.</w:t>
      </w:r>
    </w:p>
    <w:p w:rsidR="00BF0715" w:rsidRPr="0011156B" w:rsidRDefault="00BF0715" w:rsidP="0011156B">
      <w:pPr>
        <w:jc w:val="both"/>
        <w:rPr>
          <w:b/>
        </w:rPr>
      </w:pPr>
      <w:r w:rsidRPr="0011156B">
        <w:rPr>
          <w:b/>
          <w:lang w:val="uk-UA"/>
        </w:rPr>
        <w:t xml:space="preserve">До теми 10. </w:t>
      </w:r>
      <w:r w:rsidRPr="0011156B">
        <w:rPr>
          <w:b/>
        </w:rPr>
        <w:t>Опозиційний рух.</w:t>
      </w:r>
    </w:p>
    <w:p w:rsidR="00BF0715" w:rsidRPr="0011156B" w:rsidRDefault="00BF0715" w:rsidP="0011156B">
      <w:pPr>
        <w:jc w:val="both"/>
        <w:rPr>
          <w:sz w:val="20"/>
          <w:szCs w:val="20"/>
          <w:lang w:val="uk-UA"/>
        </w:rPr>
      </w:pPr>
      <w:r w:rsidRPr="0011156B">
        <w:rPr>
          <w:sz w:val="20"/>
          <w:szCs w:val="20"/>
          <w:lang w:val="uk-UA"/>
        </w:rPr>
        <w:t>Генерал Петро Григоренко: Спогади, статті, матеріали. – Київ, 2008.</w:t>
      </w:r>
    </w:p>
    <w:p w:rsidR="00BF0715" w:rsidRPr="0011156B" w:rsidRDefault="00BF0715" w:rsidP="0011156B">
      <w:pPr>
        <w:jc w:val="both"/>
        <w:rPr>
          <w:sz w:val="20"/>
          <w:szCs w:val="20"/>
          <w:lang w:val="uk-UA"/>
        </w:rPr>
      </w:pPr>
      <w:r w:rsidRPr="0011156B">
        <w:rPr>
          <w:i/>
          <w:sz w:val="20"/>
          <w:szCs w:val="20"/>
          <w:lang w:val="uk-UA"/>
        </w:rPr>
        <w:t>Бажан О.Г., Данилюк Ю.З., Рубльов О.С</w:t>
      </w:r>
      <w:r w:rsidRPr="0011156B">
        <w:rPr>
          <w:sz w:val="20"/>
          <w:szCs w:val="20"/>
          <w:lang w:val="uk-UA"/>
        </w:rPr>
        <w:t>. Історія під пресом ідеології / Зневажена Кліо. – Київ, 2005.</w:t>
      </w:r>
    </w:p>
    <w:p w:rsidR="00BF0715" w:rsidRPr="0011156B" w:rsidRDefault="00BF0715" w:rsidP="0011156B">
      <w:pPr>
        <w:jc w:val="both"/>
        <w:rPr>
          <w:sz w:val="20"/>
          <w:szCs w:val="20"/>
        </w:rPr>
      </w:pPr>
      <w:r w:rsidRPr="0011156B">
        <w:rPr>
          <w:i/>
          <w:sz w:val="20"/>
          <w:szCs w:val="20"/>
        </w:rPr>
        <w:t>Баран</w:t>
      </w:r>
      <w:r w:rsidRPr="0011156B">
        <w:rPr>
          <w:i/>
          <w:sz w:val="20"/>
          <w:szCs w:val="20"/>
          <w:lang w:val="uk-UA"/>
        </w:rPr>
        <w:t> </w:t>
      </w:r>
      <w:r w:rsidRPr="0011156B">
        <w:rPr>
          <w:i/>
          <w:sz w:val="20"/>
          <w:szCs w:val="20"/>
        </w:rPr>
        <w:t>В.</w:t>
      </w:r>
      <w:r w:rsidRPr="0011156B">
        <w:rPr>
          <w:sz w:val="20"/>
          <w:szCs w:val="20"/>
        </w:rPr>
        <w:t xml:space="preserve"> Україна: новітня історія (1945–1991</w:t>
      </w:r>
      <w:r w:rsidRPr="0011156B">
        <w:rPr>
          <w:sz w:val="20"/>
          <w:szCs w:val="20"/>
          <w:lang w:val="uk-UA"/>
        </w:rPr>
        <w:t> </w:t>
      </w:r>
      <w:r w:rsidRPr="0011156B">
        <w:rPr>
          <w:sz w:val="20"/>
          <w:szCs w:val="20"/>
        </w:rPr>
        <w:t>рр.).</w:t>
      </w:r>
      <w:r w:rsidRPr="0011156B">
        <w:rPr>
          <w:sz w:val="20"/>
          <w:szCs w:val="20"/>
          <w:lang w:val="uk-UA"/>
        </w:rPr>
        <w:t> </w:t>
      </w:r>
      <w:r w:rsidRPr="0011156B">
        <w:rPr>
          <w:sz w:val="20"/>
          <w:szCs w:val="20"/>
        </w:rPr>
        <w:t>– Львів, 2003.</w:t>
      </w:r>
    </w:p>
    <w:p w:rsidR="00BF0715" w:rsidRPr="0011156B" w:rsidRDefault="00BF0715" w:rsidP="0011156B">
      <w:pPr>
        <w:jc w:val="both"/>
        <w:rPr>
          <w:sz w:val="20"/>
          <w:szCs w:val="20"/>
        </w:rPr>
      </w:pPr>
      <w:r w:rsidRPr="0011156B">
        <w:rPr>
          <w:i/>
          <w:sz w:val="20"/>
          <w:szCs w:val="20"/>
        </w:rPr>
        <w:t>Баран В.К.</w:t>
      </w:r>
      <w:r w:rsidRPr="0011156B">
        <w:rPr>
          <w:sz w:val="20"/>
          <w:szCs w:val="20"/>
        </w:rPr>
        <w:t xml:space="preserve"> Україна після Сталіна. Нарис історії 1953–1985 рр.</w:t>
      </w:r>
      <w:r w:rsidRPr="0011156B">
        <w:rPr>
          <w:sz w:val="20"/>
          <w:szCs w:val="20"/>
          <w:lang w:val="uk-UA"/>
        </w:rPr>
        <w:t> –</w:t>
      </w:r>
      <w:r w:rsidRPr="0011156B">
        <w:rPr>
          <w:sz w:val="20"/>
          <w:szCs w:val="20"/>
        </w:rPr>
        <w:t xml:space="preserve"> Львів, 1992.</w:t>
      </w:r>
    </w:p>
    <w:p w:rsidR="00BF0715" w:rsidRPr="0011156B" w:rsidRDefault="00BF0715" w:rsidP="0011156B">
      <w:pPr>
        <w:jc w:val="both"/>
        <w:rPr>
          <w:sz w:val="20"/>
          <w:szCs w:val="20"/>
          <w:lang w:val="uk-UA"/>
        </w:rPr>
      </w:pPr>
      <w:r w:rsidRPr="0011156B">
        <w:rPr>
          <w:i/>
          <w:sz w:val="20"/>
          <w:szCs w:val="20"/>
          <w:lang w:val="uk-UA"/>
        </w:rPr>
        <w:t>Батейко Т.</w:t>
      </w:r>
      <w:r w:rsidRPr="0011156B">
        <w:rPr>
          <w:sz w:val="20"/>
          <w:szCs w:val="20"/>
          <w:lang w:val="uk-UA"/>
        </w:rPr>
        <w:t xml:space="preserve"> Нариси з історії українського руху опору кінця 50-х – початку 90-х рр. – Львів, 1999.</w:t>
      </w:r>
    </w:p>
    <w:p w:rsidR="00BF0715" w:rsidRPr="0011156B" w:rsidRDefault="00BF0715" w:rsidP="0011156B">
      <w:pPr>
        <w:jc w:val="both"/>
        <w:rPr>
          <w:sz w:val="20"/>
          <w:szCs w:val="20"/>
        </w:rPr>
      </w:pPr>
      <w:r w:rsidRPr="0011156B">
        <w:rPr>
          <w:i/>
          <w:sz w:val="20"/>
          <w:szCs w:val="20"/>
        </w:rPr>
        <w:lastRenderedPageBreak/>
        <w:t>Брежнев</w:t>
      </w:r>
      <w:r w:rsidRPr="0011156B">
        <w:rPr>
          <w:i/>
          <w:sz w:val="20"/>
          <w:szCs w:val="20"/>
          <w:lang w:val="uk-UA"/>
        </w:rPr>
        <w:t> </w:t>
      </w:r>
      <w:r w:rsidRPr="0011156B">
        <w:rPr>
          <w:i/>
          <w:sz w:val="20"/>
          <w:szCs w:val="20"/>
        </w:rPr>
        <w:t xml:space="preserve">Л.И. </w:t>
      </w:r>
      <w:r w:rsidRPr="0011156B">
        <w:rPr>
          <w:sz w:val="20"/>
          <w:szCs w:val="20"/>
        </w:rPr>
        <w:t>Воспоминания.</w:t>
      </w:r>
      <w:r w:rsidRPr="0011156B">
        <w:rPr>
          <w:sz w:val="20"/>
          <w:szCs w:val="20"/>
          <w:lang w:val="uk-UA"/>
        </w:rPr>
        <w:t> –</w:t>
      </w:r>
      <w:r w:rsidRPr="0011156B">
        <w:rPr>
          <w:sz w:val="20"/>
          <w:szCs w:val="20"/>
        </w:rPr>
        <w:t xml:space="preserve"> Москва, 1983.</w:t>
      </w:r>
    </w:p>
    <w:p w:rsidR="00BF0715" w:rsidRPr="0011156B" w:rsidRDefault="00BF0715" w:rsidP="0011156B">
      <w:pPr>
        <w:jc w:val="both"/>
        <w:rPr>
          <w:sz w:val="20"/>
          <w:szCs w:val="20"/>
        </w:rPr>
      </w:pPr>
      <w:r w:rsidRPr="0011156B">
        <w:rPr>
          <w:i/>
          <w:sz w:val="20"/>
          <w:szCs w:val="20"/>
        </w:rPr>
        <w:t>Врублевский В.</w:t>
      </w:r>
      <w:r w:rsidRPr="0011156B">
        <w:rPr>
          <w:sz w:val="20"/>
          <w:szCs w:val="20"/>
        </w:rPr>
        <w:t xml:space="preserve"> Владимир Щербицкий: правда и вымыслы. Записки помощника: воспоминания, документы, слухи, легенды, факты.</w:t>
      </w:r>
      <w:r w:rsidRPr="0011156B">
        <w:rPr>
          <w:sz w:val="20"/>
          <w:szCs w:val="20"/>
          <w:lang w:val="uk-UA"/>
        </w:rPr>
        <w:t> </w:t>
      </w:r>
      <w:r w:rsidRPr="0011156B">
        <w:rPr>
          <w:sz w:val="20"/>
          <w:szCs w:val="20"/>
        </w:rPr>
        <w:t>– К</w:t>
      </w:r>
      <w:r w:rsidRPr="0011156B">
        <w:rPr>
          <w:sz w:val="20"/>
          <w:szCs w:val="20"/>
          <w:lang w:val="uk-UA"/>
        </w:rPr>
        <w:t>иїв</w:t>
      </w:r>
      <w:r w:rsidRPr="0011156B">
        <w:rPr>
          <w:sz w:val="20"/>
          <w:szCs w:val="20"/>
        </w:rPr>
        <w:t>, 1993.</w:t>
      </w:r>
    </w:p>
    <w:p w:rsidR="00BF0715" w:rsidRPr="0011156B" w:rsidRDefault="00BF0715" w:rsidP="0011156B">
      <w:pPr>
        <w:jc w:val="both"/>
        <w:rPr>
          <w:sz w:val="20"/>
          <w:szCs w:val="20"/>
        </w:rPr>
      </w:pPr>
      <w:r w:rsidRPr="0011156B">
        <w:rPr>
          <w:i/>
          <w:sz w:val="20"/>
          <w:szCs w:val="20"/>
        </w:rPr>
        <w:t>Гель</w:t>
      </w:r>
      <w:r w:rsidRPr="0011156B">
        <w:rPr>
          <w:i/>
          <w:sz w:val="20"/>
          <w:szCs w:val="20"/>
          <w:lang w:val="uk-UA"/>
        </w:rPr>
        <w:t> </w:t>
      </w:r>
      <w:r w:rsidRPr="0011156B">
        <w:rPr>
          <w:i/>
          <w:sz w:val="20"/>
          <w:szCs w:val="20"/>
        </w:rPr>
        <w:t>І.</w:t>
      </w:r>
      <w:r w:rsidRPr="0011156B">
        <w:rPr>
          <w:sz w:val="20"/>
          <w:szCs w:val="20"/>
        </w:rPr>
        <w:t xml:space="preserve"> Грані культури.</w:t>
      </w:r>
      <w:r w:rsidRPr="0011156B">
        <w:rPr>
          <w:sz w:val="20"/>
          <w:szCs w:val="20"/>
          <w:lang w:val="uk-UA"/>
        </w:rPr>
        <w:t> –</w:t>
      </w:r>
      <w:r w:rsidRPr="0011156B">
        <w:rPr>
          <w:sz w:val="20"/>
          <w:szCs w:val="20"/>
        </w:rPr>
        <w:t xml:space="preserve"> Львів, 1993.</w:t>
      </w:r>
    </w:p>
    <w:p w:rsidR="00BF0715" w:rsidRPr="0011156B" w:rsidRDefault="00BF0715" w:rsidP="0011156B">
      <w:pPr>
        <w:jc w:val="both"/>
        <w:rPr>
          <w:sz w:val="20"/>
          <w:szCs w:val="20"/>
          <w:lang w:val="uk-UA"/>
        </w:rPr>
      </w:pPr>
      <w:r w:rsidRPr="0011156B">
        <w:rPr>
          <w:i/>
          <w:sz w:val="20"/>
          <w:szCs w:val="20"/>
          <w:lang w:val="uk-UA"/>
        </w:rPr>
        <w:t>Грицак Я.Й.</w:t>
      </w:r>
      <w:r w:rsidRPr="0011156B">
        <w:rPr>
          <w:sz w:val="20"/>
          <w:szCs w:val="20"/>
          <w:lang w:val="uk-UA"/>
        </w:rPr>
        <w:t xml:space="preserve"> Нарис історії України: формування модерної української нації ХІХ–ХХ ст. – Київ, 2000.</w:t>
      </w:r>
    </w:p>
    <w:p w:rsidR="00BF0715" w:rsidRPr="0011156B" w:rsidRDefault="00BF0715" w:rsidP="0011156B">
      <w:pPr>
        <w:jc w:val="both"/>
        <w:rPr>
          <w:sz w:val="20"/>
          <w:szCs w:val="20"/>
          <w:lang w:val="uk-UA"/>
        </w:rPr>
      </w:pPr>
      <w:r w:rsidRPr="0011156B">
        <w:rPr>
          <w:i/>
          <w:sz w:val="20"/>
          <w:szCs w:val="20"/>
          <w:lang w:val="uk-UA"/>
        </w:rPr>
        <w:t>Данилюк Ю.З., Бажан О.Г.</w:t>
      </w:r>
      <w:r w:rsidRPr="0011156B">
        <w:rPr>
          <w:sz w:val="20"/>
          <w:szCs w:val="20"/>
          <w:lang w:val="uk-UA"/>
        </w:rPr>
        <w:t xml:space="preserve"> Опозиція в Україні (друга половина 50-х–80-ті</w:t>
      </w:r>
      <w:r w:rsidRPr="0011156B">
        <w:rPr>
          <w:sz w:val="20"/>
          <w:szCs w:val="20"/>
          <w:lang w:val="en-US"/>
        </w:rPr>
        <w:t> </w:t>
      </w:r>
      <w:r w:rsidRPr="0011156B">
        <w:rPr>
          <w:sz w:val="20"/>
          <w:szCs w:val="20"/>
          <w:lang w:val="uk-UA"/>
        </w:rPr>
        <w:t>рр. ХХ</w:t>
      </w:r>
      <w:r w:rsidRPr="0011156B">
        <w:rPr>
          <w:sz w:val="20"/>
          <w:szCs w:val="20"/>
          <w:lang w:val="en-US"/>
        </w:rPr>
        <w:t> </w:t>
      </w:r>
      <w:r w:rsidRPr="0011156B">
        <w:rPr>
          <w:sz w:val="20"/>
          <w:szCs w:val="20"/>
          <w:lang w:val="uk-UA"/>
        </w:rPr>
        <w:t>ст.).</w:t>
      </w:r>
      <w:r w:rsidRPr="0011156B">
        <w:rPr>
          <w:sz w:val="20"/>
          <w:szCs w:val="20"/>
          <w:lang w:val="en-US"/>
        </w:rPr>
        <w:t> </w:t>
      </w:r>
      <w:r w:rsidRPr="0011156B">
        <w:rPr>
          <w:sz w:val="20"/>
          <w:szCs w:val="20"/>
          <w:lang w:val="uk-UA"/>
        </w:rPr>
        <w:t>– Київ, 2000.</w:t>
      </w:r>
    </w:p>
    <w:p w:rsidR="00BF0715" w:rsidRPr="0011156B" w:rsidRDefault="00BF0715" w:rsidP="0011156B">
      <w:pPr>
        <w:jc w:val="both"/>
        <w:rPr>
          <w:sz w:val="20"/>
          <w:szCs w:val="20"/>
          <w:lang w:val="uk-UA"/>
        </w:rPr>
      </w:pPr>
      <w:r w:rsidRPr="0011156B">
        <w:rPr>
          <w:i/>
          <w:sz w:val="20"/>
          <w:szCs w:val="20"/>
          <w:lang w:val="uk-UA"/>
        </w:rPr>
        <w:t>Дзюба</w:t>
      </w:r>
      <w:r w:rsidRPr="0011156B">
        <w:rPr>
          <w:i/>
          <w:sz w:val="20"/>
          <w:szCs w:val="20"/>
        </w:rPr>
        <w:t> </w:t>
      </w:r>
      <w:r w:rsidRPr="0011156B">
        <w:rPr>
          <w:i/>
          <w:sz w:val="20"/>
          <w:szCs w:val="20"/>
          <w:lang w:val="uk-UA"/>
        </w:rPr>
        <w:t xml:space="preserve">І. </w:t>
      </w:r>
      <w:r w:rsidRPr="0011156B">
        <w:rPr>
          <w:sz w:val="20"/>
          <w:szCs w:val="20"/>
          <w:lang w:val="uk-UA"/>
        </w:rPr>
        <w:t>Інтернаціоналізм чи русифікація?</w:t>
      </w:r>
      <w:r w:rsidRPr="0011156B">
        <w:rPr>
          <w:sz w:val="20"/>
          <w:szCs w:val="20"/>
          <w:lang w:val="en-US"/>
        </w:rPr>
        <w:t> </w:t>
      </w:r>
      <w:r w:rsidRPr="0011156B">
        <w:rPr>
          <w:sz w:val="20"/>
          <w:szCs w:val="20"/>
          <w:lang w:val="uk-UA"/>
        </w:rPr>
        <w:t>– Київ, 1998.</w:t>
      </w:r>
    </w:p>
    <w:p w:rsidR="00BF0715" w:rsidRPr="0011156B" w:rsidRDefault="00BF0715" w:rsidP="0011156B">
      <w:pPr>
        <w:pStyle w:val="a3"/>
        <w:tabs>
          <w:tab w:val="left" w:pos="1418"/>
        </w:tabs>
        <w:jc w:val="both"/>
        <w:rPr>
          <w:sz w:val="20"/>
          <w:szCs w:val="20"/>
          <w:lang w:val="uk-UA"/>
        </w:rPr>
      </w:pPr>
      <w:r w:rsidRPr="0011156B">
        <w:rPr>
          <w:i/>
          <w:sz w:val="20"/>
          <w:szCs w:val="20"/>
          <w:lang w:val="uk-UA"/>
        </w:rPr>
        <w:t>Дмитрук</w:t>
      </w:r>
      <w:r w:rsidRPr="0011156B">
        <w:rPr>
          <w:i/>
          <w:sz w:val="20"/>
          <w:szCs w:val="20"/>
          <w:lang w:val="en-US"/>
        </w:rPr>
        <w:t> </w:t>
      </w:r>
      <w:r w:rsidRPr="0011156B">
        <w:rPr>
          <w:i/>
          <w:sz w:val="20"/>
          <w:szCs w:val="20"/>
          <w:lang w:val="uk-UA"/>
        </w:rPr>
        <w:t>В.І.</w:t>
      </w:r>
      <w:r w:rsidRPr="0011156B">
        <w:rPr>
          <w:sz w:val="20"/>
          <w:szCs w:val="20"/>
          <w:lang w:val="uk-UA"/>
        </w:rPr>
        <w:t xml:space="preserve"> Україна не мовчала. Реакція українського суспільства на події 1968 року в Чехословаччині.</w:t>
      </w:r>
      <w:r w:rsidRPr="0011156B">
        <w:rPr>
          <w:sz w:val="20"/>
          <w:szCs w:val="20"/>
          <w:lang w:val="en-US"/>
        </w:rPr>
        <w:t> </w:t>
      </w:r>
      <w:r w:rsidRPr="0011156B">
        <w:rPr>
          <w:sz w:val="20"/>
          <w:szCs w:val="20"/>
          <w:lang w:val="uk-UA"/>
        </w:rPr>
        <w:t>– Київ, 2004.</w:t>
      </w:r>
    </w:p>
    <w:p w:rsidR="00BF0715" w:rsidRPr="0011156B" w:rsidRDefault="00BF0715" w:rsidP="0011156B">
      <w:pPr>
        <w:jc w:val="both"/>
        <w:rPr>
          <w:sz w:val="20"/>
          <w:szCs w:val="20"/>
        </w:rPr>
      </w:pPr>
      <w:r w:rsidRPr="0011156B">
        <w:rPr>
          <w:i/>
          <w:sz w:val="20"/>
          <w:szCs w:val="20"/>
          <w:lang w:val="uk-UA"/>
        </w:rPr>
        <w:t>Зайцев Ю.</w:t>
      </w:r>
      <w:r w:rsidRPr="0011156B">
        <w:rPr>
          <w:sz w:val="20"/>
          <w:szCs w:val="20"/>
        </w:rPr>
        <w:t> Антирежимний рух (1956–1991)</w:t>
      </w:r>
      <w:r w:rsidRPr="0011156B">
        <w:rPr>
          <w:sz w:val="20"/>
          <w:szCs w:val="20"/>
          <w:lang w:val="uk-UA"/>
        </w:rPr>
        <w:t> </w:t>
      </w:r>
      <w:r w:rsidRPr="0011156B">
        <w:rPr>
          <w:sz w:val="20"/>
          <w:szCs w:val="20"/>
        </w:rPr>
        <w:t>// Львiв: Iсторичнi нариси.</w:t>
      </w:r>
      <w:r w:rsidRPr="0011156B">
        <w:rPr>
          <w:sz w:val="20"/>
          <w:szCs w:val="20"/>
          <w:lang w:val="uk-UA"/>
        </w:rPr>
        <w:t> –</w:t>
      </w:r>
      <w:r w:rsidRPr="0011156B">
        <w:rPr>
          <w:sz w:val="20"/>
          <w:szCs w:val="20"/>
        </w:rPr>
        <w:t xml:space="preserve"> Львiв, 1996.</w:t>
      </w:r>
      <w:r w:rsidRPr="0011156B">
        <w:rPr>
          <w:sz w:val="20"/>
          <w:szCs w:val="20"/>
          <w:lang w:val="uk-UA"/>
        </w:rPr>
        <w:t> –</w:t>
      </w:r>
      <w:r w:rsidRPr="0011156B">
        <w:rPr>
          <w:sz w:val="20"/>
          <w:szCs w:val="20"/>
        </w:rPr>
        <w:t>С.</w:t>
      </w:r>
      <w:r w:rsidRPr="0011156B">
        <w:rPr>
          <w:sz w:val="20"/>
          <w:szCs w:val="20"/>
          <w:lang w:val="uk-UA"/>
        </w:rPr>
        <w:t> </w:t>
      </w:r>
      <w:r w:rsidRPr="0011156B">
        <w:rPr>
          <w:sz w:val="20"/>
          <w:szCs w:val="20"/>
        </w:rPr>
        <w:t>543</w:t>
      </w:r>
      <w:r w:rsidRPr="0011156B">
        <w:rPr>
          <w:sz w:val="20"/>
          <w:szCs w:val="20"/>
          <w:lang w:val="uk-UA"/>
        </w:rPr>
        <w:t>–</w:t>
      </w:r>
      <w:r w:rsidRPr="0011156B">
        <w:rPr>
          <w:sz w:val="20"/>
          <w:szCs w:val="20"/>
        </w:rPr>
        <w:t>610.</w:t>
      </w:r>
    </w:p>
    <w:p w:rsidR="00BF0715" w:rsidRPr="0011156B" w:rsidRDefault="00BF0715" w:rsidP="0011156B">
      <w:pPr>
        <w:jc w:val="both"/>
        <w:rPr>
          <w:sz w:val="20"/>
          <w:szCs w:val="20"/>
        </w:rPr>
      </w:pPr>
      <w:r w:rsidRPr="0011156B">
        <w:rPr>
          <w:i/>
          <w:sz w:val="20"/>
          <w:szCs w:val="20"/>
        </w:rPr>
        <w:t>Зайцев</w:t>
      </w:r>
      <w:r w:rsidRPr="0011156B">
        <w:rPr>
          <w:i/>
          <w:sz w:val="20"/>
          <w:szCs w:val="20"/>
          <w:lang w:val="uk-UA"/>
        </w:rPr>
        <w:t> </w:t>
      </w:r>
      <w:r w:rsidRPr="0011156B">
        <w:rPr>
          <w:i/>
          <w:sz w:val="20"/>
          <w:szCs w:val="20"/>
        </w:rPr>
        <w:t>Ю.</w:t>
      </w:r>
      <w:r w:rsidRPr="0011156B">
        <w:rPr>
          <w:sz w:val="20"/>
          <w:szCs w:val="20"/>
        </w:rPr>
        <w:t> Державницькі традиції ЗУНР у програмних документах опозиційного руху другої половини ХХ</w:t>
      </w:r>
      <w:r w:rsidRPr="0011156B">
        <w:rPr>
          <w:sz w:val="20"/>
          <w:szCs w:val="20"/>
          <w:lang w:val="uk-UA"/>
        </w:rPr>
        <w:t> </w:t>
      </w:r>
      <w:r w:rsidRPr="0011156B">
        <w:rPr>
          <w:sz w:val="20"/>
          <w:szCs w:val="20"/>
        </w:rPr>
        <w:t>ст.</w:t>
      </w:r>
      <w:r w:rsidRPr="0011156B">
        <w:rPr>
          <w:sz w:val="20"/>
          <w:szCs w:val="20"/>
          <w:lang w:val="en-US"/>
        </w:rPr>
        <w:t> </w:t>
      </w:r>
      <w:r w:rsidRPr="0011156B">
        <w:rPr>
          <w:sz w:val="20"/>
          <w:szCs w:val="20"/>
        </w:rPr>
        <w:t>// Україна: культурна спадщина, національна свідомість, державність.</w:t>
      </w:r>
      <w:r w:rsidRPr="0011156B">
        <w:rPr>
          <w:sz w:val="20"/>
          <w:szCs w:val="20"/>
          <w:lang w:val="en-US"/>
        </w:rPr>
        <w:t> </w:t>
      </w:r>
      <w:r w:rsidRPr="0011156B">
        <w:rPr>
          <w:sz w:val="20"/>
          <w:szCs w:val="20"/>
        </w:rPr>
        <w:t>– Львів, 2000.</w:t>
      </w:r>
      <w:r w:rsidRPr="0011156B">
        <w:rPr>
          <w:sz w:val="20"/>
          <w:szCs w:val="20"/>
          <w:lang w:val="en-US"/>
        </w:rPr>
        <w:t> </w:t>
      </w:r>
      <w:r w:rsidRPr="0011156B">
        <w:rPr>
          <w:sz w:val="20"/>
          <w:szCs w:val="20"/>
        </w:rPr>
        <w:t>– Вип. 6.</w:t>
      </w:r>
      <w:r w:rsidRPr="0011156B">
        <w:rPr>
          <w:sz w:val="20"/>
          <w:szCs w:val="20"/>
          <w:lang w:val="en-US"/>
        </w:rPr>
        <w:t> </w:t>
      </w:r>
      <w:r w:rsidRPr="0011156B">
        <w:rPr>
          <w:sz w:val="20"/>
          <w:szCs w:val="20"/>
        </w:rPr>
        <w:t>– С. 363–370.</w:t>
      </w:r>
    </w:p>
    <w:p w:rsidR="00BF0715" w:rsidRPr="0011156B" w:rsidRDefault="00BF0715" w:rsidP="0011156B">
      <w:pPr>
        <w:jc w:val="both"/>
        <w:rPr>
          <w:sz w:val="20"/>
          <w:szCs w:val="20"/>
        </w:rPr>
      </w:pPr>
      <w:r w:rsidRPr="0011156B">
        <w:rPr>
          <w:i/>
          <w:sz w:val="20"/>
          <w:szCs w:val="20"/>
        </w:rPr>
        <w:t>Зайцев Ю.</w:t>
      </w:r>
      <w:r w:rsidRPr="0011156B">
        <w:rPr>
          <w:sz w:val="20"/>
          <w:szCs w:val="20"/>
        </w:rPr>
        <w:t xml:space="preserve"> Дисиденти: опозиційний рух 60–80-х рр.</w:t>
      </w:r>
      <w:r w:rsidRPr="0011156B">
        <w:rPr>
          <w:sz w:val="20"/>
          <w:szCs w:val="20"/>
          <w:lang w:val="en-US"/>
        </w:rPr>
        <w:t> </w:t>
      </w:r>
      <w:r w:rsidRPr="0011156B">
        <w:rPr>
          <w:sz w:val="20"/>
          <w:szCs w:val="20"/>
        </w:rPr>
        <w:t>// Сторінки історії України ХХ століття</w:t>
      </w:r>
      <w:r w:rsidRPr="0011156B">
        <w:rPr>
          <w:sz w:val="20"/>
          <w:szCs w:val="20"/>
          <w:lang w:val="en-US"/>
        </w:rPr>
        <w:t> </w:t>
      </w:r>
      <w:r w:rsidRPr="0011156B">
        <w:rPr>
          <w:sz w:val="20"/>
          <w:szCs w:val="20"/>
        </w:rPr>
        <w:t>/ За ред. С. Кульчицького.</w:t>
      </w:r>
      <w:r w:rsidRPr="0011156B">
        <w:rPr>
          <w:sz w:val="20"/>
          <w:szCs w:val="20"/>
          <w:lang w:val="en-US"/>
        </w:rPr>
        <w:t> </w:t>
      </w:r>
      <w:r w:rsidRPr="0011156B">
        <w:rPr>
          <w:sz w:val="20"/>
          <w:szCs w:val="20"/>
        </w:rPr>
        <w:t>– Київ, 1992.</w:t>
      </w:r>
      <w:r w:rsidRPr="0011156B">
        <w:rPr>
          <w:sz w:val="20"/>
          <w:szCs w:val="20"/>
          <w:lang w:val="en-US"/>
        </w:rPr>
        <w:t> </w:t>
      </w:r>
      <w:r w:rsidRPr="0011156B">
        <w:rPr>
          <w:sz w:val="20"/>
          <w:szCs w:val="20"/>
        </w:rPr>
        <w:t>– С. 195–235.</w:t>
      </w:r>
    </w:p>
    <w:p w:rsidR="00BF0715" w:rsidRPr="0011156B" w:rsidRDefault="00BF0715" w:rsidP="0011156B">
      <w:pPr>
        <w:jc w:val="both"/>
        <w:rPr>
          <w:sz w:val="20"/>
          <w:szCs w:val="20"/>
          <w:lang w:val="uk-UA"/>
        </w:rPr>
      </w:pPr>
      <w:r w:rsidRPr="0011156B">
        <w:rPr>
          <w:i/>
          <w:sz w:val="20"/>
          <w:szCs w:val="20"/>
        </w:rPr>
        <w:t>Зайцев Ю.</w:t>
      </w:r>
      <w:r w:rsidRPr="0011156B">
        <w:rPr>
          <w:sz w:val="20"/>
          <w:szCs w:val="20"/>
        </w:rPr>
        <w:t xml:space="preserve"> Iдея державної незалежностi в українському русi опору 60-х рокiв</w:t>
      </w:r>
      <w:r w:rsidRPr="0011156B">
        <w:rPr>
          <w:sz w:val="20"/>
          <w:szCs w:val="20"/>
          <w:lang w:val="uk-UA"/>
        </w:rPr>
        <w:t> </w:t>
      </w:r>
      <w:r w:rsidRPr="0011156B">
        <w:rPr>
          <w:sz w:val="20"/>
          <w:szCs w:val="20"/>
        </w:rPr>
        <w:t>// Україна: культурна спадщина, нацiональна свiдомiсть, державнiсть</w:t>
      </w:r>
      <w:r w:rsidRPr="0011156B">
        <w:rPr>
          <w:sz w:val="20"/>
          <w:szCs w:val="20"/>
          <w:lang w:val="uk-UA"/>
        </w:rPr>
        <w:t>. –</w:t>
      </w:r>
      <w:r w:rsidRPr="0011156B">
        <w:rPr>
          <w:sz w:val="20"/>
          <w:szCs w:val="20"/>
        </w:rPr>
        <w:t xml:space="preserve"> Львiв, 1997.</w:t>
      </w:r>
      <w:r w:rsidRPr="0011156B">
        <w:rPr>
          <w:sz w:val="20"/>
          <w:szCs w:val="20"/>
          <w:lang w:val="uk-UA"/>
        </w:rPr>
        <w:t> –</w:t>
      </w:r>
      <w:r w:rsidRPr="0011156B">
        <w:rPr>
          <w:sz w:val="20"/>
          <w:szCs w:val="20"/>
        </w:rPr>
        <w:t xml:space="preserve"> Вип.</w:t>
      </w:r>
      <w:r w:rsidRPr="0011156B">
        <w:rPr>
          <w:sz w:val="20"/>
          <w:szCs w:val="20"/>
          <w:lang w:val="uk-UA"/>
        </w:rPr>
        <w:t> </w:t>
      </w:r>
      <w:r w:rsidRPr="0011156B">
        <w:rPr>
          <w:sz w:val="20"/>
          <w:szCs w:val="20"/>
        </w:rPr>
        <w:t>3</w:t>
      </w:r>
      <w:r w:rsidRPr="0011156B">
        <w:rPr>
          <w:sz w:val="20"/>
          <w:szCs w:val="20"/>
          <w:lang w:val="uk-UA"/>
        </w:rPr>
        <w:t>–</w:t>
      </w:r>
      <w:r w:rsidRPr="0011156B">
        <w:rPr>
          <w:sz w:val="20"/>
          <w:szCs w:val="20"/>
        </w:rPr>
        <w:t>4.</w:t>
      </w:r>
      <w:r w:rsidRPr="0011156B">
        <w:rPr>
          <w:sz w:val="20"/>
          <w:szCs w:val="20"/>
          <w:lang w:val="uk-UA"/>
        </w:rPr>
        <w:t> С. 242–254.</w:t>
      </w:r>
    </w:p>
    <w:p w:rsidR="00BF0715" w:rsidRPr="0011156B" w:rsidRDefault="00BF0715" w:rsidP="0011156B">
      <w:pPr>
        <w:jc w:val="both"/>
        <w:rPr>
          <w:b/>
          <w:sz w:val="20"/>
          <w:szCs w:val="20"/>
          <w:lang w:val="uk-UA"/>
        </w:rPr>
      </w:pPr>
      <w:r w:rsidRPr="0011156B">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11156B" w:rsidRDefault="00BF0715" w:rsidP="0011156B">
      <w:pPr>
        <w:jc w:val="both"/>
        <w:rPr>
          <w:sz w:val="20"/>
          <w:szCs w:val="20"/>
        </w:rPr>
      </w:pPr>
      <w:r w:rsidRPr="0011156B">
        <w:rPr>
          <w:sz w:val="20"/>
          <w:szCs w:val="20"/>
          <w:lang w:val="uk-UA"/>
        </w:rPr>
        <w:t>Історія України</w:t>
      </w:r>
      <w:r w:rsidRPr="0011156B">
        <w:rPr>
          <w:sz w:val="20"/>
          <w:szCs w:val="20"/>
        </w:rPr>
        <w:t> </w:t>
      </w:r>
      <w:r w:rsidRPr="0011156B">
        <w:rPr>
          <w:sz w:val="20"/>
          <w:szCs w:val="20"/>
          <w:lang w:val="uk-UA"/>
        </w:rPr>
        <w:t xml:space="preserve">/ Відп. ред. </w:t>
      </w:r>
      <w:r w:rsidRPr="0011156B">
        <w:rPr>
          <w:sz w:val="20"/>
          <w:szCs w:val="20"/>
        </w:rPr>
        <w:t>Ю. Сливка; керівник авт. кол. Ю. Зайцев.</w:t>
      </w:r>
      <w:r w:rsidRPr="0011156B">
        <w:rPr>
          <w:sz w:val="20"/>
          <w:szCs w:val="20"/>
          <w:lang w:val="en-US"/>
        </w:rPr>
        <w:t> </w:t>
      </w:r>
      <w:r w:rsidRPr="0011156B">
        <w:rPr>
          <w:sz w:val="20"/>
          <w:szCs w:val="20"/>
        </w:rPr>
        <w:t>– Львів, 2002.</w:t>
      </w:r>
    </w:p>
    <w:p w:rsidR="00BF0715" w:rsidRPr="0011156B" w:rsidRDefault="00BF0715" w:rsidP="0011156B">
      <w:pPr>
        <w:jc w:val="both"/>
        <w:rPr>
          <w:sz w:val="20"/>
          <w:szCs w:val="20"/>
        </w:rPr>
      </w:pPr>
      <w:r w:rsidRPr="0011156B">
        <w:rPr>
          <w:sz w:val="20"/>
          <w:szCs w:val="20"/>
        </w:rPr>
        <w:t>Історія України: нове бачення. У 2</w:t>
      </w:r>
      <w:r w:rsidRPr="0011156B">
        <w:rPr>
          <w:sz w:val="20"/>
          <w:szCs w:val="20"/>
          <w:lang w:val="en-US"/>
        </w:rPr>
        <w:t> </w:t>
      </w:r>
      <w:r w:rsidRPr="0011156B">
        <w:rPr>
          <w:sz w:val="20"/>
          <w:szCs w:val="20"/>
        </w:rPr>
        <w:t>т.</w:t>
      </w:r>
      <w:r w:rsidRPr="0011156B">
        <w:rPr>
          <w:sz w:val="20"/>
          <w:szCs w:val="20"/>
          <w:lang w:val="en-US"/>
        </w:rPr>
        <w:t> </w:t>
      </w:r>
      <w:r w:rsidRPr="0011156B">
        <w:rPr>
          <w:sz w:val="20"/>
          <w:szCs w:val="20"/>
        </w:rPr>
        <w:t>/ Під ред. В.</w:t>
      </w:r>
      <w:r w:rsidRPr="0011156B">
        <w:rPr>
          <w:sz w:val="20"/>
          <w:szCs w:val="20"/>
          <w:lang w:val="en-US"/>
        </w:rPr>
        <w:t> </w:t>
      </w:r>
      <w:r w:rsidRPr="0011156B">
        <w:rPr>
          <w:sz w:val="20"/>
          <w:szCs w:val="20"/>
        </w:rPr>
        <w:t>Смолія.</w:t>
      </w:r>
      <w:r w:rsidRPr="0011156B">
        <w:rPr>
          <w:sz w:val="20"/>
          <w:szCs w:val="20"/>
          <w:lang w:val="en-US"/>
        </w:rPr>
        <w:t> </w:t>
      </w:r>
      <w:r w:rsidRPr="0011156B">
        <w:rPr>
          <w:sz w:val="20"/>
          <w:szCs w:val="20"/>
        </w:rPr>
        <w:t>– К</w:t>
      </w:r>
      <w:r w:rsidRPr="0011156B">
        <w:rPr>
          <w:sz w:val="20"/>
          <w:szCs w:val="20"/>
          <w:lang w:val="uk-UA"/>
        </w:rPr>
        <w:t>иїв</w:t>
      </w:r>
      <w:r w:rsidRPr="0011156B">
        <w:rPr>
          <w:sz w:val="20"/>
          <w:szCs w:val="20"/>
        </w:rPr>
        <w:t>, 1995.</w:t>
      </w:r>
    </w:p>
    <w:p w:rsidR="00BF0715" w:rsidRPr="0011156B" w:rsidRDefault="00BF0715" w:rsidP="0011156B">
      <w:pPr>
        <w:jc w:val="both"/>
        <w:rPr>
          <w:sz w:val="20"/>
          <w:szCs w:val="20"/>
        </w:rPr>
      </w:pPr>
      <w:r w:rsidRPr="0011156B">
        <w:rPr>
          <w:sz w:val="20"/>
          <w:szCs w:val="20"/>
        </w:rPr>
        <w:t>Історія України ХХ</w:t>
      </w:r>
      <w:r w:rsidRPr="0011156B">
        <w:rPr>
          <w:sz w:val="20"/>
          <w:szCs w:val="20"/>
          <w:lang w:val="uk-UA"/>
        </w:rPr>
        <w:t> </w:t>
      </w:r>
      <w:r w:rsidRPr="0011156B">
        <w:rPr>
          <w:sz w:val="20"/>
          <w:szCs w:val="20"/>
        </w:rPr>
        <w:t>– початку ХХІ століття: Навч.посіб</w:t>
      </w:r>
      <w:r w:rsidRPr="0011156B">
        <w:rPr>
          <w:sz w:val="20"/>
          <w:szCs w:val="20"/>
          <w:lang w:val="uk-UA"/>
        </w:rPr>
        <w:t>н. </w:t>
      </w:r>
      <w:r w:rsidRPr="0011156B">
        <w:rPr>
          <w:sz w:val="20"/>
          <w:szCs w:val="20"/>
        </w:rPr>
        <w:t>/ За за</w:t>
      </w:r>
      <w:r w:rsidRPr="0011156B">
        <w:rPr>
          <w:sz w:val="20"/>
          <w:szCs w:val="20"/>
          <w:lang w:val="uk-UA"/>
        </w:rPr>
        <w:t>г</w:t>
      </w:r>
      <w:r w:rsidRPr="0011156B">
        <w:rPr>
          <w:sz w:val="20"/>
          <w:szCs w:val="20"/>
        </w:rPr>
        <w:t xml:space="preserve">. </w:t>
      </w:r>
      <w:r w:rsidRPr="0011156B">
        <w:rPr>
          <w:sz w:val="20"/>
          <w:szCs w:val="20"/>
          <w:lang w:val="uk-UA"/>
        </w:rPr>
        <w:t>р</w:t>
      </w:r>
      <w:r w:rsidRPr="0011156B">
        <w:rPr>
          <w:sz w:val="20"/>
          <w:szCs w:val="20"/>
        </w:rPr>
        <w:t>ед. В.А.</w:t>
      </w:r>
      <w:r w:rsidRPr="0011156B">
        <w:rPr>
          <w:sz w:val="20"/>
          <w:szCs w:val="20"/>
          <w:lang w:val="uk-UA"/>
        </w:rPr>
        <w:t> </w:t>
      </w:r>
      <w:r w:rsidRPr="0011156B">
        <w:rPr>
          <w:sz w:val="20"/>
          <w:szCs w:val="20"/>
        </w:rPr>
        <w:t>Смолія.</w:t>
      </w:r>
      <w:r w:rsidRPr="0011156B">
        <w:rPr>
          <w:sz w:val="20"/>
          <w:szCs w:val="20"/>
          <w:lang w:val="uk-UA"/>
        </w:rPr>
        <w:t> </w:t>
      </w:r>
      <w:r w:rsidRPr="0011156B">
        <w:rPr>
          <w:sz w:val="20"/>
          <w:szCs w:val="20"/>
        </w:rPr>
        <w:t>– К</w:t>
      </w:r>
      <w:r w:rsidRPr="0011156B">
        <w:rPr>
          <w:sz w:val="20"/>
          <w:szCs w:val="20"/>
          <w:lang w:val="uk-UA"/>
        </w:rPr>
        <w:t>иїв</w:t>
      </w:r>
      <w:r w:rsidRPr="0011156B">
        <w:rPr>
          <w:sz w:val="20"/>
          <w:szCs w:val="20"/>
        </w:rPr>
        <w:t>, 2004.</w:t>
      </w:r>
    </w:p>
    <w:p w:rsidR="00BF0715" w:rsidRPr="0011156B" w:rsidRDefault="00BF0715" w:rsidP="0011156B">
      <w:pPr>
        <w:jc w:val="both"/>
        <w:rPr>
          <w:sz w:val="20"/>
          <w:szCs w:val="20"/>
          <w:lang w:val="uk-UA"/>
        </w:rPr>
      </w:pPr>
      <w:r w:rsidRPr="0011156B">
        <w:rPr>
          <w:i/>
          <w:sz w:val="20"/>
          <w:szCs w:val="20"/>
          <w:lang w:val="uk-UA"/>
        </w:rPr>
        <w:t>Касьянов Г.В.</w:t>
      </w:r>
      <w:r w:rsidRPr="0011156B">
        <w:rPr>
          <w:sz w:val="20"/>
          <w:szCs w:val="20"/>
          <w:lang w:val="uk-UA"/>
        </w:rPr>
        <w:t xml:space="preserve"> Незгодні: українська інтелігенція в русі опору 1960–80-х рр. – Київ, 1995.</w:t>
      </w:r>
    </w:p>
    <w:p w:rsidR="00BF0715" w:rsidRPr="0011156B" w:rsidRDefault="00BF0715" w:rsidP="0011156B">
      <w:pPr>
        <w:jc w:val="both"/>
        <w:rPr>
          <w:sz w:val="20"/>
          <w:szCs w:val="20"/>
        </w:rPr>
      </w:pPr>
      <w:r w:rsidRPr="0011156B">
        <w:rPr>
          <w:i/>
          <w:sz w:val="20"/>
          <w:szCs w:val="20"/>
        </w:rPr>
        <w:t>Клейнер І.</w:t>
      </w:r>
      <w:r w:rsidRPr="0011156B">
        <w:rPr>
          <w:sz w:val="20"/>
          <w:szCs w:val="20"/>
        </w:rPr>
        <w:t xml:space="preserve"> Національні проблеми останньої імперії (Національне питання в СРСР очима радянських дисидентів).</w:t>
      </w:r>
      <w:r w:rsidRPr="0011156B">
        <w:rPr>
          <w:sz w:val="20"/>
          <w:szCs w:val="20"/>
          <w:lang w:val="uk-UA"/>
        </w:rPr>
        <w:t> –</w:t>
      </w:r>
      <w:r w:rsidRPr="0011156B">
        <w:rPr>
          <w:sz w:val="20"/>
          <w:szCs w:val="20"/>
        </w:rPr>
        <w:t xml:space="preserve"> Париж, 1978.</w:t>
      </w:r>
    </w:p>
    <w:p w:rsidR="00BF0715" w:rsidRPr="0011156B" w:rsidRDefault="00BF0715" w:rsidP="0011156B">
      <w:pPr>
        <w:jc w:val="both"/>
        <w:rPr>
          <w:sz w:val="20"/>
          <w:szCs w:val="20"/>
          <w:lang w:val="uk-UA"/>
        </w:rPr>
      </w:pPr>
      <w:r w:rsidRPr="0011156B">
        <w:rPr>
          <w:i/>
          <w:sz w:val="20"/>
          <w:szCs w:val="20"/>
          <w:lang w:val="uk-UA"/>
        </w:rPr>
        <w:t>Кравченко</w:t>
      </w:r>
      <w:r w:rsidRPr="0011156B">
        <w:rPr>
          <w:i/>
          <w:sz w:val="20"/>
          <w:szCs w:val="20"/>
        </w:rPr>
        <w:t> </w:t>
      </w:r>
      <w:r w:rsidRPr="0011156B">
        <w:rPr>
          <w:i/>
          <w:sz w:val="20"/>
          <w:szCs w:val="20"/>
          <w:lang w:val="uk-UA"/>
        </w:rPr>
        <w:t>Б.</w:t>
      </w:r>
      <w:r w:rsidRPr="0011156B">
        <w:rPr>
          <w:sz w:val="20"/>
          <w:szCs w:val="20"/>
          <w:lang w:val="uk-UA"/>
        </w:rPr>
        <w:t xml:space="preserve"> Соціальні зміни і національна свідомість в Україні ХХ</w:t>
      </w:r>
      <w:r w:rsidRPr="0011156B">
        <w:rPr>
          <w:sz w:val="20"/>
          <w:szCs w:val="20"/>
        </w:rPr>
        <w:t> </w:t>
      </w:r>
      <w:r w:rsidRPr="0011156B">
        <w:rPr>
          <w:sz w:val="20"/>
          <w:szCs w:val="20"/>
          <w:lang w:val="uk-UA"/>
        </w:rPr>
        <w:t>ст.</w:t>
      </w:r>
      <w:r w:rsidRPr="0011156B">
        <w:rPr>
          <w:sz w:val="20"/>
          <w:szCs w:val="20"/>
        </w:rPr>
        <w:t> </w:t>
      </w:r>
      <w:r w:rsidRPr="0011156B">
        <w:rPr>
          <w:sz w:val="20"/>
          <w:szCs w:val="20"/>
          <w:lang w:val="uk-UA"/>
        </w:rPr>
        <w:t>/ Пер. з англ. – Київ, 1997.</w:t>
      </w:r>
    </w:p>
    <w:p w:rsidR="00BF0715" w:rsidRPr="0011156B" w:rsidRDefault="00BF0715" w:rsidP="0011156B">
      <w:pPr>
        <w:jc w:val="both"/>
        <w:rPr>
          <w:sz w:val="20"/>
          <w:szCs w:val="20"/>
        </w:rPr>
      </w:pPr>
      <w:r w:rsidRPr="0011156B">
        <w:rPr>
          <w:sz w:val="20"/>
          <w:szCs w:val="20"/>
        </w:rPr>
        <w:t>Культурне життя в Українi. Захiднi землi. Документи i матерiали</w:t>
      </w:r>
      <w:r w:rsidRPr="0011156B">
        <w:rPr>
          <w:sz w:val="20"/>
          <w:szCs w:val="20"/>
          <w:lang w:val="uk-UA"/>
        </w:rPr>
        <w:t> </w:t>
      </w:r>
      <w:r w:rsidRPr="0011156B">
        <w:rPr>
          <w:sz w:val="20"/>
          <w:szCs w:val="20"/>
        </w:rPr>
        <w:t xml:space="preserve">/ </w:t>
      </w:r>
      <w:r w:rsidRPr="0011156B">
        <w:rPr>
          <w:sz w:val="20"/>
          <w:szCs w:val="20"/>
          <w:lang w:val="uk-UA"/>
        </w:rPr>
        <w:t>У</w:t>
      </w:r>
      <w:r w:rsidRPr="0011156B">
        <w:rPr>
          <w:sz w:val="20"/>
          <w:szCs w:val="20"/>
        </w:rPr>
        <w:t>поряд. Т.</w:t>
      </w:r>
      <w:r w:rsidRPr="0011156B">
        <w:rPr>
          <w:sz w:val="20"/>
          <w:szCs w:val="20"/>
          <w:lang w:val="uk-UA"/>
        </w:rPr>
        <w:t> </w:t>
      </w:r>
      <w:r w:rsidRPr="0011156B">
        <w:rPr>
          <w:sz w:val="20"/>
          <w:szCs w:val="20"/>
        </w:rPr>
        <w:t>Галайчак, О.</w:t>
      </w:r>
      <w:r w:rsidRPr="0011156B">
        <w:rPr>
          <w:sz w:val="20"/>
          <w:szCs w:val="20"/>
          <w:lang w:val="uk-UA"/>
        </w:rPr>
        <w:t> </w:t>
      </w:r>
      <w:r w:rsidRPr="0011156B">
        <w:rPr>
          <w:sz w:val="20"/>
          <w:szCs w:val="20"/>
        </w:rPr>
        <w:t>Луцький та iн.</w:t>
      </w:r>
      <w:r w:rsidRPr="0011156B">
        <w:rPr>
          <w:sz w:val="20"/>
          <w:szCs w:val="20"/>
          <w:lang w:val="uk-UA"/>
        </w:rPr>
        <w:t> –</w:t>
      </w:r>
      <w:r w:rsidRPr="0011156B">
        <w:rPr>
          <w:sz w:val="20"/>
          <w:szCs w:val="20"/>
        </w:rPr>
        <w:t xml:space="preserve"> Львiв, 1996.</w:t>
      </w:r>
      <w:r w:rsidRPr="0011156B">
        <w:rPr>
          <w:sz w:val="20"/>
          <w:szCs w:val="20"/>
          <w:lang w:val="uk-UA"/>
        </w:rPr>
        <w:t> –</w:t>
      </w:r>
      <w:r w:rsidRPr="0011156B">
        <w:rPr>
          <w:sz w:val="20"/>
          <w:szCs w:val="20"/>
        </w:rPr>
        <w:t xml:space="preserve"> Т.</w:t>
      </w:r>
      <w:r w:rsidRPr="0011156B">
        <w:rPr>
          <w:sz w:val="20"/>
          <w:szCs w:val="20"/>
          <w:lang w:val="uk-UA"/>
        </w:rPr>
        <w:t> </w:t>
      </w:r>
      <w:r w:rsidRPr="0011156B">
        <w:rPr>
          <w:sz w:val="20"/>
          <w:szCs w:val="20"/>
        </w:rPr>
        <w:t>2: 1953–1966</w:t>
      </w:r>
      <w:r w:rsidRPr="0011156B">
        <w:rPr>
          <w:sz w:val="20"/>
          <w:szCs w:val="20"/>
          <w:lang w:val="uk-UA"/>
        </w:rPr>
        <w:t>.</w:t>
      </w:r>
    </w:p>
    <w:p w:rsidR="00BF0715" w:rsidRPr="0011156B" w:rsidRDefault="00BF0715" w:rsidP="0011156B">
      <w:pPr>
        <w:jc w:val="both"/>
        <w:rPr>
          <w:sz w:val="20"/>
          <w:szCs w:val="20"/>
        </w:rPr>
      </w:pPr>
      <w:r w:rsidRPr="0011156B">
        <w:rPr>
          <w:i/>
          <w:sz w:val="20"/>
          <w:szCs w:val="20"/>
          <w:lang w:val="uk-UA"/>
        </w:rPr>
        <w:t>Лисяк-Рудницький</w:t>
      </w:r>
      <w:r w:rsidRPr="0011156B">
        <w:rPr>
          <w:i/>
          <w:sz w:val="20"/>
          <w:szCs w:val="20"/>
        </w:rPr>
        <w:t> </w:t>
      </w:r>
      <w:r w:rsidRPr="0011156B">
        <w:rPr>
          <w:i/>
          <w:sz w:val="20"/>
          <w:szCs w:val="20"/>
          <w:lang w:val="uk-UA"/>
        </w:rPr>
        <w:t>І.</w:t>
      </w:r>
      <w:r w:rsidRPr="0011156B">
        <w:rPr>
          <w:sz w:val="20"/>
          <w:szCs w:val="20"/>
          <w:lang w:val="uk-UA"/>
        </w:rPr>
        <w:t xml:space="preserve"> Радянська Україна з історичної перспективи</w:t>
      </w:r>
      <w:r w:rsidRPr="0011156B">
        <w:rPr>
          <w:sz w:val="20"/>
          <w:szCs w:val="20"/>
        </w:rPr>
        <w:t> </w:t>
      </w:r>
      <w:r w:rsidRPr="0011156B">
        <w:rPr>
          <w:sz w:val="20"/>
          <w:szCs w:val="20"/>
          <w:lang w:val="uk-UA"/>
        </w:rPr>
        <w:t>// Лисяк-Рудницький</w:t>
      </w:r>
      <w:r w:rsidRPr="0011156B">
        <w:rPr>
          <w:sz w:val="20"/>
          <w:szCs w:val="20"/>
        </w:rPr>
        <w:t> </w:t>
      </w:r>
      <w:r w:rsidRPr="0011156B">
        <w:rPr>
          <w:sz w:val="20"/>
          <w:szCs w:val="20"/>
          <w:lang w:val="uk-UA"/>
        </w:rPr>
        <w:t xml:space="preserve">І. Історичні есе. – </w:t>
      </w:r>
      <w:r w:rsidRPr="0011156B">
        <w:rPr>
          <w:sz w:val="20"/>
          <w:szCs w:val="20"/>
        </w:rPr>
        <w:t>Київ, 1994.</w:t>
      </w:r>
      <w:r w:rsidRPr="0011156B">
        <w:rPr>
          <w:sz w:val="20"/>
          <w:szCs w:val="20"/>
          <w:lang w:val="uk-UA"/>
        </w:rPr>
        <w:t> –</w:t>
      </w:r>
      <w:r w:rsidRPr="0011156B">
        <w:rPr>
          <w:sz w:val="20"/>
          <w:szCs w:val="20"/>
        </w:rPr>
        <w:t xml:space="preserve"> Т. 2.</w:t>
      </w:r>
      <w:r w:rsidRPr="0011156B">
        <w:rPr>
          <w:sz w:val="20"/>
          <w:szCs w:val="20"/>
          <w:lang w:val="uk-UA"/>
        </w:rPr>
        <w:t> –</w:t>
      </w:r>
      <w:r w:rsidRPr="0011156B">
        <w:rPr>
          <w:sz w:val="20"/>
          <w:szCs w:val="20"/>
        </w:rPr>
        <w:t xml:space="preserve"> С. 457–469.</w:t>
      </w:r>
    </w:p>
    <w:p w:rsidR="00BF0715" w:rsidRPr="0011156B" w:rsidRDefault="00BF0715" w:rsidP="0011156B">
      <w:pPr>
        <w:jc w:val="both"/>
        <w:rPr>
          <w:sz w:val="20"/>
          <w:szCs w:val="20"/>
        </w:rPr>
      </w:pPr>
      <w:r w:rsidRPr="0011156B">
        <w:rPr>
          <w:i/>
          <w:sz w:val="20"/>
          <w:szCs w:val="20"/>
        </w:rPr>
        <w:t>Лук’яненко</w:t>
      </w:r>
      <w:r w:rsidRPr="0011156B">
        <w:rPr>
          <w:i/>
          <w:sz w:val="20"/>
          <w:szCs w:val="20"/>
          <w:lang w:val="en-US"/>
        </w:rPr>
        <w:t> </w:t>
      </w:r>
      <w:r w:rsidRPr="0011156B">
        <w:rPr>
          <w:i/>
          <w:sz w:val="20"/>
          <w:szCs w:val="20"/>
        </w:rPr>
        <w:t>Л.</w:t>
      </w:r>
      <w:r w:rsidRPr="0011156B">
        <w:rPr>
          <w:sz w:val="20"/>
          <w:szCs w:val="20"/>
        </w:rPr>
        <w:t xml:space="preserve"> Вірую в Бога і в Україну.</w:t>
      </w:r>
      <w:r w:rsidRPr="0011156B">
        <w:rPr>
          <w:sz w:val="20"/>
          <w:szCs w:val="20"/>
          <w:lang w:val="en-US"/>
        </w:rPr>
        <w:t> </w:t>
      </w:r>
      <w:r w:rsidRPr="0011156B">
        <w:rPr>
          <w:sz w:val="20"/>
          <w:szCs w:val="20"/>
        </w:rPr>
        <w:t>– Київ, 1991.</w:t>
      </w:r>
    </w:p>
    <w:p w:rsidR="00BF0715" w:rsidRPr="0011156B" w:rsidRDefault="00BF0715" w:rsidP="0011156B">
      <w:pPr>
        <w:jc w:val="both"/>
        <w:rPr>
          <w:sz w:val="20"/>
          <w:szCs w:val="20"/>
          <w:lang w:val="uk-UA"/>
        </w:rPr>
      </w:pPr>
      <w:r w:rsidRPr="0011156B">
        <w:rPr>
          <w:i/>
          <w:sz w:val="20"/>
          <w:szCs w:val="20"/>
          <w:lang w:val="uk-UA"/>
        </w:rPr>
        <w:t>Попович М.В.</w:t>
      </w:r>
      <w:r w:rsidRPr="0011156B">
        <w:rPr>
          <w:sz w:val="20"/>
          <w:szCs w:val="20"/>
          <w:lang w:val="uk-UA"/>
        </w:rPr>
        <w:t xml:space="preserve"> Нарис історії культури України. – Київ, 1999.</w:t>
      </w:r>
    </w:p>
    <w:p w:rsidR="00BF0715" w:rsidRPr="0011156B" w:rsidRDefault="00BF0715" w:rsidP="0011156B">
      <w:pPr>
        <w:jc w:val="both"/>
        <w:rPr>
          <w:sz w:val="20"/>
          <w:szCs w:val="20"/>
        </w:rPr>
      </w:pPr>
      <w:r w:rsidRPr="0011156B">
        <w:rPr>
          <w:i/>
          <w:sz w:val="20"/>
          <w:szCs w:val="20"/>
        </w:rPr>
        <w:t>Русначенко</w:t>
      </w:r>
      <w:r w:rsidRPr="0011156B">
        <w:rPr>
          <w:i/>
          <w:sz w:val="20"/>
          <w:szCs w:val="20"/>
          <w:lang w:val="en-US"/>
        </w:rPr>
        <w:t> </w:t>
      </w:r>
      <w:r w:rsidRPr="0011156B">
        <w:rPr>
          <w:i/>
          <w:sz w:val="20"/>
          <w:szCs w:val="20"/>
        </w:rPr>
        <w:t>А.М.</w:t>
      </w:r>
      <w:r w:rsidRPr="0011156B">
        <w:rPr>
          <w:sz w:val="20"/>
          <w:szCs w:val="20"/>
        </w:rPr>
        <w:t xml:space="preserve"> Національно-визвольний рух в Україні: середина 1950-х</w:t>
      </w:r>
      <w:r w:rsidRPr="0011156B">
        <w:rPr>
          <w:sz w:val="20"/>
          <w:szCs w:val="20"/>
          <w:lang w:val="en-US"/>
        </w:rPr>
        <w:t> </w:t>
      </w:r>
      <w:r w:rsidRPr="0011156B">
        <w:rPr>
          <w:sz w:val="20"/>
          <w:szCs w:val="20"/>
        </w:rPr>
        <w:t>– початок 1990-х років.</w:t>
      </w:r>
      <w:r w:rsidRPr="0011156B">
        <w:rPr>
          <w:sz w:val="20"/>
          <w:szCs w:val="20"/>
          <w:lang w:val="en-US"/>
        </w:rPr>
        <w:t> </w:t>
      </w:r>
      <w:r w:rsidRPr="0011156B">
        <w:rPr>
          <w:sz w:val="20"/>
          <w:szCs w:val="20"/>
        </w:rPr>
        <w:t>– Київ, 1998.</w:t>
      </w:r>
    </w:p>
    <w:p w:rsidR="00BF0715" w:rsidRPr="0011156B" w:rsidRDefault="00BF0715" w:rsidP="0011156B">
      <w:pPr>
        <w:jc w:val="both"/>
        <w:rPr>
          <w:sz w:val="20"/>
          <w:szCs w:val="20"/>
        </w:rPr>
      </w:pPr>
      <w:r w:rsidRPr="0011156B">
        <w:rPr>
          <w:i/>
          <w:sz w:val="20"/>
          <w:szCs w:val="20"/>
        </w:rPr>
        <w:t>Русначенко А.</w:t>
      </w:r>
      <w:r w:rsidRPr="0011156B">
        <w:rPr>
          <w:sz w:val="20"/>
          <w:szCs w:val="20"/>
        </w:rPr>
        <w:t xml:space="preserve"> Розумом і серцем: Українська суспільно-політична думка 1940–1980-х років.</w:t>
      </w:r>
      <w:r w:rsidRPr="0011156B">
        <w:rPr>
          <w:sz w:val="20"/>
          <w:szCs w:val="20"/>
          <w:lang w:val="en-US"/>
        </w:rPr>
        <w:t> </w:t>
      </w:r>
      <w:r w:rsidRPr="0011156B">
        <w:rPr>
          <w:sz w:val="20"/>
          <w:szCs w:val="20"/>
        </w:rPr>
        <w:t>– Київ, 1999.</w:t>
      </w:r>
    </w:p>
    <w:p w:rsidR="00BF0715" w:rsidRPr="0011156B" w:rsidRDefault="00BF0715" w:rsidP="0011156B">
      <w:pPr>
        <w:jc w:val="both"/>
        <w:rPr>
          <w:sz w:val="20"/>
          <w:szCs w:val="20"/>
        </w:rPr>
      </w:pPr>
      <w:r w:rsidRPr="0011156B">
        <w:rPr>
          <w:i/>
          <w:sz w:val="20"/>
          <w:szCs w:val="20"/>
        </w:rPr>
        <w:t>Соколов</w:t>
      </w:r>
      <w:r w:rsidRPr="0011156B">
        <w:rPr>
          <w:i/>
          <w:sz w:val="20"/>
          <w:szCs w:val="20"/>
          <w:lang w:val="en-US"/>
        </w:rPr>
        <w:t> </w:t>
      </w:r>
      <w:r w:rsidRPr="0011156B">
        <w:rPr>
          <w:i/>
          <w:sz w:val="20"/>
          <w:szCs w:val="20"/>
        </w:rPr>
        <w:t>Б.В.</w:t>
      </w:r>
      <w:r w:rsidRPr="0011156B">
        <w:rPr>
          <w:sz w:val="20"/>
          <w:szCs w:val="20"/>
        </w:rPr>
        <w:t xml:space="preserve"> Леонид Брежнев. Золотая епоха.</w:t>
      </w:r>
      <w:r w:rsidRPr="0011156B">
        <w:rPr>
          <w:sz w:val="20"/>
          <w:szCs w:val="20"/>
          <w:lang w:val="en-US"/>
        </w:rPr>
        <w:t> </w:t>
      </w:r>
      <w:r w:rsidRPr="0011156B">
        <w:rPr>
          <w:sz w:val="20"/>
          <w:szCs w:val="20"/>
        </w:rPr>
        <w:t>– Москва, 2004.</w:t>
      </w:r>
    </w:p>
    <w:p w:rsidR="00BF0715" w:rsidRPr="0011156B" w:rsidRDefault="00BF0715" w:rsidP="0011156B">
      <w:pPr>
        <w:jc w:val="both"/>
        <w:rPr>
          <w:sz w:val="20"/>
          <w:szCs w:val="20"/>
          <w:lang w:val="uk-UA"/>
        </w:rPr>
      </w:pPr>
      <w:r w:rsidRPr="0011156B">
        <w:rPr>
          <w:sz w:val="20"/>
          <w:szCs w:val="20"/>
          <w:lang w:val="uk-UA"/>
        </w:rPr>
        <w:t>Україна в ХХ столітті (1900</w:t>
      </w:r>
      <w:r w:rsidRPr="0011156B">
        <w:rPr>
          <w:sz w:val="20"/>
          <w:szCs w:val="20"/>
        </w:rPr>
        <w:t>–</w:t>
      </w:r>
      <w:r w:rsidRPr="0011156B">
        <w:rPr>
          <w:sz w:val="20"/>
          <w:szCs w:val="20"/>
          <w:lang w:val="uk-UA"/>
        </w:rPr>
        <w:t>2000): Зб. документів і матеріалів</w:t>
      </w:r>
      <w:r w:rsidRPr="0011156B">
        <w:rPr>
          <w:sz w:val="20"/>
          <w:szCs w:val="20"/>
          <w:lang w:val="en-US"/>
        </w:rPr>
        <w:t> </w:t>
      </w:r>
      <w:r w:rsidRPr="0011156B">
        <w:rPr>
          <w:sz w:val="20"/>
          <w:szCs w:val="20"/>
          <w:lang w:val="uk-UA"/>
        </w:rPr>
        <w:t>/ Упоряд. А.Г. Слюсаренко, В.І. Гусев, В.Ю. Король та ін. – Київ, 2000.</w:t>
      </w:r>
    </w:p>
    <w:p w:rsidR="00BF0715" w:rsidRPr="0011156B" w:rsidRDefault="00BF0715" w:rsidP="0011156B">
      <w:pPr>
        <w:jc w:val="both"/>
        <w:rPr>
          <w:sz w:val="20"/>
          <w:szCs w:val="20"/>
        </w:rPr>
      </w:pPr>
      <w:r w:rsidRPr="0011156B">
        <w:rPr>
          <w:sz w:val="20"/>
          <w:szCs w:val="20"/>
        </w:rPr>
        <w:t>Україна: друга половина ХХ століття: Нариси історії.</w:t>
      </w:r>
      <w:r w:rsidRPr="0011156B">
        <w:rPr>
          <w:sz w:val="20"/>
          <w:szCs w:val="20"/>
          <w:lang w:val="uk-UA"/>
        </w:rPr>
        <w:t> </w:t>
      </w:r>
      <w:r w:rsidRPr="0011156B">
        <w:rPr>
          <w:sz w:val="20"/>
          <w:szCs w:val="20"/>
        </w:rPr>
        <w:t>– К</w:t>
      </w:r>
      <w:r w:rsidRPr="0011156B">
        <w:rPr>
          <w:sz w:val="20"/>
          <w:szCs w:val="20"/>
          <w:lang w:val="uk-UA"/>
        </w:rPr>
        <w:t>иїв</w:t>
      </w:r>
      <w:r w:rsidRPr="0011156B">
        <w:rPr>
          <w:sz w:val="20"/>
          <w:szCs w:val="20"/>
        </w:rPr>
        <w:t>, 1997.</w:t>
      </w:r>
    </w:p>
    <w:p w:rsidR="00BF0715" w:rsidRPr="0011156B" w:rsidRDefault="00BF0715" w:rsidP="0011156B">
      <w:pPr>
        <w:jc w:val="both"/>
        <w:rPr>
          <w:sz w:val="20"/>
          <w:szCs w:val="20"/>
        </w:rPr>
      </w:pPr>
      <w:r w:rsidRPr="0011156B">
        <w:rPr>
          <w:sz w:val="20"/>
          <w:szCs w:val="20"/>
        </w:rPr>
        <w:t>Українська громадська група сприяння виконання Гельсинських угод. В 4</w:t>
      </w:r>
      <w:r w:rsidRPr="0011156B">
        <w:rPr>
          <w:sz w:val="20"/>
          <w:szCs w:val="20"/>
          <w:lang w:val="uk-UA"/>
        </w:rPr>
        <w:t> </w:t>
      </w:r>
      <w:r w:rsidRPr="0011156B">
        <w:rPr>
          <w:sz w:val="20"/>
          <w:szCs w:val="20"/>
        </w:rPr>
        <w:t>т.</w:t>
      </w:r>
      <w:r w:rsidRPr="0011156B">
        <w:rPr>
          <w:sz w:val="20"/>
          <w:szCs w:val="20"/>
          <w:lang w:val="uk-UA"/>
        </w:rPr>
        <w:t> </w:t>
      </w:r>
      <w:r w:rsidRPr="0011156B">
        <w:rPr>
          <w:sz w:val="20"/>
          <w:szCs w:val="20"/>
        </w:rPr>
        <w:t>– Х</w:t>
      </w:r>
      <w:r w:rsidRPr="0011156B">
        <w:rPr>
          <w:sz w:val="20"/>
          <w:szCs w:val="20"/>
          <w:lang w:val="uk-UA"/>
        </w:rPr>
        <w:t>арків</w:t>
      </w:r>
      <w:r w:rsidRPr="0011156B">
        <w:rPr>
          <w:sz w:val="20"/>
          <w:szCs w:val="20"/>
        </w:rPr>
        <w:t>, 2001.</w:t>
      </w:r>
      <w:r w:rsidRPr="0011156B">
        <w:rPr>
          <w:sz w:val="20"/>
          <w:szCs w:val="20"/>
          <w:lang w:val="uk-UA"/>
        </w:rPr>
        <w:t> –</w:t>
      </w:r>
      <w:r w:rsidRPr="0011156B">
        <w:rPr>
          <w:sz w:val="20"/>
          <w:szCs w:val="20"/>
        </w:rPr>
        <w:t xml:space="preserve"> Т.</w:t>
      </w:r>
      <w:r w:rsidRPr="0011156B">
        <w:rPr>
          <w:sz w:val="20"/>
          <w:szCs w:val="20"/>
          <w:lang w:val="uk-UA"/>
        </w:rPr>
        <w:t> </w:t>
      </w:r>
      <w:r w:rsidRPr="0011156B">
        <w:rPr>
          <w:sz w:val="20"/>
          <w:szCs w:val="20"/>
        </w:rPr>
        <w:t>2. Документи і матеріали.</w:t>
      </w:r>
    </w:p>
    <w:p w:rsidR="00BF0715" w:rsidRPr="0011156B" w:rsidRDefault="00BF0715" w:rsidP="0011156B">
      <w:pPr>
        <w:jc w:val="both"/>
        <w:rPr>
          <w:sz w:val="20"/>
          <w:szCs w:val="20"/>
        </w:rPr>
      </w:pPr>
      <w:r w:rsidRPr="0011156B">
        <w:rPr>
          <w:sz w:val="20"/>
          <w:szCs w:val="20"/>
        </w:rPr>
        <w:t>Український національний фронт: Дослідження, документи, матеріали</w:t>
      </w:r>
      <w:r w:rsidRPr="0011156B">
        <w:rPr>
          <w:sz w:val="20"/>
          <w:szCs w:val="20"/>
          <w:lang w:val="uk-UA"/>
        </w:rPr>
        <w:t> </w:t>
      </w:r>
      <w:r w:rsidRPr="0011156B">
        <w:rPr>
          <w:sz w:val="20"/>
          <w:szCs w:val="20"/>
        </w:rPr>
        <w:t xml:space="preserve">/ </w:t>
      </w:r>
      <w:r w:rsidRPr="0011156B">
        <w:rPr>
          <w:sz w:val="20"/>
          <w:szCs w:val="20"/>
          <w:lang w:val="uk-UA"/>
        </w:rPr>
        <w:t>У</w:t>
      </w:r>
      <w:r w:rsidRPr="0011156B">
        <w:rPr>
          <w:sz w:val="20"/>
          <w:szCs w:val="20"/>
        </w:rPr>
        <w:t>поряд. Ю. Зайцев, М. Дубас.</w:t>
      </w:r>
      <w:r w:rsidRPr="0011156B">
        <w:rPr>
          <w:sz w:val="20"/>
          <w:szCs w:val="20"/>
          <w:lang w:val="en-US"/>
        </w:rPr>
        <w:t> </w:t>
      </w:r>
      <w:r w:rsidRPr="0011156B">
        <w:rPr>
          <w:sz w:val="20"/>
          <w:szCs w:val="20"/>
        </w:rPr>
        <w:t>– Львів, 2000.</w:t>
      </w:r>
    </w:p>
    <w:p w:rsidR="00BF0715" w:rsidRPr="0011156B" w:rsidRDefault="00BF0715" w:rsidP="0011156B">
      <w:pPr>
        <w:jc w:val="both"/>
        <w:rPr>
          <w:sz w:val="20"/>
          <w:szCs w:val="20"/>
        </w:rPr>
      </w:pPr>
      <w:r w:rsidRPr="0011156B">
        <w:rPr>
          <w:sz w:val="20"/>
          <w:szCs w:val="20"/>
        </w:rPr>
        <w:t>Український правозахисний рух. Документи і матеріали української громадської групи сприяння виконанню Гельсінських угод на Україні.</w:t>
      </w:r>
      <w:r w:rsidRPr="0011156B">
        <w:rPr>
          <w:sz w:val="20"/>
          <w:szCs w:val="20"/>
          <w:lang w:val="en-US"/>
        </w:rPr>
        <w:t> </w:t>
      </w:r>
      <w:r w:rsidRPr="0011156B">
        <w:rPr>
          <w:sz w:val="20"/>
          <w:szCs w:val="20"/>
        </w:rPr>
        <w:t>– Торонто, 1978.</w:t>
      </w:r>
    </w:p>
    <w:p w:rsidR="00BF0715" w:rsidRPr="0011156B" w:rsidRDefault="00BF0715" w:rsidP="0011156B">
      <w:pPr>
        <w:pStyle w:val="k1"/>
        <w:spacing w:line="240" w:lineRule="auto"/>
        <w:ind w:firstLine="0"/>
        <w:rPr>
          <w:sz w:val="20"/>
          <w:szCs w:val="20"/>
        </w:rPr>
      </w:pPr>
      <w:r w:rsidRPr="0011156B">
        <w:rPr>
          <w:i/>
          <w:sz w:val="20"/>
          <w:szCs w:val="20"/>
          <w:lang w:val="uk-UA"/>
        </w:rPr>
        <w:t>Хоскинг Дж.</w:t>
      </w:r>
      <w:r w:rsidRPr="0011156B">
        <w:rPr>
          <w:sz w:val="20"/>
          <w:szCs w:val="20"/>
        </w:rPr>
        <w:t>История Советского Союза. 1917–1991 / Пер. с англ. – Смоленск, 2001.</w:t>
      </w:r>
    </w:p>
    <w:p w:rsidR="00BF0715" w:rsidRPr="0011156B" w:rsidRDefault="00BF0715" w:rsidP="0011156B">
      <w:pPr>
        <w:jc w:val="both"/>
        <w:rPr>
          <w:sz w:val="20"/>
          <w:szCs w:val="20"/>
        </w:rPr>
      </w:pPr>
      <w:r w:rsidRPr="0011156B">
        <w:rPr>
          <w:i/>
          <w:sz w:val="20"/>
          <w:szCs w:val="20"/>
        </w:rPr>
        <w:t>Чорновол В.</w:t>
      </w:r>
      <w:r w:rsidRPr="0011156B">
        <w:rPr>
          <w:sz w:val="20"/>
          <w:szCs w:val="20"/>
        </w:rPr>
        <w:t> Лихо з розуму. Зб. матеріалів.</w:t>
      </w:r>
      <w:r w:rsidRPr="0011156B">
        <w:rPr>
          <w:sz w:val="20"/>
          <w:szCs w:val="20"/>
          <w:lang w:val="en-US"/>
        </w:rPr>
        <w:t> </w:t>
      </w:r>
      <w:r w:rsidRPr="0011156B">
        <w:rPr>
          <w:sz w:val="20"/>
          <w:szCs w:val="20"/>
        </w:rPr>
        <w:t>– Львів, 1991.</w:t>
      </w:r>
    </w:p>
    <w:p w:rsidR="00BF0715" w:rsidRPr="0011156B" w:rsidRDefault="00BF0715" w:rsidP="0011156B">
      <w:pPr>
        <w:pStyle w:val="21"/>
        <w:spacing w:line="240" w:lineRule="auto"/>
        <w:rPr>
          <w:sz w:val="20"/>
          <w:szCs w:val="20"/>
        </w:rPr>
      </w:pPr>
      <w:r w:rsidRPr="0011156B">
        <w:rPr>
          <w:i/>
          <w:sz w:val="20"/>
          <w:szCs w:val="20"/>
        </w:rPr>
        <w:t>Шаповал Ю. І.</w:t>
      </w:r>
      <w:r w:rsidRPr="0011156B">
        <w:rPr>
          <w:sz w:val="20"/>
          <w:szCs w:val="20"/>
        </w:rPr>
        <w:t xml:space="preserve"> Людина і система: Штрихи до портрету тоталітарної доби в Україні.</w:t>
      </w:r>
      <w:r w:rsidRPr="0011156B">
        <w:rPr>
          <w:sz w:val="20"/>
          <w:szCs w:val="20"/>
          <w:lang w:val="en-US"/>
        </w:rPr>
        <w:t> </w:t>
      </w:r>
      <w:r w:rsidRPr="0011156B">
        <w:rPr>
          <w:sz w:val="20"/>
          <w:szCs w:val="20"/>
        </w:rPr>
        <w:t>– Київ, 1994.</w:t>
      </w:r>
    </w:p>
    <w:p w:rsidR="00BF0715" w:rsidRPr="00871DF0" w:rsidRDefault="00BF0715" w:rsidP="00871DF0">
      <w:pPr>
        <w:jc w:val="both"/>
        <w:rPr>
          <w:b/>
          <w:i/>
        </w:rPr>
      </w:pPr>
      <w:r w:rsidRPr="00871DF0">
        <w:rPr>
          <w:b/>
          <w:lang w:val="uk-UA"/>
        </w:rPr>
        <w:t xml:space="preserve">До теми 11. </w:t>
      </w:r>
      <w:r w:rsidRPr="00871DF0">
        <w:rPr>
          <w:b/>
        </w:rPr>
        <w:t>Культура і духовне життя.</w:t>
      </w:r>
    </w:p>
    <w:p w:rsidR="00BF0715" w:rsidRPr="00871DF0" w:rsidRDefault="00BF0715" w:rsidP="00871DF0">
      <w:pPr>
        <w:spacing w:after="40"/>
        <w:jc w:val="both"/>
        <w:rPr>
          <w:sz w:val="20"/>
          <w:szCs w:val="20"/>
          <w:lang w:val="uk-UA"/>
        </w:rPr>
      </w:pPr>
      <w:r w:rsidRPr="00871DF0">
        <w:rPr>
          <w:i/>
          <w:sz w:val="20"/>
          <w:szCs w:val="20"/>
          <w:lang w:val="uk-UA"/>
        </w:rPr>
        <w:t>Бажан О.Г., Данилюк Ю.З., Рубльов О.С</w:t>
      </w:r>
      <w:r w:rsidRPr="00871DF0">
        <w:rPr>
          <w:sz w:val="20"/>
          <w:szCs w:val="20"/>
          <w:lang w:val="uk-UA"/>
        </w:rPr>
        <w:t>. Історія під пресом ідеології / Зневажена Кліо. – К., 2005.</w:t>
      </w:r>
    </w:p>
    <w:p w:rsidR="00BF0715" w:rsidRPr="00871DF0" w:rsidRDefault="00BF0715" w:rsidP="00871DF0">
      <w:pPr>
        <w:spacing w:after="40"/>
        <w:jc w:val="both"/>
        <w:rPr>
          <w:sz w:val="20"/>
          <w:szCs w:val="20"/>
        </w:rPr>
      </w:pPr>
      <w:r w:rsidRPr="00871DF0">
        <w:rPr>
          <w:i/>
          <w:sz w:val="20"/>
          <w:szCs w:val="20"/>
        </w:rPr>
        <w:t>Баран В. К.</w:t>
      </w:r>
      <w:r w:rsidRPr="00871DF0">
        <w:rPr>
          <w:sz w:val="20"/>
          <w:szCs w:val="20"/>
        </w:rPr>
        <w:t xml:space="preserve"> Україна після Сталіна. Нарис історії 1953–1985 рр. Львів, 1992.</w:t>
      </w:r>
    </w:p>
    <w:p w:rsidR="00BF0715" w:rsidRPr="00871DF0" w:rsidRDefault="00BF0715" w:rsidP="00871DF0">
      <w:pPr>
        <w:spacing w:after="40"/>
        <w:jc w:val="both"/>
        <w:rPr>
          <w:sz w:val="20"/>
          <w:szCs w:val="20"/>
        </w:rPr>
      </w:pPr>
      <w:r w:rsidRPr="00871DF0">
        <w:rPr>
          <w:i/>
          <w:sz w:val="20"/>
          <w:szCs w:val="20"/>
        </w:rPr>
        <w:t xml:space="preserve">Брежнев Л. И. </w:t>
      </w:r>
      <w:r w:rsidRPr="00871DF0">
        <w:rPr>
          <w:sz w:val="20"/>
          <w:szCs w:val="20"/>
        </w:rPr>
        <w:t>Воспоминания. Изд. 2-е., дополн. Москва, 1983.</w:t>
      </w:r>
    </w:p>
    <w:p w:rsidR="00BF0715" w:rsidRPr="00871DF0" w:rsidRDefault="00BF0715" w:rsidP="00871DF0">
      <w:pPr>
        <w:spacing w:after="40"/>
        <w:jc w:val="both"/>
        <w:rPr>
          <w:sz w:val="20"/>
          <w:szCs w:val="20"/>
        </w:rPr>
      </w:pPr>
      <w:r w:rsidRPr="00871DF0">
        <w:rPr>
          <w:i/>
          <w:sz w:val="20"/>
          <w:szCs w:val="20"/>
        </w:rPr>
        <w:t>Бурлацкий Ф.</w:t>
      </w:r>
      <w:r w:rsidRPr="00871DF0">
        <w:rPr>
          <w:sz w:val="20"/>
          <w:szCs w:val="20"/>
        </w:rPr>
        <w:t xml:space="preserve"> Вожди и советники: О Хрущеве, Андропове и не только о них… Москва, 1990.</w:t>
      </w:r>
    </w:p>
    <w:p w:rsidR="00BF0715" w:rsidRPr="00871DF0" w:rsidRDefault="00BF0715" w:rsidP="00871DF0">
      <w:pPr>
        <w:pStyle w:val="a3"/>
        <w:spacing w:after="40"/>
        <w:jc w:val="both"/>
        <w:rPr>
          <w:sz w:val="20"/>
          <w:szCs w:val="20"/>
        </w:rPr>
      </w:pPr>
      <w:r w:rsidRPr="00871DF0">
        <w:rPr>
          <w:i/>
          <w:sz w:val="20"/>
          <w:szCs w:val="20"/>
        </w:rPr>
        <w:t xml:space="preserve">Данилюк Ю. З., Бажан О. Г. </w:t>
      </w:r>
      <w:r w:rsidRPr="00871DF0">
        <w:rPr>
          <w:sz w:val="20"/>
          <w:szCs w:val="20"/>
        </w:rPr>
        <w:t xml:space="preserve">Опозиція в Україні (друга половина 50-х – </w:t>
      </w:r>
      <w:r w:rsidRPr="00871DF0">
        <w:rPr>
          <w:sz w:val="20"/>
          <w:szCs w:val="20"/>
        </w:rPr>
        <w:br/>
        <w:t>80-ті роки ХХ ст.). Київ, 2000.</w:t>
      </w:r>
    </w:p>
    <w:p w:rsidR="00BF0715" w:rsidRPr="00871DF0" w:rsidRDefault="00BF0715" w:rsidP="00871DF0">
      <w:pPr>
        <w:spacing w:after="40"/>
        <w:jc w:val="both"/>
        <w:rPr>
          <w:sz w:val="20"/>
          <w:szCs w:val="20"/>
        </w:rPr>
      </w:pPr>
      <w:r w:rsidRPr="00871DF0">
        <w:rPr>
          <w:sz w:val="20"/>
          <w:szCs w:val="20"/>
        </w:rPr>
        <w:t xml:space="preserve">Історія України ХХ– початку ХХІ століття: Навч.посіб/ За за. Ред. </w:t>
      </w:r>
      <w:r w:rsidRPr="00871DF0">
        <w:rPr>
          <w:sz w:val="20"/>
          <w:szCs w:val="20"/>
        </w:rPr>
        <w:br/>
        <w:t>В.А. Смо</w:t>
      </w:r>
      <w:r w:rsidRPr="00871DF0">
        <w:rPr>
          <w:sz w:val="20"/>
          <w:szCs w:val="20"/>
        </w:rPr>
        <w:softHyphen/>
        <w:t>лія. – К., 2004.</w:t>
      </w:r>
    </w:p>
    <w:p w:rsidR="00BF0715" w:rsidRPr="00871DF0" w:rsidRDefault="00BF0715" w:rsidP="00871DF0">
      <w:pPr>
        <w:spacing w:after="40"/>
        <w:jc w:val="both"/>
        <w:rPr>
          <w:sz w:val="20"/>
          <w:szCs w:val="20"/>
        </w:rPr>
      </w:pPr>
      <w:r w:rsidRPr="00871DF0">
        <w:rPr>
          <w:sz w:val="20"/>
          <w:szCs w:val="20"/>
        </w:rPr>
        <w:t>Історія України / Відп. ред. Ю. Сливка; керівник авт. кол. Ю. Зайцев. Вид. 3-тє, перероб. і доп. Львів, 2002.</w:t>
      </w:r>
    </w:p>
    <w:p w:rsidR="00BF0715" w:rsidRPr="00871DF0" w:rsidRDefault="00BF0715" w:rsidP="00871DF0">
      <w:pPr>
        <w:spacing w:after="40"/>
        <w:jc w:val="both"/>
        <w:rPr>
          <w:sz w:val="20"/>
          <w:szCs w:val="20"/>
        </w:rPr>
      </w:pPr>
      <w:r w:rsidRPr="00871DF0">
        <w:rPr>
          <w:i/>
          <w:sz w:val="20"/>
          <w:szCs w:val="20"/>
        </w:rPr>
        <w:t>Клейнер І.</w:t>
      </w:r>
      <w:r w:rsidRPr="00871DF0">
        <w:rPr>
          <w:sz w:val="20"/>
          <w:szCs w:val="20"/>
        </w:rPr>
        <w:t xml:space="preserve"> Національні проблеми останньої імперії (Національне питання в СРСР очима радянських дисидентів). Париж, 1978.</w:t>
      </w:r>
    </w:p>
    <w:p w:rsidR="00BF0715" w:rsidRPr="00871DF0" w:rsidRDefault="00BF0715" w:rsidP="00871DF0">
      <w:pPr>
        <w:pStyle w:val="21"/>
        <w:spacing w:after="40" w:line="240" w:lineRule="auto"/>
        <w:rPr>
          <w:sz w:val="20"/>
          <w:szCs w:val="20"/>
        </w:rPr>
      </w:pPr>
      <w:r w:rsidRPr="00871DF0">
        <w:rPr>
          <w:sz w:val="20"/>
          <w:szCs w:val="20"/>
        </w:rPr>
        <w:lastRenderedPageBreak/>
        <w:t>Конституція (Основний Закон) Української Радянської Соціалістичної Республіки. Прийнята на позачерговій сьомій сесії Верховної Ради Української РСР дев’ятого скликання 20 квітня 1978 року. Київ, 1978.</w:t>
      </w:r>
    </w:p>
    <w:p w:rsidR="00BF0715" w:rsidRPr="00871DF0" w:rsidRDefault="00BF0715" w:rsidP="00871DF0">
      <w:pPr>
        <w:spacing w:after="40"/>
        <w:jc w:val="both"/>
        <w:rPr>
          <w:sz w:val="20"/>
          <w:szCs w:val="20"/>
          <w:lang w:val="uk-UA"/>
        </w:rPr>
      </w:pPr>
      <w:r w:rsidRPr="00871DF0">
        <w:rPr>
          <w:i/>
          <w:sz w:val="20"/>
          <w:szCs w:val="20"/>
          <w:lang w:val="uk-UA"/>
        </w:rPr>
        <w:t>Кравченко</w:t>
      </w:r>
      <w:r w:rsidRPr="00871DF0">
        <w:rPr>
          <w:i/>
          <w:sz w:val="20"/>
          <w:szCs w:val="20"/>
        </w:rPr>
        <w:t> </w:t>
      </w:r>
      <w:r w:rsidRPr="00871DF0">
        <w:rPr>
          <w:i/>
          <w:sz w:val="20"/>
          <w:szCs w:val="20"/>
          <w:lang w:val="uk-UA"/>
        </w:rPr>
        <w:t>Б.</w:t>
      </w:r>
      <w:r w:rsidRPr="00871DF0">
        <w:rPr>
          <w:sz w:val="20"/>
          <w:szCs w:val="20"/>
          <w:lang w:val="uk-UA"/>
        </w:rPr>
        <w:t xml:space="preserve"> Соціальні зміни і національна свідомість в Україні ХХ</w:t>
      </w:r>
      <w:r w:rsidRPr="00871DF0">
        <w:rPr>
          <w:sz w:val="20"/>
          <w:szCs w:val="20"/>
        </w:rPr>
        <w:t> </w:t>
      </w:r>
      <w:r w:rsidRPr="00871DF0">
        <w:rPr>
          <w:sz w:val="20"/>
          <w:szCs w:val="20"/>
          <w:lang w:val="uk-UA"/>
        </w:rPr>
        <w:t>ст.</w:t>
      </w:r>
      <w:r w:rsidRPr="00871DF0">
        <w:rPr>
          <w:sz w:val="20"/>
          <w:szCs w:val="20"/>
        </w:rPr>
        <w:t> </w:t>
      </w:r>
      <w:r w:rsidRPr="00871DF0">
        <w:rPr>
          <w:sz w:val="20"/>
          <w:szCs w:val="20"/>
          <w:lang w:val="uk-UA"/>
        </w:rPr>
        <w:t>/ Перекл. з англ. Київ, 1997.</w:t>
      </w:r>
    </w:p>
    <w:p w:rsidR="00BF0715" w:rsidRPr="00871DF0" w:rsidRDefault="00BF0715" w:rsidP="00871DF0">
      <w:pPr>
        <w:spacing w:after="40"/>
        <w:jc w:val="both"/>
        <w:rPr>
          <w:sz w:val="20"/>
          <w:szCs w:val="20"/>
        </w:rPr>
      </w:pPr>
      <w:r w:rsidRPr="00871DF0">
        <w:rPr>
          <w:i/>
          <w:sz w:val="20"/>
          <w:szCs w:val="20"/>
          <w:lang w:val="uk-UA"/>
        </w:rPr>
        <w:t>Лисяк-Рудницький</w:t>
      </w:r>
      <w:r w:rsidRPr="00871DF0">
        <w:rPr>
          <w:i/>
          <w:sz w:val="20"/>
          <w:szCs w:val="20"/>
        </w:rPr>
        <w:t> </w:t>
      </w:r>
      <w:r w:rsidRPr="00871DF0">
        <w:rPr>
          <w:i/>
          <w:sz w:val="20"/>
          <w:szCs w:val="20"/>
          <w:lang w:val="uk-UA"/>
        </w:rPr>
        <w:t>І.</w:t>
      </w:r>
      <w:r w:rsidRPr="00871DF0">
        <w:rPr>
          <w:sz w:val="20"/>
          <w:szCs w:val="20"/>
          <w:lang w:val="uk-UA"/>
        </w:rPr>
        <w:t xml:space="preserve"> Радянська Україна з історичної перспективи</w:t>
      </w:r>
      <w:r w:rsidRPr="00871DF0">
        <w:rPr>
          <w:sz w:val="20"/>
          <w:szCs w:val="20"/>
        </w:rPr>
        <w:t> </w:t>
      </w:r>
      <w:r w:rsidRPr="00871DF0">
        <w:rPr>
          <w:sz w:val="20"/>
          <w:szCs w:val="20"/>
          <w:lang w:val="uk-UA"/>
        </w:rPr>
        <w:t>// Лисяк-Рудницький</w:t>
      </w:r>
      <w:r w:rsidRPr="00871DF0">
        <w:rPr>
          <w:sz w:val="20"/>
          <w:szCs w:val="20"/>
        </w:rPr>
        <w:t> </w:t>
      </w:r>
      <w:r w:rsidRPr="00871DF0">
        <w:rPr>
          <w:sz w:val="20"/>
          <w:szCs w:val="20"/>
          <w:lang w:val="uk-UA"/>
        </w:rPr>
        <w:t xml:space="preserve">І. Історичні есе. </w:t>
      </w:r>
      <w:r w:rsidRPr="00871DF0">
        <w:rPr>
          <w:sz w:val="20"/>
          <w:szCs w:val="20"/>
        </w:rPr>
        <w:t>Київ, 1994. Т. 2. С. 457–469.</w:t>
      </w:r>
    </w:p>
    <w:p w:rsidR="00BF0715" w:rsidRPr="00871DF0" w:rsidRDefault="00BF0715" w:rsidP="00871DF0">
      <w:pPr>
        <w:spacing w:after="40"/>
        <w:jc w:val="both"/>
        <w:rPr>
          <w:sz w:val="20"/>
          <w:szCs w:val="20"/>
        </w:rPr>
      </w:pPr>
      <w:r w:rsidRPr="00871DF0">
        <w:rPr>
          <w:i/>
          <w:sz w:val="20"/>
          <w:szCs w:val="20"/>
        </w:rPr>
        <w:t xml:space="preserve">Литвин В.М. </w:t>
      </w:r>
      <w:r w:rsidRPr="00871DF0">
        <w:rPr>
          <w:sz w:val="20"/>
          <w:szCs w:val="20"/>
        </w:rPr>
        <w:t>УКРАЇНА у другому повоєнному десятилітті (1956–1965). – К., 2004.</w:t>
      </w:r>
    </w:p>
    <w:p w:rsidR="00BF0715" w:rsidRPr="00871DF0" w:rsidRDefault="00BF0715" w:rsidP="00871DF0">
      <w:pPr>
        <w:spacing w:after="40"/>
        <w:jc w:val="both"/>
        <w:rPr>
          <w:sz w:val="20"/>
          <w:szCs w:val="20"/>
        </w:rPr>
      </w:pPr>
      <w:r w:rsidRPr="00871DF0">
        <w:rPr>
          <w:i/>
          <w:sz w:val="20"/>
          <w:szCs w:val="20"/>
        </w:rPr>
        <w:t>Петро Шелест</w:t>
      </w:r>
      <w:r w:rsidRPr="00871DF0">
        <w:rPr>
          <w:sz w:val="20"/>
          <w:szCs w:val="20"/>
        </w:rPr>
        <w:t>: “ Справжній суд історії ще попереду”. Спогади, щоденники, документи, матеріали / Упоряд.: В.Баран, О. Мандебура та ін.; За ред. Ю. Шаповала. – 2003.</w:t>
      </w:r>
    </w:p>
    <w:p w:rsidR="00BF0715" w:rsidRPr="00871DF0" w:rsidRDefault="00BF0715" w:rsidP="00871DF0">
      <w:pPr>
        <w:spacing w:after="40"/>
        <w:jc w:val="both"/>
        <w:rPr>
          <w:sz w:val="20"/>
          <w:szCs w:val="20"/>
        </w:rPr>
      </w:pPr>
      <w:r w:rsidRPr="00871DF0">
        <w:rPr>
          <w:sz w:val="20"/>
          <w:szCs w:val="20"/>
        </w:rPr>
        <w:t xml:space="preserve">Політична історія України. ХХ ст.: У 6 т. / Редкол.:І.Ф.Курас (голова) та ін.– К., 2003. – Т.5. </w:t>
      </w:r>
    </w:p>
    <w:p w:rsidR="00BF0715" w:rsidRPr="00871DF0" w:rsidRDefault="00BF0715" w:rsidP="00871DF0">
      <w:pPr>
        <w:spacing w:after="40"/>
        <w:jc w:val="both"/>
        <w:rPr>
          <w:sz w:val="20"/>
          <w:szCs w:val="20"/>
        </w:rPr>
      </w:pPr>
      <w:r w:rsidRPr="00871DF0">
        <w:rPr>
          <w:i/>
          <w:sz w:val="20"/>
          <w:szCs w:val="20"/>
        </w:rPr>
        <w:t xml:space="preserve">Попович М. В. </w:t>
      </w:r>
      <w:r w:rsidRPr="00871DF0">
        <w:rPr>
          <w:sz w:val="20"/>
          <w:szCs w:val="20"/>
        </w:rPr>
        <w:t>Нарис історії культури України. Київ, 1999.</w:t>
      </w:r>
    </w:p>
    <w:p w:rsidR="00BF0715" w:rsidRPr="00871DF0" w:rsidRDefault="00BF0715" w:rsidP="00871DF0">
      <w:pPr>
        <w:spacing w:after="40"/>
        <w:jc w:val="both"/>
        <w:rPr>
          <w:sz w:val="20"/>
          <w:szCs w:val="20"/>
        </w:rPr>
      </w:pPr>
      <w:r w:rsidRPr="00871DF0">
        <w:rPr>
          <w:i/>
          <w:sz w:val="20"/>
          <w:szCs w:val="20"/>
        </w:rPr>
        <w:t>Русначенко А.</w:t>
      </w:r>
      <w:r w:rsidRPr="00871DF0">
        <w:rPr>
          <w:sz w:val="20"/>
          <w:szCs w:val="20"/>
        </w:rPr>
        <w:t xml:space="preserve"> Розумом і серцем: Українська суспільно-політична думка 1940–1980-х років. Київ, 1999.</w:t>
      </w:r>
    </w:p>
    <w:p w:rsidR="00BF0715" w:rsidRPr="00871DF0" w:rsidRDefault="00BF0715" w:rsidP="00871DF0">
      <w:pPr>
        <w:spacing w:after="40"/>
        <w:jc w:val="both"/>
        <w:rPr>
          <w:sz w:val="20"/>
          <w:szCs w:val="20"/>
        </w:rPr>
      </w:pPr>
      <w:r w:rsidRPr="00871DF0">
        <w:rPr>
          <w:i/>
          <w:sz w:val="20"/>
          <w:szCs w:val="20"/>
        </w:rPr>
        <w:t>Русначенко А. М.</w:t>
      </w:r>
      <w:r w:rsidRPr="00871DF0">
        <w:rPr>
          <w:sz w:val="20"/>
          <w:szCs w:val="20"/>
        </w:rPr>
        <w:t xml:space="preserve"> Національно-визвольний рух в Україні: середина 1950-х – початок 1990-х років. Київ, 1998.</w:t>
      </w:r>
    </w:p>
    <w:p w:rsidR="00BF0715" w:rsidRPr="00871DF0" w:rsidRDefault="00BF0715" w:rsidP="00871DF0">
      <w:pPr>
        <w:spacing w:after="40"/>
        <w:jc w:val="both"/>
        <w:rPr>
          <w:sz w:val="20"/>
          <w:szCs w:val="20"/>
        </w:rPr>
      </w:pPr>
      <w:r w:rsidRPr="00871DF0">
        <w:rPr>
          <w:sz w:val="20"/>
          <w:szCs w:val="20"/>
        </w:rPr>
        <w:t>Соколов Б.В. Леонид Брежнев. Золотая епоха. – Москва, 2004.</w:t>
      </w:r>
    </w:p>
    <w:p w:rsidR="00BF0715" w:rsidRPr="00871DF0" w:rsidRDefault="00BF0715" w:rsidP="00871DF0">
      <w:pPr>
        <w:spacing w:after="40"/>
        <w:jc w:val="both"/>
        <w:rPr>
          <w:sz w:val="20"/>
          <w:szCs w:val="20"/>
        </w:rPr>
      </w:pPr>
      <w:r w:rsidRPr="00871DF0">
        <w:rPr>
          <w:sz w:val="20"/>
          <w:szCs w:val="20"/>
        </w:rPr>
        <w:t>Україна в ХХ столітті (1900-2000): Зб. документів і матеріалів / Упор.: А.Г.Слюсаренко, В.І.Гусев, В.Ю. Король та ін. – К., 2000.</w:t>
      </w:r>
    </w:p>
    <w:p w:rsidR="00BF0715" w:rsidRPr="00871DF0" w:rsidRDefault="00BF0715" w:rsidP="00871DF0">
      <w:pPr>
        <w:spacing w:after="40"/>
        <w:jc w:val="both"/>
        <w:rPr>
          <w:sz w:val="20"/>
          <w:szCs w:val="20"/>
        </w:rPr>
      </w:pPr>
      <w:r w:rsidRPr="00871DF0">
        <w:rPr>
          <w:sz w:val="20"/>
          <w:szCs w:val="20"/>
        </w:rPr>
        <w:t>Україна: друга половина ХХ століття: Нариси історії. – К., 1997.</w:t>
      </w:r>
    </w:p>
    <w:p w:rsidR="00BF0715" w:rsidRPr="00871DF0" w:rsidRDefault="00BF0715" w:rsidP="00871DF0">
      <w:pPr>
        <w:pStyle w:val="21"/>
        <w:spacing w:after="40" w:line="240" w:lineRule="auto"/>
        <w:rPr>
          <w:sz w:val="20"/>
          <w:szCs w:val="20"/>
        </w:rPr>
      </w:pPr>
      <w:r w:rsidRPr="00871DF0">
        <w:rPr>
          <w:i/>
          <w:sz w:val="20"/>
          <w:szCs w:val="20"/>
        </w:rPr>
        <w:t>Шаповал Ю. І.</w:t>
      </w:r>
      <w:r w:rsidRPr="00871DF0">
        <w:rPr>
          <w:sz w:val="20"/>
          <w:szCs w:val="20"/>
        </w:rPr>
        <w:t xml:space="preserve"> Людина і система: Штрихи до портрету тоталітарної доби в Україні. Київ, 1994.</w:t>
      </w:r>
    </w:p>
    <w:p w:rsidR="00BF0715" w:rsidRPr="00871DF0" w:rsidRDefault="00BF0715" w:rsidP="00871DF0">
      <w:pPr>
        <w:spacing w:after="40"/>
        <w:jc w:val="both"/>
        <w:rPr>
          <w:sz w:val="20"/>
          <w:szCs w:val="20"/>
        </w:rPr>
      </w:pPr>
      <w:r w:rsidRPr="00871DF0">
        <w:rPr>
          <w:i/>
          <w:sz w:val="20"/>
          <w:szCs w:val="20"/>
        </w:rPr>
        <w:t>Шелест П. Ю.</w:t>
      </w:r>
      <w:r w:rsidRPr="00871DF0">
        <w:rPr>
          <w:sz w:val="20"/>
          <w:szCs w:val="20"/>
        </w:rPr>
        <w:t xml:space="preserve"> Україно наша Радянська. Київ, 1970.</w:t>
      </w:r>
    </w:p>
    <w:p w:rsidR="00BF0715" w:rsidRDefault="00BF0715" w:rsidP="005742D3">
      <w:pPr>
        <w:pStyle w:val="a6"/>
        <w:widowControl w:val="0"/>
        <w:ind w:firstLine="567"/>
        <w:jc w:val="both"/>
        <w:rPr>
          <w:rFonts w:ascii="Times New Roman" w:hAnsi="Times New Roman"/>
          <w:i/>
          <w:lang w:val="uk-UA"/>
        </w:rPr>
      </w:pPr>
      <w:r w:rsidRPr="00AC414B">
        <w:rPr>
          <w:rFonts w:ascii="Times New Roman" w:hAnsi="Times New Roman" w:cs="Times New Roman"/>
          <w:b/>
          <w:sz w:val="24"/>
          <w:szCs w:val="24"/>
          <w:lang w:val="uk-UA"/>
        </w:rPr>
        <w:t>До теми 12. Перебудова в Радянському Союзі і Україна</w:t>
      </w:r>
    </w:p>
    <w:p w:rsidR="00BF0715" w:rsidRPr="00AC414B" w:rsidRDefault="00BF0715" w:rsidP="00AC414B">
      <w:pPr>
        <w:jc w:val="both"/>
        <w:rPr>
          <w:sz w:val="20"/>
          <w:szCs w:val="20"/>
          <w:lang w:val="uk-UA"/>
        </w:rPr>
      </w:pPr>
      <w:r w:rsidRPr="00AC414B">
        <w:rPr>
          <w:i/>
          <w:sz w:val="20"/>
          <w:szCs w:val="20"/>
          <w:lang w:val="uk-UA"/>
        </w:rPr>
        <w:t>Алексєєв Ю.М., Кульчицький С.В., Слюсаренко А.Г.</w:t>
      </w:r>
      <w:r w:rsidRPr="00AC414B">
        <w:rPr>
          <w:sz w:val="20"/>
          <w:szCs w:val="20"/>
          <w:lang w:val="uk-UA"/>
        </w:rPr>
        <w:t xml:space="preserve"> Україна на зламі історичних епох (Державотворчий процес 1985–1999 рр.). – Київ, 2000.</w:t>
      </w:r>
    </w:p>
    <w:p w:rsidR="00BF0715" w:rsidRPr="00AC414B" w:rsidRDefault="00BF0715" w:rsidP="00AC414B">
      <w:pPr>
        <w:jc w:val="both"/>
        <w:rPr>
          <w:sz w:val="20"/>
          <w:szCs w:val="20"/>
        </w:rPr>
      </w:pPr>
      <w:r w:rsidRPr="00AC414B">
        <w:rPr>
          <w:i/>
          <w:sz w:val="20"/>
          <w:szCs w:val="20"/>
        </w:rPr>
        <w:t>Бжезинський</w:t>
      </w:r>
      <w:r w:rsidRPr="00AC414B">
        <w:rPr>
          <w:i/>
          <w:sz w:val="20"/>
          <w:szCs w:val="20"/>
          <w:lang w:val="uk-UA"/>
        </w:rPr>
        <w:t> З</w:t>
      </w:r>
      <w:r w:rsidRPr="00AC414B">
        <w:rPr>
          <w:i/>
          <w:sz w:val="20"/>
          <w:szCs w:val="20"/>
        </w:rPr>
        <w:t>.</w:t>
      </w:r>
      <w:r w:rsidRPr="00AC414B">
        <w:rPr>
          <w:sz w:val="20"/>
          <w:szCs w:val="20"/>
        </w:rPr>
        <w:t xml:space="preserve"> Велика шахівниця.</w:t>
      </w:r>
      <w:r w:rsidRPr="00AC414B">
        <w:rPr>
          <w:sz w:val="20"/>
          <w:szCs w:val="20"/>
          <w:lang w:val="uk-UA"/>
        </w:rPr>
        <w:t> –</w:t>
      </w:r>
      <w:r w:rsidRPr="00AC414B">
        <w:rPr>
          <w:sz w:val="20"/>
          <w:szCs w:val="20"/>
        </w:rPr>
        <w:t xml:space="preserve"> Львів</w:t>
      </w:r>
      <w:r w:rsidRPr="00AC414B">
        <w:rPr>
          <w:sz w:val="20"/>
          <w:szCs w:val="20"/>
          <w:lang w:val="uk-UA"/>
        </w:rPr>
        <w:t>;</w:t>
      </w:r>
      <w:r w:rsidRPr="00AC414B">
        <w:rPr>
          <w:sz w:val="20"/>
          <w:szCs w:val="20"/>
        </w:rPr>
        <w:t xml:space="preserve"> Івано-Франківськ, 2000.</w:t>
      </w:r>
    </w:p>
    <w:p w:rsidR="00BF0715" w:rsidRPr="00AC414B" w:rsidRDefault="00BF0715" w:rsidP="00AC414B">
      <w:pPr>
        <w:jc w:val="both"/>
        <w:rPr>
          <w:sz w:val="20"/>
          <w:szCs w:val="20"/>
        </w:rPr>
      </w:pPr>
      <w:r w:rsidRPr="00AC414B">
        <w:rPr>
          <w:i/>
          <w:sz w:val="20"/>
          <w:szCs w:val="20"/>
        </w:rPr>
        <w:t>Білоус</w:t>
      </w:r>
      <w:r w:rsidRPr="00AC414B">
        <w:rPr>
          <w:i/>
          <w:sz w:val="20"/>
          <w:szCs w:val="20"/>
          <w:lang w:val="uk-UA"/>
        </w:rPr>
        <w:t> </w:t>
      </w:r>
      <w:r w:rsidRPr="00AC414B">
        <w:rPr>
          <w:i/>
          <w:sz w:val="20"/>
          <w:szCs w:val="20"/>
        </w:rPr>
        <w:t>А.</w:t>
      </w:r>
      <w:r w:rsidRPr="00AC414B">
        <w:rPr>
          <w:sz w:val="20"/>
          <w:szCs w:val="20"/>
        </w:rPr>
        <w:t xml:space="preserve"> Багатопартійність в Україні: порівняльний огляд</w:t>
      </w:r>
      <w:r w:rsidRPr="00AC414B">
        <w:rPr>
          <w:sz w:val="20"/>
          <w:szCs w:val="20"/>
          <w:lang w:val="uk-UA"/>
        </w:rPr>
        <w:t> </w:t>
      </w:r>
      <w:r w:rsidRPr="00AC414B">
        <w:rPr>
          <w:sz w:val="20"/>
          <w:szCs w:val="20"/>
        </w:rPr>
        <w:t>// Сучасність.</w:t>
      </w:r>
      <w:r w:rsidRPr="00AC414B">
        <w:rPr>
          <w:sz w:val="20"/>
          <w:szCs w:val="20"/>
          <w:lang w:val="uk-UA"/>
        </w:rPr>
        <w:t> –</w:t>
      </w:r>
      <w:r w:rsidRPr="00AC414B">
        <w:rPr>
          <w:sz w:val="20"/>
          <w:szCs w:val="20"/>
        </w:rPr>
        <w:t xml:space="preserve"> 1992.</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6.</w:t>
      </w:r>
    </w:p>
    <w:p w:rsidR="00BF0715" w:rsidRPr="00AC414B" w:rsidRDefault="00BF0715" w:rsidP="00AC414B">
      <w:pPr>
        <w:jc w:val="both"/>
        <w:rPr>
          <w:sz w:val="20"/>
          <w:szCs w:val="20"/>
        </w:rPr>
      </w:pPr>
      <w:r w:rsidRPr="00AC414B">
        <w:rPr>
          <w:i/>
          <w:sz w:val="20"/>
          <w:szCs w:val="20"/>
        </w:rPr>
        <w:t>Білоус</w:t>
      </w:r>
      <w:r w:rsidRPr="00AC414B">
        <w:rPr>
          <w:i/>
          <w:sz w:val="20"/>
          <w:szCs w:val="20"/>
          <w:lang w:val="uk-UA"/>
        </w:rPr>
        <w:t> </w:t>
      </w:r>
      <w:r w:rsidRPr="00AC414B">
        <w:rPr>
          <w:i/>
          <w:sz w:val="20"/>
          <w:szCs w:val="20"/>
        </w:rPr>
        <w:t>А.</w:t>
      </w:r>
      <w:r w:rsidRPr="00AC414B">
        <w:rPr>
          <w:sz w:val="20"/>
          <w:szCs w:val="20"/>
        </w:rPr>
        <w:t xml:space="preserve"> Політичні об</w:t>
      </w:r>
      <w:r w:rsidRPr="00AC414B">
        <w:rPr>
          <w:sz w:val="20"/>
          <w:szCs w:val="20"/>
          <w:lang w:val="uk-UA"/>
        </w:rPr>
        <w:t>’</w:t>
      </w:r>
      <w:r w:rsidRPr="00AC414B">
        <w:rPr>
          <w:sz w:val="20"/>
          <w:szCs w:val="20"/>
        </w:rPr>
        <w:t>єднання України.</w:t>
      </w:r>
      <w:r w:rsidRPr="00AC414B">
        <w:rPr>
          <w:sz w:val="20"/>
          <w:szCs w:val="20"/>
          <w:lang w:val="uk-UA"/>
        </w:rPr>
        <w:t> –</w:t>
      </w:r>
      <w:r w:rsidRPr="00AC414B">
        <w:rPr>
          <w:sz w:val="20"/>
          <w:szCs w:val="20"/>
        </w:rPr>
        <w:t xml:space="preserve"> К</w:t>
      </w:r>
      <w:r w:rsidRPr="00AC414B">
        <w:rPr>
          <w:sz w:val="20"/>
          <w:szCs w:val="20"/>
          <w:lang w:val="uk-UA"/>
        </w:rPr>
        <w:t xml:space="preserve">иїв, </w:t>
      </w:r>
      <w:r w:rsidRPr="00AC414B">
        <w:rPr>
          <w:sz w:val="20"/>
          <w:szCs w:val="20"/>
        </w:rPr>
        <w:t>1993.</w:t>
      </w:r>
    </w:p>
    <w:p w:rsidR="00BF0715" w:rsidRPr="00AC414B" w:rsidRDefault="00BF0715" w:rsidP="00AC414B">
      <w:pPr>
        <w:jc w:val="both"/>
        <w:rPr>
          <w:sz w:val="20"/>
          <w:szCs w:val="20"/>
        </w:rPr>
      </w:pPr>
      <w:r w:rsidRPr="00AC414B">
        <w:rPr>
          <w:i/>
          <w:sz w:val="20"/>
          <w:szCs w:val="20"/>
        </w:rPr>
        <w:t>Бойко</w:t>
      </w:r>
      <w:r w:rsidRPr="00AC414B">
        <w:rPr>
          <w:i/>
          <w:sz w:val="20"/>
          <w:szCs w:val="20"/>
          <w:lang w:val="uk-UA"/>
        </w:rPr>
        <w:t> </w:t>
      </w:r>
      <w:r w:rsidRPr="00AC414B">
        <w:rPr>
          <w:i/>
          <w:sz w:val="20"/>
          <w:szCs w:val="20"/>
        </w:rPr>
        <w:t>О.Д.</w:t>
      </w:r>
      <w:r w:rsidRPr="00AC414B">
        <w:rPr>
          <w:sz w:val="20"/>
          <w:szCs w:val="20"/>
        </w:rPr>
        <w:t xml:space="preserve"> Історія України: Навч</w:t>
      </w:r>
      <w:r w:rsidRPr="00AC414B">
        <w:rPr>
          <w:sz w:val="20"/>
          <w:szCs w:val="20"/>
          <w:lang w:val="uk-UA"/>
        </w:rPr>
        <w:t>.</w:t>
      </w:r>
      <w:r w:rsidRPr="00AC414B">
        <w:rPr>
          <w:sz w:val="20"/>
          <w:szCs w:val="20"/>
        </w:rPr>
        <w:t xml:space="preserve"> посібн</w:t>
      </w:r>
      <w:r w:rsidRPr="00AC414B">
        <w:rPr>
          <w:sz w:val="20"/>
          <w:szCs w:val="20"/>
          <w:lang w:val="uk-UA"/>
        </w:rPr>
        <w:t>.</w:t>
      </w:r>
      <w:r w:rsidRPr="00AC414B">
        <w:rPr>
          <w:sz w:val="20"/>
          <w:szCs w:val="20"/>
        </w:rPr>
        <w:t xml:space="preserve"> для студентів вищих навчальних закладів.</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2003.</w:t>
      </w:r>
    </w:p>
    <w:p w:rsidR="00BF0715" w:rsidRPr="00AC414B" w:rsidRDefault="00BF0715" w:rsidP="00AC414B">
      <w:pPr>
        <w:jc w:val="both"/>
        <w:rPr>
          <w:sz w:val="20"/>
          <w:szCs w:val="20"/>
          <w:lang w:val="uk-UA"/>
        </w:rPr>
      </w:pPr>
      <w:r w:rsidRPr="00AC414B">
        <w:rPr>
          <w:i/>
          <w:sz w:val="20"/>
          <w:szCs w:val="20"/>
        </w:rPr>
        <w:t>Бойко</w:t>
      </w:r>
      <w:r w:rsidRPr="00AC414B">
        <w:rPr>
          <w:i/>
          <w:sz w:val="20"/>
          <w:szCs w:val="20"/>
          <w:lang w:val="en-US"/>
        </w:rPr>
        <w:t> </w:t>
      </w:r>
      <w:r w:rsidRPr="00AC414B">
        <w:rPr>
          <w:i/>
          <w:sz w:val="20"/>
          <w:szCs w:val="20"/>
          <w:lang w:val="uk-UA"/>
        </w:rPr>
        <w:t>О.</w:t>
      </w:r>
      <w:r w:rsidRPr="00AC414B">
        <w:rPr>
          <w:sz w:val="20"/>
          <w:szCs w:val="20"/>
          <w:lang w:val="uk-UA"/>
        </w:rPr>
        <w:t xml:space="preserve"> Нариси з новітньої історії України (1985–1991</w:t>
      </w:r>
      <w:r w:rsidRPr="00AC414B">
        <w:rPr>
          <w:sz w:val="20"/>
          <w:szCs w:val="20"/>
          <w:lang w:val="en-US"/>
        </w:rPr>
        <w:t> </w:t>
      </w:r>
      <w:r w:rsidRPr="00AC414B">
        <w:rPr>
          <w:sz w:val="20"/>
          <w:szCs w:val="20"/>
          <w:lang w:val="uk-UA"/>
        </w:rPr>
        <w:t>рр.). Навч. посібн. – Київ, 2001.</w:t>
      </w:r>
    </w:p>
    <w:p w:rsidR="00BF0715" w:rsidRPr="00AC414B" w:rsidRDefault="00BF0715" w:rsidP="00AC414B">
      <w:pPr>
        <w:jc w:val="both"/>
        <w:rPr>
          <w:sz w:val="20"/>
          <w:szCs w:val="20"/>
          <w:lang w:val="uk-UA"/>
        </w:rPr>
      </w:pPr>
      <w:r w:rsidRPr="00AC414B">
        <w:rPr>
          <w:i/>
          <w:sz w:val="20"/>
          <w:szCs w:val="20"/>
          <w:lang w:val="uk-UA"/>
        </w:rPr>
        <w:t>Бойко О.Д.</w:t>
      </w:r>
      <w:r w:rsidRPr="00AC414B">
        <w:rPr>
          <w:sz w:val="20"/>
          <w:szCs w:val="20"/>
          <w:lang w:val="uk-UA"/>
        </w:rPr>
        <w:t xml:space="preserve"> Україна в 1985–1991 рр.: основні тенденції суспільно-політичного розвитку: Монографія. – Київ, 2002.</w:t>
      </w:r>
    </w:p>
    <w:p w:rsidR="00BF0715" w:rsidRPr="00AC414B" w:rsidRDefault="00BF0715" w:rsidP="00AC414B">
      <w:pPr>
        <w:jc w:val="both"/>
        <w:rPr>
          <w:sz w:val="20"/>
          <w:szCs w:val="20"/>
          <w:lang w:val="uk-UA"/>
        </w:rPr>
      </w:pPr>
      <w:r w:rsidRPr="00AC414B">
        <w:rPr>
          <w:i/>
          <w:sz w:val="20"/>
          <w:szCs w:val="20"/>
          <w:lang w:val="uk-UA"/>
        </w:rPr>
        <w:t>Бойко О.</w:t>
      </w:r>
      <w:r w:rsidRPr="00AC414B">
        <w:rPr>
          <w:sz w:val="20"/>
          <w:szCs w:val="20"/>
          <w:lang w:val="uk-UA"/>
        </w:rPr>
        <w:t xml:space="preserve"> Україна: від путчу до Пущі (серпень–грудень 1991 р.). – Ніжин, 2006.</w:t>
      </w:r>
    </w:p>
    <w:p w:rsidR="00BF0715" w:rsidRPr="00AC414B" w:rsidRDefault="00BF0715" w:rsidP="00AC414B">
      <w:pPr>
        <w:jc w:val="both"/>
        <w:rPr>
          <w:sz w:val="20"/>
          <w:szCs w:val="20"/>
        </w:rPr>
      </w:pPr>
      <w:r w:rsidRPr="00AC414B">
        <w:rPr>
          <w:i/>
          <w:sz w:val="20"/>
          <w:szCs w:val="20"/>
          <w:lang w:val="uk-UA"/>
        </w:rPr>
        <w:t>Врублевский В.К</w:t>
      </w:r>
      <w:r w:rsidRPr="00AC414B">
        <w:rPr>
          <w:sz w:val="20"/>
          <w:szCs w:val="20"/>
          <w:lang w:val="uk-UA"/>
        </w:rPr>
        <w:t>. Владимир Щербицкий: правда й в</w:t>
      </w:r>
      <w:r w:rsidRPr="00AC414B">
        <w:rPr>
          <w:sz w:val="20"/>
          <w:szCs w:val="20"/>
        </w:rPr>
        <w:t>ымыслы: Записки помощника: воспоминания, документы, слухи, легенды и факты.</w:t>
      </w:r>
      <w:r w:rsidRPr="00AC414B">
        <w:rPr>
          <w:sz w:val="20"/>
          <w:szCs w:val="20"/>
          <w:lang w:val="en-US"/>
        </w:rPr>
        <w:t> </w:t>
      </w:r>
      <w:r w:rsidRPr="00AC414B">
        <w:rPr>
          <w:sz w:val="20"/>
          <w:szCs w:val="20"/>
        </w:rPr>
        <w:t>– К</w:t>
      </w:r>
      <w:r w:rsidRPr="00AC414B">
        <w:rPr>
          <w:sz w:val="20"/>
          <w:szCs w:val="20"/>
          <w:lang w:val="uk-UA"/>
        </w:rPr>
        <w:t>иїв</w:t>
      </w:r>
      <w:r w:rsidRPr="00AC414B">
        <w:rPr>
          <w:sz w:val="20"/>
          <w:szCs w:val="20"/>
        </w:rPr>
        <w:t>, 1993.</w:t>
      </w:r>
    </w:p>
    <w:p w:rsidR="00BF0715" w:rsidRPr="00AC414B" w:rsidRDefault="00BF0715" w:rsidP="00AC414B">
      <w:pPr>
        <w:jc w:val="both"/>
        <w:rPr>
          <w:sz w:val="20"/>
          <w:szCs w:val="20"/>
        </w:rPr>
      </w:pPr>
      <w:r w:rsidRPr="00AC414B">
        <w:rPr>
          <w:i/>
          <w:sz w:val="20"/>
          <w:szCs w:val="20"/>
        </w:rPr>
        <w:t>Гарань</w:t>
      </w:r>
      <w:r w:rsidRPr="00AC414B">
        <w:rPr>
          <w:i/>
          <w:sz w:val="20"/>
          <w:szCs w:val="20"/>
          <w:lang w:val="uk-UA"/>
        </w:rPr>
        <w:t> </w:t>
      </w:r>
      <w:r w:rsidRPr="00AC414B">
        <w:rPr>
          <w:i/>
          <w:sz w:val="20"/>
          <w:szCs w:val="20"/>
        </w:rPr>
        <w:t>О.В.</w:t>
      </w:r>
      <w:r w:rsidRPr="00AC414B">
        <w:rPr>
          <w:sz w:val="20"/>
          <w:szCs w:val="20"/>
        </w:rPr>
        <w:t xml:space="preserve"> Від створення Руху до багатопартійності.</w:t>
      </w:r>
      <w:r w:rsidRPr="00AC414B">
        <w:rPr>
          <w:sz w:val="20"/>
          <w:szCs w:val="20"/>
          <w:lang w:val="en-US"/>
        </w:rPr>
        <w:t> </w:t>
      </w:r>
      <w:r w:rsidRPr="00AC414B">
        <w:rPr>
          <w:sz w:val="20"/>
          <w:szCs w:val="20"/>
        </w:rPr>
        <w:t>– К</w:t>
      </w:r>
      <w:r w:rsidRPr="00AC414B">
        <w:rPr>
          <w:sz w:val="20"/>
          <w:szCs w:val="20"/>
          <w:lang w:val="uk-UA"/>
        </w:rPr>
        <w:t>иїв</w:t>
      </w:r>
      <w:r w:rsidRPr="00AC414B">
        <w:rPr>
          <w:sz w:val="20"/>
          <w:szCs w:val="20"/>
        </w:rPr>
        <w:t>, 1992.</w:t>
      </w:r>
    </w:p>
    <w:p w:rsidR="00BF0715" w:rsidRPr="00AC414B" w:rsidRDefault="00BF0715" w:rsidP="00AC414B">
      <w:pPr>
        <w:jc w:val="both"/>
        <w:rPr>
          <w:sz w:val="20"/>
          <w:szCs w:val="20"/>
        </w:rPr>
      </w:pPr>
      <w:r w:rsidRPr="00AC414B">
        <w:rPr>
          <w:i/>
          <w:sz w:val="20"/>
          <w:szCs w:val="20"/>
        </w:rPr>
        <w:t>Гарань</w:t>
      </w:r>
      <w:r w:rsidRPr="00AC414B">
        <w:rPr>
          <w:i/>
          <w:sz w:val="20"/>
          <w:szCs w:val="20"/>
          <w:lang w:val="uk-UA"/>
        </w:rPr>
        <w:t> </w:t>
      </w:r>
      <w:r w:rsidRPr="00AC414B">
        <w:rPr>
          <w:i/>
          <w:sz w:val="20"/>
          <w:szCs w:val="20"/>
        </w:rPr>
        <w:t>О.В.</w:t>
      </w:r>
      <w:r w:rsidRPr="00AC414B">
        <w:rPr>
          <w:sz w:val="20"/>
          <w:szCs w:val="20"/>
        </w:rPr>
        <w:t xml:space="preserve"> Убити дракона. З історії Руху та нових партій в Україні.</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1993.</w:t>
      </w:r>
    </w:p>
    <w:p w:rsidR="00BF0715" w:rsidRPr="00AC414B" w:rsidRDefault="00BF0715" w:rsidP="00AC414B">
      <w:pPr>
        <w:jc w:val="both"/>
        <w:rPr>
          <w:sz w:val="20"/>
          <w:szCs w:val="20"/>
        </w:rPr>
      </w:pPr>
      <w:r w:rsidRPr="00AC414B">
        <w:rPr>
          <w:i/>
          <w:sz w:val="20"/>
          <w:szCs w:val="20"/>
        </w:rPr>
        <w:t>Гончарук</w:t>
      </w:r>
      <w:r w:rsidRPr="00AC414B">
        <w:rPr>
          <w:i/>
          <w:sz w:val="20"/>
          <w:szCs w:val="20"/>
          <w:lang w:val="uk-UA"/>
        </w:rPr>
        <w:t> </w:t>
      </w:r>
      <w:r w:rsidRPr="00AC414B">
        <w:rPr>
          <w:i/>
          <w:sz w:val="20"/>
          <w:szCs w:val="20"/>
        </w:rPr>
        <w:t>Г.</w:t>
      </w:r>
      <w:r w:rsidRPr="00AC414B">
        <w:rPr>
          <w:sz w:val="20"/>
          <w:szCs w:val="20"/>
        </w:rPr>
        <w:t xml:space="preserve"> Народний Рух України. Історія.</w:t>
      </w:r>
      <w:r w:rsidRPr="00AC414B">
        <w:rPr>
          <w:sz w:val="20"/>
          <w:szCs w:val="20"/>
          <w:lang w:val="uk-UA"/>
        </w:rPr>
        <w:t> –</w:t>
      </w:r>
      <w:r w:rsidRPr="00AC414B">
        <w:rPr>
          <w:sz w:val="20"/>
          <w:szCs w:val="20"/>
        </w:rPr>
        <w:t xml:space="preserve"> Одеса, 1997.</w:t>
      </w:r>
    </w:p>
    <w:p w:rsidR="00BF0715" w:rsidRPr="00AC414B" w:rsidRDefault="00BF0715" w:rsidP="00AC414B">
      <w:pPr>
        <w:jc w:val="both"/>
        <w:rPr>
          <w:sz w:val="20"/>
          <w:szCs w:val="20"/>
        </w:rPr>
      </w:pPr>
      <w:r w:rsidRPr="00AC414B">
        <w:rPr>
          <w:i/>
          <w:sz w:val="20"/>
          <w:szCs w:val="20"/>
        </w:rPr>
        <w:t>Горбатенко</w:t>
      </w:r>
      <w:r w:rsidRPr="00AC414B">
        <w:rPr>
          <w:i/>
          <w:sz w:val="20"/>
          <w:szCs w:val="20"/>
          <w:lang w:val="uk-UA"/>
        </w:rPr>
        <w:t> </w:t>
      </w:r>
      <w:r w:rsidRPr="00AC414B">
        <w:rPr>
          <w:i/>
          <w:sz w:val="20"/>
          <w:szCs w:val="20"/>
        </w:rPr>
        <w:t>В.</w:t>
      </w:r>
      <w:r w:rsidRPr="00AC414B">
        <w:rPr>
          <w:sz w:val="20"/>
          <w:szCs w:val="20"/>
        </w:rPr>
        <w:t xml:space="preserve"> Стратегія модернізації суспільства: Україна і світ на зламі тисячоліть. Монографія.</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1999.</w:t>
      </w:r>
    </w:p>
    <w:p w:rsidR="00BF0715" w:rsidRPr="00AC414B" w:rsidRDefault="00BF0715" w:rsidP="00AC414B">
      <w:pPr>
        <w:jc w:val="both"/>
        <w:rPr>
          <w:sz w:val="20"/>
          <w:szCs w:val="20"/>
        </w:rPr>
      </w:pPr>
      <w:r w:rsidRPr="00AC414B">
        <w:rPr>
          <w:i/>
          <w:sz w:val="20"/>
          <w:szCs w:val="20"/>
        </w:rPr>
        <w:t>Горбачов</w:t>
      </w:r>
      <w:r w:rsidRPr="00AC414B">
        <w:rPr>
          <w:i/>
          <w:sz w:val="20"/>
          <w:szCs w:val="20"/>
          <w:lang w:val="uk-UA"/>
        </w:rPr>
        <w:t> </w:t>
      </w:r>
      <w:r w:rsidRPr="00AC414B">
        <w:rPr>
          <w:i/>
          <w:sz w:val="20"/>
          <w:szCs w:val="20"/>
        </w:rPr>
        <w:t>М.С.</w:t>
      </w:r>
      <w:r w:rsidRPr="00AC414B">
        <w:rPr>
          <w:sz w:val="20"/>
          <w:szCs w:val="20"/>
        </w:rPr>
        <w:t xml:space="preserve"> Перебудова і нове мислення для нашої країни і для всього світу.</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1987.</w:t>
      </w:r>
    </w:p>
    <w:p w:rsidR="00BF0715" w:rsidRPr="00AC414B" w:rsidRDefault="00BF0715" w:rsidP="00AC414B">
      <w:pPr>
        <w:jc w:val="both"/>
        <w:rPr>
          <w:sz w:val="20"/>
          <w:szCs w:val="20"/>
        </w:rPr>
      </w:pPr>
      <w:r w:rsidRPr="00AC414B">
        <w:rPr>
          <w:i/>
          <w:sz w:val="20"/>
          <w:szCs w:val="20"/>
        </w:rPr>
        <w:t>Горбачев</w:t>
      </w:r>
      <w:r w:rsidRPr="00AC414B">
        <w:rPr>
          <w:i/>
          <w:sz w:val="20"/>
          <w:szCs w:val="20"/>
          <w:lang w:val="uk-UA"/>
        </w:rPr>
        <w:t> </w:t>
      </w:r>
      <w:r w:rsidRPr="00AC414B">
        <w:rPr>
          <w:i/>
          <w:sz w:val="20"/>
          <w:szCs w:val="20"/>
        </w:rPr>
        <w:t>М.С.</w:t>
      </w:r>
      <w:r w:rsidRPr="00AC414B">
        <w:rPr>
          <w:sz w:val="20"/>
          <w:szCs w:val="20"/>
        </w:rPr>
        <w:t xml:space="preserve"> Размышления о прошлом и будущем.</w:t>
      </w:r>
      <w:r w:rsidRPr="00AC414B">
        <w:rPr>
          <w:sz w:val="20"/>
          <w:szCs w:val="20"/>
          <w:lang w:val="uk-UA"/>
        </w:rPr>
        <w:t> –</w:t>
      </w:r>
      <w:r w:rsidRPr="00AC414B">
        <w:rPr>
          <w:sz w:val="20"/>
          <w:szCs w:val="20"/>
        </w:rPr>
        <w:t xml:space="preserve"> М</w:t>
      </w:r>
      <w:r w:rsidRPr="00AC414B">
        <w:rPr>
          <w:sz w:val="20"/>
          <w:szCs w:val="20"/>
          <w:lang w:val="uk-UA"/>
        </w:rPr>
        <w:t>осква</w:t>
      </w:r>
      <w:r w:rsidRPr="00AC414B">
        <w:rPr>
          <w:sz w:val="20"/>
          <w:szCs w:val="20"/>
        </w:rPr>
        <w:t>, 1998.</w:t>
      </w:r>
    </w:p>
    <w:p w:rsidR="00BF0715" w:rsidRPr="00AC414B" w:rsidRDefault="00BF0715" w:rsidP="00AC414B">
      <w:pPr>
        <w:jc w:val="both"/>
        <w:rPr>
          <w:sz w:val="20"/>
          <w:szCs w:val="20"/>
        </w:rPr>
      </w:pPr>
      <w:r w:rsidRPr="00AC414B">
        <w:rPr>
          <w:i/>
          <w:sz w:val="20"/>
          <w:szCs w:val="20"/>
        </w:rPr>
        <w:t>Грабович</w:t>
      </w:r>
      <w:r w:rsidRPr="00AC414B">
        <w:rPr>
          <w:i/>
          <w:sz w:val="20"/>
          <w:szCs w:val="20"/>
          <w:lang w:val="uk-UA"/>
        </w:rPr>
        <w:t> </w:t>
      </w:r>
      <w:r w:rsidRPr="00AC414B">
        <w:rPr>
          <w:i/>
          <w:sz w:val="20"/>
          <w:szCs w:val="20"/>
        </w:rPr>
        <w:t>О.</w:t>
      </w:r>
      <w:r w:rsidRPr="00AC414B">
        <w:rPr>
          <w:sz w:val="20"/>
          <w:szCs w:val="20"/>
        </w:rPr>
        <w:t xml:space="preserve"> Крах Радянського Союзу та незалежність України</w:t>
      </w:r>
      <w:r w:rsidRPr="00AC414B">
        <w:rPr>
          <w:sz w:val="20"/>
          <w:szCs w:val="20"/>
          <w:lang w:val="uk-UA"/>
        </w:rPr>
        <w:t> </w:t>
      </w:r>
      <w:r w:rsidRPr="00AC414B">
        <w:rPr>
          <w:sz w:val="20"/>
          <w:szCs w:val="20"/>
        </w:rPr>
        <w:t>// Сучасність.</w:t>
      </w:r>
      <w:r w:rsidRPr="00AC414B">
        <w:rPr>
          <w:sz w:val="20"/>
          <w:szCs w:val="20"/>
          <w:lang w:val="uk-UA"/>
        </w:rPr>
        <w:t> –</w:t>
      </w:r>
      <w:r w:rsidRPr="00AC414B">
        <w:rPr>
          <w:sz w:val="20"/>
          <w:szCs w:val="20"/>
        </w:rPr>
        <w:t xml:space="preserve"> 1992.</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9.</w:t>
      </w:r>
    </w:p>
    <w:p w:rsidR="00BF0715" w:rsidRPr="00AC414B" w:rsidRDefault="00BF0715" w:rsidP="00AC414B">
      <w:pPr>
        <w:jc w:val="both"/>
        <w:rPr>
          <w:sz w:val="20"/>
          <w:szCs w:val="20"/>
        </w:rPr>
      </w:pPr>
      <w:r w:rsidRPr="00AC414B">
        <w:rPr>
          <w:i/>
          <w:sz w:val="20"/>
          <w:szCs w:val="20"/>
        </w:rPr>
        <w:t>Грабовський</w:t>
      </w:r>
      <w:r w:rsidRPr="00AC414B">
        <w:rPr>
          <w:i/>
          <w:sz w:val="20"/>
          <w:szCs w:val="20"/>
          <w:lang w:val="uk-UA"/>
        </w:rPr>
        <w:t> </w:t>
      </w:r>
      <w:r w:rsidRPr="00AC414B">
        <w:rPr>
          <w:i/>
          <w:sz w:val="20"/>
          <w:szCs w:val="20"/>
        </w:rPr>
        <w:t>С., Ставрояні</w:t>
      </w:r>
      <w:r w:rsidRPr="00AC414B">
        <w:rPr>
          <w:i/>
          <w:sz w:val="20"/>
          <w:szCs w:val="20"/>
          <w:lang w:val="uk-UA"/>
        </w:rPr>
        <w:t> </w:t>
      </w:r>
      <w:r w:rsidRPr="00AC414B">
        <w:rPr>
          <w:i/>
          <w:sz w:val="20"/>
          <w:szCs w:val="20"/>
        </w:rPr>
        <w:t>С., Шкляр</w:t>
      </w:r>
      <w:r w:rsidRPr="00AC414B">
        <w:rPr>
          <w:i/>
          <w:sz w:val="20"/>
          <w:szCs w:val="20"/>
          <w:lang w:val="uk-UA"/>
        </w:rPr>
        <w:t> </w:t>
      </w:r>
      <w:r w:rsidRPr="00AC414B">
        <w:rPr>
          <w:i/>
          <w:sz w:val="20"/>
          <w:szCs w:val="20"/>
        </w:rPr>
        <w:t>Л.</w:t>
      </w:r>
      <w:r w:rsidRPr="00AC414B">
        <w:rPr>
          <w:sz w:val="20"/>
          <w:szCs w:val="20"/>
        </w:rPr>
        <w:t xml:space="preserve"> Нариси з історії українського державотворення.</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1995.</w:t>
      </w:r>
    </w:p>
    <w:p w:rsidR="00BF0715" w:rsidRPr="00AC414B" w:rsidRDefault="00BF0715" w:rsidP="00AC414B">
      <w:pPr>
        <w:pStyle w:val="k1"/>
        <w:spacing w:line="240" w:lineRule="auto"/>
        <w:ind w:firstLine="0"/>
        <w:rPr>
          <w:sz w:val="20"/>
          <w:szCs w:val="20"/>
          <w:lang w:val="uk-UA"/>
        </w:rPr>
      </w:pPr>
      <w:r w:rsidRPr="00AC414B">
        <w:rPr>
          <w:i/>
          <w:sz w:val="20"/>
          <w:szCs w:val="20"/>
          <w:lang w:val="uk-UA"/>
        </w:rPr>
        <w:t>Грицак Я.</w:t>
      </w:r>
      <w:r w:rsidRPr="00AC414B">
        <w:rPr>
          <w:sz w:val="20"/>
          <w:szCs w:val="20"/>
          <w:lang w:val="uk-UA"/>
        </w:rPr>
        <w:t xml:space="preserve"> Нарис історії України. Формування модерної української нації ХІХ–ХХ ст. – Київ, 2000.</w:t>
      </w:r>
    </w:p>
    <w:p w:rsidR="00BF0715" w:rsidRPr="00AC414B" w:rsidRDefault="00BF0715" w:rsidP="00AC414B">
      <w:pPr>
        <w:jc w:val="both"/>
        <w:rPr>
          <w:sz w:val="20"/>
          <w:szCs w:val="20"/>
        </w:rPr>
      </w:pPr>
      <w:r w:rsidRPr="00AC414B">
        <w:rPr>
          <w:sz w:val="20"/>
          <w:szCs w:val="20"/>
        </w:rPr>
        <w:t>Декларація про державний суверенітет України: Схвалена Верховною Радою УРСР 16 липня 1990</w:t>
      </w:r>
      <w:r w:rsidRPr="00AC414B">
        <w:rPr>
          <w:sz w:val="20"/>
          <w:szCs w:val="20"/>
          <w:lang w:val="uk-UA"/>
        </w:rPr>
        <w:t> </w:t>
      </w:r>
      <w:r w:rsidRPr="00AC414B">
        <w:rPr>
          <w:sz w:val="20"/>
          <w:szCs w:val="20"/>
        </w:rPr>
        <w:t>р.</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,1991.</w:t>
      </w:r>
    </w:p>
    <w:p w:rsidR="00BF0715" w:rsidRPr="00AC414B" w:rsidRDefault="00BF0715" w:rsidP="00AC414B">
      <w:pPr>
        <w:jc w:val="both"/>
        <w:rPr>
          <w:sz w:val="20"/>
          <w:szCs w:val="20"/>
        </w:rPr>
      </w:pPr>
      <w:r w:rsidRPr="00AC414B">
        <w:rPr>
          <w:i/>
          <w:sz w:val="20"/>
          <w:szCs w:val="20"/>
        </w:rPr>
        <w:t>Дорошевич</w:t>
      </w:r>
      <w:r w:rsidRPr="00AC414B">
        <w:rPr>
          <w:i/>
          <w:sz w:val="20"/>
          <w:szCs w:val="20"/>
          <w:lang w:val="uk-UA"/>
        </w:rPr>
        <w:t> </w:t>
      </w:r>
      <w:r w:rsidRPr="00AC414B">
        <w:rPr>
          <w:i/>
          <w:sz w:val="20"/>
          <w:szCs w:val="20"/>
        </w:rPr>
        <w:t>В.</w:t>
      </w:r>
      <w:r w:rsidRPr="00AC414B">
        <w:rPr>
          <w:sz w:val="20"/>
          <w:szCs w:val="20"/>
        </w:rPr>
        <w:t xml:space="preserve"> Що ж несе нам “біловезьке розлучення”</w:t>
      </w:r>
      <w:r w:rsidRPr="00AC414B">
        <w:rPr>
          <w:sz w:val="20"/>
          <w:szCs w:val="20"/>
          <w:lang w:val="uk-UA"/>
        </w:rPr>
        <w:t> –</w:t>
      </w:r>
      <w:r w:rsidRPr="00AC414B">
        <w:rPr>
          <w:sz w:val="20"/>
          <w:szCs w:val="20"/>
        </w:rPr>
        <w:t xml:space="preserve"> долю чи недолю?</w:t>
      </w:r>
      <w:r w:rsidRPr="00AC414B">
        <w:rPr>
          <w:sz w:val="20"/>
          <w:szCs w:val="20"/>
          <w:lang w:val="uk-UA"/>
        </w:rPr>
        <w:t> </w:t>
      </w:r>
      <w:r w:rsidRPr="00AC414B">
        <w:rPr>
          <w:sz w:val="20"/>
          <w:szCs w:val="20"/>
        </w:rPr>
        <w:t>// Політика і час.</w:t>
      </w:r>
      <w:r w:rsidRPr="00AC414B">
        <w:rPr>
          <w:sz w:val="20"/>
          <w:szCs w:val="20"/>
          <w:lang w:val="uk-UA"/>
        </w:rPr>
        <w:t> –</w:t>
      </w:r>
      <w:r w:rsidRPr="00AC414B">
        <w:rPr>
          <w:sz w:val="20"/>
          <w:szCs w:val="20"/>
        </w:rPr>
        <w:t xml:space="preserve"> 1994.</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9.</w:t>
      </w:r>
    </w:p>
    <w:p w:rsidR="00BF0715" w:rsidRPr="00AC414B" w:rsidRDefault="00BF0715" w:rsidP="00AC414B">
      <w:pPr>
        <w:jc w:val="both"/>
        <w:rPr>
          <w:b/>
          <w:sz w:val="20"/>
          <w:szCs w:val="20"/>
          <w:lang w:val="uk-UA"/>
        </w:rPr>
      </w:pPr>
      <w:r w:rsidRPr="00AC414B">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AC414B" w:rsidRDefault="00BF0715" w:rsidP="00AC414B">
      <w:pPr>
        <w:jc w:val="both"/>
        <w:rPr>
          <w:sz w:val="20"/>
          <w:szCs w:val="20"/>
        </w:rPr>
      </w:pPr>
      <w:r w:rsidRPr="00AC414B">
        <w:rPr>
          <w:i/>
          <w:sz w:val="20"/>
          <w:szCs w:val="20"/>
        </w:rPr>
        <w:t>Иоффе</w:t>
      </w:r>
      <w:r w:rsidRPr="00AC414B">
        <w:rPr>
          <w:i/>
          <w:sz w:val="20"/>
          <w:szCs w:val="20"/>
          <w:lang w:val="uk-UA"/>
        </w:rPr>
        <w:t> </w:t>
      </w:r>
      <w:r w:rsidRPr="00AC414B">
        <w:rPr>
          <w:i/>
          <w:sz w:val="20"/>
          <w:szCs w:val="20"/>
        </w:rPr>
        <w:t>Ю.Я.</w:t>
      </w:r>
      <w:r w:rsidRPr="00AC414B">
        <w:rPr>
          <w:sz w:val="20"/>
          <w:szCs w:val="20"/>
        </w:rPr>
        <w:t xml:space="preserve"> Один на один с системой: Воспоминания й размышления бывшего вице-премьер-министра Украины.</w:t>
      </w:r>
      <w:r w:rsidRPr="00AC414B">
        <w:rPr>
          <w:sz w:val="20"/>
          <w:szCs w:val="20"/>
          <w:lang w:val="uk-UA"/>
        </w:rPr>
        <w:t> –</w:t>
      </w:r>
      <w:r w:rsidRPr="00AC414B">
        <w:rPr>
          <w:sz w:val="20"/>
          <w:szCs w:val="20"/>
        </w:rPr>
        <w:t xml:space="preserve"> Луганск, 1995.</w:t>
      </w:r>
    </w:p>
    <w:p w:rsidR="00BF0715" w:rsidRPr="00AC414B" w:rsidRDefault="00BF0715" w:rsidP="00AC414B">
      <w:pPr>
        <w:jc w:val="both"/>
        <w:rPr>
          <w:sz w:val="20"/>
          <w:szCs w:val="20"/>
        </w:rPr>
      </w:pPr>
      <w:r w:rsidRPr="00AC414B">
        <w:rPr>
          <w:i/>
          <w:sz w:val="20"/>
          <w:szCs w:val="20"/>
        </w:rPr>
        <w:t>Камінський</w:t>
      </w:r>
      <w:r w:rsidRPr="00AC414B">
        <w:rPr>
          <w:i/>
          <w:sz w:val="20"/>
          <w:szCs w:val="20"/>
          <w:lang w:val="uk-UA"/>
        </w:rPr>
        <w:t> </w:t>
      </w:r>
      <w:r w:rsidRPr="00AC414B">
        <w:rPr>
          <w:i/>
          <w:sz w:val="20"/>
          <w:szCs w:val="20"/>
        </w:rPr>
        <w:t>А.</w:t>
      </w:r>
      <w:r w:rsidRPr="00AC414B">
        <w:rPr>
          <w:sz w:val="20"/>
          <w:szCs w:val="20"/>
        </w:rPr>
        <w:t xml:space="preserve"> На перехідному етапі. “Гласність”, “перебудова” і “демократизація” на Україні.</w:t>
      </w:r>
      <w:r w:rsidRPr="00AC414B">
        <w:rPr>
          <w:sz w:val="20"/>
          <w:szCs w:val="20"/>
          <w:lang w:val="uk-UA"/>
        </w:rPr>
        <w:t> –</w:t>
      </w:r>
      <w:r w:rsidRPr="00AC414B">
        <w:rPr>
          <w:sz w:val="20"/>
          <w:szCs w:val="20"/>
        </w:rPr>
        <w:t xml:space="preserve"> Мюнхен</w:t>
      </w:r>
      <w:r w:rsidRPr="00AC414B">
        <w:rPr>
          <w:sz w:val="20"/>
          <w:szCs w:val="20"/>
          <w:lang w:val="uk-UA"/>
        </w:rPr>
        <w:t>,</w:t>
      </w:r>
      <w:r w:rsidRPr="00AC414B">
        <w:rPr>
          <w:sz w:val="20"/>
          <w:szCs w:val="20"/>
        </w:rPr>
        <w:t xml:space="preserve"> 1990.</w:t>
      </w:r>
    </w:p>
    <w:p w:rsidR="00BF0715" w:rsidRPr="00AC414B" w:rsidRDefault="00BF0715" w:rsidP="00AC414B">
      <w:pPr>
        <w:jc w:val="both"/>
        <w:rPr>
          <w:sz w:val="20"/>
          <w:szCs w:val="20"/>
        </w:rPr>
      </w:pPr>
      <w:r w:rsidRPr="00AC414B">
        <w:rPr>
          <w:i/>
          <w:sz w:val="20"/>
          <w:szCs w:val="20"/>
        </w:rPr>
        <w:t>Ковтун</w:t>
      </w:r>
      <w:r w:rsidRPr="00AC414B">
        <w:rPr>
          <w:i/>
          <w:sz w:val="20"/>
          <w:szCs w:val="20"/>
          <w:lang w:val="uk-UA"/>
        </w:rPr>
        <w:t> </w:t>
      </w:r>
      <w:r w:rsidRPr="00AC414B">
        <w:rPr>
          <w:i/>
          <w:sz w:val="20"/>
          <w:szCs w:val="20"/>
        </w:rPr>
        <w:t>В.Г.</w:t>
      </w:r>
      <w:r w:rsidRPr="00AC414B">
        <w:rPr>
          <w:sz w:val="20"/>
          <w:szCs w:val="20"/>
        </w:rPr>
        <w:t xml:space="preserve"> Історія Народного Руху України.</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1999.</w:t>
      </w:r>
    </w:p>
    <w:p w:rsidR="00BF0715" w:rsidRPr="00AC414B" w:rsidRDefault="00BF0715" w:rsidP="00AC414B">
      <w:pPr>
        <w:jc w:val="both"/>
        <w:rPr>
          <w:sz w:val="20"/>
          <w:szCs w:val="20"/>
        </w:rPr>
      </w:pPr>
      <w:r w:rsidRPr="00AC414B">
        <w:rPr>
          <w:i/>
          <w:sz w:val="20"/>
          <w:szCs w:val="20"/>
        </w:rPr>
        <w:t>Коропецький</w:t>
      </w:r>
      <w:r w:rsidRPr="00AC414B">
        <w:rPr>
          <w:i/>
          <w:sz w:val="20"/>
          <w:szCs w:val="20"/>
          <w:lang w:val="uk-UA"/>
        </w:rPr>
        <w:t> </w:t>
      </w:r>
      <w:r w:rsidRPr="00AC414B">
        <w:rPr>
          <w:i/>
          <w:sz w:val="20"/>
          <w:szCs w:val="20"/>
        </w:rPr>
        <w:t>І.С.</w:t>
      </w:r>
      <w:r w:rsidRPr="00AC414B">
        <w:rPr>
          <w:sz w:val="20"/>
          <w:szCs w:val="20"/>
        </w:rPr>
        <w:t xml:space="preserve"> Дещо про минуле, недавнє минуле та сучасне української економіки.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1995.</w:t>
      </w:r>
    </w:p>
    <w:p w:rsidR="00BF0715" w:rsidRPr="00AC414B" w:rsidRDefault="00BF0715" w:rsidP="00AC414B">
      <w:pPr>
        <w:jc w:val="both"/>
        <w:rPr>
          <w:sz w:val="20"/>
          <w:szCs w:val="20"/>
        </w:rPr>
      </w:pPr>
      <w:r w:rsidRPr="00AC414B">
        <w:rPr>
          <w:i/>
          <w:sz w:val="20"/>
          <w:szCs w:val="20"/>
        </w:rPr>
        <w:t>Кравчук</w:t>
      </w:r>
      <w:r w:rsidRPr="00AC414B">
        <w:rPr>
          <w:i/>
          <w:sz w:val="20"/>
          <w:szCs w:val="20"/>
          <w:lang w:val="uk-UA"/>
        </w:rPr>
        <w:t> </w:t>
      </w:r>
      <w:r w:rsidRPr="00AC414B">
        <w:rPr>
          <w:i/>
          <w:sz w:val="20"/>
          <w:szCs w:val="20"/>
        </w:rPr>
        <w:t>Л.М.</w:t>
      </w:r>
      <w:r w:rsidRPr="00AC414B">
        <w:rPr>
          <w:sz w:val="20"/>
          <w:szCs w:val="20"/>
        </w:rPr>
        <w:t xml:space="preserve"> Останні дні імперії. Перші роки надії</w:t>
      </w:r>
      <w:r w:rsidRPr="00AC414B">
        <w:rPr>
          <w:sz w:val="20"/>
          <w:szCs w:val="20"/>
          <w:lang w:val="uk-UA"/>
        </w:rPr>
        <w:t> </w:t>
      </w:r>
      <w:r w:rsidRPr="00AC414B">
        <w:rPr>
          <w:sz w:val="20"/>
          <w:szCs w:val="20"/>
        </w:rPr>
        <w:t>/ Запис бесід С.О. Кичигіна.</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1994.</w:t>
      </w:r>
    </w:p>
    <w:p w:rsidR="00BF0715" w:rsidRPr="00AC414B" w:rsidRDefault="00BF0715" w:rsidP="00AC414B">
      <w:pPr>
        <w:jc w:val="both"/>
        <w:rPr>
          <w:sz w:val="20"/>
          <w:szCs w:val="20"/>
        </w:rPr>
      </w:pPr>
      <w:r w:rsidRPr="00AC414B">
        <w:rPr>
          <w:i/>
          <w:sz w:val="20"/>
          <w:szCs w:val="20"/>
        </w:rPr>
        <w:t>Кремень</w:t>
      </w:r>
      <w:r w:rsidRPr="00AC414B">
        <w:rPr>
          <w:i/>
          <w:sz w:val="20"/>
          <w:szCs w:val="20"/>
          <w:lang w:val="uk-UA"/>
        </w:rPr>
        <w:t> </w:t>
      </w:r>
      <w:r w:rsidRPr="00AC414B">
        <w:rPr>
          <w:i/>
          <w:sz w:val="20"/>
          <w:szCs w:val="20"/>
        </w:rPr>
        <w:t>В., Ткаченко</w:t>
      </w:r>
      <w:r w:rsidRPr="00AC414B">
        <w:rPr>
          <w:i/>
          <w:sz w:val="20"/>
          <w:szCs w:val="20"/>
          <w:lang w:val="uk-UA"/>
        </w:rPr>
        <w:t> </w:t>
      </w:r>
      <w:r w:rsidRPr="00AC414B">
        <w:rPr>
          <w:i/>
          <w:sz w:val="20"/>
          <w:szCs w:val="20"/>
        </w:rPr>
        <w:t>В.</w:t>
      </w:r>
      <w:r w:rsidRPr="00AC414B">
        <w:rPr>
          <w:sz w:val="20"/>
          <w:szCs w:val="20"/>
        </w:rPr>
        <w:t xml:space="preserve"> Україна: шлях до себе. Проблеми суспільної трансформації.</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1998.</w:t>
      </w:r>
    </w:p>
    <w:p w:rsidR="00BF0715" w:rsidRPr="00AC414B" w:rsidRDefault="00BF0715" w:rsidP="00AC414B">
      <w:pPr>
        <w:jc w:val="both"/>
        <w:rPr>
          <w:sz w:val="20"/>
          <w:szCs w:val="20"/>
        </w:rPr>
      </w:pPr>
      <w:r w:rsidRPr="00AC414B">
        <w:rPr>
          <w:i/>
          <w:sz w:val="20"/>
          <w:szCs w:val="20"/>
        </w:rPr>
        <w:t>Кулік</w:t>
      </w:r>
      <w:r w:rsidRPr="00AC414B">
        <w:rPr>
          <w:i/>
          <w:sz w:val="20"/>
          <w:szCs w:val="20"/>
          <w:lang w:val="uk-UA"/>
        </w:rPr>
        <w:t> </w:t>
      </w:r>
      <w:r w:rsidRPr="00AC414B">
        <w:rPr>
          <w:i/>
          <w:sz w:val="20"/>
          <w:szCs w:val="20"/>
        </w:rPr>
        <w:t>В., Голобуцька</w:t>
      </w:r>
      <w:r w:rsidRPr="00AC414B">
        <w:rPr>
          <w:i/>
          <w:sz w:val="20"/>
          <w:szCs w:val="20"/>
          <w:lang w:val="en-US"/>
        </w:rPr>
        <w:t> </w:t>
      </w:r>
      <w:r w:rsidRPr="00AC414B">
        <w:rPr>
          <w:i/>
          <w:sz w:val="20"/>
          <w:szCs w:val="20"/>
        </w:rPr>
        <w:t>Т., Голобуцький</w:t>
      </w:r>
      <w:r w:rsidRPr="00AC414B">
        <w:rPr>
          <w:i/>
          <w:sz w:val="20"/>
          <w:szCs w:val="20"/>
          <w:lang w:val="en-US"/>
        </w:rPr>
        <w:t> </w:t>
      </w:r>
      <w:r w:rsidRPr="00AC414B">
        <w:rPr>
          <w:i/>
          <w:sz w:val="20"/>
          <w:szCs w:val="20"/>
        </w:rPr>
        <w:t>О.</w:t>
      </w:r>
      <w:r w:rsidRPr="00AC414B">
        <w:rPr>
          <w:sz w:val="20"/>
          <w:szCs w:val="20"/>
        </w:rPr>
        <w:t xml:space="preserve"> Молода Україна: сучасний організований молодіжний рух та не формальна ініціатива: Дослідження.</w:t>
      </w:r>
      <w:r w:rsidRPr="00AC414B">
        <w:rPr>
          <w:sz w:val="20"/>
          <w:szCs w:val="20"/>
          <w:lang w:val="en-US"/>
        </w:rPr>
        <w:t> </w:t>
      </w:r>
      <w:r w:rsidRPr="00AC414B">
        <w:rPr>
          <w:sz w:val="20"/>
          <w:szCs w:val="20"/>
        </w:rPr>
        <w:t>– К</w:t>
      </w:r>
      <w:r w:rsidRPr="00AC414B">
        <w:rPr>
          <w:sz w:val="20"/>
          <w:szCs w:val="20"/>
          <w:lang w:val="uk-UA"/>
        </w:rPr>
        <w:t>иїв</w:t>
      </w:r>
      <w:r w:rsidRPr="00AC414B">
        <w:rPr>
          <w:sz w:val="20"/>
          <w:szCs w:val="20"/>
        </w:rPr>
        <w:t>, 2000.</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w:t>
      </w:r>
      <w:r w:rsidRPr="00AC414B">
        <w:rPr>
          <w:sz w:val="20"/>
          <w:szCs w:val="20"/>
        </w:rPr>
        <w:t xml:space="preserve"> Про сучасні українські партії, їхніх прихильників та лідерів</w:t>
      </w:r>
      <w:r w:rsidRPr="00AC414B">
        <w:rPr>
          <w:sz w:val="20"/>
          <w:szCs w:val="20"/>
          <w:lang w:val="uk-UA"/>
        </w:rPr>
        <w:t> </w:t>
      </w:r>
      <w:r w:rsidRPr="00AC414B">
        <w:rPr>
          <w:sz w:val="20"/>
          <w:szCs w:val="20"/>
        </w:rPr>
        <w:t>// Політологічні читання.</w:t>
      </w:r>
      <w:r w:rsidRPr="00AC414B">
        <w:rPr>
          <w:sz w:val="20"/>
          <w:szCs w:val="20"/>
          <w:lang w:val="uk-UA"/>
        </w:rPr>
        <w:t> –</w:t>
      </w:r>
      <w:r w:rsidRPr="00AC414B">
        <w:rPr>
          <w:sz w:val="20"/>
          <w:szCs w:val="20"/>
        </w:rPr>
        <w:t xml:space="preserve"> 1992.</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1.</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В.М.</w:t>
      </w:r>
      <w:r w:rsidRPr="00AC414B">
        <w:rPr>
          <w:sz w:val="20"/>
          <w:szCs w:val="20"/>
        </w:rPr>
        <w:t xml:space="preserve"> Політична арена України: Дійові особи та виконавці.</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1994.</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В.М.</w:t>
      </w:r>
      <w:r w:rsidRPr="00AC414B">
        <w:rPr>
          <w:sz w:val="20"/>
          <w:szCs w:val="20"/>
        </w:rPr>
        <w:t xml:space="preserve"> Україна: досвід та проблеми державотворення (90-ті роки XX</w:t>
      </w:r>
      <w:r w:rsidRPr="00AC414B">
        <w:rPr>
          <w:sz w:val="20"/>
          <w:szCs w:val="20"/>
          <w:lang w:val="uk-UA"/>
        </w:rPr>
        <w:t> </w:t>
      </w:r>
      <w:r w:rsidRPr="00AC414B">
        <w:rPr>
          <w:sz w:val="20"/>
          <w:szCs w:val="20"/>
        </w:rPr>
        <w:t>ст.)</w:t>
      </w:r>
      <w:r w:rsidRPr="00AC414B">
        <w:rPr>
          <w:sz w:val="20"/>
          <w:szCs w:val="20"/>
          <w:lang w:val="uk-UA"/>
        </w:rPr>
        <w:t>. –</w:t>
      </w:r>
      <w:r w:rsidRPr="00AC414B">
        <w:rPr>
          <w:sz w:val="20"/>
          <w:szCs w:val="20"/>
        </w:rPr>
        <w:t xml:space="preserve"> К., 2001.</w:t>
      </w:r>
    </w:p>
    <w:p w:rsidR="00BF0715" w:rsidRPr="00AC414B" w:rsidRDefault="00BF0715" w:rsidP="00AC414B">
      <w:pPr>
        <w:jc w:val="both"/>
        <w:rPr>
          <w:sz w:val="20"/>
          <w:szCs w:val="20"/>
        </w:rPr>
      </w:pPr>
      <w:r w:rsidRPr="00AC414B">
        <w:rPr>
          <w:i/>
          <w:sz w:val="20"/>
          <w:szCs w:val="20"/>
        </w:rPr>
        <w:lastRenderedPageBreak/>
        <w:t>Маля</w:t>
      </w:r>
      <w:r w:rsidRPr="00AC414B">
        <w:rPr>
          <w:i/>
          <w:sz w:val="20"/>
          <w:szCs w:val="20"/>
          <w:lang w:val="uk-UA"/>
        </w:rPr>
        <w:t> </w:t>
      </w:r>
      <w:r w:rsidRPr="00AC414B">
        <w:rPr>
          <w:i/>
          <w:sz w:val="20"/>
          <w:szCs w:val="20"/>
        </w:rPr>
        <w:t>М.</w:t>
      </w:r>
      <w:r w:rsidRPr="00AC414B">
        <w:rPr>
          <w:sz w:val="20"/>
          <w:szCs w:val="20"/>
        </w:rPr>
        <w:t xml:space="preserve"> Радянська трагедія: історія соціалізму в Росії 1917</w:t>
      </w:r>
      <w:r w:rsidRPr="00AC414B">
        <w:rPr>
          <w:sz w:val="20"/>
          <w:szCs w:val="20"/>
          <w:lang w:val="uk-UA"/>
        </w:rPr>
        <w:t>–</w:t>
      </w:r>
      <w:r w:rsidRPr="00AC414B">
        <w:rPr>
          <w:sz w:val="20"/>
          <w:szCs w:val="20"/>
        </w:rPr>
        <w:t>1991</w:t>
      </w:r>
      <w:r w:rsidRPr="00AC414B">
        <w:rPr>
          <w:sz w:val="20"/>
          <w:szCs w:val="20"/>
          <w:lang w:val="uk-UA"/>
        </w:rPr>
        <w:t> </w:t>
      </w:r>
      <w:r w:rsidRPr="00AC414B">
        <w:rPr>
          <w:sz w:val="20"/>
          <w:szCs w:val="20"/>
        </w:rPr>
        <w:t>/ Пер. з англ. А.Д.</w:t>
      </w:r>
      <w:r w:rsidRPr="00AC414B">
        <w:rPr>
          <w:sz w:val="20"/>
          <w:szCs w:val="20"/>
          <w:lang w:val="uk-UA"/>
        </w:rPr>
        <w:t> </w:t>
      </w:r>
      <w:r w:rsidRPr="00AC414B">
        <w:rPr>
          <w:sz w:val="20"/>
          <w:szCs w:val="20"/>
        </w:rPr>
        <w:t>Гриценка, П.С.</w:t>
      </w:r>
      <w:r w:rsidRPr="00AC414B">
        <w:rPr>
          <w:sz w:val="20"/>
          <w:szCs w:val="20"/>
          <w:lang w:val="uk-UA"/>
        </w:rPr>
        <w:t> </w:t>
      </w:r>
      <w:r w:rsidRPr="00AC414B">
        <w:rPr>
          <w:sz w:val="20"/>
          <w:szCs w:val="20"/>
        </w:rPr>
        <w:t>Насади, З.І.</w:t>
      </w:r>
      <w:r w:rsidRPr="00AC414B">
        <w:rPr>
          <w:sz w:val="20"/>
          <w:szCs w:val="20"/>
          <w:lang w:val="uk-UA"/>
        </w:rPr>
        <w:t> </w:t>
      </w:r>
      <w:r w:rsidRPr="00AC414B">
        <w:rPr>
          <w:sz w:val="20"/>
          <w:szCs w:val="20"/>
        </w:rPr>
        <w:t>Клещенко, В.П.</w:t>
      </w:r>
      <w:r w:rsidRPr="00AC414B">
        <w:rPr>
          <w:sz w:val="20"/>
          <w:szCs w:val="20"/>
          <w:lang w:val="uk-UA"/>
        </w:rPr>
        <w:t> </w:t>
      </w:r>
      <w:r w:rsidRPr="00AC414B">
        <w:rPr>
          <w:sz w:val="20"/>
          <w:szCs w:val="20"/>
        </w:rPr>
        <w:t>Павленка.</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2000.</w:t>
      </w:r>
    </w:p>
    <w:p w:rsidR="00BF0715" w:rsidRPr="00AC414B" w:rsidRDefault="00BF0715" w:rsidP="00AC414B">
      <w:pPr>
        <w:jc w:val="both"/>
        <w:rPr>
          <w:sz w:val="20"/>
          <w:szCs w:val="20"/>
        </w:rPr>
      </w:pPr>
      <w:r w:rsidRPr="00AC414B">
        <w:rPr>
          <w:i/>
          <w:sz w:val="20"/>
          <w:szCs w:val="20"/>
        </w:rPr>
        <w:t>Масол</w:t>
      </w:r>
      <w:r w:rsidRPr="00AC414B">
        <w:rPr>
          <w:i/>
          <w:sz w:val="20"/>
          <w:szCs w:val="20"/>
          <w:lang w:val="uk-UA"/>
        </w:rPr>
        <w:t> </w:t>
      </w:r>
      <w:r w:rsidRPr="00AC414B">
        <w:rPr>
          <w:i/>
          <w:sz w:val="20"/>
          <w:szCs w:val="20"/>
        </w:rPr>
        <w:t>В.А.</w:t>
      </w:r>
      <w:r w:rsidRPr="00AC414B">
        <w:rPr>
          <w:sz w:val="20"/>
          <w:szCs w:val="20"/>
        </w:rPr>
        <w:t xml:space="preserve"> Упущенный шанс: Небеспристрастные размышления экс-премьера Украины о том, что произошло в бывшем Советском Союзе. – Ки</w:t>
      </w:r>
      <w:r w:rsidRPr="00AC414B">
        <w:rPr>
          <w:sz w:val="20"/>
          <w:szCs w:val="20"/>
          <w:lang w:val="uk-UA"/>
        </w:rPr>
        <w:t>ї</w:t>
      </w:r>
      <w:r w:rsidRPr="00AC414B">
        <w:rPr>
          <w:sz w:val="20"/>
          <w:szCs w:val="20"/>
        </w:rPr>
        <w:t>в, 1993.</w:t>
      </w:r>
    </w:p>
    <w:p w:rsidR="00BF0715" w:rsidRPr="00AC414B" w:rsidRDefault="00BF0715" w:rsidP="00AC414B">
      <w:pPr>
        <w:jc w:val="both"/>
        <w:rPr>
          <w:sz w:val="20"/>
          <w:szCs w:val="20"/>
        </w:rPr>
      </w:pPr>
      <w:r w:rsidRPr="00AC414B">
        <w:rPr>
          <w:i/>
          <w:sz w:val="20"/>
          <w:szCs w:val="20"/>
        </w:rPr>
        <w:t>Михальченко</w:t>
      </w:r>
      <w:r w:rsidRPr="00AC414B">
        <w:rPr>
          <w:i/>
          <w:sz w:val="20"/>
          <w:szCs w:val="20"/>
          <w:lang w:val="uk-UA"/>
        </w:rPr>
        <w:t> </w:t>
      </w:r>
      <w:r w:rsidRPr="00AC414B">
        <w:rPr>
          <w:i/>
          <w:sz w:val="20"/>
          <w:szCs w:val="20"/>
        </w:rPr>
        <w:t>М., Андрущенко</w:t>
      </w:r>
      <w:r w:rsidRPr="00AC414B">
        <w:rPr>
          <w:i/>
          <w:sz w:val="20"/>
          <w:szCs w:val="20"/>
          <w:lang w:val="uk-UA"/>
        </w:rPr>
        <w:t> </w:t>
      </w:r>
      <w:r w:rsidRPr="00AC414B">
        <w:rPr>
          <w:i/>
          <w:sz w:val="20"/>
          <w:szCs w:val="20"/>
        </w:rPr>
        <w:t>В.</w:t>
      </w:r>
      <w:r w:rsidRPr="00AC414B">
        <w:rPr>
          <w:sz w:val="20"/>
          <w:szCs w:val="20"/>
        </w:rPr>
        <w:t xml:space="preserve"> Беловежье. Л.</w:t>
      </w:r>
      <w:r w:rsidRPr="00AC414B">
        <w:rPr>
          <w:sz w:val="20"/>
          <w:szCs w:val="20"/>
          <w:lang w:val="uk-UA"/>
        </w:rPr>
        <w:t> </w:t>
      </w:r>
      <w:r w:rsidRPr="00AC414B">
        <w:rPr>
          <w:sz w:val="20"/>
          <w:szCs w:val="20"/>
        </w:rPr>
        <w:t>Кравчук. Украина 1991</w:t>
      </w:r>
      <w:r w:rsidRPr="00AC414B">
        <w:rPr>
          <w:sz w:val="20"/>
          <w:szCs w:val="20"/>
          <w:lang w:val="uk-UA"/>
        </w:rPr>
        <w:t>–</w:t>
      </w:r>
      <w:r w:rsidRPr="00AC414B">
        <w:rPr>
          <w:sz w:val="20"/>
          <w:szCs w:val="20"/>
        </w:rPr>
        <w:t>1995.</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1996.</w:t>
      </w:r>
    </w:p>
    <w:p w:rsidR="00BF0715" w:rsidRPr="00AC414B" w:rsidRDefault="00BF0715" w:rsidP="00AC414B">
      <w:pPr>
        <w:jc w:val="both"/>
        <w:rPr>
          <w:sz w:val="20"/>
          <w:szCs w:val="20"/>
        </w:rPr>
      </w:pPr>
      <w:r w:rsidRPr="00AC414B">
        <w:rPr>
          <w:i/>
          <w:sz w:val="20"/>
          <w:szCs w:val="20"/>
        </w:rPr>
        <w:t>Олійник</w:t>
      </w:r>
      <w:r w:rsidRPr="00AC414B">
        <w:rPr>
          <w:i/>
          <w:sz w:val="20"/>
          <w:szCs w:val="20"/>
          <w:lang w:val="uk-UA"/>
        </w:rPr>
        <w:t> </w:t>
      </w:r>
      <w:r w:rsidRPr="00AC414B">
        <w:rPr>
          <w:i/>
          <w:sz w:val="20"/>
          <w:szCs w:val="20"/>
        </w:rPr>
        <w:t>Б.І.</w:t>
      </w:r>
      <w:r w:rsidRPr="00AC414B">
        <w:rPr>
          <w:sz w:val="20"/>
          <w:szCs w:val="20"/>
        </w:rPr>
        <w:t xml:space="preserve"> Два роки в Кремлі.</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1992.</w:t>
      </w:r>
    </w:p>
    <w:p w:rsidR="00BF0715" w:rsidRPr="00AC414B" w:rsidRDefault="00BF0715" w:rsidP="00AC414B">
      <w:pPr>
        <w:jc w:val="both"/>
        <w:rPr>
          <w:sz w:val="20"/>
          <w:szCs w:val="20"/>
        </w:rPr>
      </w:pPr>
      <w:r w:rsidRPr="00AC414B">
        <w:rPr>
          <w:i/>
          <w:sz w:val="20"/>
          <w:szCs w:val="20"/>
        </w:rPr>
        <w:t>Русначенко</w:t>
      </w:r>
      <w:r w:rsidRPr="00AC414B">
        <w:rPr>
          <w:i/>
          <w:sz w:val="20"/>
          <w:szCs w:val="20"/>
          <w:lang w:val="uk-UA"/>
        </w:rPr>
        <w:t> </w:t>
      </w:r>
      <w:r w:rsidRPr="00AC414B">
        <w:rPr>
          <w:i/>
          <w:sz w:val="20"/>
          <w:szCs w:val="20"/>
        </w:rPr>
        <w:t>А.</w:t>
      </w:r>
      <w:r w:rsidRPr="00AC414B">
        <w:rPr>
          <w:sz w:val="20"/>
          <w:szCs w:val="20"/>
        </w:rPr>
        <w:t xml:space="preserve"> Національно-визвольний рух в Україні: середина 1950-х</w:t>
      </w:r>
      <w:r w:rsidRPr="00AC414B">
        <w:rPr>
          <w:sz w:val="20"/>
          <w:szCs w:val="20"/>
          <w:lang w:val="uk-UA"/>
        </w:rPr>
        <w:t> </w:t>
      </w:r>
      <w:r w:rsidRPr="00AC414B">
        <w:rPr>
          <w:sz w:val="20"/>
          <w:szCs w:val="20"/>
        </w:rPr>
        <w:t>– початок 1990-х років.</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1998.</w:t>
      </w:r>
    </w:p>
    <w:p w:rsidR="00BF0715" w:rsidRPr="00AC414B" w:rsidRDefault="00BF0715" w:rsidP="00AC414B">
      <w:pPr>
        <w:jc w:val="both"/>
        <w:rPr>
          <w:sz w:val="20"/>
          <w:szCs w:val="20"/>
        </w:rPr>
      </w:pPr>
      <w:r w:rsidRPr="00AC414B">
        <w:rPr>
          <w:i/>
          <w:sz w:val="20"/>
          <w:szCs w:val="20"/>
        </w:rPr>
        <w:t>Русначенко</w:t>
      </w:r>
      <w:r w:rsidRPr="00AC414B">
        <w:rPr>
          <w:i/>
          <w:sz w:val="20"/>
          <w:szCs w:val="20"/>
          <w:lang w:val="uk-UA"/>
        </w:rPr>
        <w:t> </w:t>
      </w:r>
      <w:r w:rsidRPr="00AC414B">
        <w:rPr>
          <w:i/>
          <w:sz w:val="20"/>
          <w:szCs w:val="20"/>
        </w:rPr>
        <w:t>А.М.</w:t>
      </w:r>
      <w:r w:rsidRPr="00AC414B">
        <w:rPr>
          <w:sz w:val="20"/>
          <w:szCs w:val="20"/>
        </w:rPr>
        <w:t xml:space="preserve"> Пробудження. Робітничий рух на Україні 1989–1993 роках: у 2</w:t>
      </w:r>
      <w:r w:rsidRPr="00AC414B">
        <w:rPr>
          <w:sz w:val="20"/>
          <w:szCs w:val="20"/>
          <w:lang w:val="uk-UA"/>
        </w:rPr>
        <w:t> </w:t>
      </w:r>
      <w:r w:rsidRPr="00AC414B">
        <w:rPr>
          <w:sz w:val="20"/>
          <w:szCs w:val="20"/>
        </w:rPr>
        <w:t>кн.</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1995.</w:t>
      </w:r>
    </w:p>
    <w:p w:rsidR="00BF0715" w:rsidRPr="00AC414B" w:rsidRDefault="00BF0715" w:rsidP="00AC414B">
      <w:pPr>
        <w:jc w:val="both"/>
        <w:rPr>
          <w:sz w:val="20"/>
          <w:szCs w:val="20"/>
        </w:rPr>
      </w:pPr>
      <w:r w:rsidRPr="00AC414B">
        <w:rPr>
          <w:i/>
          <w:sz w:val="20"/>
          <w:szCs w:val="20"/>
        </w:rPr>
        <w:t>Слюсаренко</w:t>
      </w:r>
      <w:r w:rsidRPr="00AC414B">
        <w:rPr>
          <w:i/>
          <w:sz w:val="20"/>
          <w:szCs w:val="20"/>
          <w:lang w:val="uk-UA"/>
        </w:rPr>
        <w:t> </w:t>
      </w:r>
      <w:r w:rsidRPr="00AC414B">
        <w:rPr>
          <w:i/>
          <w:sz w:val="20"/>
          <w:szCs w:val="20"/>
        </w:rPr>
        <w:t>А.Г., Томенко</w:t>
      </w:r>
      <w:r w:rsidRPr="00AC414B">
        <w:rPr>
          <w:i/>
          <w:sz w:val="20"/>
          <w:szCs w:val="20"/>
          <w:lang w:val="uk-UA"/>
        </w:rPr>
        <w:t> </w:t>
      </w:r>
      <w:r w:rsidRPr="00AC414B">
        <w:rPr>
          <w:i/>
          <w:sz w:val="20"/>
          <w:szCs w:val="20"/>
        </w:rPr>
        <w:t>М.В.</w:t>
      </w:r>
      <w:r w:rsidRPr="00AC414B">
        <w:rPr>
          <w:sz w:val="20"/>
          <w:szCs w:val="20"/>
        </w:rPr>
        <w:t xml:space="preserve"> Нові політичні партії України. Довідник.</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1990.</w:t>
      </w:r>
    </w:p>
    <w:p w:rsidR="00BF0715" w:rsidRPr="00AC414B" w:rsidRDefault="00BF0715" w:rsidP="00AC414B">
      <w:pPr>
        <w:jc w:val="both"/>
        <w:rPr>
          <w:sz w:val="20"/>
          <w:szCs w:val="20"/>
        </w:rPr>
      </w:pPr>
      <w:r w:rsidRPr="00AC414B">
        <w:rPr>
          <w:sz w:val="20"/>
          <w:szCs w:val="20"/>
        </w:rPr>
        <w:t>Студентську революцію зрадили не комуністи, а націонал-демократи</w:t>
      </w:r>
      <w:r w:rsidRPr="00AC414B">
        <w:rPr>
          <w:sz w:val="20"/>
          <w:szCs w:val="20"/>
          <w:lang w:val="uk-UA"/>
        </w:rPr>
        <w:t> </w:t>
      </w:r>
      <w:r w:rsidRPr="00AC414B">
        <w:rPr>
          <w:sz w:val="20"/>
          <w:szCs w:val="20"/>
        </w:rPr>
        <w:t>// Політика і культура.</w:t>
      </w:r>
      <w:r w:rsidRPr="00AC414B">
        <w:rPr>
          <w:sz w:val="20"/>
          <w:szCs w:val="20"/>
          <w:lang w:val="uk-UA"/>
        </w:rPr>
        <w:t> </w:t>
      </w:r>
      <w:r w:rsidRPr="00AC414B">
        <w:rPr>
          <w:sz w:val="20"/>
          <w:szCs w:val="20"/>
        </w:rPr>
        <w:t>– 2000.</w:t>
      </w:r>
      <w:r w:rsidRPr="00AC414B">
        <w:rPr>
          <w:sz w:val="20"/>
          <w:szCs w:val="20"/>
          <w:lang w:val="uk-UA"/>
        </w:rPr>
        <w:t> </w:t>
      </w:r>
      <w:r w:rsidRPr="00AC414B">
        <w:rPr>
          <w:sz w:val="20"/>
          <w:szCs w:val="20"/>
        </w:rPr>
        <w:t>– №</w:t>
      </w:r>
      <w:r w:rsidRPr="00AC414B">
        <w:rPr>
          <w:sz w:val="20"/>
          <w:szCs w:val="20"/>
          <w:lang w:val="uk-UA"/>
        </w:rPr>
        <w:t> </w:t>
      </w:r>
      <w:r w:rsidRPr="00AC414B">
        <w:rPr>
          <w:sz w:val="20"/>
          <w:szCs w:val="20"/>
        </w:rPr>
        <w:t>37.</w:t>
      </w:r>
    </w:p>
    <w:p w:rsidR="00BF0715" w:rsidRPr="00AC414B" w:rsidRDefault="00BF0715" w:rsidP="00AC414B">
      <w:pPr>
        <w:jc w:val="both"/>
        <w:rPr>
          <w:sz w:val="20"/>
          <w:szCs w:val="20"/>
        </w:rPr>
      </w:pPr>
      <w:r w:rsidRPr="00AC414B">
        <w:rPr>
          <w:sz w:val="20"/>
          <w:szCs w:val="20"/>
        </w:rPr>
        <w:t>Україна багатопартійна. Програмні документи нових партій.</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1991.</w:t>
      </w:r>
    </w:p>
    <w:p w:rsidR="00BF0715" w:rsidRPr="00AC414B" w:rsidRDefault="00BF0715" w:rsidP="00AC414B">
      <w:pPr>
        <w:jc w:val="both"/>
        <w:rPr>
          <w:sz w:val="20"/>
          <w:szCs w:val="20"/>
        </w:rPr>
      </w:pPr>
      <w:r w:rsidRPr="00AC414B">
        <w:rPr>
          <w:sz w:val="20"/>
          <w:szCs w:val="20"/>
        </w:rPr>
        <w:t>Чорнобильська трагедія. Документи і матеріали.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1996.</w:t>
      </w:r>
    </w:p>
    <w:p w:rsidR="00BF0715" w:rsidRPr="00AC414B" w:rsidRDefault="00BF0715" w:rsidP="00AC414B">
      <w:pPr>
        <w:pStyle w:val="k1"/>
        <w:spacing w:line="240" w:lineRule="auto"/>
        <w:ind w:firstLine="0"/>
        <w:rPr>
          <w:sz w:val="20"/>
          <w:szCs w:val="20"/>
        </w:rPr>
      </w:pPr>
      <w:r w:rsidRPr="00AC414B">
        <w:rPr>
          <w:i/>
          <w:sz w:val="20"/>
          <w:szCs w:val="20"/>
          <w:lang w:val="uk-UA"/>
        </w:rPr>
        <w:t>Хоскинг Дж.</w:t>
      </w:r>
      <w:r w:rsidRPr="00AC414B">
        <w:rPr>
          <w:sz w:val="20"/>
          <w:szCs w:val="20"/>
        </w:rPr>
        <w:t>История Советского Союза. 1917–1991 / Пер. с англ. – Смоленск, 2001.</w:t>
      </w:r>
    </w:p>
    <w:p w:rsidR="00BF0715" w:rsidRPr="00AC414B" w:rsidRDefault="00BF0715" w:rsidP="00AC414B">
      <w:pPr>
        <w:pStyle w:val="11"/>
        <w:spacing w:line="360" w:lineRule="auto"/>
        <w:ind w:left="0"/>
        <w:jc w:val="both"/>
        <w:rPr>
          <w:b/>
        </w:rPr>
      </w:pPr>
      <w:r w:rsidRPr="00AC414B">
        <w:rPr>
          <w:b/>
        </w:rPr>
        <w:t xml:space="preserve">До теми 13. Україна на зламі ХХ – ХХІ ст. </w:t>
      </w:r>
    </w:p>
    <w:p w:rsidR="00BF0715" w:rsidRPr="00AC414B" w:rsidRDefault="00BF0715" w:rsidP="00AC414B">
      <w:pPr>
        <w:pStyle w:val="a3"/>
        <w:jc w:val="both"/>
        <w:rPr>
          <w:sz w:val="20"/>
          <w:szCs w:val="20"/>
        </w:rPr>
      </w:pPr>
      <w:r w:rsidRPr="00AC414B">
        <w:rPr>
          <w:i/>
          <w:sz w:val="20"/>
          <w:szCs w:val="20"/>
        </w:rPr>
        <w:t>Балабан</w:t>
      </w:r>
      <w:r w:rsidRPr="00AC414B">
        <w:rPr>
          <w:i/>
          <w:sz w:val="20"/>
          <w:szCs w:val="20"/>
          <w:lang w:val="uk-UA"/>
        </w:rPr>
        <w:t> </w:t>
      </w:r>
      <w:r w:rsidRPr="00AC414B">
        <w:rPr>
          <w:i/>
          <w:sz w:val="20"/>
          <w:szCs w:val="20"/>
        </w:rPr>
        <w:t>Р.</w:t>
      </w:r>
      <w:r w:rsidRPr="00AC414B">
        <w:rPr>
          <w:sz w:val="20"/>
          <w:szCs w:val="20"/>
        </w:rPr>
        <w:t xml:space="preserve"> Результати парламентських виборів 1990, 1994, 1998</w:t>
      </w:r>
      <w:r w:rsidRPr="00AC414B">
        <w:rPr>
          <w:sz w:val="20"/>
          <w:szCs w:val="20"/>
          <w:lang w:val="uk-UA"/>
        </w:rPr>
        <w:t> </w:t>
      </w:r>
      <w:r w:rsidRPr="00AC414B">
        <w:rPr>
          <w:sz w:val="20"/>
          <w:szCs w:val="20"/>
        </w:rPr>
        <w:t>рр</w:t>
      </w:r>
      <w:r w:rsidRPr="00AC414B">
        <w:rPr>
          <w:sz w:val="20"/>
          <w:szCs w:val="20"/>
          <w:lang w:val="uk-UA"/>
        </w:rPr>
        <w:t>.</w:t>
      </w:r>
      <w:r w:rsidRPr="00AC414B">
        <w:rPr>
          <w:sz w:val="20"/>
          <w:szCs w:val="20"/>
        </w:rPr>
        <w:t>: політологічний аналіз</w:t>
      </w:r>
      <w:r w:rsidRPr="00AC414B">
        <w:rPr>
          <w:sz w:val="20"/>
          <w:szCs w:val="20"/>
          <w:lang w:val="uk-UA"/>
        </w:rPr>
        <w:t> </w:t>
      </w:r>
      <w:r w:rsidRPr="00AC414B">
        <w:rPr>
          <w:sz w:val="20"/>
          <w:szCs w:val="20"/>
        </w:rPr>
        <w:t>// Нова політика</w:t>
      </w:r>
      <w:r w:rsidRPr="00AC414B">
        <w:rPr>
          <w:sz w:val="20"/>
          <w:szCs w:val="20"/>
          <w:lang w:val="uk-UA"/>
        </w:rPr>
        <w:t>. –</w:t>
      </w:r>
      <w:r w:rsidRPr="00AC414B">
        <w:rPr>
          <w:sz w:val="20"/>
          <w:szCs w:val="20"/>
        </w:rPr>
        <w:t xml:space="preserve"> 1998</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6.</w:t>
      </w:r>
    </w:p>
    <w:p w:rsidR="00BF0715" w:rsidRPr="00AC414B" w:rsidRDefault="00BF0715" w:rsidP="00AC414B">
      <w:pPr>
        <w:jc w:val="both"/>
        <w:rPr>
          <w:sz w:val="20"/>
          <w:szCs w:val="20"/>
        </w:rPr>
      </w:pPr>
      <w:r w:rsidRPr="00AC414B">
        <w:rPr>
          <w:i/>
          <w:sz w:val="20"/>
          <w:szCs w:val="20"/>
        </w:rPr>
        <w:t>Баран</w:t>
      </w:r>
      <w:r w:rsidRPr="00AC414B">
        <w:rPr>
          <w:i/>
          <w:sz w:val="20"/>
          <w:szCs w:val="20"/>
          <w:lang w:val="uk-UA"/>
        </w:rPr>
        <w:t> </w:t>
      </w:r>
      <w:r w:rsidRPr="00AC414B">
        <w:rPr>
          <w:i/>
          <w:sz w:val="20"/>
          <w:szCs w:val="20"/>
        </w:rPr>
        <w:t xml:space="preserve">В. </w:t>
      </w:r>
      <w:r w:rsidRPr="00AC414B">
        <w:rPr>
          <w:sz w:val="20"/>
          <w:szCs w:val="20"/>
        </w:rPr>
        <w:t>Україна: новітня історія (1945–1991</w:t>
      </w:r>
      <w:r w:rsidRPr="00AC414B">
        <w:rPr>
          <w:sz w:val="20"/>
          <w:szCs w:val="20"/>
          <w:lang w:val="en-US"/>
        </w:rPr>
        <w:t> </w:t>
      </w:r>
      <w:r w:rsidRPr="00AC414B">
        <w:rPr>
          <w:sz w:val="20"/>
          <w:szCs w:val="20"/>
        </w:rPr>
        <w:t>рр.).</w:t>
      </w:r>
      <w:r w:rsidRPr="00AC414B">
        <w:rPr>
          <w:sz w:val="20"/>
          <w:szCs w:val="20"/>
          <w:lang w:val="en-US"/>
        </w:rPr>
        <w:t> </w:t>
      </w:r>
      <w:r w:rsidRPr="00AC414B">
        <w:rPr>
          <w:sz w:val="20"/>
          <w:szCs w:val="20"/>
        </w:rPr>
        <w:t>– Львів, 2003.</w:t>
      </w:r>
    </w:p>
    <w:p w:rsidR="00BF0715" w:rsidRPr="00AC414B" w:rsidRDefault="00BF0715" w:rsidP="00AC414B">
      <w:pPr>
        <w:jc w:val="both"/>
        <w:rPr>
          <w:sz w:val="20"/>
          <w:szCs w:val="20"/>
        </w:rPr>
      </w:pPr>
      <w:r w:rsidRPr="00AC414B">
        <w:rPr>
          <w:i/>
          <w:sz w:val="20"/>
          <w:szCs w:val="20"/>
        </w:rPr>
        <w:t>Бойко</w:t>
      </w:r>
      <w:r w:rsidRPr="00AC414B">
        <w:rPr>
          <w:i/>
          <w:sz w:val="20"/>
          <w:szCs w:val="20"/>
          <w:lang w:val="en-US"/>
        </w:rPr>
        <w:t> </w:t>
      </w:r>
      <w:r w:rsidRPr="00AC414B">
        <w:rPr>
          <w:i/>
          <w:sz w:val="20"/>
          <w:szCs w:val="20"/>
        </w:rPr>
        <w:t>О.Д.</w:t>
      </w:r>
      <w:r w:rsidRPr="00AC414B">
        <w:rPr>
          <w:sz w:val="20"/>
          <w:szCs w:val="20"/>
        </w:rPr>
        <w:t xml:space="preserve"> Україна. 1991–1995: тіні минулого та контури майбутнього?</w:t>
      </w:r>
      <w:r w:rsidRPr="00AC414B">
        <w:rPr>
          <w:sz w:val="20"/>
          <w:szCs w:val="20"/>
          <w:lang w:val="en-US"/>
        </w:rPr>
        <w:t> </w:t>
      </w:r>
      <w:r w:rsidRPr="00AC414B">
        <w:rPr>
          <w:sz w:val="20"/>
          <w:szCs w:val="20"/>
        </w:rPr>
        <w:t>– К</w:t>
      </w:r>
      <w:r w:rsidRPr="00AC414B">
        <w:rPr>
          <w:sz w:val="20"/>
          <w:szCs w:val="20"/>
          <w:lang w:val="uk-UA"/>
        </w:rPr>
        <w:t>иїв</w:t>
      </w:r>
      <w:r w:rsidRPr="00AC414B">
        <w:rPr>
          <w:sz w:val="20"/>
          <w:szCs w:val="20"/>
        </w:rPr>
        <w:t>, 1996.</w:t>
      </w:r>
    </w:p>
    <w:p w:rsidR="00BF0715" w:rsidRPr="00AC414B" w:rsidRDefault="00BF0715" w:rsidP="00AC414B">
      <w:pPr>
        <w:jc w:val="both"/>
        <w:rPr>
          <w:sz w:val="20"/>
          <w:szCs w:val="20"/>
        </w:rPr>
      </w:pPr>
      <w:r w:rsidRPr="00AC414B">
        <w:rPr>
          <w:i/>
          <w:sz w:val="20"/>
          <w:szCs w:val="20"/>
        </w:rPr>
        <w:t>Бойко</w:t>
      </w:r>
      <w:r w:rsidRPr="00AC414B">
        <w:rPr>
          <w:i/>
          <w:sz w:val="20"/>
          <w:szCs w:val="20"/>
          <w:lang w:val="uk-UA"/>
        </w:rPr>
        <w:t> </w:t>
      </w:r>
      <w:r w:rsidRPr="00AC414B">
        <w:rPr>
          <w:i/>
          <w:sz w:val="20"/>
          <w:szCs w:val="20"/>
        </w:rPr>
        <w:t>О.Д.</w:t>
      </w:r>
      <w:r w:rsidRPr="00AC414B">
        <w:rPr>
          <w:sz w:val="20"/>
          <w:szCs w:val="20"/>
        </w:rPr>
        <w:t xml:space="preserve"> Україна: від путчу до Пущі (серпень–грудень 1992</w:t>
      </w:r>
      <w:r w:rsidRPr="00AC414B">
        <w:rPr>
          <w:sz w:val="20"/>
          <w:szCs w:val="20"/>
          <w:lang w:val="uk-UA"/>
        </w:rPr>
        <w:t> </w:t>
      </w:r>
      <w:r w:rsidRPr="00AC414B">
        <w:rPr>
          <w:sz w:val="20"/>
          <w:szCs w:val="20"/>
        </w:rPr>
        <w:t>р.).</w:t>
      </w:r>
      <w:r w:rsidRPr="00AC414B">
        <w:rPr>
          <w:sz w:val="20"/>
          <w:szCs w:val="20"/>
          <w:lang w:val="uk-UA"/>
        </w:rPr>
        <w:t> </w:t>
      </w:r>
      <w:r w:rsidRPr="00AC414B">
        <w:rPr>
          <w:sz w:val="20"/>
          <w:szCs w:val="20"/>
        </w:rPr>
        <w:t>– Ніжин, 2006.</w:t>
      </w:r>
    </w:p>
    <w:p w:rsidR="00BF0715" w:rsidRPr="00AC414B" w:rsidRDefault="00BF0715" w:rsidP="00AC414B">
      <w:pPr>
        <w:jc w:val="both"/>
        <w:rPr>
          <w:sz w:val="20"/>
          <w:szCs w:val="20"/>
        </w:rPr>
      </w:pPr>
      <w:r w:rsidRPr="00AC414B">
        <w:rPr>
          <w:i/>
          <w:sz w:val="20"/>
          <w:szCs w:val="20"/>
        </w:rPr>
        <w:t>Васютинський</w:t>
      </w:r>
      <w:r w:rsidRPr="00AC414B">
        <w:rPr>
          <w:i/>
          <w:sz w:val="20"/>
          <w:szCs w:val="20"/>
          <w:lang w:val="uk-UA"/>
        </w:rPr>
        <w:t> </w:t>
      </w:r>
      <w:r w:rsidRPr="00AC414B">
        <w:rPr>
          <w:i/>
          <w:sz w:val="20"/>
          <w:szCs w:val="20"/>
        </w:rPr>
        <w:t>В.</w:t>
      </w:r>
      <w:r w:rsidRPr="00AC414B">
        <w:rPr>
          <w:sz w:val="20"/>
          <w:szCs w:val="20"/>
        </w:rPr>
        <w:t xml:space="preserve"> Про особливості електорального самовизначення громадян України</w:t>
      </w:r>
      <w:r w:rsidRPr="00AC414B">
        <w:rPr>
          <w:sz w:val="20"/>
          <w:szCs w:val="20"/>
          <w:lang w:val="uk-UA"/>
        </w:rPr>
        <w:t> </w:t>
      </w:r>
      <w:r w:rsidRPr="00AC414B">
        <w:rPr>
          <w:sz w:val="20"/>
          <w:szCs w:val="20"/>
        </w:rPr>
        <w:t>// Українські варіанти</w:t>
      </w:r>
      <w:r w:rsidRPr="00AC414B">
        <w:rPr>
          <w:sz w:val="20"/>
          <w:szCs w:val="20"/>
          <w:lang w:val="uk-UA"/>
        </w:rPr>
        <w:t>. –</w:t>
      </w:r>
      <w:r w:rsidRPr="00AC414B">
        <w:rPr>
          <w:sz w:val="20"/>
          <w:szCs w:val="20"/>
        </w:rPr>
        <w:t xml:space="preserve"> 1998</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1.</w:t>
      </w:r>
    </w:p>
    <w:p w:rsidR="00BF0715" w:rsidRPr="00AC414B" w:rsidRDefault="00BF0715" w:rsidP="00AC414B">
      <w:pPr>
        <w:jc w:val="both"/>
        <w:rPr>
          <w:sz w:val="20"/>
          <w:szCs w:val="20"/>
        </w:rPr>
      </w:pPr>
      <w:r w:rsidRPr="00AC414B">
        <w:rPr>
          <w:sz w:val="20"/>
          <w:szCs w:val="20"/>
        </w:rPr>
        <w:t>Вибори’98. Як голосувала Україна. Підсумкова інформація про 30 партій та виборчих блоків. 225 одномандатних округів. Результати голосування, узагальнюючі таблиці.</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1998.</w:t>
      </w:r>
    </w:p>
    <w:p w:rsidR="00BF0715" w:rsidRPr="00AC414B" w:rsidRDefault="00BF0715" w:rsidP="00AC414B">
      <w:pPr>
        <w:pStyle w:val="a3"/>
        <w:jc w:val="both"/>
        <w:rPr>
          <w:sz w:val="20"/>
          <w:szCs w:val="20"/>
        </w:rPr>
      </w:pPr>
      <w:r w:rsidRPr="00AC414B">
        <w:rPr>
          <w:i/>
          <w:sz w:val="20"/>
          <w:szCs w:val="20"/>
        </w:rPr>
        <w:t>Видрін</w:t>
      </w:r>
      <w:r w:rsidRPr="00AC414B">
        <w:rPr>
          <w:i/>
          <w:sz w:val="20"/>
          <w:szCs w:val="20"/>
          <w:lang w:val="uk-UA"/>
        </w:rPr>
        <w:t> </w:t>
      </w:r>
      <w:r w:rsidRPr="00AC414B">
        <w:rPr>
          <w:i/>
          <w:sz w:val="20"/>
          <w:szCs w:val="20"/>
        </w:rPr>
        <w:t>Д., Табачник</w:t>
      </w:r>
      <w:r w:rsidRPr="00AC414B">
        <w:rPr>
          <w:i/>
          <w:sz w:val="20"/>
          <w:szCs w:val="20"/>
          <w:lang w:val="uk-UA"/>
        </w:rPr>
        <w:t> </w:t>
      </w:r>
      <w:r w:rsidRPr="00AC414B">
        <w:rPr>
          <w:i/>
          <w:sz w:val="20"/>
          <w:szCs w:val="20"/>
        </w:rPr>
        <w:t>Д.</w:t>
      </w:r>
      <w:r w:rsidRPr="00AC414B">
        <w:rPr>
          <w:sz w:val="20"/>
          <w:szCs w:val="20"/>
        </w:rPr>
        <w:t xml:space="preserve"> Україна на порозі ХХІ століття: політичний аспект.</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1995.</w:t>
      </w:r>
    </w:p>
    <w:p w:rsidR="00BF0715" w:rsidRPr="00AC414B" w:rsidRDefault="00BF0715" w:rsidP="00AC414B">
      <w:pPr>
        <w:pStyle w:val="a3"/>
        <w:jc w:val="both"/>
        <w:rPr>
          <w:sz w:val="20"/>
          <w:szCs w:val="20"/>
        </w:rPr>
      </w:pPr>
      <w:r w:rsidRPr="00AC414B">
        <w:rPr>
          <w:i/>
          <w:sz w:val="20"/>
          <w:szCs w:val="20"/>
        </w:rPr>
        <w:t>Вишняк</w:t>
      </w:r>
      <w:r w:rsidRPr="00AC414B">
        <w:rPr>
          <w:i/>
          <w:sz w:val="20"/>
          <w:szCs w:val="20"/>
          <w:lang w:val="uk-UA"/>
        </w:rPr>
        <w:t> </w:t>
      </w:r>
      <w:r w:rsidRPr="00AC414B">
        <w:rPr>
          <w:i/>
          <w:sz w:val="20"/>
          <w:szCs w:val="20"/>
        </w:rPr>
        <w:t>О.І., Шевель</w:t>
      </w:r>
      <w:r w:rsidRPr="00AC414B">
        <w:rPr>
          <w:i/>
          <w:sz w:val="20"/>
          <w:szCs w:val="20"/>
          <w:lang w:val="uk-UA"/>
        </w:rPr>
        <w:t> </w:t>
      </w:r>
      <w:r w:rsidRPr="00AC414B">
        <w:rPr>
          <w:i/>
          <w:sz w:val="20"/>
          <w:szCs w:val="20"/>
        </w:rPr>
        <w:t>І.П.</w:t>
      </w:r>
      <w:r w:rsidRPr="00AC414B">
        <w:rPr>
          <w:sz w:val="20"/>
          <w:szCs w:val="20"/>
        </w:rPr>
        <w:t xml:space="preserve"> Дослідження і прогнозування виборів в Росії та Україні: досвід і проблеми (1990–1998).</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1998.</w:t>
      </w:r>
    </w:p>
    <w:p w:rsidR="00BF0715" w:rsidRPr="00AC414B" w:rsidRDefault="00BF0715" w:rsidP="00AC414B">
      <w:pPr>
        <w:pStyle w:val="a3"/>
        <w:jc w:val="both"/>
        <w:rPr>
          <w:sz w:val="20"/>
          <w:szCs w:val="20"/>
        </w:rPr>
      </w:pPr>
      <w:r w:rsidRPr="00AC414B">
        <w:rPr>
          <w:i/>
          <w:sz w:val="20"/>
          <w:szCs w:val="20"/>
        </w:rPr>
        <w:t>Гарань</w:t>
      </w:r>
      <w:r w:rsidRPr="00AC414B">
        <w:rPr>
          <w:i/>
          <w:sz w:val="20"/>
          <w:szCs w:val="20"/>
          <w:lang w:val="uk-UA"/>
        </w:rPr>
        <w:t> </w:t>
      </w:r>
      <w:r w:rsidRPr="00AC414B">
        <w:rPr>
          <w:i/>
          <w:sz w:val="20"/>
          <w:szCs w:val="20"/>
        </w:rPr>
        <w:t>О.</w:t>
      </w:r>
      <w:r w:rsidRPr="00AC414B">
        <w:rPr>
          <w:sz w:val="20"/>
          <w:szCs w:val="20"/>
        </w:rPr>
        <w:t xml:space="preserve"> Убити дракона. З історії Руху та нових партій України.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1993.</w:t>
      </w:r>
    </w:p>
    <w:p w:rsidR="00BF0715" w:rsidRPr="00AC414B" w:rsidRDefault="00BF0715" w:rsidP="00AC414B">
      <w:pPr>
        <w:pStyle w:val="a3"/>
        <w:jc w:val="both"/>
        <w:rPr>
          <w:sz w:val="20"/>
          <w:szCs w:val="20"/>
        </w:rPr>
      </w:pPr>
      <w:r w:rsidRPr="00AC414B">
        <w:rPr>
          <w:i/>
          <w:sz w:val="20"/>
          <w:szCs w:val="20"/>
        </w:rPr>
        <w:t>Гончарук</w:t>
      </w:r>
      <w:r w:rsidRPr="00AC414B">
        <w:rPr>
          <w:i/>
          <w:sz w:val="20"/>
          <w:szCs w:val="20"/>
          <w:lang w:val="uk-UA"/>
        </w:rPr>
        <w:t> </w:t>
      </w:r>
      <w:r w:rsidRPr="00AC414B">
        <w:rPr>
          <w:i/>
          <w:sz w:val="20"/>
          <w:szCs w:val="20"/>
        </w:rPr>
        <w:t>Л.</w:t>
      </w:r>
      <w:r w:rsidRPr="00AC414B">
        <w:rPr>
          <w:sz w:val="20"/>
          <w:szCs w:val="20"/>
        </w:rPr>
        <w:t xml:space="preserve"> Народний рух України. Історія.</w:t>
      </w:r>
      <w:r w:rsidRPr="00AC414B">
        <w:rPr>
          <w:sz w:val="20"/>
          <w:szCs w:val="20"/>
          <w:lang w:val="uk-UA"/>
        </w:rPr>
        <w:t> </w:t>
      </w:r>
      <w:r w:rsidRPr="00AC414B">
        <w:rPr>
          <w:sz w:val="20"/>
          <w:szCs w:val="20"/>
        </w:rPr>
        <w:t>– Одеса, 1997.</w:t>
      </w:r>
    </w:p>
    <w:p w:rsidR="00BF0715" w:rsidRPr="00AC414B" w:rsidRDefault="00BF0715" w:rsidP="00AC414B">
      <w:pPr>
        <w:pStyle w:val="k1"/>
        <w:spacing w:line="240" w:lineRule="auto"/>
        <w:ind w:firstLine="0"/>
        <w:rPr>
          <w:sz w:val="20"/>
          <w:szCs w:val="20"/>
          <w:lang w:val="uk-UA"/>
        </w:rPr>
      </w:pPr>
      <w:r w:rsidRPr="00AC414B">
        <w:rPr>
          <w:i/>
          <w:sz w:val="20"/>
          <w:szCs w:val="20"/>
          <w:lang w:val="uk-UA"/>
        </w:rPr>
        <w:t>Грицак Я.</w:t>
      </w:r>
      <w:r w:rsidRPr="00AC414B">
        <w:rPr>
          <w:sz w:val="20"/>
          <w:szCs w:val="20"/>
          <w:lang w:val="uk-UA"/>
        </w:rPr>
        <w:t xml:space="preserve"> Нарис історії України. Формування модерної української нації ХІХ–ХХ ст. – Київ, 2000.</w:t>
      </w:r>
    </w:p>
    <w:p w:rsidR="00BF0715" w:rsidRPr="00AC414B" w:rsidRDefault="00BF0715" w:rsidP="00AC414B">
      <w:pPr>
        <w:jc w:val="both"/>
        <w:rPr>
          <w:sz w:val="20"/>
          <w:szCs w:val="20"/>
        </w:rPr>
      </w:pPr>
      <w:r w:rsidRPr="00AC414B">
        <w:rPr>
          <w:sz w:val="20"/>
          <w:szCs w:val="20"/>
        </w:rPr>
        <w:t>Зовнішня політика України в умовах глобалізації 1991</w:t>
      </w:r>
      <w:r w:rsidRPr="00AC414B">
        <w:rPr>
          <w:sz w:val="20"/>
          <w:szCs w:val="20"/>
          <w:lang w:val="uk-UA"/>
        </w:rPr>
        <w:t>–</w:t>
      </w:r>
      <w:r w:rsidRPr="00AC414B">
        <w:rPr>
          <w:sz w:val="20"/>
          <w:szCs w:val="20"/>
        </w:rPr>
        <w:t>2003. Анотована історична хроніка міжнародних відносин</w:t>
      </w:r>
      <w:r w:rsidRPr="00AC414B">
        <w:rPr>
          <w:sz w:val="20"/>
          <w:szCs w:val="20"/>
          <w:lang w:val="uk-UA"/>
        </w:rPr>
        <w:t> </w:t>
      </w:r>
      <w:r w:rsidRPr="00AC414B">
        <w:rPr>
          <w:sz w:val="20"/>
          <w:szCs w:val="20"/>
        </w:rPr>
        <w:t>/Відп.ред. С.</w:t>
      </w:r>
      <w:r w:rsidRPr="00AC414B">
        <w:rPr>
          <w:sz w:val="20"/>
          <w:szCs w:val="20"/>
          <w:lang w:val="uk-UA"/>
        </w:rPr>
        <w:t> </w:t>
      </w:r>
      <w:r w:rsidRPr="00AC414B">
        <w:rPr>
          <w:sz w:val="20"/>
          <w:szCs w:val="20"/>
        </w:rPr>
        <w:t>Віднянський</w:t>
      </w:r>
      <w:r w:rsidRPr="00AC414B">
        <w:rPr>
          <w:sz w:val="20"/>
          <w:szCs w:val="20"/>
          <w:lang w:val="uk-UA"/>
        </w:rPr>
        <w:t>.</w:t>
      </w:r>
      <w:r w:rsidRPr="00AC414B">
        <w:rPr>
          <w:sz w:val="20"/>
          <w:szCs w:val="20"/>
          <w:lang w:val="en-US"/>
        </w:rPr>
        <w:t> </w:t>
      </w:r>
      <w:r w:rsidRPr="00AC414B">
        <w:rPr>
          <w:sz w:val="20"/>
          <w:szCs w:val="20"/>
          <w:lang w:val="uk-UA"/>
        </w:rPr>
        <w:t>–</w:t>
      </w:r>
      <w:r w:rsidRPr="00AC414B">
        <w:rPr>
          <w:sz w:val="20"/>
          <w:szCs w:val="20"/>
        </w:rPr>
        <w:t xml:space="preserve"> К</w:t>
      </w:r>
      <w:r w:rsidRPr="00AC414B">
        <w:rPr>
          <w:sz w:val="20"/>
          <w:szCs w:val="20"/>
          <w:lang w:val="uk-UA"/>
        </w:rPr>
        <w:t>иїв</w:t>
      </w:r>
      <w:r w:rsidRPr="00AC414B">
        <w:rPr>
          <w:sz w:val="20"/>
          <w:szCs w:val="20"/>
        </w:rPr>
        <w:t>,2004.</w:t>
      </w:r>
    </w:p>
    <w:p w:rsidR="00BF0715" w:rsidRPr="00AC414B" w:rsidRDefault="00BF0715" w:rsidP="00AC414B">
      <w:pPr>
        <w:jc w:val="both"/>
        <w:rPr>
          <w:iCs/>
          <w:color w:val="000000"/>
          <w:spacing w:val="13"/>
          <w:sz w:val="20"/>
          <w:szCs w:val="20"/>
        </w:rPr>
      </w:pPr>
      <w:r w:rsidRPr="00AC414B">
        <w:rPr>
          <w:iCs/>
          <w:color w:val="000000"/>
          <w:spacing w:val="13"/>
          <w:sz w:val="20"/>
          <w:szCs w:val="20"/>
        </w:rPr>
        <w:t>Золоті сторінки олімпійського спорту України</w:t>
      </w:r>
      <w:r w:rsidRPr="00AC414B">
        <w:rPr>
          <w:iCs/>
          <w:color w:val="000000"/>
          <w:spacing w:val="13"/>
          <w:sz w:val="20"/>
          <w:szCs w:val="20"/>
          <w:lang w:val="en-US"/>
        </w:rPr>
        <w:t> </w:t>
      </w:r>
      <w:r w:rsidRPr="00AC414B">
        <w:rPr>
          <w:iCs/>
          <w:color w:val="000000"/>
          <w:spacing w:val="13"/>
          <w:sz w:val="20"/>
          <w:szCs w:val="20"/>
        </w:rPr>
        <w:t>/ За ред. І.Н.</w:t>
      </w:r>
      <w:r w:rsidRPr="00AC414B">
        <w:rPr>
          <w:iCs/>
          <w:color w:val="000000"/>
          <w:spacing w:val="13"/>
          <w:sz w:val="20"/>
          <w:szCs w:val="20"/>
          <w:lang w:val="en-US"/>
        </w:rPr>
        <w:t> </w:t>
      </w:r>
      <w:r w:rsidRPr="00AC414B">
        <w:rPr>
          <w:iCs/>
          <w:color w:val="000000"/>
          <w:spacing w:val="13"/>
          <w:sz w:val="20"/>
          <w:szCs w:val="20"/>
        </w:rPr>
        <w:t>Федоренка.</w:t>
      </w:r>
      <w:r w:rsidRPr="00AC414B">
        <w:rPr>
          <w:iCs/>
          <w:color w:val="000000"/>
          <w:spacing w:val="13"/>
          <w:sz w:val="20"/>
          <w:szCs w:val="20"/>
          <w:lang w:val="en-US"/>
        </w:rPr>
        <w:t> </w:t>
      </w:r>
      <w:r w:rsidRPr="00AC414B">
        <w:rPr>
          <w:iCs/>
          <w:color w:val="000000"/>
          <w:spacing w:val="13"/>
          <w:sz w:val="20"/>
          <w:szCs w:val="20"/>
        </w:rPr>
        <w:t>– К</w:t>
      </w:r>
      <w:r w:rsidRPr="00AC414B">
        <w:rPr>
          <w:iCs/>
          <w:color w:val="000000"/>
          <w:spacing w:val="13"/>
          <w:sz w:val="20"/>
          <w:szCs w:val="20"/>
          <w:lang w:val="uk-UA"/>
        </w:rPr>
        <w:t>иїв</w:t>
      </w:r>
      <w:r w:rsidRPr="00AC414B">
        <w:rPr>
          <w:iCs/>
          <w:color w:val="000000"/>
          <w:spacing w:val="13"/>
          <w:sz w:val="20"/>
          <w:szCs w:val="20"/>
        </w:rPr>
        <w:t>, 2000.</w:t>
      </w:r>
    </w:p>
    <w:p w:rsidR="00BF0715" w:rsidRPr="00AC414B" w:rsidRDefault="00BF0715" w:rsidP="00AC414B">
      <w:pPr>
        <w:jc w:val="both"/>
        <w:rPr>
          <w:sz w:val="20"/>
          <w:szCs w:val="20"/>
        </w:rPr>
      </w:pPr>
      <w:r w:rsidRPr="00AC414B">
        <w:rPr>
          <w:i/>
          <w:sz w:val="20"/>
          <w:szCs w:val="20"/>
        </w:rPr>
        <w:t>Іванченко</w:t>
      </w:r>
      <w:r w:rsidRPr="00AC414B">
        <w:rPr>
          <w:i/>
          <w:sz w:val="20"/>
          <w:szCs w:val="20"/>
          <w:lang w:val="uk-UA"/>
        </w:rPr>
        <w:t> </w:t>
      </w:r>
      <w:r w:rsidRPr="00AC414B">
        <w:rPr>
          <w:i/>
          <w:sz w:val="20"/>
          <w:szCs w:val="20"/>
        </w:rPr>
        <w:t>О.</w:t>
      </w:r>
      <w:r w:rsidRPr="00AC414B">
        <w:rPr>
          <w:sz w:val="20"/>
          <w:szCs w:val="20"/>
        </w:rPr>
        <w:t xml:space="preserve"> Україна в світлі міжнародних відносин: історична ретроспектива і сучасний стан.</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,1997.</w:t>
      </w:r>
    </w:p>
    <w:p w:rsidR="00BF0715" w:rsidRPr="00AC414B" w:rsidRDefault="00BF0715" w:rsidP="00AC414B">
      <w:pPr>
        <w:jc w:val="both"/>
        <w:rPr>
          <w:iCs/>
          <w:color w:val="000000"/>
          <w:spacing w:val="13"/>
          <w:sz w:val="20"/>
          <w:szCs w:val="20"/>
        </w:rPr>
      </w:pPr>
      <w:r w:rsidRPr="00AC414B">
        <w:rPr>
          <w:iCs/>
          <w:color w:val="000000"/>
          <w:spacing w:val="13"/>
          <w:sz w:val="20"/>
          <w:szCs w:val="20"/>
        </w:rPr>
        <w:t>Історія Львова. Утрьох томах</w:t>
      </w:r>
      <w:r w:rsidRPr="00AC414B">
        <w:rPr>
          <w:iCs/>
          <w:color w:val="000000"/>
          <w:spacing w:val="13"/>
          <w:sz w:val="20"/>
          <w:szCs w:val="20"/>
          <w:lang w:val="uk-UA"/>
        </w:rPr>
        <w:t> </w:t>
      </w:r>
      <w:r w:rsidRPr="00AC414B">
        <w:rPr>
          <w:iCs/>
          <w:color w:val="000000"/>
          <w:spacing w:val="13"/>
          <w:sz w:val="20"/>
          <w:szCs w:val="20"/>
        </w:rPr>
        <w:t>/Редколегія Я.</w:t>
      </w:r>
      <w:r w:rsidRPr="00AC414B">
        <w:rPr>
          <w:iCs/>
          <w:color w:val="000000"/>
          <w:spacing w:val="13"/>
          <w:sz w:val="20"/>
          <w:szCs w:val="20"/>
          <w:lang w:val="uk-UA"/>
        </w:rPr>
        <w:t> </w:t>
      </w:r>
      <w:r w:rsidRPr="00AC414B">
        <w:rPr>
          <w:iCs/>
          <w:color w:val="000000"/>
          <w:spacing w:val="13"/>
          <w:sz w:val="20"/>
          <w:szCs w:val="20"/>
        </w:rPr>
        <w:t>Ісаєвич,М.</w:t>
      </w:r>
      <w:r w:rsidRPr="00AC414B">
        <w:rPr>
          <w:iCs/>
          <w:color w:val="000000"/>
          <w:spacing w:val="13"/>
          <w:sz w:val="20"/>
          <w:szCs w:val="20"/>
          <w:lang w:val="uk-UA"/>
        </w:rPr>
        <w:t> </w:t>
      </w:r>
      <w:r w:rsidRPr="00AC414B">
        <w:rPr>
          <w:iCs/>
          <w:color w:val="000000"/>
          <w:spacing w:val="13"/>
          <w:sz w:val="20"/>
          <w:szCs w:val="20"/>
        </w:rPr>
        <w:t>Литвин, Ф.</w:t>
      </w:r>
      <w:r w:rsidRPr="00AC414B">
        <w:rPr>
          <w:iCs/>
          <w:color w:val="000000"/>
          <w:spacing w:val="13"/>
          <w:sz w:val="20"/>
          <w:szCs w:val="20"/>
          <w:lang w:val="uk-UA"/>
        </w:rPr>
        <w:t> </w:t>
      </w:r>
      <w:r w:rsidRPr="00AC414B">
        <w:rPr>
          <w:iCs/>
          <w:color w:val="000000"/>
          <w:spacing w:val="13"/>
          <w:sz w:val="20"/>
          <w:szCs w:val="20"/>
        </w:rPr>
        <w:t>Стеблій.</w:t>
      </w:r>
      <w:r w:rsidRPr="00AC414B">
        <w:rPr>
          <w:iCs/>
          <w:color w:val="000000"/>
          <w:spacing w:val="13"/>
          <w:sz w:val="20"/>
          <w:szCs w:val="20"/>
          <w:lang w:val="uk-UA"/>
        </w:rPr>
        <w:t> –</w:t>
      </w:r>
      <w:r w:rsidRPr="00AC414B">
        <w:rPr>
          <w:iCs/>
          <w:color w:val="000000"/>
          <w:spacing w:val="13"/>
          <w:sz w:val="20"/>
          <w:szCs w:val="20"/>
        </w:rPr>
        <w:t xml:space="preserve"> Львів, 2007.</w:t>
      </w:r>
      <w:r w:rsidRPr="00AC414B">
        <w:rPr>
          <w:iCs/>
          <w:color w:val="000000"/>
          <w:spacing w:val="13"/>
          <w:sz w:val="20"/>
          <w:szCs w:val="20"/>
          <w:lang w:val="uk-UA"/>
        </w:rPr>
        <w:t> –</w:t>
      </w:r>
      <w:r w:rsidRPr="00AC414B">
        <w:rPr>
          <w:iCs/>
          <w:color w:val="000000"/>
          <w:spacing w:val="13"/>
          <w:sz w:val="20"/>
          <w:szCs w:val="20"/>
        </w:rPr>
        <w:t xml:space="preserve"> Т.</w:t>
      </w:r>
      <w:r w:rsidRPr="00AC414B">
        <w:rPr>
          <w:iCs/>
          <w:color w:val="000000"/>
          <w:spacing w:val="13"/>
          <w:sz w:val="20"/>
          <w:szCs w:val="20"/>
          <w:lang w:val="uk-UA"/>
        </w:rPr>
        <w:t> </w:t>
      </w:r>
      <w:r w:rsidRPr="00AC414B">
        <w:rPr>
          <w:iCs/>
          <w:color w:val="000000"/>
          <w:spacing w:val="13"/>
          <w:sz w:val="20"/>
          <w:szCs w:val="20"/>
        </w:rPr>
        <w:t>3.</w:t>
      </w:r>
    </w:p>
    <w:p w:rsidR="00BF0715" w:rsidRPr="00AC414B" w:rsidRDefault="00BF0715" w:rsidP="00AC414B">
      <w:pPr>
        <w:jc w:val="both"/>
        <w:rPr>
          <w:b/>
          <w:sz w:val="20"/>
          <w:szCs w:val="20"/>
          <w:lang w:val="uk-UA"/>
        </w:rPr>
      </w:pPr>
      <w:r w:rsidRPr="00AC414B">
        <w:rPr>
          <w:sz w:val="20"/>
          <w:szCs w:val="20"/>
          <w:lang w:val="uk-UA"/>
        </w:rPr>
        <w:t>Історія України від найдавніших часів до сьогодення. Збірник документів і матеріалів / За заг. ред. А.П. Коцура, Н.В. Терес. – Київ; Чернівці, 2008.</w:t>
      </w:r>
    </w:p>
    <w:p w:rsidR="00BF0715" w:rsidRPr="00AC414B" w:rsidRDefault="00BF0715" w:rsidP="00AC414B">
      <w:pPr>
        <w:jc w:val="both"/>
        <w:rPr>
          <w:sz w:val="20"/>
          <w:szCs w:val="20"/>
          <w:lang w:val="uk-UA"/>
        </w:rPr>
      </w:pPr>
      <w:r w:rsidRPr="00AC414B">
        <w:rPr>
          <w:sz w:val="20"/>
          <w:szCs w:val="20"/>
          <w:lang w:val="uk-UA"/>
        </w:rPr>
        <w:t>Історія України / Відп. ред Ю. Сливка. – Львів, 2002.</w:t>
      </w:r>
    </w:p>
    <w:p w:rsidR="00BF0715" w:rsidRPr="00AC414B" w:rsidRDefault="00BF0715" w:rsidP="00AC414B">
      <w:pPr>
        <w:jc w:val="both"/>
        <w:rPr>
          <w:sz w:val="20"/>
          <w:szCs w:val="20"/>
          <w:lang w:val="uk-UA"/>
        </w:rPr>
      </w:pPr>
      <w:r w:rsidRPr="00AC414B">
        <w:rPr>
          <w:i/>
          <w:sz w:val="20"/>
          <w:szCs w:val="20"/>
          <w:lang w:val="uk-UA"/>
        </w:rPr>
        <w:t>Касьянов Г.</w:t>
      </w:r>
      <w:r w:rsidRPr="00AC414B">
        <w:rPr>
          <w:sz w:val="20"/>
          <w:szCs w:val="20"/>
          <w:lang w:val="uk-UA"/>
        </w:rPr>
        <w:t xml:space="preserve"> Україна 1991–2007: нариси новітньої історії. – Київ, 2008.</w:t>
      </w:r>
    </w:p>
    <w:p w:rsidR="00BF0715" w:rsidRPr="00AC414B" w:rsidRDefault="00BF0715" w:rsidP="00AC414B">
      <w:pPr>
        <w:pStyle w:val="FR1"/>
        <w:widowControl/>
        <w:spacing w:before="0"/>
        <w:jc w:val="both"/>
        <w:rPr>
          <w:rFonts w:ascii="Times New Roman" w:hAnsi="Times New Roman"/>
          <w:i w:val="0"/>
          <w:sz w:val="20"/>
        </w:rPr>
      </w:pPr>
      <w:r w:rsidRPr="00AC414B">
        <w:rPr>
          <w:rFonts w:ascii="Times New Roman" w:hAnsi="Times New Roman"/>
          <w:sz w:val="20"/>
        </w:rPr>
        <w:t xml:space="preserve">Катиренчук Б., Калашников А. </w:t>
      </w:r>
      <w:r w:rsidRPr="00AC414B">
        <w:rPr>
          <w:rFonts w:ascii="Times New Roman" w:hAnsi="Times New Roman"/>
          <w:i w:val="0"/>
          <w:sz w:val="20"/>
        </w:rPr>
        <w:t>Співробітництво України і НАТО // Вісник НУ “Львівська політехніка”. – 2000. – № 408.</w:t>
      </w:r>
    </w:p>
    <w:p w:rsidR="00BF0715" w:rsidRPr="00AC414B" w:rsidRDefault="00BF0715" w:rsidP="00AC414B">
      <w:pPr>
        <w:pStyle w:val="a3"/>
        <w:jc w:val="both"/>
        <w:rPr>
          <w:sz w:val="20"/>
          <w:szCs w:val="20"/>
        </w:rPr>
      </w:pPr>
      <w:r w:rsidRPr="00AC414B">
        <w:rPr>
          <w:i/>
          <w:sz w:val="20"/>
          <w:szCs w:val="20"/>
          <w:lang w:val="uk-UA"/>
        </w:rPr>
        <w:t>Колодій А., Черниш Н.</w:t>
      </w:r>
      <w:r w:rsidRPr="00AC414B">
        <w:rPr>
          <w:sz w:val="20"/>
          <w:szCs w:val="20"/>
          <w:lang w:val="uk-UA"/>
        </w:rPr>
        <w:t xml:space="preserve"> Громадянське суспільство і політична система України напередодні виборів 1998 року // Вибори-98. </w:t>
      </w:r>
      <w:r w:rsidRPr="00AC414B">
        <w:rPr>
          <w:sz w:val="20"/>
          <w:szCs w:val="20"/>
        </w:rPr>
        <w:t>Партії й електорат у передвиборчий період.</w:t>
      </w:r>
      <w:r w:rsidRPr="00AC414B">
        <w:rPr>
          <w:sz w:val="20"/>
          <w:szCs w:val="20"/>
          <w:lang w:val="uk-UA"/>
        </w:rPr>
        <w:t> </w:t>
      </w:r>
      <w:r w:rsidRPr="00AC414B">
        <w:rPr>
          <w:sz w:val="20"/>
          <w:szCs w:val="20"/>
        </w:rPr>
        <w:t>– Львів, 1998.</w:t>
      </w:r>
    </w:p>
    <w:p w:rsidR="00BF0715" w:rsidRPr="00AC414B" w:rsidRDefault="00BF0715" w:rsidP="00AC414B">
      <w:pPr>
        <w:shd w:val="clear" w:color="auto" w:fill="FFFFFF"/>
        <w:jc w:val="both"/>
        <w:rPr>
          <w:color w:val="000000"/>
          <w:sz w:val="20"/>
          <w:szCs w:val="20"/>
        </w:rPr>
      </w:pPr>
      <w:r w:rsidRPr="00AC414B">
        <w:rPr>
          <w:i/>
          <w:color w:val="000000"/>
          <w:sz w:val="20"/>
          <w:szCs w:val="20"/>
        </w:rPr>
        <w:t>Кравчук</w:t>
      </w:r>
      <w:r w:rsidRPr="00AC414B">
        <w:rPr>
          <w:i/>
          <w:color w:val="000000"/>
          <w:sz w:val="20"/>
          <w:szCs w:val="20"/>
          <w:lang w:val="uk-UA"/>
        </w:rPr>
        <w:t> </w:t>
      </w:r>
      <w:r w:rsidRPr="00AC414B">
        <w:rPr>
          <w:i/>
          <w:color w:val="000000"/>
          <w:sz w:val="20"/>
          <w:szCs w:val="20"/>
        </w:rPr>
        <w:t>Л</w:t>
      </w:r>
      <w:r w:rsidRPr="00AC414B">
        <w:rPr>
          <w:color w:val="000000"/>
          <w:sz w:val="20"/>
          <w:szCs w:val="20"/>
        </w:rPr>
        <w:t>. Маємо те, що маємо. Спогади і роздуми.</w:t>
      </w:r>
      <w:r w:rsidRPr="00AC414B">
        <w:rPr>
          <w:color w:val="000000"/>
          <w:sz w:val="20"/>
          <w:szCs w:val="20"/>
          <w:lang w:val="uk-UA"/>
        </w:rPr>
        <w:t> </w:t>
      </w:r>
      <w:r w:rsidRPr="00AC414B">
        <w:rPr>
          <w:color w:val="000000"/>
          <w:sz w:val="20"/>
          <w:szCs w:val="20"/>
        </w:rPr>
        <w:t>– К</w:t>
      </w:r>
      <w:r w:rsidRPr="00AC414B">
        <w:rPr>
          <w:color w:val="000000"/>
          <w:sz w:val="20"/>
          <w:szCs w:val="20"/>
          <w:lang w:val="uk-UA"/>
        </w:rPr>
        <w:t>иїв</w:t>
      </w:r>
      <w:r w:rsidRPr="00AC414B">
        <w:rPr>
          <w:color w:val="000000"/>
          <w:sz w:val="20"/>
          <w:szCs w:val="20"/>
        </w:rPr>
        <w:t>,2002.</w:t>
      </w:r>
    </w:p>
    <w:p w:rsidR="00BF0715" w:rsidRPr="00AC414B" w:rsidRDefault="00BF0715" w:rsidP="00AC414B">
      <w:pPr>
        <w:jc w:val="both"/>
        <w:rPr>
          <w:sz w:val="20"/>
          <w:szCs w:val="20"/>
        </w:rPr>
      </w:pPr>
      <w:r w:rsidRPr="00AC414B">
        <w:rPr>
          <w:i/>
          <w:sz w:val="20"/>
          <w:szCs w:val="20"/>
        </w:rPr>
        <w:t>Кравчук</w:t>
      </w:r>
      <w:r w:rsidRPr="00AC414B">
        <w:rPr>
          <w:i/>
          <w:sz w:val="20"/>
          <w:szCs w:val="20"/>
          <w:lang w:val="uk-UA"/>
        </w:rPr>
        <w:t> </w:t>
      </w:r>
      <w:r w:rsidRPr="00AC414B">
        <w:rPr>
          <w:i/>
          <w:sz w:val="20"/>
          <w:szCs w:val="20"/>
        </w:rPr>
        <w:t>Л.</w:t>
      </w:r>
      <w:r w:rsidRPr="00AC414B">
        <w:rPr>
          <w:sz w:val="20"/>
          <w:szCs w:val="20"/>
        </w:rPr>
        <w:t xml:space="preserve"> Останні дні імперії... Перші роки надії.</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1994.</w:t>
      </w:r>
    </w:p>
    <w:p w:rsidR="00BF0715" w:rsidRPr="00AC414B" w:rsidRDefault="00BF0715" w:rsidP="00AC414B">
      <w:pPr>
        <w:jc w:val="both"/>
        <w:rPr>
          <w:sz w:val="20"/>
          <w:szCs w:val="20"/>
        </w:rPr>
      </w:pPr>
      <w:r w:rsidRPr="00AC414B">
        <w:rPr>
          <w:i/>
          <w:sz w:val="20"/>
          <w:szCs w:val="20"/>
        </w:rPr>
        <w:t>Кравчу</w:t>
      </w:r>
      <w:r w:rsidRPr="00AC414B">
        <w:rPr>
          <w:i/>
          <w:sz w:val="20"/>
          <w:szCs w:val="20"/>
          <w:lang w:val="uk-UA"/>
        </w:rPr>
        <w:t>к </w:t>
      </w:r>
      <w:r w:rsidRPr="00AC414B">
        <w:rPr>
          <w:i/>
          <w:sz w:val="20"/>
          <w:szCs w:val="20"/>
        </w:rPr>
        <w:t>М.В.</w:t>
      </w:r>
      <w:r w:rsidRPr="00AC414B">
        <w:rPr>
          <w:sz w:val="20"/>
          <w:szCs w:val="20"/>
        </w:rPr>
        <w:t xml:space="preserve"> Правові основи будівництва Національних збройних Сил України в 1914–1993</w:t>
      </w:r>
      <w:r w:rsidRPr="00AC414B">
        <w:rPr>
          <w:sz w:val="20"/>
          <w:szCs w:val="20"/>
          <w:lang w:val="uk-UA"/>
        </w:rPr>
        <w:t> </w:t>
      </w:r>
      <w:r w:rsidRPr="00AC414B">
        <w:rPr>
          <w:sz w:val="20"/>
          <w:szCs w:val="20"/>
        </w:rPr>
        <w:t>рр.: Історико-правове дослідження.</w:t>
      </w:r>
      <w:r w:rsidRPr="00AC414B">
        <w:rPr>
          <w:sz w:val="20"/>
          <w:szCs w:val="20"/>
          <w:lang w:val="uk-UA"/>
        </w:rPr>
        <w:t> </w:t>
      </w:r>
      <w:r w:rsidRPr="00AC414B">
        <w:rPr>
          <w:sz w:val="20"/>
          <w:szCs w:val="20"/>
        </w:rPr>
        <w:t>– Івано-Франківськ, 1997.</w:t>
      </w:r>
    </w:p>
    <w:p w:rsidR="00BF0715" w:rsidRPr="00AC414B" w:rsidRDefault="00BF0715" w:rsidP="00AC414B">
      <w:pPr>
        <w:jc w:val="both"/>
        <w:rPr>
          <w:sz w:val="20"/>
          <w:szCs w:val="20"/>
        </w:rPr>
      </w:pPr>
      <w:r w:rsidRPr="00AC414B">
        <w:rPr>
          <w:sz w:val="20"/>
          <w:szCs w:val="20"/>
        </w:rPr>
        <w:t>Конституція України.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1996.</w:t>
      </w:r>
    </w:p>
    <w:p w:rsidR="00BF0715" w:rsidRPr="00AC414B" w:rsidRDefault="00BF0715" w:rsidP="00AC414B">
      <w:pPr>
        <w:pStyle w:val="a3"/>
        <w:jc w:val="both"/>
        <w:rPr>
          <w:sz w:val="20"/>
          <w:szCs w:val="20"/>
        </w:rPr>
      </w:pPr>
      <w:r w:rsidRPr="00AC414B">
        <w:rPr>
          <w:i/>
          <w:sz w:val="20"/>
          <w:szCs w:val="20"/>
        </w:rPr>
        <w:t>Кулик</w:t>
      </w:r>
      <w:r w:rsidRPr="00AC414B">
        <w:rPr>
          <w:i/>
          <w:sz w:val="20"/>
          <w:szCs w:val="20"/>
          <w:lang w:val="uk-UA"/>
        </w:rPr>
        <w:t> </w:t>
      </w:r>
      <w:r w:rsidRPr="00AC414B">
        <w:rPr>
          <w:i/>
          <w:sz w:val="20"/>
          <w:szCs w:val="20"/>
        </w:rPr>
        <w:t>В.</w:t>
      </w:r>
      <w:r w:rsidRPr="00AC414B">
        <w:rPr>
          <w:sz w:val="20"/>
          <w:szCs w:val="20"/>
        </w:rPr>
        <w:t xml:space="preserve"> Український націоналізм у незалежній Україні.</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1999.</w:t>
      </w:r>
    </w:p>
    <w:p w:rsidR="00BF0715" w:rsidRPr="00AC414B" w:rsidRDefault="00BF0715" w:rsidP="00AC414B">
      <w:pPr>
        <w:jc w:val="both"/>
        <w:rPr>
          <w:sz w:val="20"/>
          <w:szCs w:val="20"/>
        </w:rPr>
      </w:pPr>
      <w:r w:rsidRPr="00AC414B">
        <w:rPr>
          <w:i/>
          <w:sz w:val="20"/>
          <w:szCs w:val="20"/>
        </w:rPr>
        <w:t>Кучма</w:t>
      </w:r>
      <w:r w:rsidRPr="00AC414B">
        <w:rPr>
          <w:i/>
          <w:sz w:val="20"/>
          <w:szCs w:val="20"/>
          <w:lang w:val="uk-UA"/>
        </w:rPr>
        <w:t> </w:t>
      </w:r>
      <w:r w:rsidRPr="00AC414B">
        <w:rPr>
          <w:i/>
          <w:sz w:val="20"/>
          <w:szCs w:val="20"/>
        </w:rPr>
        <w:t>Л.</w:t>
      </w:r>
      <w:r w:rsidRPr="00AC414B">
        <w:rPr>
          <w:sz w:val="20"/>
          <w:szCs w:val="20"/>
        </w:rPr>
        <w:t xml:space="preserve"> Вірю в український народ.</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,2000.</w:t>
      </w:r>
    </w:p>
    <w:p w:rsidR="00BF0715" w:rsidRPr="00AC414B" w:rsidRDefault="00BF0715" w:rsidP="00AC414B">
      <w:pPr>
        <w:shd w:val="clear" w:color="auto" w:fill="FFFFFF"/>
        <w:jc w:val="both"/>
        <w:rPr>
          <w:color w:val="000000"/>
          <w:sz w:val="20"/>
          <w:szCs w:val="20"/>
        </w:rPr>
      </w:pPr>
      <w:r w:rsidRPr="00AC414B">
        <w:rPr>
          <w:i/>
          <w:color w:val="000000"/>
          <w:sz w:val="20"/>
          <w:szCs w:val="20"/>
        </w:rPr>
        <w:t>Лановик</w:t>
      </w:r>
      <w:r w:rsidRPr="00AC414B">
        <w:rPr>
          <w:i/>
          <w:color w:val="000000"/>
          <w:sz w:val="20"/>
          <w:szCs w:val="20"/>
          <w:lang w:val="uk-UA"/>
        </w:rPr>
        <w:t> </w:t>
      </w:r>
      <w:r w:rsidRPr="00AC414B">
        <w:rPr>
          <w:i/>
          <w:color w:val="000000"/>
          <w:sz w:val="20"/>
          <w:szCs w:val="20"/>
        </w:rPr>
        <w:t>Б. Матисякевич</w:t>
      </w:r>
      <w:r w:rsidRPr="00AC414B">
        <w:rPr>
          <w:i/>
          <w:color w:val="000000"/>
          <w:sz w:val="20"/>
          <w:szCs w:val="20"/>
          <w:lang w:val="uk-UA"/>
        </w:rPr>
        <w:t> </w:t>
      </w:r>
      <w:r w:rsidRPr="00AC414B">
        <w:rPr>
          <w:i/>
          <w:color w:val="000000"/>
          <w:sz w:val="20"/>
          <w:szCs w:val="20"/>
        </w:rPr>
        <w:t>З., Матейко</w:t>
      </w:r>
      <w:r w:rsidRPr="00AC414B">
        <w:rPr>
          <w:i/>
          <w:color w:val="000000"/>
          <w:sz w:val="20"/>
          <w:szCs w:val="20"/>
          <w:lang w:val="uk-UA"/>
        </w:rPr>
        <w:t> </w:t>
      </w:r>
      <w:r w:rsidRPr="00AC414B">
        <w:rPr>
          <w:i/>
          <w:color w:val="000000"/>
          <w:sz w:val="20"/>
          <w:szCs w:val="20"/>
        </w:rPr>
        <w:t>Р</w:t>
      </w:r>
      <w:r w:rsidRPr="00AC414B">
        <w:rPr>
          <w:color w:val="000000"/>
          <w:sz w:val="20"/>
          <w:szCs w:val="20"/>
        </w:rPr>
        <w:t>. Економічна історія України і світу.</w:t>
      </w:r>
      <w:r w:rsidRPr="00AC414B">
        <w:rPr>
          <w:color w:val="000000"/>
          <w:sz w:val="20"/>
          <w:szCs w:val="20"/>
          <w:lang w:val="uk-UA"/>
        </w:rPr>
        <w:t xml:space="preserve"> – </w:t>
      </w:r>
      <w:r w:rsidRPr="00AC414B">
        <w:rPr>
          <w:color w:val="000000"/>
          <w:sz w:val="20"/>
          <w:szCs w:val="20"/>
        </w:rPr>
        <w:t>К</w:t>
      </w:r>
      <w:r w:rsidRPr="00AC414B">
        <w:rPr>
          <w:color w:val="000000"/>
          <w:sz w:val="20"/>
          <w:szCs w:val="20"/>
          <w:lang w:val="uk-UA"/>
        </w:rPr>
        <w:t>иїв</w:t>
      </w:r>
      <w:r w:rsidRPr="00AC414B">
        <w:rPr>
          <w:color w:val="000000"/>
          <w:sz w:val="20"/>
          <w:szCs w:val="20"/>
        </w:rPr>
        <w:t>, 1999.</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w:t>
      </w:r>
      <w:r w:rsidRPr="00AC414B">
        <w:rPr>
          <w:sz w:val="20"/>
          <w:szCs w:val="20"/>
        </w:rPr>
        <w:t xml:space="preserve"> Історія України: Підруч</w:t>
      </w:r>
      <w:r w:rsidRPr="00AC414B">
        <w:rPr>
          <w:sz w:val="20"/>
          <w:szCs w:val="20"/>
          <w:lang w:val="uk-UA"/>
        </w:rPr>
        <w:t>ник</w:t>
      </w:r>
      <w:r w:rsidRPr="00AC414B">
        <w:rPr>
          <w:sz w:val="20"/>
          <w:szCs w:val="20"/>
        </w:rPr>
        <w:t>.</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2006.</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В.М.</w:t>
      </w:r>
      <w:r w:rsidRPr="00AC414B">
        <w:rPr>
          <w:sz w:val="20"/>
          <w:szCs w:val="20"/>
        </w:rPr>
        <w:t xml:space="preserve"> Україна на межі тисячоліть (1991</w:t>
      </w:r>
      <w:r w:rsidRPr="00AC414B">
        <w:rPr>
          <w:sz w:val="20"/>
          <w:szCs w:val="20"/>
          <w:lang w:val="uk-UA"/>
        </w:rPr>
        <w:t>–</w:t>
      </w:r>
      <w:r w:rsidRPr="00AC414B">
        <w:rPr>
          <w:sz w:val="20"/>
          <w:szCs w:val="20"/>
        </w:rPr>
        <w:t>2000</w:t>
      </w:r>
      <w:r w:rsidRPr="00AC414B">
        <w:rPr>
          <w:sz w:val="20"/>
          <w:szCs w:val="20"/>
          <w:lang w:val="uk-UA"/>
        </w:rPr>
        <w:t> </w:t>
      </w:r>
      <w:r w:rsidRPr="00AC414B">
        <w:rPr>
          <w:sz w:val="20"/>
          <w:szCs w:val="20"/>
        </w:rPr>
        <w:t>рр.)</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2000.</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В.М.</w:t>
      </w:r>
      <w:r w:rsidRPr="00AC414B">
        <w:rPr>
          <w:sz w:val="20"/>
          <w:szCs w:val="20"/>
        </w:rPr>
        <w:t xml:space="preserve"> Політична арена України: дійові особи та виконавці.</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1994.</w:t>
      </w:r>
    </w:p>
    <w:p w:rsidR="00BF0715" w:rsidRPr="00AC414B" w:rsidRDefault="00BF0715" w:rsidP="00AC414B">
      <w:pPr>
        <w:jc w:val="both"/>
        <w:rPr>
          <w:sz w:val="20"/>
          <w:szCs w:val="20"/>
        </w:rPr>
      </w:pPr>
      <w:r w:rsidRPr="00AC414B">
        <w:rPr>
          <w:i/>
          <w:sz w:val="20"/>
          <w:szCs w:val="20"/>
        </w:rPr>
        <w:t>Литвин</w:t>
      </w:r>
      <w:r w:rsidRPr="00AC414B">
        <w:rPr>
          <w:i/>
          <w:sz w:val="20"/>
          <w:szCs w:val="20"/>
          <w:lang w:val="uk-UA"/>
        </w:rPr>
        <w:t> </w:t>
      </w:r>
      <w:r w:rsidRPr="00AC414B">
        <w:rPr>
          <w:i/>
          <w:sz w:val="20"/>
          <w:szCs w:val="20"/>
        </w:rPr>
        <w:t>В.</w:t>
      </w:r>
      <w:r w:rsidRPr="00AC414B">
        <w:rPr>
          <w:sz w:val="20"/>
          <w:szCs w:val="20"/>
        </w:rPr>
        <w:t>Україна-2004. Події. Документи. Факти: В 3-х томах.</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,2005.</w:t>
      </w:r>
    </w:p>
    <w:p w:rsidR="00BF0715" w:rsidRPr="00AC414B" w:rsidRDefault="00BF0715" w:rsidP="00AC414B">
      <w:pPr>
        <w:jc w:val="both"/>
        <w:rPr>
          <w:sz w:val="20"/>
          <w:szCs w:val="20"/>
        </w:rPr>
      </w:pPr>
      <w:r w:rsidRPr="00AC414B">
        <w:rPr>
          <w:i/>
          <w:sz w:val="20"/>
          <w:szCs w:val="20"/>
        </w:rPr>
        <w:t>Малик</w:t>
      </w:r>
      <w:r w:rsidRPr="00AC414B">
        <w:rPr>
          <w:i/>
          <w:sz w:val="20"/>
          <w:szCs w:val="20"/>
          <w:lang w:val="uk-UA"/>
        </w:rPr>
        <w:t> </w:t>
      </w:r>
      <w:r w:rsidRPr="00AC414B">
        <w:rPr>
          <w:i/>
          <w:sz w:val="20"/>
          <w:szCs w:val="20"/>
        </w:rPr>
        <w:t>Я., Вол</w:t>
      </w:r>
      <w:r w:rsidRPr="00AC414B">
        <w:rPr>
          <w:i/>
          <w:sz w:val="20"/>
          <w:szCs w:val="20"/>
          <w:lang w:val="uk-UA"/>
        </w:rPr>
        <w:t> </w:t>
      </w:r>
      <w:r w:rsidRPr="00AC414B">
        <w:rPr>
          <w:i/>
          <w:sz w:val="20"/>
          <w:szCs w:val="20"/>
        </w:rPr>
        <w:t>Б.</w:t>
      </w:r>
      <w:r w:rsidRPr="00AC414B">
        <w:rPr>
          <w:i/>
          <w:sz w:val="20"/>
          <w:szCs w:val="20"/>
          <w:lang w:val="uk-UA"/>
        </w:rPr>
        <w:t xml:space="preserve">, </w:t>
      </w:r>
      <w:r w:rsidRPr="00AC414B">
        <w:rPr>
          <w:i/>
          <w:sz w:val="20"/>
          <w:szCs w:val="20"/>
        </w:rPr>
        <w:t>Занько</w:t>
      </w:r>
      <w:r w:rsidRPr="00AC414B">
        <w:rPr>
          <w:i/>
          <w:sz w:val="20"/>
          <w:szCs w:val="20"/>
          <w:lang w:val="uk-UA"/>
        </w:rPr>
        <w:t> </w:t>
      </w:r>
      <w:r w:rsidRPr="00AC414B">
        <w:rPr>
          <w:i/>
          <w:sz w:val="20"/>
          <w:szCs w:val="20"/>
        </w:rPr>
        <w:t>Ю</w:t>
      </w:r>
      <w:r w:rsidRPr="00AC414B">
        <w:rPr>
          <w:sz w:val="20"/>
          <w:szCs w:val="20"/>
        </w:rPr>
        <w:t>. Інтеграційні процеси на пострадянському просторі.</w:t>
      </w:r>
      <w:r w:rsidRPr="00AC414B">
        <w:rPr>
          <w:sz w:val="20"/>
          <w:szCs w:val="20"/>
          <w:lang w:val="uk-UA"/>
        </w:rPr>
        <w:t> –</w:t>
      </w:r>
      <w:r w:rsidRPr="00AC414B">
        <w:rPr>
          <w:sz w:val="20"/>
          <w:szCs w:val="20"/>
        </w:rPr>
        <w:t xml:space="preserve"> Львів, 2007.</w:t>
      </w:r>
    </w:p>
    <w:p w:rsidR="00BF0715" w:rsidRPr="00AC414B" w:rsidRDefault="00BF0715" w:rsidP="00AC414B">
      <w:pPr>
        <w:jc w:val="both"/>
        <w:rPr>
          <w:sz w:val="20"/>
          <w:szCs w:val="20"/>
        </w:rPr>
      </w:pPr>
      <w:r w:rsidRPr="00AC414B">
        <w:rPr>
          <w:i/>
          <w:sz w:val="20"/>
          <w:szCs w:val="20"/>
        </w:rPr>
        <w:t>Михальченко</w:t>
      </w:r>
      <w:r w:rsidRPr="00AC414B">
        <w:rPr>
          <w:i/>
          <w:sz w:val="20"/>
          <w:szCs w:val="20"/>
          <w:lang w:val="uk-UA"/>
        </w:rPr>
        <w:t> </w:t>
      </w:r>
      <w:r w:rsidRPr="00AC414B">
        <w:rPr>
          <w:i/>
          <w:sz w:val="20"/>
          <w:szCs w:val="20"/>
        </w:rPr>
        <w:t>М., Андрущенко</w:t>
      </w:r>
      <w:r w:rsidRPr="00AC414B">
        <w:rPr>
          <w:i/>
          <w:sz w:val="20"/>
          <w:szCs w:val="20"/>
          <w:lang w:val="uk-UA"/>
        </w:rPr>
        <w:t> </w:t>
      </w:r>
      <w:r w:rsidRPr="00AC414B">
        <w:rPr>
          <w:i/>
          <w:sz w:val="20"/>
          <w:szCs w:val="20"/>
        </w:rPr>
        <w:t>В.</w:t>
      </w:r>
      <w:r w:rsidRPr="00AC414B">
        <w:rPr>
          <w:sz w:val="20"/>
          <w:szCs w:val="20"/>
        </w:rPr>
        <w:t xml:space="preserve"> Беловежье. Л.</w:t>
      </w:r>
      <w:r w:rsidRPr="00AC414B">
        <w:rPr>
          <w:sz w:val="20"/>
          <w:szCs w:val="20"/>
          <w:lang w:val="uk-UA"/>
        </w:rPr>
        <w:t> </w:t>
      </w:r>
      <w:r w:rsidRPr="00AC414B">
        <w:rPr>
          <w:sz w:val="20"/>
          <w:szCs w:val="20"/>
        </w:rPr>
        <w:t>Кравчук. Україна. 1991–1995.</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1996.</w:t>
      </w:r>
    </w:p>
    <w:p w:rsidR="00BF0715" w:rsidRPr="00AC414B" w:rsidRDefault="00BF0715" w:rsidP="00AC414B">
      <w:pPr>
        <w:jc w:val="both"/>
        <w:rPr>
          <w:sz w:val="20"/>
          <w:szCs w:val="20"/>
        </w:rPr>
      </w:pPr>
      <w:r w:rsidRPr="00AC414B">
        <w:rPr>
          <w:sz w:val="20"/>
          <w:szCs w:val="20"/>
        </w:rPr>
        <w:lastRenderedPageBreak/>
        <w:t>Нариси з історії дипломатії України.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2001.</w:t>
      </w:r>
    </w:p>
    <w:p w:rsidR="00BF0715" w:rsidRPr="00AC414B" w:rsidRDefault="00BF0715" w:rsidP="00AC414B">
      <w:pPr>
        <w:pStyle w:val="a3"/>
        <w:jc w:val="both"/>
        <w:rPr>
          <w:sz w:val="20"/>
          <w:szCs w:val="20"/>
        </w:rPr>
      </w:pPr>
      <w:r w:rsidRPr="00AC414B">
        <w:rPr>
          <w:i/>
          <w:sz w:val="20"/>
          <w:szCs w:val="20"/>
        </w:rPr>
        <w:t>Олійник</w:t>
      </w:r>
      <w:r w:rsidRPr="00AC414B">
        <w:rPr>
          <w:i/>
          <w:sz w:val="20"/>
          <w:szCs w:val="20"/>
          <w:lang w:val="uk-UA"/>
        </w:rPr>
        <w:t> </w:t>
      </w:r>
      <w:r w:rsidRPr="00AC414B">
        <w:rPr>
          <w:i/>
          <w:sz w:val="20"/>
          <w:szCs w:val="20"/>
        </w:rPr>
        <w:t>В.</w:t>
      </w:r>
      <w:r w:rsidRPr="00AC414B">
        <w:rPr>
          <w:sz w:val="20"/>
          <w:szCs w:val="20"/>
        </w:rPr>
        <w:t xml:space="preserve"> Парламент 2002. Час вибору.</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2001.</w:t>
      </w:r>
    </w:p>
    <w:p w:rsidR="00BF0715" w:rsidRPr="00AC414B" w:rsidRDefault="00BF0715" w:rsidP="00AC414B">
      <w:pPr>
        <w:shd w:val="clear" w:color="auto" w:fill="FFFFFF"/>
        <w:jc w:val="both"/>
        <w:rPr>
          <w:color w:val="000000"/>
          <w:sz w:val="20"/>
          <w:szCs w:val="20"/>
        </w:rPr>
      </w:pPr>
      <w:r w:rsidRPr="00AC414B">
        <w:rPr>
          <w:i/>
          <w:color w:val="000000"/>
          <w:sz w:val="20"/>
          <w:szCs w:val="20"/>
        </w:rPr>
        <w:t xml:space="preserve">Падалка </w:t>
      </w:r>
      <w:r w:rsidRPr="00AC414B">
        <w:rPr>
          <w:i/>
          <w:color w:val="000000"/>
          <w:sz w:val="20"/>
          <w:szCs w:val="20"/>
          <w:lang w:val="uk-UA"/>
        </w:rPr>
        <w:t> </w:t>
      </w:r>
      <w:r w:rsidRPr="00AC414B">
        <w:rPr>
          <w:i/>
          <w:color w:val="000000"/>
          <w:sz w:val="20"/>
          <w:szCs w:val="20"/>
        </w:rPr>
        <w:t>С.</w:t>
      </w:r>
      <w:r w:rsidRPr="00AC414B">
        <w:rPr>
          <w:color w:val="000000"/>
          <w:sz w:val="20"/>
          <w:szCs w:val="20"/>
        </w:rPr>
        <w:t xml:space="preserve"> Демонтаж колгоспно-радгоспної системи господарювання на селі</w:t>
      </w:r>
      <w:r w:rsidRPr="00AC414B">
        <w:rPr>
          <w:color w:val="000000"/>
          <w:sz w:val="20"/>
          <w:szCs w:val="20"/>
          <w:lang w:val="uk-UA"/>
        </w:rPr>
        <w:t> </w:t>
      </w:r>
      <w:r w:rsidRPr="00AC414B">
        <w:rPr>
          <w:color w:val="000000"/>
          <w:sz w:val="20"/>
          <w:szCs w:val="20"/>
        </w:rPr>
        <w:t>// Історія українського селянства: В 2</w:t>
      </w:r>
      <w:r w:rsidRPr="00AC414B">
        <w:rPr>
          <w:color w:val="000000"/>
          <w:sz w:val="20"/>
          <w:szCs w:val="20"/>
          <w:lang w:val="uk-UA"/>
        </w:rPr>
        <w:t> </w:t>
      </w:r>
      <w:r w:rsidRPr="00AC414B">
        <w:rPr>
          <w:color w:val="000000"/>
          <w:sz w:val="20"/>
          <w:szCs w:val="20"/>
        </w:rPr>
        <w:t>т.</w:t>
      </w:r>
      <w:r w:rsidRPr="00AC414B">
        <w:rPr>
          <w:color w:val="000000"/>
          <w:sz w:val="20"/>
          <w:szCs w:val="20"/>
          <w:lang w:val="uk-UA"/>
        </w:rPr>
        <w:t> </w:t>
      </w:r>
      <w:r w:rsidRPr="00AC414B">
        <w:rPr>
          <w:color w:val="000000"/>
          <w:sz w:val="20"/>
          <w:szCs w:val="20"/>
        </w:rPr>
        <w:t>– К</w:t>
      </w:r>
      <w:r w:rsidRPr="00AC414B">
        <w:rPr>
          <w:color w:val="000000"/>
          <w:sz w:val="20"/>
          <w:szCs w:val="20"/>
          <w:lang w:val="uk-UA"/>
        </w:rPr>
        <w:t>иїв</w:t>
      </w:r>
      <w:r w:rsidRPr="00AC414B">
        <w:rPr>
          <w:color w:val="000000"/>
          <w:sz w:val="20"/>
          <w:szCs w:val="20"/>
        </w:rPr>
        <w:t>, 2006.</w:t>
      </w:r>
      <w:r w:rsidRPr="00AC414B">
        <w:rPr>
          <w:color w:val="000000"/>
          <w:sz w:val="20"/>
          <w:szCs w:val="20"/>
          <w:lang w:val="uk-UA"/>
        </w:rPr>
        <w:t> </w:t>
      </w:r>
      <w:r w:rsidRPr="00AC414B">
        <w:rPr>
          <w:color w:val="000000"/>
          <w:sz w:val="20"/>
          <w:szCs w:val="20"/>
        </w:rPr>
        <w:t>– Т.</w:t>
      </w:r>
      <w:r w:rsidRPr="00AC414B">
        <w:rPr>
          <w:color w:val="000000"/>
          <w:sz w:val="20"/>
          <w:szCs w:val="20"/>
          <w:lang w:val="uk-UA"/>
        </w:rPr>
        <w:t> </w:t>
      </w:r>
      <w:r w:rsidRPr="00AC414B">
        <w:rPr>
          <w:color w:val="000000"/>
          <w:sz w:val="20"/>
          <w:szCs w:val="20"/>
        </w:rPr>
        <w:t>2.</w:t>
      </w:r>
    </w:p>
    <w:p w:rsidR="00BF0715" w:rsidRPr="00AC414B" w:rsidRDefault="00BF0715" w:rsidP="00AC414B">
      <w:pPr>
        <w:pStyle w:val="a3"/>
        <w:jc w:val="both"/>
        <w:rPr>
          <w:sz w:val="20"/>
          <w:szCs w:val="20"/>
        </w:rPr>
      </w:pPr>
      <w:r w:rsidRPr="00AC414B">
        <w:rPr>
          <w:sz w:val="20"/>
          <w:szCs w:val="20"/>
        </w:rPr>
        <w:t>Парламент України. Вибори’98 (документи, статистика, бібліографія).</w:t>
      </w:r>
      <w:r w:rsidRPr="00AC414B">
        <w:rPr>
          <w:sz w:val="20"/>
          <w:szCs w:val="20"/>
          <w:lang w:val="uk-UA"/>
        </w:rPr>
        <w:t> –</w:t>
      </w:r>
      <w:r w:rsidRPr="00AC414B">
        <w:rPr>
          <w:sz w:val="20"/>
          <w:szCs w:val="20"/>
        </w:rPr>
        <w:t xml:space="preserve"> К</w:t>
      </w:r>
      <w:r w:rsidRPr="00AC414B">
        <w:rPr>
          <w:sz w:val="20"/>
          <w:szCs w:val="20"/>
          <w:lang w:val="uk-UA"/>
        </w:rPr>
        <w:t>иїв</w:t>
      </w:r>
      <w:r w:rsidRPr="00AC414B">
        <w:rPr>
          <w:sz w:val="20"/>
          <w:szCs w:val="20"/>
        </w:rPr>
        <w:t>, 1998.</w:t>
      </w:r>
    </w:p>
    <w:p w:rsidR="00BF0715" w:rsidRPr="00AC414B" w:rsidRDefault="00BF0715" w:rsidP="00AC414B">
      <w:pPr>
        <w:pStyle w:val="a3"/>
        <w:jc w:val="both"/>
        <w:rPr>
          <w:sz w:val="20"/>
          <w:szCs w:val="20"/>
        </w:rPr>
      </w:pPr>
      <w:r w:rsidRPr="00AC414B">
        <w:rPr>
          <w:sz w:val="20"/>
          <w:szCs w:val="20"/>
        </w:rPr>
        <w:t>Парламентські та президентські вибори 1994 року в Україні.</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1995.</w:t>
      </w:r>
    </w:p>
    <w:p w:rsidR="00BF0715" w:rsidRPr="00AC414B" w:rsidRDefault="00BF0715" w:rsidP="00AC414B">
      <w:pPr>
        <w:pStyle w:val="a3"/>
        <w:jc w:val="both"/>
        <w:rPr>
          <w:sz w:val="20"/>
          <w:szCs w:val="20"/>
        </w:rPr>
      </w:pPr>
      <w:r w:rsidRPr="00AC414B">
        <w:rPr>
          <w:i/>
          <w:sz w:val="20"/>
          <w:szCs w:val="20"/>
        </w:rPr>
        <w:t>Пилипчук</w:t>
      </w:r>
      <w:r w:rsidRPr="00AC414B">
        <w:rPr>
          <w:i/>
          <w:sz w:val="20"/>
          <w:szCs w:val="20"/>
          <w:lang w:val="uk-UA"/>
        </w:rPr>
        <w:t> </w:t>
      </w:r>
      <w:r w:rsidRPr="00AC414B">
        <w:rPr>
          <w:i/>
          <w:sz w:val="20"/>
          <w:szCs w:val="20"/>
        </w:rPr>
        <w:t xml:space="preserve">В. Г. </w:t>
      </w:r>
      <w:r w:rsidRPr="00AC414B">
        <w:rPr>
          <w:sz w:val="20"/>
          <w:szCs w:val="20"/>
        </w:rPr>
        <w:t>та ін. Служба безпеки України: становлення, досвід, пріоритети.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2007.</w:t>
      </w:r>
    </w:p>
    <w:p w:rsidR="00BF0715" w:rsidRPr="00AC414B" w:rsidRDefault="00BF0715" w:rsidP="00AC414B">
      <w:pPr>
        <w:pStyle w:val="a3"/>
        <w:jc w:val="both"/>
        <w:rPr>
          <w:sz w:val="20"/>
          <w:szCs w:val="20"/>
        </w:rPr>
      </w:pPr>
      <w:r w:rsidRPr="00AC414B">
        <w:rPr>
          <w:i/>
          <w:sz w:val="20"/>
          <w:szCs w:val="20"/>
        </w:rPr>
        <w:t>Піховшек</w:t>
      </w:r>
      <w:r w:rsidRPr="00AC414B">
        <w:rPr>
          <w:i/>
          <w:sz w:val="20"/>
          <w:szCs w:val="20"/>
          <w:lang w:val="uk-UA"/>
        </w:rPr>
        <w:t> В</w:t>
      </w:r>
      <w:r w:rsidRPr="00AC414B">
        <w:rPr>
          <w:i/>
          <w:sz w:val="20"/>
          <w:szCs w:val="20"/>
        </w:rPr>
        <w:t>., Конончук</w:t>
      </w:r>
      <w:r w:rsidRPr="00AC414B">
        <w:rPr>
          <w:i/>
          <w:sz w:val="20"/>
          <w:szCs w:val="20"/>
          <w:lang w:val="uk-UA"/>
        </w:rPr>
        <w:t> </w:t>
      </w:r>
      <w:r w:rsidRPr="00AC414B">
        <w:rPr>
          <w:i/>
          <w:sz w:val="20"/>
          <w:szCs w:val="20"/>
        </w:rPr>
        <w:t>С.</w:t>
      </w:r>
      <w:r w:rsidRPr="00AC414B">
        <w:rPr>
          <w:sz w:val="20"/>
          <w:szCs w:val="20"/>
        </w:rPr>
        <w:t xml:space="preserve"> Розвиток демократії в Україні. 1994–1996 роки.</w:t>
      </w:r>
      <w:r w:rsidRPr="00AC414B">
        <w:rPr>
          <w:sz w:val="20"/>
          <w:szCs w:val="20"/>
          <w:lang w:val="en-US"/>
        </w:rPr>
        <w:t> </w:t>
      </w:r>
      <w:r w:rsidRPr="00AC414B">
        <w:rPr>
          <w:sz w:val="20"/>
          <w:szCs w:val="20"/>
        </w:rPr>
        <w:t>– К</w:t>
      </w:r>
      <w:r w:rsidRPr="00AC414B">
        <w:rPr>
          <w:sz w:val="20"/>
          <w:szCs w:val="20"/>
          <w:lang w:val="uk-UA"/>
        </w:rPr>
        <w:t>иїв</w:t>
      </w:r>
      <w:r w:rsidRPr="00AC414B">
        <w:rPr>
          <w:sz w:val="20"/>
          <w:szCs w:val="20"/>
        </w:rPr>
        <w:t>, 1997.</w:t>
      </w:r>
    </w:p>
    <w:p w:rsidR="00BF0715" w:rsidRPr="00AC414B" w:rsidRDefault="00BF0715" w:rsidP="00AC414B">
      <w:pPr>
        <w:jc w:val="both"/>
        <w:rPr>
          <w:sz w:val="20"/>
          <w:szCs w:val="20"/>
        </w:rPr>
      </w:pPr>
      <w:r w:rsidRPr="00AC414B">
        <w:rPr>
          <w:sz w:val="20"/>
          <w:szCs w:val="20"/>
        </w:rPr>
        <w:t>Політична система сучасної України: Особливості становлення, тенденції розвитку.</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2002.</w:t>
      </w:r>
    </w:p>
    <w:p w:rsidR="00BF0715" w:rsidRPr="00AC414B" w:rsidRDefault="00BF0715" w:rsidP="00AC414B">
      <w:pPr>
        <w:pStyle w:val="a3"/>
        <w:jc w:val="both"/>
        <w:rPr>
          <w:sz w:val="20"/>
          <w:szCs w:val="20"/>
        </w:rPr>
      </w:pPr>
      <w:r w:rsidRPr="00AC414B">
        <w:rPr>
          <w:sz w:val="20"/>
          <w:szCs w:val="20"/>
        </w:rPr>
        <w:t>Політичні партії в Україні. Інформаційно-довідкове видання.</w:t>
      </w:r>
      <w:r w:rsidRPr="00AC414B">
        <w:rPr>
          <w:sz w:val="20"/>
          <w:szCs w:val="20"/>
          <w:lang w:val="uk-UA"/>
        </w:rPr>
        <w:t> </w:t>
      </w:r>
      <w:r w:rsidRPr="00AC414B">
        <w:rPr>
          <w:sz w:val="20"/>
          <w:szCs w:val="20"/>
        </w:rPr>
        <w:t>– К</w:t>
      </w:r>
      <w:r w:rsidRPr="00AC414B">
        <w:rPr>
          <w:sz w:val="20"/>
          <w:szCs w:val="20"/>
          <w:lang w:val="uk-UA"/>
        </w:rPr>
        <w:t xml:space="preserve">иїв, </w:t>
      </w:r>
      <w:r w:rsidRPr="00AC414B">
        <w:rPr>
          <w:sz w:val="20"/>
          <w:szCs w:val="20"/>
        </w:rPr>
        <w:t>2001.</w:t>
      </w:r>
    </w:p>
    <w:p w:rsidR="00BF0715" w:rsidRPr="00AC414B" w:rsidRDefault="00BF0715" w:rsidP="00AC414B">
      <w:pPr>
        <w:pStyle w:val="a3"/>
        <w:jc w:val="both"/>
        <w:rPr>
          <w:sz w:val="20"/>
          <w:szCs w:val="20"/>
        </w:rPr>
      </w:pPr>
      <w:r w:rsidRPr="00AC414B">
        <w:rPr>
          <w:sz w:val="20"/>
          <w:szCs w:val="20"/>
        </w:rPr>
        <w:t>Право вибору: політичні партії та виборчі блоки. Вибори до Верховної Ради України 1998</w:t>
      </w:r>
      <w:r w:rsidRPr="00AC414B">
        <w:rPr>
          <w:sz w:val="20"/>
          <w:szCs w:val="20"/>
          <w:lang w:val="uk-UA"/>
        </w:rPr>
        <w:t> </w:t>
      </w:r>
      <w:r w:rsidRPr="00AC414B">
        <w:rPr>
          <w:sz w:val="20"/>
          <w:szCs w:val="20"/>
        </w:rPr>
        <w:t>/ Упоря</w:t>
      </w:r>
      <w:r w:rsidRPr="00AC414B">
        <w:rPr>
          <w:sz w:val="20"/>
          <w:szCs w:val="20"/>
          <w:lang w:val="uk-UA"/>
        </w:rPr>
        <w:t>д.</w:t>
      </w:r>
      <w:r w:rsidRPr="00AC414B">
        <w:rPr>
          <w:sz w:val="20"/>
          <w:szCs w:val="20"/>
        </w:rPr>
        <w:t xml:space="preserve"> М.</w:t>
      </w:r>
      <w:r w:rsidRPr="00AC414B">
        <w:rPr>
          <w:sz w:val="20"/>
          <w:szCs w:val="20"/>
          <w:lang w:val="uk-UA"/>
        </w:rPr>
        <w:t> </w:t>
      </w:r>
      <w:r w:rsidRPr="00AC414B">
        <w:rPr>
          <w:sz w:val="20"/>
          <w:szCs w:val="20"/>
        </w:rPr>
        <w:t>Томенко, О.</w:t>
      </w:r>
      <w:r w:rsidRPr="00AC414B">
        <w:rPr>
          <w:sz w:val="20"/>
          <w:szCs w:val="20"/>
          <w:lang w:val="uk-UA"/>
        </w:rPr>
        <w:t> </w:t>
      </w:r>
      <w:r w:rsidRPr="00AC414B">
        <w:rPr>
          <w:sz w:val="20"/>
          <w:szCs w:val="20"/>
        </w:rPr>
        <w:t>Проценко.</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1998.</w:t>
      </w:r>
    </w:p>
    <w:p w:rsidR="00BF0715" w:rsidRPr="00AC414B" w:rsidRDefault="00BF0715" w:rsidP="00AC414B">
      <w:pPr>
        <w:jc w:val="both"/>
        <w:rPr>
          <w:sz w:val="20"/>
          <w:szCs w:val="20"/>
        </w:rPr>
      </w:pPr>
      <w:r w:rsidRPr="00AC414B">
        <w:rPr>
          <w:i/>
          <w:sz w:val="20"/>
          <w:szCs w:val="20"/>
        </w:rPr>
        <w:t>Рибак</w:t>
      </w:r>
      <w:r w:rsidRPr="00AC414B">
        <w:rPr>
          <w:i/>
          <w:sz w:val="20"/>
          <w:szCs w:val="20"/>
          <w:lang w:val="uk-UA"/>
        </w:rPr>
        <w:t> </w:t>
      </w:r>
      <w:r w:rsidRPr="00AC414B">
        <w:rPr>
          <w:i/>
          <w:sz w:val="20"/>
          <w:szCs w:val="20"/>
        </w:rPr>
        <w:t>І.</w:t>
      </w:r>
      <w:r w:rsidRPr="00AC414B">
        <w:rPr>
          <w:sz w:val="20"/>
          <w:szCs w:val="20"/>
        </w:rPr>
        <w:t xml:space="preserve"> Історія радянського суспільства (випробування, криза та загибель 1941–1991</w:t>
      </w:r>
      <w:r w:rsidRPr="00AC414B">
        <w:rPr>
          <w:sz w:val="20"/>
          <w:szCs w:val="20"/>
          <w:lang w:val="uk-UA"/>
        </w:rPr>
        <w:t> </w:t>
      </w:r>
      <w:r w:rsidRPr="00AC414B">
        <w:rPr>
          <w:sz w:val="20"/>
          <w:szCs w:val="20"/>
        </w:rPr>
        <w:t>рр.).</w:t>
      </w:r>
      <w:r w:rsidRPr="00AC414B">
        <w:rPr>
          <w:sz w:val="20"/>
          <w:szCs w:val="20"/>
          <w:lang w:val="uk-UA"/>
        </w:rPr>
        <w:t> –</w:t>
      </w:r>
      <w:r w:rsidRPr="00AC414B">
        <w:rPr>
          <w:sz w:val="20"/>
          <w:szCs w:val="20"/>
        </w:rPr>
        <w:t xml:space="preserve"> Кам</w:t>
      </w:r>
      <w:r w:rsidRPr="00AC414B">
        <w:rPr>
          <w:sz w:val="20"/>
          <w:szCs w:val="20"/>
          <w:lang w:val="uk-UA"/>
        </w:rPr>
        <w:t>’</w:t>
      </w:r>
      <w:r w:rsidRPr="00AC414B">
        <w:rPr>
          <w:sz w:val="20"/>
          <w:szCs w:val="20"/>
        </w:rPr>
        <w:t>янець-Подільський, 1998.</w:t>
      </w:r>
    </w:p>
    <w:p w:rsidR="00BF0715" w:rsidRPr="00AC414B" w:rsidRDefault="00BF0715" w:rsidP="00AC414B">
      <w:pPr>
        <w:jc w:val="both"/>
        <w:rPr>
          <w:sz w:val="20"/>
          <w:szCs w:val="20"/>
        </w:rPr>
      </w:pPr>
      <w:r w:rsidRPr="00AC414B">
        <w:rPr>
          <w:i/>
          <w:sz w:val="20"/>
          <w:szCs w:val="20"/>
        </w:rPr>
        <w:t>Романюк</w:t>
      </w:r>
      <w:r w:rsidRPr="00AC414B">
        <w:rPr>
          <w:i/>
          <w:sz w:val="20"/>
          <w:szCs w:val="20"/>
          <w:lang w:val="uk-UA"/>
        </w:rPr>
        <w:t> </w:t>
      </w:r>
      <w:r w:rsidRPr="00AC414B">
        <w:rPr>
          <w:i/>
          <w:sz w:val="20"/>
          <w:szCs w:val="20"/>
        </w:rPr>
        <w:t>А., Шведа</w:t>
      </w:r>
      <w:r w:rsidRPr="00AC414B">
        <w:rPr>
          <w:i/>
          <w:sz w:val="20"/>
          <w:szCs w:val="20"/>
          <w:lang w:val="uk-UA"/>
        </w:rPr>
        <w:t> </w:t>
      </w:r>
      <w:r w:rsidRPr="00AC414B">
        <w:rPr>
          <w:i/>
          <w:sz w:val="20"/>
          <w:szCs w:val="20"/>
        </w:rPr>
        <w:t>Ю.</w:t>
      </w:r>
      <w:r w:rsidRPr="00AC414B">
        <w:rPr>
          <w:sz w:val="20"/>
          <w:szCs w:val="20"/>
        </w:rPr>
        <w:t xml:space="preserve"> Партії та електоральна політика.</w:t>
      </w:r>
      <w:r w:rsidRPr="00AC414B">
        <w:rPr>
          <w:sz w:val="20"/>
          <w:szCs w:val="20"/>
          <w:lang w:val="uk-UA"/>
        </w:rPr>
        <w:t> </w:t>
      </w:r>
      <w:r w:rsidRPr="00AC414B">
        <w:rPr>
          <w:sz w:val="20"/>
          <w:szCs w:val="20"/>
        </w:rPr>
        <w:t>– Львів, 2005.</w:t>
      </w:r>
    </w:p>
    <w:p w:rsidR="00BF0715" w:rsidRPr="00AC414B" w:rsidRDefault="00BF0715" w:rsidP="00AC414B">
      <w:pPr>
        <w:shd w:val="clear" w:color="auto" w:fill="FFFFFF"/>
        <w:jc w:val="both"/>
        <w:rPr>
          <w:color w:val="000000"/>
          <w:sz w:val="20"/>
          <w:szCs w:val="20"/>
        </w:rPr>
      </w:pPr>
      <w:r w:rsidRPr="00AC414B">
        <w:rPr>
          <w:i/>
          <w:color w:val="000000"/>
          <w:sz w:val="20"/>
          <w:szCs w:val="20"/>
        </w:rPr>
        <w:t>Сакс</w:t>
      </w:r>
      <w:r w:rsidRPr="00AC414B">
        <w:rPr>
          <w:i/>
          <w:color w:val="000000"/>
          <w:sz w:val="20"/>
          <w:szCs w:val="20"/>
          <w:lang w:val="uk-UA"/>
        </w:rPr>
        <w:t> </w:t>
      </w:r>
      <w:r w:rsidRPr="00AC414B">
        <w:rPr>
          <w:i/>
          <w:color w:val="000000"/>
          <w:sz w:val="20"/>
          <w:szCs w:val="20"/>
        </w:rPr>
        <w:t>Д., Пивоварський</w:t>
      </w:r>
      <w:r w:rsidRPr="00AC414B">
        <w:rPr>
          <w:i/>
          <w:color w:val="000000"/>
          <w:sz w:val="20"/>
          <w:szCs w:val="20"/>
          <w:lang w:val="uk-UA"/>
        </w:rPr>
        <w:t> </w:t>
      </w:r>
      <w:r w:rsidRPr="00AC414B">
        <w:rPr>
          <w:i/>
          <w:color w:val="000000"/>
          <w:sz w:val="20"/>
          <w:szCs w:val="20"/>
        </w:rPr>
        <w:t>О</w:t>
      </w:r>
      <w:r w:rsidRPr="00AC414B">
        <w:rPr>
          <w:color w:val="000000"/>
          <w:sz w:val="20"/>
          <w:szCs w:val="20"/>
        </w:rPr>
        <w:t>. Економіка перехідного періоду (Урок про Україну).</w:t>
      </w:r>
      <w:r w:rsidRPr="00AC414B">
        <w:rPr>
          <w:color w:val="000000"/>
          <w:sz w:val="20"/>
          <w:szCs w:val="20"/>
          <w:lang w:val="uk-UA"/>
        </w:rPr>
        <w:t> </w:t>
      </w:r>
      <w:r w:rsidRPr="00AC414B">
        <w:rPr>
          <w:color w:val="000000"/>
          <w:sz w:val="20"/>
          <w:szCs w:val="20"/>
        </w:rPr>
        <w:t>– К</w:t>
      </w:r>
      <w:r w:rsidRPr="00AC414B">
        <w:rPr>
          <w:color w:val="000000"/>
          <w:sz w:val="20"/>
          <w:szCs w:val="20"/>
          <w:lang w:val="uk-UA"/>
        </w:rPr>
        <w:t>иїв</w:t>
      </w:r>
      <w:r w:rsidRPr="00AC414B">
        <w:rPr>
          <w:color w:val="000000"/>
          <w:sz w:val="20"/>
          <w:szCs w:val="20"/>
        </w:rPr>
        <w:t>, 1996.</w:t>
      </w:r>
    </w:p>
    <w:p w:rsidR="00BF0715" w:rsidRPr="00AC414B" w:rsidRDefault="00BF0715" w:rsidP="00AC414B">
      <w:pPr>
        <w:shd w:val="clear" w:color="auto" w:fill="FFFFFF"/>
        <w:jc w:val="both"/>
        <w:rPr>
          <w:iCs/>
          <w:color w:val="000000"/>
          <w:spacing w:val="13"/>
          <w:sz w:val="20"/>
          <w:szCs w:val="20"/>
        </w:rPr>
      </w:pPr>
      <w:r w:rsidRPr="00AC414B">
        <w:rPr>
          <w:i/>
          <w:iCs/>
          <w:color w:val="000000"/>
          <w:spacing w:val="13"/>
          <w:sz w:val="20"/>
          <w:szCs w:val="20"/>
        </w:rPr>
        <w:t>Свідзінський</w:t>
      </w:r>
      <w:r w:rsidRPr="00AC414B">
        <w:rPr>
          <w:i/>
          <w:iCs/>
          <w:color w:val="000000"/>
          <w:spacing w:val="13"/>
          <w:sz w:val="20"/>
          <w:szCs w:val="20"/>
          <w:lang w:val="uk-UA"/>
        </w:rPr>
        <w:t> </w:t>
      </w:r>
      <w:r w:rsidRPr="00AC414B">
        <w:rPr>
          <w:i/>
          <w:iCs/>
          <w:color w:val="000000"/>
          <w:spacing w:val="13"/>
          <w:sz w:val="20"/>
          <w:szCs w:val="20"/>
        </w:rPr>
        <w:t>А</w:t>
      </w:r>
      <w:r w:rsidRPr="00AC414B">
        <w:rPr>
          <w:iCs/>
          <w:color w:val="000000"/>
          <w:spacing w:val="13"/>
          <w:sz w:val="20"/>
          <w:szCs w:val="20"/>
        </w:rPr>
        <w:t>. Роздуми з приводу програми розвитку української культури</w:t>
      </w:r>
      <w:r w:rsidRPr="00AC414B">
        <w:rPr>
          <w:iCs/>
          <w:color w:val="000000"/>
          <w:spacing w:val="13"/>
          <w:sz w:val="20"/>
          <w:szCs w:val="20"/>
          <w:lang w:val="uk-UA"/>
        </w:rPr>
        <w:t> </w:t>
      </w:r>
      <w:r w:rsidRPr="00AC414B">
        <w:rPr>
          <w:iCs/>
          <w:color w:val="000000"/>
          <w:spacing w:val="13"/>
          <w:sz w:val="20"/>
          <w:szCs w:val="20"/>
        </w:rPr>
        <w:t>// Сучасність.</w:t>
      </w:r>
      <w:r w:rsidRPr="00AC414B">
        <w:rPr>
          <w:iCs/>
          <w:color w:val="000000"/>
          <w:spacing w:val="13"/>
          <w:sz w:val="20"/>
          <w:szCs w:val="20"/>
          <w:lang w:val="uk-UA"/>
        </w:rPr>
        <w:t> –</w:t>
      </w:r>
      <w:r w:rsidRPr="00AC414B">
        <w:rPr>
          <w:iCs/>
          <w:color w:val="000000"/>
          <w:spacing w:val="13"/>
          <w:sz w:val="20"/>
          <w:szCs w:val="20"/>
        </w:rPr>
        <w:t xml:space="preserve"> 1992.</w:t>
      </w:r>
      <w:r w:rsidRPr="00AC414B">
        <w:rPr>
          <w:iCs/>
          <w:color w:val="000000"/>
          <w:spacing w:val="13"/>
          <w:sz w:val="20"/>
          <w:szCs w:val="20"/>
          <w:lang w:val="uk-UA"/>
        </w:rPr>
        <w:t> –</w:t>
      </w:r>
      <w:r w:rsidRPr="00AC414B">
        <w:rPr>
          <w:iCs/>
          <w:color w:val="000000"/>
          <w:spacing w:val="13"/>
          <w:sz w:val="20"/>
          <w:szCs w:val="20"/>
        </w:rPr>
        <w:t xml:space="preserve"> Ч.</w:t>
      </w:r>
      <w:r w:rsidRPr="00AC414B">
        <w:rPr>
          <w:iCs/>
          <w:color w:val="000000"/>
          <w:spacing w:val="13"/>
          <w:sz w:val="20"/>
          <w:szCs w:val="20"/>
          <w:lang w:val="uk-UA"/>
        </w:rPr>
        <w:t> </w:t>
      </w:r>
      <w:r w:rsidRPr="00AC414B">
        <w:rPr>
          <w:iCs/>
          <w:color w:val="000000"/>
          <w:spacing w:val="13"/>
          <w:sz w:val="20"/>
          <w:szCs w:val="20"/>
        </w:rPr>
        <w:t>10.</w:t>
      </w:r>
    </w:p>
    <w:p w:rsidR="00BF0715" w:rsidRPr="00AC414B" w:rsidRDefault="00BF0715" w:rsidP="00AC414B">
      <w:pPr>
        <w:jc w:val="both"/>
        <w:rPr>
          <w:sz w:val="20"/>
          <w:szCs w:val="20"/>
        </w:rPr>
      </w:pPr>
      <w:r w:rsidRPr="00AC414B">
        <w:rPr>
          <w:sz w:val="20"/>
          <w:szCs w:val="20"/>
        </w:rPr>
        <w:t>Світова та європейська інтеграція: навчальний посібник</w:t>
      </w:r>
      <w:r w:rsidRPr="00AC414B">
        <w:rPr>
          <w:sz w:val="20"/>
          <w:szCs w:val="20"/>
          <w:lang w:val="uk-UA"/>
        </w:rPr>
        <w:t> </w:t>
      </w:r>
      <w:r w:rsidRPr="00AC414B">
        <w:rPr>
          <w:sz w:val="20"/>
          <w:szCs w:val="20"/>
        </w:rPr>
        <w:t>/За заг. ред Я.</w:t>
      </w:r>
      <w:r w:rsidRPr="00AC414B">
        <w:rPr>
          <w:sz w:val="20"/>
          <w:szCs w:val="20"/>
          <w:lang w:val="uk-UA"/>
        </w:rPr>
        <w:t> </w:t>
      </w:r>
      <w:r w:rsidRPr="00AC414B">
        <w:rPr>
          <w:sz w:val="20"/>
          <w:szCs w:val="20"/>
        </w:rPr>
        <w:t>Малика.</w:t>
      </w:r>
      <w:r w:rsidRPr="00AC414B">
        <w:rPr>
          <w:sz w:val="20"/>
          <w:szCs w:val="20"/>
          <w:lang w:val="uk-UA"/>
        </w:rPr>
        <w:t> –</w:t>
      </w:r>
      <w:r w:rsidRPr="00AC414B">
        <w:rPr>
          <w:sz w:val="20"/>
          <w:szCs w:val="20"/>
        </w:rPr>
        <w:t xml:space="preserve"> Львів, 2005.</w:t>
      </w:r>
    </w:p>
    <w:p w:rsidR="00BF0715" w:rsidRPr="00AC414B" w:rsidRDefault="00BF0715" w:rsidP="00AC414B">
      <w:pPr>
        <w:jc w:val="both"/>
        <w:rPr>
          <w:sz w:val="20"/>
          <w:szCs w:val="20"/>
          <w:lang w:val="uk-UA"/>
        </w:rPr>
      </w:pPr>
      <w:r w:rsidRPr="00AC414B">
        <w:rPr>
          <w:i/>
          <w:sz w:val="20"/>
          <w:szCs w:val="20"/>
          <w:lang w:val="uk-UA"/>
        </w:rPr>
        <w:t>Слюсаренко А.Г., Томенко М.В.</w:t>
      </w:r>
      <w:r w:rsidRPr="00AC414B">
        <w:rPr>
          <w:sz w:val="20"/>
          <w:szCs w:val="20"/>
          <w:lang w:val="uk-UA"/>
        </w:rPr>
        <w:t xml:space="preserve"> Історія Української Конституції. – Київ, 1993.</w:t>
      </w:r>
    </w:p>
    <w:p w:rsidR="00BF0715" w:rsidRPr="00AC414B" w:rsidRDefault="00BF0715" w:rsidP="00AC414B">
      <w:pPr>
        <w:shd w:val="clear" w:color="auto" w:fill="FFFFFF"/>
        <w:jc w:val="both"/>
        <w:rPr>
          <w:color w:val="000000"/>
          <w:sz w:val="20"/>
          <w:szCs w:val="20"/>
        </w:rPr>
      </w:pPr>
      <w:r w:rsidRPr="00AC414B">
        <w:rPr>
          <w:color w:val="000000"/>
          <w:sz w:val="20"/>
          <w:szCs w:val="20"/>
        </w:rPr>
        <w:t>Статистичний щорічник України за 2007 рік. Державний комітет статистики України.</w:t>
      </w:r>
      <w:r w:rsidRPr="00AC414B">
        <w:rPr>
          <w:color w:val="000000"/>
          <w:sz w:val="20"/>
          <w:szCs w:val="20"/>
          <w:lang w:val="uk-UA"/>
        </w:rPr>
        <w:t xml:space="preserve"> – </w:t>
      </w:r>
      <w:r w:rsidRPr="00AC414B">
        <w:rPr>
          <w:color w:val="000000"/>
          <w:sz w:val="20"/>
          <w:szCs w:val="20"/>
        </w:rPr>
        <w:t>К</w:t>
      </w:r>
      <w:r w:rsidRPr="00AC414B">
        <w:rPr>
          <w:color w:val="000000"/>
          <w:sz w:val="20"/>
          <w:szCs w:val="20"/>
          <w:lang w:val="uk-UA"/>
        </w:rPr>
        <w:t>иїв</w:t>
      </w:r>
      <w:r w:rsidRPr="00AC414B">
        <w:rPr>
          <w:color w:val="000000"/>
          <w:sz w:val="20"/>
          <w:szCs w:val="20"/>
        </w:rPr>
        <w:t>,2007.</w:t>
      </w:r>
    </w:p>
    <w:p w:rsidR="00BF0715" w:rsidRPr="00AC414B" w:rsidRDefault="00BF0715" w:rsidP="00AC414B">
      <w:pPr>
        <w:jc w:val="both"/>
        <w:rPr>
          <w:color w:val="333333"/>
          <w:sz w:val="20"/>
          <w:szCs w:val="20"/>
          <w:lang w:val="uk-UA"/>
        </w:rPr>
      </w:pPr>
      <w:r w:rsidRPr="00AC414B">
        <w:rPr>
          <w:bCs/>
          <w:i/>
          <w:iCs/>
          <w:color w:val="333333"/>
          <w:sz w:val="20"/>
          <w:szCs w:val="20"/>
          <w:lang w:val="uk-UA"/>
        </w:rPr>
        <w:t xml:space="preserve">Томенко М. </w:t>
      </w:r>
      <w:r w:rsidRPr="00AC414B">
        <w:rPr>
          <w:bCs/>
          <w:iCs/>
          <w:color w:val="333333"/>
          <w:sz w:val="20"/>
          <w:szCs w:val="20"/>
          <w:lang w:val="uk-UA"/>
        </w:rPr>
        <w:t>Історія української конституції. – Київ, 2009.</w:t>
      </w:r>
    </w:p>
    <w:p w:rsidR="00BF0715" w:rsidRPr="00AC414B" w:rsidRDefault="00BF0715" w:rsidP="00AC414B">
      <w:pPr>
        <w:pStyle w:val="a3"/>
        <w:jc w:val="both"/>
        <w:rPr>
          <w:sz w:val="20"/>
          <w:szCs w:val="20"/>
        </w:rPr>
      </w:pPr>
      <w:r w:rsidRPr="00AC414B">
        <w:rPr>
          <w:i/>
          <w:sz w:val="20"/>
          <w:szCs w:val="20"/>
        </w:rPr>
        <w:t>Томенко</w:t>
      </w:r>
      <w:r w:rsidRPr="00AC414B">
        <w:rPr>
          <w:i/>
          <w:sz w:val="20"/>
          <w:szCs w:val="20"/>
          <w:lang w:val="uk-UA"/>
        </w:rPr>
        <w:t> </w:t>
      </w:r>
      <w:r w:rsidRPr="00AC414B">
        <w:rPr>
          <w:i/>
          <w:sz w:val="20"/>
          <w:szCs w:val="20"/>
        </w:rPr>
        <w:t>М. Олійник</w:t>
      </w:r>
      <w:r w:rsidRPr="00AC414B">
        <w:rPr>
          <w:i/>
          <w:sz w:val="20"/>
          <w:szCs w:val="20"/>
          <w:lang w:val="uk-UA"/>
        </w:rPr>
        <w:t> </w:t>
      </w:r>
      <w:r w:rsidRPr="00AC414B">
        <w:rPr>
          <w:i/>
          <w:sz w:val="20"/>
          <w:szCs w:val="20"/>
        </w:rPr>
        <w:t>В.</w:t>
      </w:r>
      <w:r w:rsidRPr="00AC414B">
        <w:rPr>
          <w:sz w:val="20"/>
          <w:szCs w:val="20"/>
        </w:rPr>
        <w:t xml:space="preserve"> Партійна еліта України 2000.</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2000.</w:t>
      </w:r>
    </w:p>
    <w:p w:rsidR="00BF0715" w:rsidRPr="00AC414B" w:rsidRDefault="00BF0715" w:rsidP="00AC414B">
      <w:pPr>
        <w:jc w:val="both"/>
        <w:rPr>
          <w:sz w:val="20"/>
          <w:szCs w:val="20"/>
        </w:rPr>
      </w:pPr>
      <w:r w:rsidRPr="00AC414B">
        <w:rPr>
          <w:sz w:val="20"/>
          <w:szCs w:val="20"/>
        </w:rPr>
        <w:t>Україна на міжнародній арені. Збірник документів і матеріалів. 1991</w:t>
      </w:r>
      <w:r w:rsidRPr="00AC414B">
        <w:rPr>
          <w:sz w:val="20"/>
          <w:szCs w:val="20"/>
          <w:lang w:val="uk-UA"/>
        </w:rPr>
        <w:t>–</w:t>
      </w:r>
      <w:r w:rsidRPr="00AC414B">
        <w:rPr>
          <w:sz w:val="20"/>
          <w:szCs w:val="20"/>
        </w:rPr>
        <w:t>1995. У 2-х томах.</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,1998.</w:t>
      </w:r>
    </w:p>
    <w:p w:rsidR="00BF0715" w:rsidRPr="00AC414B" w:rsidRDefault="00BF0715" w:rsidP="00AC414B">
      <w:pPr>
        <w:jc w:val="both"/>
        <w:rPr>
          <w:sz w:val="20"/>
          <w:szCs w:val="20"/>
        </w:rPr>
      </w:pPr>
      <w:r w:rsidRPr="00AC414B">
        <w:rPr>
          <w:sz w:val="20"/>
          <w:szCs w:val="20"/>
        </w:rPr>
        <w:t>Українські ліві: між ленінізмом і соціал-демократією.</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2000.</w:t>
      </w:r>
    </w:p>
    <w:p w:rsidR="00BF0715" w:rsidRPr="00AC414B" w:rsidRDefault="00BF0715" w:rsidP="00AC414B">
      <w:pPr>
        <w:jc w:val="both"/>
        <w:rPr>
          <w:sz w:val="20"/>
          <w:szCs w:val="20"/>
        </w:rPr>
      </w:pPr>
      <w:r w:rsidRPr="00AC414B">
        <w:rPr>
          <w:sz w:val="20"/>
          <w:szCs w:val="20"/>
        </w:rPr>
        <w:t>Україна: утвердження незалежної держави (1991–2001).</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2002.</w:t>
      </w:r>
    </w:p>
    <w:p w:rsidR="00BF0715" w:rsidRPr="00AC414B" w:rsidRDefault="00BF0715" w:rsidP="00AC414B">
      <w:pPr>
        <w:pStyle w:val="a3"/>
        <w:jc w:val="both"/>
        <w:rPr>
          <w:sz w:val="20"/>
          <w:szCs w:val="20"/>
        </w:rPr>
      </w:pPr>
      <w:r w:rsidRPr="00AC414B">
        <w:rPr>
          <w:i/>
          <w:sz w:val="20"/>
          <w:szCs w:val="20"/>
        </w:rPr>
        <w:t>Шведа</w:t>
      </w:r>
      <w:r w:rsidRPr="00AC414B">
        <w:rPr>
          <w:i/>
          <w:sz w:val="20"/>
          <w:szCs w:val="20"/>
          <w:lang w:val="uk-UA"/>
        </w:rPr>
        <w:t> </w:t>
      </w:r>
      <w:r w:rsidRPr="00AC414B">
        <w:rPr>
          <w:i/>
          <w:sz w:val="20"/>
          <w:szCs w:val="20"/>
        </w:rPr>
        <w:t>Ю.</w:t>
      </w:r>
      <w:r w:rsidRPr="00AC414B">
        <w:rPr>
          <w:sz w:val="20"/>
          <w:szCs w:val="20"/>
        </w:rPr>
        <w:t xml:space="preserve"> Ідеологічні особливості партійної системи в Україні</w:t>
      </w:r>
      <w:r w:rsidRPr="00AC414B">
        <w:rPr>
          <w:sz w:val="20"/>
          <w:szCs w:val="20"/>
          <w:lang w:val="uk-UA"/>
        </w:rPr>
        <w:t> </w:t>
      </w:r>
      <w:r w:rsidRPr="00AC414B">
        <w:rPr>
          <w:sz w:val="20"/>
          <w:szCs w:val="20"/>
        </w:rPr>
        <w:t>// Українські варіанти</w:t>
      </w:r>
      <w:r w:rsidRPr="00AC414B">
        <w:rPr>
          <w:sz w:val="20"/>
          <w:szCs w:val="20"/>
          <w:lang w:val="uk-UA"/>
        </w:rPr>
        <w:t>. –</w:t>
      </w:r>
      <w:r w:rsidRPr="00AC414B">
        <w:rPr>
          <w:sz w:val="20"/>
          <w:szCs w:val="20"/>
        </w:rPr>
        <w:t xml:space="preserve"> 1997</w:t>
      </w:r>
      <w:r w:rsidRPr="00AC414B">
        <w:rPr>
          <w:sz w:val="20"/>
          <w:szCs w:val="20"/>
          <w:lang w:val="uk-UA"/>
        </w:rPr>
        <w:t>. –</w:t>
      </w:r>
      <w:r w:rsidRPr="00AC414B">
        <w:rPr>
          <w:sz w:val="20"/>
          <w:szCs w:val="20"/>
        </w:rPr>
        <w:t xml:space="preserve"> №</w:t>
      </w:r>
      <w:r w:rsidRPr="00AC414B">
        <w:rPr>
          <w:sz w:val="20"/>
          <w:szCs w:val="20"/>
          <w:lang w:val="uk-UA"/>
        </w:rPr>
        <w:t> </w:t>
      </w:r>
      <w:r w:rsidRPr="00AC414B">
        <w:rPr>
          <w:sz w:val="20"/>
          <w:szCs w:val="20"/>
        </w:rPr>
        <w:t>1.</w:t>
      </w:r>
    </w:p>
    <w:p w:rsidR="00BF0715" w:rsidRPr="00AC414B" w:rsidRDefault="00BF0715" w:rsidP="00AC414B">
      <w:pPr>
        <w:pStyle w:val="a3"/>
        <w:jc w:val="both"/>
        <w:rPr>
          <w:iCs/>
          <w:color w:val="000000"/>
          <w:spacing w:val="13"/>
          <w:sz w:val="20"/>
          <w:szCs w:val="20"/>
        </w:rPr>
      </w:pPr>
      <w:r w:rsidRPr="00AC414B">
        <w:rPr>
          <w:i/>
          <w:iCs/>
          <w:color w:val="000000"/>
          <w:spacing w:val="13"/>
          <w:sz w:val="20"/>
          <w:szCs w:val="20"/>
        </w:rPr>
        <w:t>Шморгун</w:t>
      </w:r>
      <w:r w:rsidRPr="00AC414B">
        <w:rPr>
          <w:i/>
          <w:iCs/>
          <w:color w:val="000000"/>
          <w:spacing w:val="13"/>
          <w:sz w:val="20"/>
          <w:szCs w:val="20"/>
          <w:lang w:val="uk-UA"/>
        </w:rPr>
        <w:t> </w:t>
      </w:r>
      <w:r w:rsidRPr="00AC414B">
        <w:rPr>
          <w:i/>
          <w:iCs/>
          <w:color w:val="000000"/>
          <w:spacing w:val="13"/>
          <w:sz w:val="20"/>
          <w:szCs w:val="20"/>
        </w:rPr>
        <w:t>О</w:t>
      </w:r>
      <w:r w:rsidRPr="00AC414B">
        <w:rPr>
          <w:iCs/>
          <w:color w:val="000000"/>
          <w:spacing w:val="13"/>
          <w:sz w:val="20"/>
          <w:szCs w:val="20"/>
        </w:rPr>
        <w:t>. Україна: шлях відродження (економіка, політика, культура).</w:t>
      </w:r>
      <w:r w:rsidRPr="00AC414B">
        <w:rPr>
          <w:iCs/>
          <w:color w:val="000000"/>
          <w:spacing w:val="13"/>
          <w:sz w:val="20"/>
          <w:szCs w:val="20"/>
          <w:lang w:val="uk-UA"/>
        </w:rPr>
        <w:t> –</w:t>
      </w:r>
      <w:r w:rsidRPr="00AC414B">
        <w:rPr>
          <w:iCs/>
          <w:color w:val="000000"/>
          <w:spacing w:val="13"/>
          <w:sz w:val="20"/>
          <w:szCs w:val="20"/>
        </w:rPr>
        <w:t xml:space="preserve"> К</w:t>
      </w:r>
      <w:r w:rsidRPr="00AC414B">
        <w:rPr>
          <w:iCs/>
          <w:color w:val="000000"/>
          <w:spacing w:val="13"/>
          <w:sz w:val="20"/>
          <w:szCs w:val="20"/>
          <w:lang w:val="uk-UA"/>
        </w:rPr>
        <w:t>иїв</w:t>
      </w:r>
      <w:r w:rsidRPr="00AC414B">
        <w:rPr>
          <w:iCs/>
          <w:color w:val="000000"/>
          <w:spacing w:val="13"/>
          <w:sz w:val="20"/>
          <w:szCs w:val="20"/>
        </w:rPr>
        <w:t>,1994.</w:t>
      </w:r>
    </w:p>
    <w:p w:rsidR="00BF0715" w:rsidRPr="00AC414B" w:rsidRDefault="00BF0715" w:rsidP="00AC414B">
      <w:pPr>
        <w:pStyle w:val="a3"/>
        <w:jc w:val="both"/>
        <w:rPr>
          <w:sz w:val="20"/>
          <w:szCs w:val="20"/>
          <w:lang w:val="uk-UA"/>
        </w:rPr>
      </w:pPr>
      <w:r w:rsidRPr="00AC414B">
        <w:rPr>
          <w:i/>
          <w:sz w:val="20"/>
          <w:szCs w:val="20"/>
        </w:rPr>
        <w:t>Яблонський</w:t>
      </w:r>
      <w:r w:rsidRPr="00AC414B">
        <w:rPr>
          <w:i/>
          <w:sz w:val="20"/>
          <w:szCs w:val="20"/>
          <w:lang w:val="uk-UA"/>
        </w:rPr>
        <w:t> </w:t>
      </w:r>
      <w:r w:rsidRPr="00AC414B">
        <w:rPr>
          <w:i/>
          <w:sz w:val="20"/>
          <w:szCs w:val="20"/>
        </w:rPr>
        <w:t>В., Латко</w:t>
      </w:r>
      <w:r w:rsidRPr="00AC414B">
        <w:rPr>
          <w:i/>
          <w:sz w:val="20"/>
          <w:szCs w:val="20"/>
          <w:lang w:val="uk-UA"/>
        </w:rPr>
        <w:t> </w:t>
      </w:r>
      <w:r w:rsidRPr="00AC414B">
        <w:rPr>
          <w:i/>
          <w:sz w:val="20"/>
          <w:szCs w:val="20"/>
        </w:rPr>
        <w:t>В.</w:t>
      </w:r>
      <w:r w:rsidRPr="00AC414B">
        <w:rPr>
          <w:sz w:val="20"/>
          <w:szCs w:val="20"/>
        </w:rPr>
        <w:t xml:space="preserve"> Сучасні політичні партії України.</w:t>
      </w:r>
      <w:r w:rsidRPr="00AC414B">
        <w:rPr>
          <w:sz w:val="20"/>
          <w:szCs w:val="20"/>
          <w:lang w:val="uk-UA"/>
        </w:rPr>
        <w:t> </w:t>
      </w:r>
      <w:r w:rsidRPr="00AC414B">
        <w:rPr>
          <w:sz w:val="20"/>
          <w:szCs w:val="20"/>
        </w:rPr>
        <w:t>– К</w:t>
      </w:r>
      <w:r w:rsidRPr="00AC414B">
        <w:rPr>
          <w:sz w:val="20"/>
          <w:szCs w:val="20"/>
          <w:lang w:val="uk-UA"/>
        </w:rPr>
        <w:t>иїв</w:t>
      </w:r>
      <w:r w:rsidRPr="00AC414B">
        <w:rPr>
          <w:sz w:val="20"/>
          <w:szCs w:val="20"/>
        </w:rPr>
        <w:t>, 1999.</w:t>
      </w:r>
    </w:p>
    <w:p w:rsidR="00BF0715" w:rsidRPr="00A61E47" w:rsidRDefault="00BF0715" w:rsidP="00A61E47">
      <w:pPr>
        <w:pStyle w:val="a6"/>
        <w:widowControl w:val="0"/>
        <w:ind w:firstLine="567"/>
        <w:jc w:val="both"/>
        <w:rPr>
          <w:rFonts w:ascii="Times New Roman" w:hAnsi="Times New Roman" w:cs="Times New Roman"/>
          <w:b/>
          <w:sz w:val="24"/>
          <w:szCs w:val="24"/>
          <w:lang w:val="uk-UA"/>
        </w:rPr>
      </w:pPr>
      <w:r w:rsidRPr="00F37C61">
        <w:rPr>
          <w:rFonts w:ascii="Times New Roman" w:hAnsi="Times New Roman"/>
          <w:b/>
          <w:sz w:val="24"/>
          <w:szCs w:val="24"/>
          <w:lang w:val="uk-UA"/>
        </w:rPr>
        <w:t>До теми 1</w:t>
      </w:r>
      <w:r>
        <w:rPr>
          <w:rFonts w:ascii="Times New Roman" w:hAnsi="Times New Roman"/>
          <w:b/>
          <w:sz w:val="24"/>
          <w:szCs w:val="24"/>
          <w:lang w:val="uk-UA"/>
        </w:rPr>
        <w:t>3</w:t>
      </w:r>
      <w:r w:rsidRPr="00F37C61">
        <w:rPr>
          <w:rFonts w:ascii="Times New Roman" w:hAnsi="Times New Roman"/>
          <w:b/>
          <w:sz w:val="24"/>
          <w:szCs w:val="24"/>
          <w:lang w:val="uk-UA"/>
        </w:rPr>
        <w:t xml:space="preserve">. </w:t>
      </w:r>
      <w:r w:rsidRPr="00A61E47">
        <w:rPr>
          <w:rFonts w:ascii="Times New Roman" w:hAnsi="Times New Roman" w:cs="Times New Roman"/>
          <w:b/>
          <w:sz w:val="24"/>
          <w:szCs w:val="24"/>
        </w:rPr>
        <w:t>Українці в світі</w:t>
      </w:r>
    </w:p>
    <w:p w:rsidR="00BF0715" w:rsidRPr="00F37C61" w:rsidRDefault="00BF0715" w:rsidP="005742D3">
      <w:pPr>
        <w:pStyle w:val="a6"/>
        <w:widowControl w:val="0"/>
        <w:ind w:firstLine="567"/>
        <w:jc w:val="both"/>
        <w:rPr>
          <w:rFonts w:ascii="Times New Roman" w:hAnsi="Times New Roman"/>
          <w:b/>
          <w:sz w:val="24"/>
          <w:szCs w:val="24"/>
          <w:lang w:val="uk-UA"/>
        </w:rPr>
      </w:pPr>
    </w:p>
    <w:p w:rsidR="00BF0715" w:rsidRPr="00AC414B" w:rsidRDefault="00BF0715" w:rsidP="00AC414B">
      <w:pPr>
        <w:jc w:val="both"/>
        <w:rPr>
          <w:sz w:val="20"/>
          <w:szCs w:val="20"/>
        </w:rPr>
      </w:pPr>
      <w:r w:rsidRPr="00AC414B">
        <w:rPr>
          <w:i/>
          <w:sz w:val="20"/>
          <w:szCs w:val="20"/>
        </w:rPr>
        <w:t>Винниченко І</w:t>
      </w:r>
      <w:r w:rsidRPr="00AC414B">
        <w:rPr>
          <w:sz w:val="20"/>
          <w:szCs w:val="20"/>
        </w:rPr>
        <w:t>. Українці в державах колишнього СРСР: історико-географічний нарис. – Житомир,1992.</w:t>
      </w:r>
    </w:p>
    <w:p w:rsidR="00BF0715" w:rsidRPr="00AC414B" w:rsidRDefault="00BF0715" w:rsidP="00AC414B">
      <w:pPr>
        <w:jc w:val="both"/>
        <w:rPr>
          <w:sz w:val="20"/>
          <w:szCs w:val="20"/>
        </w:rPr>
      </w:pPr>
      <w:r w:rsidRPr="00AC414B">
        <w:rPr>
          <w:sz w:val="20"/>
          <w:szCs w:val="20"/>
        </w:rPr>
        <w:t>Енциклопедія українознавства: Словникова частина  - Львів,1993-2003.- Т.1-11.</w:t>
      </w:r>
    </w:p>
    <w:p w:rsidR="00BF0715" w:rsidRPr="00AC414B" w:rsidRDefault="00BF0715" w:rsidP="00AC414B">
      <w:pPr>
        <w:jc w:val="both"/>
        <w:rPr>
          <w:sz w:val="20"/>
          <w:szCs w:val="20"/>
        </w:rPr>
      </w:pPr>
      <w:r w:rsidRPr="00AC414B">
        <w:rPr>
          <w:i/>
          <w:sz w:val="20"/>
          <w:szCs w:val="20"/>
        </w:rPr>
        <w:t>Заставний Ф.</w:t>
      </w:r>
      <w:r w:rsidRPr="00AC414B">
        <w:rPr>
          <w:sz w:val="20"/>
          <w:szCs w:val="20"/>
        </w:rPr>
        <w:t xml:space="preserve"> Українська діаспора. Розселення українців у зарубіжних країнах. – Львів,1991.</w:t>
      </w:r>
    </w:p>
    <w:p w:rsidR="00BF0715" w:rsidRPr="00AC414B" w:rsidRDefault="00BF0715" w:rsidP="00AC414B">
      <w:pPr>
        <w:jc w:val="both"/>
        <w:rPr>
          <w:sz w:val="20"/>
          <w:szCs w:val="20"/>
        </w:rPr>
      </w:pPr>
      <w:r w:rsidRPr="00AC414B">
        <w:rPr>
          <w:i/>
          <w:sz w:val="20"/>
          <w:szCs w:val="20"/>
        </w:rPr>
        <w:t>Лановик Б., Троф’як М., Матисякевич З</w:t>
      </w:r>
      <w:r w:rsidRPr="00AC414B">
        <w:rPr>
          <w:sz w:val="20"/>
          <w:szCs w:val="20"/>
        </w:rPr>
        <w:t xml:space="preserve">. Українська еміграція: від минувшини до сьогодення. - Тернопіль,1999. </w:t>
      </w:r>
    </w:p>
    <w:p w:rsidR="00BF0715" w:rsidRPr="00AC414B" w:rsidRDefault="00BF0715" w:rsidP="00AC414B">
      <w:pPr>
        <w:jc w:val="both"/>
        <w:rPr>
          <w:sz w:val="20"/>
          <w:szCs w:val="20"/>
        </w:rPr>
      </w:pPr>
      <w:r w:rsidRPr="00AC414B">
        <w:rPr>
          <w:sz w:val="20"/>
          <w:szCs w:val="20"/>
        </w:rPr>
        <w:t>Ми діти твої, Україно // Матеріали І Конгресу українців незалежних держав колишнього СРСР 22-23 січ. 1992 р. – К.,1992.</w:t>
      </w:r>
    </w:p>
    <w:p w:rsidR="00BF0715" w:rsidRPr="00AC414B" w:rsidRDefault="00BF0715" w:rsidP="00AC414B">
      <w:pPr>
        <w:jc w:val="both"/>
        <w:rPr>
          <w:sz w:val="20"/>
          <w:szCs w:val="20"/>
        </w:rPr>
      </w:pPr>
      <w:r w:rsidRPr="00AC414B">
        <w:rPr>
          <w:i/>
          <w:sz w:val="20"/>
          <w:szCs w:val="20"/>
        </w:rPr>
        <w:t xml:space="preserve">Терещенко Ю. </w:t>
      </w:r>
      <w:r w:rsidRPr="00AC414B">
        <w:rPr>
          <w:sz w:val="20"/>
          <w:szCs w:val="20"/>
        </w:rPr>
        <w:t>Україна і європейський світ. – К.,1996.</w:t>
      </w:r>
    </w:p>
    <w:p w:rsidR="00BF0715" w:rsidRPr="00AC414B" w:rsidRDefault="00BF0715" w:rsidP="00AC414B">
      <w:pPr>
        <w:jc w:val="both"/>
        <w:rPr>
          <w:sz w:val="20"/>
          <w:szCs w:val="20"/>
        </w:rPr>
      </w:pPr>
      <w:r w:rsidRPr="00AC414B">
        <w:rPr>
          <w:sz w:val="20"/>
          <w:szCs w:val="20"/>
        </w:rPr>
        <w:t>Українська еміграція в історії та літературі //Матеріали міжнародної наукової конференції 18-19 вересня 1996 року. – Тернопіль,1996.</w:t>
      </w:r>
    </w:p>
    <w:p w:rsidR="00BF0715" w:rsidRPr="00AC414B" w:rsidRDefault="00BF0715" w:rsidP="00AC414B">
      <w:pPr>
        <w:jc w:val="both"/>
        <w:rPr>
          <w:sz w:val="20"/>
          <w:szCs w:val="20"/>
        </w:rPr>
      </w:pPr>
      <w:r w:rsidRPr="00AC414B">
        <w:rPr>
          <w:sz w:val="20"/>
          <w:szCs w:val="20"/>
        </w:rPr>
        <w:t xml:space="preserve">Українці в світі. – Мельбурн.,1997. </w:t>
      </w:r>
    </w:p>
    <w:p w:rsidR="00BF0715" w:rsidRPr="00CC411B" w:rsidRDefault="00DB7C48" w:rsidP="00AC414B">
      <w:pPr>
        <w:spacing w:line="360" w:lineRule="auto"/>
        <w:jc w:val="both"/>
        <w:rPr>
          <w:sz w:val="28"/>
          <w:szCs w:val="28"/>
        </w:rPr>
      </w:pPr>
      <w:r w:rsidRPr="00DB7C48">
        <w:rPr>
          <w:noProof/>
        </w:rPr>
        <w:pict>
          <v:rect id="_x0000_s1026" style="position:absolute;left:0;text-align:left;margin-left:209.7pt;margin-top:728.1pt;width:50.4pt;height:28.8pt;z-index:251657728" o:allowincell="f" stroked="f"/>
        </w:pict>
      </w:r>
    </w:p>
    <w:p w:rsidR="00BF0715" w:rsidRPr="004753F6" w:rsidRDefault="00BF0715" w:rsidP="005742D3">
      <w:pPr>
        <w:shd w:val="clear" w:color="auto" w:fill="FFFFFF"/>
        <w:jc w:val="center"/>
        <w:rPr>
          <w:b/>
          <w:bCs/>
          <w:lang w:val="uk-UA"/>
        </w:rPr>
      </w:pPr>
      <w:r w:rsidRPr="00AD7A1C">
        <w:rPr>
          <w:b/>
          <w:bCs/>
          <w:lang w:val="uk-UA"/>
        </w:rPr>
        <w:t>4. </w:t>
      </w:r>
      <w:r w:rsidRPr="004753F6">
        <w:rPr>
          <w:b/>
          <w:bCs/>
          <w:lang w:val="uk-UA"/>
        </w:rPr>
        <w:t>КРИТЕРІЇ УСПІШНОСТІ</w:t>
      </w:r>
    </w:p>
    <w:p w:rsidR="00BF0715" w:rsidRPr="00DA752B" w:rsidRDefault="00BF0715" w:rsidP="005742D3">
      <w:pPr>
        <w:shd w:val="clear" w:color="auto" w:fill="FFFFFF"/>
        <w:rPr>
          <w:b/>
          <w:bCs/>
          <w:lang w:val="uk-UA"/>
        </w:rPr>
      </w:pPr>
      <w:r>
        <w:rPr>
          <w:b/>
          <w:bCs/>
          <w:lang w:val="uk-UA"/>
        </w:rPr>
        <w:t>4.1. </w:t>
      </w:r>
      <w:r w:rsidRPr="00DA752B">
        <w:rPr>
          <w:b/>
          <w:bCs/>
          <w:lang w:val="uk-UA"/>
        </w:rPr>
        <w:t>Денна форма навчання</w:t>
      </w:r>
    </w:p>
    <w:p w:rsidR="00BF0715" w:rsidRPr="009D7CCA" w:rsidRDefault="00BF0715" w:rsidP="005742D3">
      <w:pPr>
        <w:pStyle w:val="a6"/>
        <w:jc w:val="both"/>
        <w:rPr>
          <w:rFonts w:ascii="Times New Roman" w:hAnsi="Times New Roman"/>
          <w:sz w:val="22"/>
          <w:szCs w:val="22"/>
          <w:lang w:val="uk-UA"/>
        </w:rPr>
      </w:pPr>
      <w:r w:rsidRPr="009D7CCA">
        <w:rPr>
          <w:rFonts w:ascii="Times New Roman" w:hAnsi="Times New Roman"/>
          <w:sz w:val="22"/>
          <w:szCs w:val="22"/>
          <w:lang w:val="uk-UA"/>
        </w:rPr>
        <w:t xml:space="preserve">Підсумкове оцінювання знань і вмінь студентів відбувається під час іспиту і складається з рейтингових показників (балів) роботи протягом семестру (максимально </w:t>
      </w:r>
      <w:r w:rsidRPr="009D7CCA">
        <w:rPr>
          <w:rFonts w:ascii="Times New Roman" w:hAnsi="Times New Roman"/>
          <w:b/>
          <w:sz w:val="22"/>
          <w:szCs w:val="22"/>
          <w:lang w:val="uk-UA"/>
        </w:rPr>
        <w:t>50 балів</w:t>
      </w:r>
      <w:r w:rsidRPr="009D7CCA">
        <w:rPr>
          <w:rFonts w:ascii="Times New Roman" w:hAnsi="Times New Roman"/>
          <w:sz w:val="22"/>
          <w:szCs w:val="22"/>
          <w:lang w:val="uk-UA"/>
        </w:rPr>
        <w:t xml:space="preserve">) та оцінки (балів) на іспиті (максимально </w:t>
      </w:r>
      <w:r w:rsidRPr="009D7CCA">
        <w:rPr>
          <w:rFonts w:ascii="Times New Roman" w:hAnsi="Times New Roman"/>
          <w:b/>
          <w:sz w:val="22"/>
          <w:szCs w:val="22"/>
          <w:lang w:val="uk-UA"/>
        </w:rPr>
        <w:t>50 балів</w:t>
      </w:r>
      <w:r w:rsidRPr="009D7CCA">
        <w:rPr>
          <w:rFonts w:ascii="Times New Roman" w:hAnsi="Times New Roman"/>
          <w:sz w:val="22"/>
          <w:szCs w:val="22"/>
          <w:lang w:val="uk-UA"/>
        </w:rPr>
        <w:t>).</w:t>
      </w:r>
    </w:p>
    <w:p w:rsidR="00BF0715" w:rsidRPr="009D7CCA" w:rsidRDefault="00BF0715" w:rsidP="005742D3">
      <w:pPr>
        <w:pStyle w:val="a6"/>
        <w:jc w:val="both"/>
        <w:rPr>
          <w:rFonts w:ascii="Times New Roman" w:hAnsi="Times New Roman"/>
          <w:sz w:val="22"/>
          <w:szCs w:val="22"/>
          <w:lang w:val="uk-UA"/>
        </w:rPr>
      </w:pPr>
    </w:p>
    <w:p w:rsidR="00BF0715" w:rsidRPr="009D7CCA" w:rsidRDefault="00BF0715" w:rsidP="005742D3">
      <w:pPr>
        <w:pStyle w:val="a6"/>
        <w:jc w:val="both"/>
        <w:rPr>
          <w:rFonts w:ascii="Times New Roman" w:hAnsi="Times New Roman"/>
          <w:b/>
          <w:sz w:val="22"/>
          <w:szCs w:val="22"/>
          <w:lang w:val="uk-UA"/>
        </w:rPr>
      </w:pPr>
      <w:r w:rsidRPr="009D7CCA">
        <w:rPr>
          <w:rFonts w:ascii="Times New Roman" w:hAnsi="Times New Roman"/>
          <w:b/>
          <w:sz w:val="22"/>
          <w:szCs w:val="22"/>
          <w:lang w:val="uk-UA"/>
        </w:rPr>
        <w:t>Результат роботи студента протягом семестру (максимально 50 балів) складається з трьох компонентів:</w:t>
      </w:r>
    </w:p>
    <w:p w:rsidR="00BF0715" w:rsidRPr="009D7CCA" w:rsidRDefault="00BF0715" w:rsidP="000A3C07">
      <w:pPr>
        <w:pStyle w:val="a6"/>
        <w:numPr>
          <w:ilvl w:val="0"/>
          <w:numId w:val="1"/>
        </w:numPr>
        <w:jc w:val="both"/>
        <w:rPr>
          <w:rFonts w:ascii="Times New Roman" w:hAnsi="Times New Roman"/>
          <w:sz w:val="22"/>
          <w:szCs w:val="22"/>
          <w:lang w:val="uk-UA"/>
        </w:rPr>
      </w:pPr>
      <w:r w:rsidRPr="009D7CCA">
        <w:rPr>
          <w:rFonts w:ascii="Times New Roman" w:hAnsi="Times New Roman"/>
          <w:sz w:val="22"/>
          <w:szCs w:val="22"/>
          <w:lang w:val="uk-UA"/>
        </w:rPr>
        <w:t>Результатів роботи під час семінарських занять (</w:t>
      </w:r>
      <w:r w:rsidRPr="009D7CCA">
        <w:rPr>
          <w:rFonts w:ascii="Times New Roman" w:hAnsi="Times New Roman"/>
          <w:b/>
          <w:sz w:val="22"/>
          <w:szCs w:val="22"/>
          <w:lang w:val="uk-UA"/>
        </w:rPr>
        <w:t>35 балів</w:t>
      </w:r>
      <w:r w:rsidRPr="009D7CCA">
        <w:rPr>
          <w:rFonts w:ascii="Times New Roman" w:hAnsi="Times New Roman"/>
          <w:sz w:val="22"/>
          <w:szCs w:val="22"/>
          <w:lang w:val="uk-UA"/>
        </w:rPr>
        <w:t xml:space="preserve">). Підсумкова кількість балів за роботу студента на семінарських заняттях визначається як середній арифметичний показник балів, що їх </w:t>
      </w:r>
      <w:r w:rsidRPr="009D7CCA">
        <w:rPr>
          <w:rFonts w:ascii="Times New Roman" w:hAnsi="Times New Roman"/>
          <w:sz w:val="22"/>
          <w:szCs w:val="22"/>
          <w:lang w:val="uk-UA"/>
        </w:rPr>
        <w:lastRenderedPageBreak/>
        <w:t>отримав студент за шкалою від нуля до п’яти балів на семінарських заняттях, помножений на коефіцієнт 7. Передбачається, що викладач оцінюватиме знання студента не менше як на третині від запланованих у семестрі занять. Пропущені з поважних причин (через хворобу) заняття студенти можуть відпрацювати у години, передбачені для консультацій (не пізніше двох тижнів після пропущеного заняття або останнього з кількох пропущених занять). Не відпрацьовані у вказаний термін заняття автоматично переводяться у нуль балів і враховуються при підрахунку середнього арифметичного показника балів.</w:t>
      </w:r>
    </w:p>
    <w:p w:rsidR="00BF0715" w:rsidRPr="009D7CCA" w:rsidRDefault="00BF0715" w:rsidP="000A3C07">
      <w:pPr>
        <w:pStyle w:val="a6"/>
        <w:numPr>
          <w:ilvl w:val="0"/>
          <w:numId w:val="1"/>
        </w:numPr>
        <w:jc w:val="both"/>
        <w:rPr>
          <w:rFonts w:ascii="Times New Roman" w:hAnsi="Times New Roman"/>
          <w:sz w:val="22"/>
          <w:szCs w:val="22"/>
          <w:lang w:val="uk-UA"/>
        </w:rPr>
      </w:pPr>
      <w:r w:rsidRPr="009D7CCA">
        <w:rPr>
          <w:rFonts w:ascii="Times New Roman" w:hAnsi="Times New Roman"/>
          <w:sz w:val="22"/>
          <w:szCs w:val="22"/>
          <w:lang w:val="uk-UA"/>
        </w:rPr>
        <w:t>Проміжного тестування (</w:t>
      </w:r>
      <w:r w:rsidRPr="009D7CCA">
        <w:rPr>
          <w:rFonts w:ascii="Times New Roman" w:hAnsi="Times New Roman"/>
          <w:b/>
          <w:sz w:val="22"/>
          <w:szCs w:val="22"/>
          <w:lang w:val="uk-UA"/>
        </w:rPr>
        <w:t>5 балів</w:t>
      </w:r>
      <w:r w:rsidRPr="009D7CCA">
        <w:rPr>
          <w:rFonts w:ascii="Times New Roman" w:hAnsi="Times New Roman"/>
          <w:sz w:val="22"/>
          <w:szCs w:val="22"/>
          <w:lang w:val="uk-UA"/>
        </w:rPr>
        <w:t>).</w:t>
      </w:r>
    </w:p>
    <w:p w:rsidR="00BF0715" w:rsidRPr="009D7CCA" w:rsidRDefault="00BF0715" w:rsidP="000A3C07">
      <w:pPr>
        <w:pStyle w:val="a6"/>
        <w:numPr>
          <w:ilvl w:val="0"/>
          <w:numId w:val="1"/>
        </w:numPr>
        <w:jc w:val="both"/>
        <w:rPr>
          <w:rFonts w:ascii="Times New Roman" w:hAnsi="Times New Roman"/>
          <w:sz w:val="22"/>
          <w:szCs w:val="22"/>
          <w:lang w:val="uk-UA"/>
        </w:rPr>
      </w:pPr>
      <w:r w:rsidRPr="009D7CCA">
        <w:rPr>
          <w:rFonts w:ascii="Times New Roman" w:hAnsi="Times New Roman"/>
          <w:sz w:val="22"/>
          <w:szCs w:val="22"/>
          <w:lang w:val="uk-UA"/>
        </w:rPr>
        <w:t>Домашньої письмової роботи, що виконується на обрану тему і має творчий характер (</w:t>
      </w:r>
      <w:r w:rsidRPr="009D7CCA">
        <w:rPr>
          <w:rFonts w:ascii="Times New Roman" w:hAnsi="Times New Roman"/>
          <w:b/>
          <w:sz w:val="22"/>
          <w:szCs w:val="22"/>
          <w:lang w:val="uk-UA"/>
        </w:rPr>
        <w:t>10 балів</w:t>
      </w:r>
      <w:r w:rsidRPr="009D7CCA">
        <w:rPr>
          <w:rFonts w:ascii="Times New Roman" w:hAnsi="Times New Roman"/>
          <w:sz w:val="22"/>
          <w:szCs w:val="22"/>
          <w:lang w:val="uk-UA"/>
        </w:rPr>
        <w:t>). Обсяг роботи — 10–15 друкованих сторінок.</w:t>
      </w:r>
    </w:p>
    <w:p w:rsidR="00BF0715" w:rsidRPr="009D7CCA" w:rsidRDefault="00BF0715" w:rsidP="005742D3">
      <w:pPr>
        <w:pStyle w:val="a6"/>
        <w:jc w:val="both"/>
        <w:rPr>
          <w:rFonts w:ascii="Times New Roman" w:hAnsi="Times New Roman"/>
          <w:sz w:val="22"/>
          <w:szCs w:val="22"/>
          <w:lang w:val="uk-UA"/>
        </w:rPr>
      </w:pPr>
    </w:p>
    <w:p w:rsidR="00BF0715" w:rsidRPr="009D7CCA" w:rsidRDefault="00BF0715" w:rsidP="005742D3">
      <w:pPr>
        <w:pStyle w:val="a6"/>
        <w:jc w:val="both"/>
        <w:rPr>
          <w:rFonts w:ascii="Times New Roman" w:hAnsi="Times New Roman"/>
          <w:sz w:val="22"/>
          <w:szCs w:val="22"/>
          <w:lang w:val="uk-UA"/>
        </w:rPr>
      </w:pPr>
      <w:r w:rsidRPr="009D7CCA">
        <w:rPr>
          <w:rFonts w:ascii="Times New Roman" w:hAnsi="Times New Roman"/>
          <w:b/>
          <w:sz w:val="22"/>
          <w:szCs w:val="22"/>
          <w:lang w:val="uk-UA"/>
        </w:rPr>
        <w:t>Іспит</w:t>
      </w:r>
      <w:r w:rsidRPr="009D7CCA">
        <w:rPr>
          <w:rFonts w:ascii="Times New Roman" w:hAnsi="Times New Roman"/>
          <w:sz w:val="22"/>
          <w:szCs w:val="22"/>
          <w:lang w:val="uk-UA"/>
        </w:rPr>
        <w:t xml:space="preserve"> (максимально 50 балів) студент складає під час екзаменаційної сесії письмово з наступною співбесідою. До іспиту не допускаються студенти, які протягом семестру отримали 30 і менше балів. Таким студентам виставляється оцінка «незадовільно» й надається можливість повторно скласти іспит. Результат іспиту в рейтингових балах визначається за розгорнутими письмовими відповідями на два питання екзаменаційного білету (40 балів = 20 балів х 2) і виконанням тестового завдання (10 балів).</w:t>
      </w:r>
    </w:p>
    <w:p w:rsidR="00BF0715" w:rsidRPr="009D7CCA" w:rsidRDefault="00BF0715" w:rsidP="005742D3">
      <w:pPr>
        <w:pStyle w:val="a6"/>
        <w:jc w:val="both"/>
        <w:rPr>
          <w:rFonts w:ascii="Times New Roman" w:hAnsi="Times New Roman"/>
          <w:sz w:val="22"/>
          <w:szCs w:val="22"/>
          <w:lang w:val="uk-UA"/>
        </w:rPr>
      </w:pPr>
    </w:p>
    <w:p w:rsidR="00BF0715" w:rsidRPr="009D7CCA" w:rsidRDefault="00BF0715" w:rsidP="005742D3">
      <w:pPr>
        <w:pStyle w:val="a6"/>
        <w:jc w:val="center"/>
        <w:rPr>
          <w:rFonts w:ascii="Times New Roman" w:hAnsi="Times New Roman"/>
          <w:b/>
          <w:sz w:val="22"/>
          <w:szCs w:val="22"/>
          <w:lang w:val="uk-UA"/>
        </w:rPr>
      </w:pPr>
      <w:r w:rsidRPr="009D7CCA">
        <w:rPr>
          <w:rFonts w:ascii="Times New Roman" w:hAnsi="Times New Roman"/>
          <w:b/>
          <w:sz w:val="22"/>
          <w:szCs w:val="22"/>
          <w:lang w:val="uk-UA"/>
        </w:rPr>
        <w:t>Таблиця нарахування балів за 100-бальною шкалою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3828"/>
      </w:tblGrid>
      <w:tr w:rsidR="00BF0715" w:rsidRPr="009D7CCA" w:rsidTr="00323BE5">
        <w:tc>
          <w:tcPr>
            <w:tcW w:w="5528" w:type="dxa"/>
          </w:tcPr>
          <w:p w:rsidR="00BF0715" w:rsidRPr="009D7CCA" w:rsidRDefault="00BF0715" w:rsidP="00323BE5">
            <w:pPr>
              <w:pStyle w:val="a6"/>
              <w:jc w:val="center"/>
              <w:rPr>
                <w:rFonts w:ascii="Times New Roman" w:hAnsi="Times New Roman"/>
                <w:b/>
                <w:sz w:val="22"/>
                <w:szCs w:val="22"/>
                <w:lang w:val="uk-UA"/>
              </w:rPr>
            </w:pPr>
            <w:r w:rsidRPr="009D7CCA">
              <w:rPr>
                <w:rFonts w:ascii="Times New Roman" w:hAnsi="Times New Roman"/>
                <w:b/>
                <w:sz w:val="22"/>
                <w:szCs w:val="22"/>
                <w:lang w:val="uk-UA"/>
              </w:rPr>
              <w:t>Компонент оцінювання</w:t>
            </w:r>
          </w:p>
        </w:tc>
        <w:tc>
          <w:tcPr>
            <w:tcW w:w="3828" w:type="dxa"/>
          </w:tcPr>
          <w:p w:rsidR="00BF0715" w:rsidRPr="009D7CCA" w:rsidRDefault="00BF0715" w:rsidP="00323BE5">
            <w:pPr>
              <w:pStyle w:val="a6"/>
              <w:jc w:val="center"/>
              <w:rPr>
                <w:rFonts w:ascii="Times New Roman" w:hAnsi="Times New Roman"/>
                <w:b/>
                <w:sz w:val="22"/>
                <w:szCs w:val="22"/>
                <w:lang w:val="uk-UA"/>
              </w:rPr>
            </w:pPr>
            <w:r w:rsidRPr="009D7CCA">
              <w:rPr>
                <w:rFonts w:ascii="Times New Roman" w:hAnsi="Times New Roman"/>
                <w:b/>
                <w:sz w:val="22"/>
                <w:szCs w:val="22"/>
                <w:lang w:val="uk-UA"/>
              </w:rPr>
              <w:t>Максимальна кількість балів</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Робота протягом семестру</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50</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Семінарські заняття</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35</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Тестування</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5</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Письмова робота</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10</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Іспит</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50</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Письмова відповідь</w:t>
            </w:r>
          </w:p>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на питання екзаменаційного білету</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40 (20 балів х 2)</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Тестування</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10</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Разом</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100</w:t>
            </w:r>
          </w:p>
        </w:tc>
      </w:tr>
    </w:tbl>
    <w:p w:rsidR="00BF0715" w:rsidRDefault="00BF0715" w:rsidP="005742D3">
      <w:pPr>
        <w:pStyle w:val="a6"/>
        <w:jc w:val="both"/>
        <w:rPr>
          <w:rFonts w:ascii="Times New Roman" w:hAnsi="Times New Roman"/>
          <w:sz w:val="24"/>
          <w:lang w:val="uk-UA"/>
        </w:rPr>
      </w:pPr>
    </w:p>
    <w:p w:rsidR="00BF0715" w:rsidRDefault="00BF0715" w:rsidP="005742D3">
      <w:pPr>
        <w:pStyle w:val="a6"/>
        <w:jc w:val="both"/>
        <w:rPr>
          <w:rFonts w:ascii="Times New Roman" w:hAnsi="Times New Roman"/>
          <w:b/>
          <w:bCs/>
          <w:sz w:val="24"/>
          <w:lang w:val="uk-UA"/>
        </w:rPr>
      </w:pPr>
    </w:p>
    <w:p w:rsidR="00BF0715" w:rsidRDefault="00BF0715" w:rsidP="005742D3">
      <w:pPr>
        <w:pStyle w:val="a6"/>
        <w:jc w:val="both"/>
        <w:rPr>
          <w:rFonts w:ascii="Times New Roman" w:hAnsi="Times New Roman"/>
          <w:b/>
          <w:bCs/>
          <w:sz w:val="24"/>
          <w:lang w:val="uk-UA"/>
        </w:rPr>
      </w:pPr>
      <w:r>
        <w:rPr>
          <w:rFonts w:ascii="Times New Roman" w:hAnsi="Times New Roman"/>
          <w:b/>
          <w:bCs/>
          <w:sz w:val="24"/>
          <w:lang w:val="uk-UA"/>
        </w:rPr>
        <w:t xml:space="preserve">4.2. </w:t>
      </w:r>
      <w:r w:rsidRPr="00B1343B">
        <w:rPr>
          <w:rFonts w:ascii="Times New Roman" w:hAnsi="Times New Roman"/>
          <w:b/>
          <w:bCs/>
          <w:sz w:val="24"/>
          <w:lang w:val="uk-UA"/>
        </w:rPr>
        <w:t>Заочна форма навчання</w:t>
      </w:r>
    </w:p>
    <w:p w:rsidR="00BF0715" w:rsidRPr="009D7CCA" w:rsidRDefault="00BF0715" w:rsidP="005742D3">
      <w:pPr>
        <w:pStyle w:val="a6"/>
        <w:jc w:val="both"/>
        <w:rPr>
          <w:rFonts w:ascii="Times New Roman" w:hAnsi="Times New Roman"/>
          <w:sz w:val="22"/>
          <w:szCs w:val="22"/>
          <w:lang w:val="uk-UA"/>
        </w:rPr>
      </w:pPr>
      <w:r w:rsidRPr="009D7CCA">
        <w:rPr>
          <w:rFonts w:ascii="Times New Roman" w:hAnsi="Times New Roman"/>
          <w:sz w:val="22"/>
          <w:szCs w:val="22"/>
          <w:lang w:val="uk-UA"/>
        </w:rPr>
        <w:t xml:space="preserve">Підсумкове оцінювання знань і вмінь студентів відбувається під час іспиту і складається з рейтингових показників (балів) роботи протягом семестру (максимально </w:t>
      </w:r>
      <w:r w:rsidRPr="009D7CCA">
        <w:rPr>
          <w:rFonts w:ascii="Times New Roman" w:hAnsi="Times New Roman"/>
          <w:b/>
          <w:sz w:val="22"/>
          <w:szCs w:val="22"/>
          <w:lang w:val="uk-UA"/>
        </w:rPr>
        <w:t>50 балів</w:t>
      </w:r>
      <w:r w:rsidRPr="009D7CCA">
        <w:rPr>
          <w:rFonts w:ascii="Times New Roman" w:hAnsi="Times New Roman"/>
          <w:sz w:val="22"/>
          <w:szCs w:val="22"/>
          <w:lang w:val="uk-UA"/>
        </w:rPr>
        <w:t xml:space="preserve">) та оцінки (балів) на іспиті (максимально </w:t>
      </w:r>
      <w:r w:rsidRPr="009D7CCA">
        <w:rPr>
          <w:rFonts w:ascii="Times New Roman" w:hAnsi="Times New Roman"/>
          <w:b/>
          <w:sz w:val="22"/>
          <w:szCs w:val="22"/>
          <w:lang w:val="uk-UA"/>
        </w:rPr>
        <w:t>50 балів</w:t>
      </w:r>
      <w:r w:rsidRPr="009D7CCA">
        <w:rPr>
          <w:rFonts w:ascii="Times New Roman" w:hAnsi="Times New Roman"/>
          <w:sz w:val="22"/>
          <w:szCs w:val="22"/>
          <w:lang w:val="uk-UA"/>
        </w:rPr>
        <w:t>).</w:t>
      </w:r>
    </w:p>
    <w:p w:rsidR="00BF0715" w:rsidRPr="009D7CCA" w:rsidRDefault="00BF0715" w:rsidP="005742D3">
      <w:pPr>
        <w:pStyle w:val="a6"/>
        <w:jc w:val="both"/>
        <w:rPr>
          <w:rFonts w:ascii="Times New Roman" w:hAnsi="Times New Roman"/>
          <w:sz w:val="22"/>
          <w:szCs w:val="22"/>
          <w:lang w:val="uk-UA"/>
        </w:rPr>
      </w:pPr>
    </w:p>
    <w:p w:rsidR="00BF0715" w:rsidRPr="009D7CCA" w:rsidRDefault="00BF0715" w:rsidP="005742D3">
      <w:pPr>
        <w:pStyle w:val="a6"/>
        <w:jc w:val="both"/>
        <w:rPr>
          <w:rFonts w:ascii="Times New Roman" w:hAnsi="Times New Roman"/>
          <w:b/>
          <w:sz w:val="22"/>
          <w:szCs w:val="22"/>
          <w:lang w:val="uk-UA"/>
        </w:rPr>
      </w:pPr>
      <w:r w:rsidRPr="009D7CCA">
        <w:rPr>
          <w:rFonts w:ascii="Times New Roman" w:hAnsi="Times New Roman"/>
          <w:b/>
          <w:sz w:val="22"/>
          <w:szCs w:val="22"/>
          <w:lang w:val="uk-UA"/>
        </w:rPr>
        <w:t>Результат роботи студента протягом семестру (максимально 50 балів) складається з двох компонентів:</w:t>
      </w:r>
    </w:p>
    <w:p w:rsidR="00BF0715" w:rsidRPr="009D7CCA" w:rsidRDefault="00BF0715" w:rsidP="000A3C07">
      <w:pPr>
        <w:pStyle w:val="a6"/>
        <w:numPr>
          <w:ilvl w:val="0"/>
          <w:numId w:val="1"/>
        </w:numPr>
        <w:jc w:val="both"/>
        <w:rPr>
          <w:rFonts w:ascii="Times New Roman" w:hAnsi="Times New Roman" w:cs="Times New Roman"/>
          <w:sz w:val="22"/>
          <w:szCs w:val="22"/>
          <w:lang w:val="uk-UA"/>
        </w:rPr>
      </w:pPr>
      <w:r w:rsidRPr="009D7CCA">
        <w:rPr>
          <w:rFonts w:ascii="Times New Roman" w:hAnsi="Times New Roman" w:cs="Times New Roman"/>
          <w:sz w:val="22"/>
          <w:szCs w:val="22"/>
          <w:lang w:val="uk-UA"/>
        </w:rPr>
        <w:t>Відвідування лекційних занять (</w:t>
      </w:r>
      <w:r w:rsidRPr="009D7CCA">
        <w:rPr>
          <w:rFonts w:ascii="Times New Roman" w:hAnsi="Times New Roman" w:cs="Times New Roman"/>
          <w:b/>
          <w:bCs/>
          <w:sz w:val="22"/>
          <w:szCs w:val="22"/>
          <w:lang w:val="uk-UA"/>
        </w:rPr>
        <w:t>15 балів</w:t>
      </w:r>
      <w:r w:rsidRPr="009D7CCA">
        <w:rPr>
          <w:rFonts w:ascii="Times New Roman" w:hAnsi="Times New Roman" w:cs="Times New Roman"/>
          <w:sz w:val="22"/>
          <w:szCs w:val="22"/>
          <w:lang w:val="uk-UA"/>
        </w:rPr>
        <w:t>). Передбачається, що присутність студента на кожній лекції відзначатиметься двома балами.</w:t>
      </w:r>
    </w:p>
    <w:p w:rsidR="00BF0715" w:rsidRPr="009D7CCA" w:rsidRDefault="00BF0715" w:rsidP="000A3C07">
      <w:pPr>
        <w:pStyle w:val="a6"/>
        <w:numPr>
          <w:ilvl w:val="0"/>
          <w:numId w:val="1"/>
        </w:numPr>
        <w:jc w:val="both"/>
        <w:rPr>
          <w:rFonts w:ascii="Times New Roman" w:hAnsi="Times New Roman"/>
          <w:sz w:val="22"/>
          <w:szCs w:val="22"/>
          <w:lang w:val="uk-UA"/>
        </w:rPr>
      </w:pPr>
      <w:r w:rsidRPr="009D7CCA">
        <w:rPr>
          <w:rFonts w:ascii="Times New Roman" w:hAnsi="Times New Roman"/>
          <w:sz w:val="22"/>
          <w:szCs w:val="22"/>
          <w:lang w:val="uk-UA"/>
        </w:rPr>
        <w:t>Аудиторної контрольної роботи (</w:t>
      </w:r>
      <w:r w:rsidRPr="009D7CCA">
        <w:rPr>
          <w:rFonts w:ascii="Times New Roman" w:hAnsi="Times New Roman"/>
          <w:b/>
          <w:sz w:val="22"/>
          <w:szCs w:val="22"/>
          <w:lang w:val="uk-UA"/>
        </w:rPr>
        <w:t>15 балів</w:t>
      </w:r>
      <w:r w:rsidRPr="009D7CCA">
        <w:rPr>
          <w:rFonts w:ascii="Times New Roman" w:hAnsi="Times New Roman"/>
          <w:sz w:val="22"/>
          <w:szCs w:val="22"/>
          <w:lang w:val="uk-UA"/>
        </w:rPr>
        <w:t>) за результатами лекційної частини курсу.</w:t>
      </w:r>
    </w:p>
    <w:p w:rsidR="00BF0715" w:rsidRPr="009D7CCA" w:rsidRDefault="00BF0715" w:rsidP="000A3C07">
      <w:pPr>
        <w:pStyle w:val="a6"/>
        <w:numPr>
          <w:ilvl w:val="0"/>
          <w:numId w:val="1"/>
        </w:numPr>
        <w:jc w:val="both"/>
        <w:rPr>
          <w:rFonts w:ascii="Times New Roman" w:hAnsi="Times New Roman"/>
          <w:sz w:val="22"/>
          <w:szCs w:val="22"/>
          <w:lang w:val="uk-UA"/>
        </w:rPr>
      </w:pPr>
      <w:r w:rsidRPr="009D7CCA">
        <w:rPr>
          <w:rFonts w:ascii="Times New Roman" w:hAnsi="Times New Roman"/>
          <w:sz w:val="22"/>
          <w:szCs w:val="22"/>
          <w:lang w:val="uk-UA"/>
        </w:rPr>
        <w:t>Результатів роботи під час семінарських занять (</w:t>
      </w:r>
      <w:r w:rsidRPr="009D7CCA">
        <w:rPr>
          <w:rFonts w:ascii="Times New Roman" w:hAnsi="Times New Roman"/>
          <w:b/>
          <w:sz w:val="22"/>
          <w:szCs w:val="22"/>
          <w:lang w:val="uk-UA"/>
        </w:rPr>
        <w:t>20 балів</w:t>
      </w:r>
      <w:r w:rsidRPr="009D7CCA">
        <w:rPr>
          <w:rFonts w:ascii="Times New Roman" w:hAnsi="Times New Roman"/>
          <w:sz w:val="22"/>
          <w:szCs w:val="22"/>
          <w:lang w:val="uk-UA"/>
        </w:rPr>
        <w:t>). Підсумкова кількість балів за роботу студента на семінарських заняттях визначається як середній арифметичний показник балів, що їх отримав студент за шкалою від нуля до п’яти балів на семінарських заняттях, помножений на коефіцієнт 4.</w:t>
      </w:r>
    </w:p>
    <w:p w:rsidR="00BF0715" w:rsidRPr="009D7CCA" w:rsidRDefault="00BF0715" w:rsidP="005742D3">
      <w:pPr>
        <w:pStyle w:val="a6"/>
        <w:jc w:val="both"/>
        <w:rPr>
          <w:rFonts w:ascii="Times New Roman" w:hAnsi="Times New Roman"/>
          <w:sz w:val="22"/>
          <w:szCs w:val="22"/>
          <w:lang w:val="uk-UA"/>
        </w:rPr>
      </w:pPr>
    </w:p>
    <w:p w:rsidR="00BF0715" w:rsidRPr="009D7CCA" w:rsidRDefault="00BF0715" w:rsidP="005742D3">
      <w:pPr>
        <w:pStyle w:val="a6"/>
        <w:jc w:val="both"/>
        <w:rPr>
          <w:rFonts w:ascii="Times New Roman" w:hAnsi="Times New Roman"/>
          <w:sz w:val="22"/>
          <w:szCs w:val="22"/>
          <w:lang w:val="uk-UA"/>
        </w:rPr>
      </w:pPr>
      <w:r w:rsidRPr="009D7CCA">
        <w:rPr>
          <w:rFonts w:ascii="Times New Roman" w:hAnsi="Times New Roman"/>
          <w:b/>
          <w:sz w:val="22"/>
          <w:szCs w:val="22"/>
          <w:lang w:val="uk-UA"/>
        </w:rPr>
        <w:t>Іспит</w:t>
      </w:r>
      <w:r w:rsidRPr="009D7CCA">
        <w:rPr>
          <w:rFonts w:ascii="Times New Roman" w:hAnsi="Times New Roman"/>
          <w:sz w:val="22"/>
          <w:szCs w:val="22"/>
          <w:lang w:val="uk-UA"/>
        </w:rPr>
        <w:t xml:space="preserve"> (максимально 50 балів) студент складає під час екзаменаційної сесії письмово з наступною співбесідою. До іспиту не допускаються студенти, які протягом семестру отримали 30 і менше балів. Таким студентам виставляється оцінка «незадовільно» й надається можливість повторно скласти іспит. Результат іспиту в рейтингових балах визначається за розгорнутими письмовими відповідями на два питання екзаменаційного білету (40 балів = 20 балів х 2) і виконанням тестового завдання (10 балів).</w:t>
      </w:r>
    </w:p>
    <w:p w:rsidR="00BF0715" w:rsidRPr="009D7CCA" w:rsidRDefault="00BF0715" w:rsidP="005742D3">
      <w:pPr>
        <w:pStyle w:val="a6"/>
        <w:jc w:val="both"/>
        <w:rPr>
          <w:rFonts w:ascii="Times New Roman" w:hAnsi="Times New Roman"/>
          <w:sz w:val="22"/>
          <w:szCs w:val="22"/>
          <w:lang w:val="uk-UA"/>
        </w:rPr>
      </w:pPr>
    </w:p>
    <w:p w:rsidR="00BF0715" w:rsidRDefault="00BF0715" w:rsidP="005742D3">
      <w:pPr>
        <w:pStyle w:val="a6"/>
        <w:jc w:val="center"/>
        <w:rPr>
          <w:rFonts w:ascii="Times New Roman" w:hAnsi="Times New Roman"/>
          <w:b/>
          <w:sz w:val="22"/>
          <w:szCs w:val="22"/>
          <w:lang w:val="uk-UA"/>
        </w:rPr>
      </w:pPr>
      <w:r w:rsidRPr="009D7CCA">
        <w:rPr>
          <w:rFonts w:ascii="Times New Roman" w:hAnsi="Times New Roman"/>
          <w:b/>
          <w:sz w:val="22"/>
          <w:szCs w:val="22"/>
          <w:lang w:val="uk-UA"/>
        </w:rPr>
        <w:t>Таблиця нарахування балів за 100-бальною шкалою</w:t>
      </w:r>
    </w:p>
    <w:p w:rsidR="00BF0715" w:rsidRPr="009D7CCA" w:rsidRDefault="00BF0715" w:rsidP="005742D3">
      <w:pPr>
        <w:pStyle w:val="a6"/>
        <w:jc w:val="center"/>
        <w:rPr>
          <w:rFonts w:ascii="Times New Roman" w:hAnsi="Times New Roman"/>
          <w:b/>
          <w:sz w:val="22"/>
          <w:szCs w:val="2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gridCol w:w="3828"/>
      </w:tblGrid>
      <w:tr w:rsidR="00BF0715" w:rsidRPr="009D7CCA" w:rsidTr="00323BE5">
        <w:tc>
          <w:tcPr>
            <w:tcW w:w="5528" w:type="dxa"/>
          </w:tcPr>
          <w:p w:rsidR="00BF0715" w:rsidRPr="009D7CCA" w:rsidRDefault="00BF0715" w:rsidP="00323BE5">
            <w:pPr>
              <w:pStyle w:val="a6"/>
              <w:jc w:val="center"/>
              <w:rPr>
                <w:rFonts w:ascii="Times New Roman" w:hAnsi="Times New Roman"/>
                <w:b/>
                <w:sz w:val="22"/>
                <w:szCs w:val="22"/>
                <w:lang w:val="uk-UA"/>
              </w:rPr>
            </w:pPr>
            <w:r w:rsidRPr="009D7CCA">
              <w:rPr>
                <w:rFonts w:ascii="Times New Roman" w:hAnsi="Times New Roman"/>
                <w:b/>
                <w:sz w:val="22"/>
                <w:szCs w:val="22"/>
                <w:lang w:val="uk-UA"/>
              </w:rPr>
              <w:t>Компонент оцінювання</w:t>
            </w:r>
          </w:p>
        </w:tc>
        <w:tc>
          <w:tcPr>
            <w:tcW w:w="3828" w:type="dxa"/>
          </w:tcPr>
          <w:p w:rsidR="00BF0715" w:rsidRPr="009D7CCA" w:rsidRDefault="00BF0715" w:rsidP="00323BE5">
            <w:pPr>
              <w:pStyle w:val="a6"/>
              <w:jc w:val="center"/>
              <w:rPr>
                <w:rFonts w:ascii="Times New Roman" w:hAnsi="Times New Roman"/>
                <w:b/>
                <w:sz w:val="22"/>
                <w:szCs w:val="22"/>
                <w:lang w:val="uk-UA"/>
              </w:rPr>
            </w:pPr>
            <w:r w:rsidRPr="009D7CCA">
              <w:rPr>
                <w:rFonts w:ascii="Times New Roman" w:hAnsi="Times New Roman"/>
                <w:b/>
                <w:sz w:val="22"/>
                <w:szCs w:val="22"/>
                <w:lang w:val="uk-UA"/>
              </w:rPr>
              <w:t>Максимальна кількість балів</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Робота протягом семестру</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50</w:t>
            </w:r>
          </w:p>
        </w:tc>
      </w:tr>
      <w:tr w:rsidR="00BF0715" w:rsidRPr="009D7CCA" w:rsidTr="00323BE5">
        <w:tc>
          <w:tcPr>
            <w:tcW w:w="5528" w:type="dxa"/>
          </w:tcPr>
          <w:p w:rsidR="00BF0715" w:rsidRPr="009D7CCA" w:rsidRDefault="00BF0715" w:rsidP="00323BE5">
            <w:pPr>
              <w:pStyle w:val="a6"/>
              <w:jc w:val="center"/>
              <w:rPr>
                <w:rFonts w:ascii="Times New Roman" w:hAnsi="Times New Roman"/>
                <w:bCs/>
                <w:iCs/>
                <w:sz w:val="22"/>
                <w:szCs w:val="22"/>
                <w:lang w:val="uk-UA"/>
              </w:rPr>
            </w:pPr>
            <w:r w:rsidRPr="009D7CCA">
              <w:rPr>
                <w:rFonts w:ascii="Times New Roman" w:hAnsi="Times New Roman"/>
                <w:bCs/>
                <w:iCs/>
                <w:sz w:val="22"/>
                <w:szCs w:val="22"/>
                <w:lang w:val="uk-UA"/>
              </w:rPr>
              <w:t>Відвідування лекцій</w:t>
            </w:r>
          </w:p>
        </w:tc>
        <w:tc>
          <w:tcPr>
            <w:tcW w:w="3828" w:type="dxa"/>
          </w:tcPr>
          <w:p w:rsidR="00BF0715" w:rsidRPr="009D7CCA" w:rsidRDefault="00BF0715" w:rsidP="00323BE5">
            <w:pPr>
              <w:pStyle w:val="a6"/>
              <w:jc w:val="center"/>
              <w:rPr>
                <w:rFonts w:ascii="Times New Roman" w:hAnsi="Times New Roman"/>
                <w:bCs/>
                <w:iCs/>
                <w:sz w:val="22"/>
                <w:szCs w:val="22"/>
                <w:lang w:val="uk-UA"/>
              </w:rPr>
            </w:pPr>
            <w:r w:rsidRPr="009D7CCA">
              <w:rPr>
                <w:rFonts w:ascii="Times New Roman" w:hAnsi="Times New Roman"/>
                <w:bCs/>
                <w:iCs/>
                <w:sz w:val="22"/>
                <w:szCs w:val="22"/>
                <w:lang w:val="uk-UA"/>
              </w:rPr>
              <w:t>15</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Контрольна робота</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15</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Семінарські заняття</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20</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Іспит</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50</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Письмова відповідь</w:t>
            </w:r>
          </w:p>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на питання екзаменаційного білету</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40 (20 балів х 2)</w:t>
            </w:r>
          </w:p>
        </w:tc>
      </w:tr>
      <w:tr w:rsidR="00BF0715" w:rsidRPr="009D7CCA" w:rsidTr="00323BE5">
        <w:tc>
          <w:tcPr>
            <w:tcW w:w="55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Тестування</w:t>
            </w:r>
          </w:p>
        </w:tc>
        <w:tc>
          <w:tcPr>
            <w:tcW w:w="3828"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10</w:t>
            </w:r>
          </w:p>
        </w:tc>
      </w:tr>
      <w:tr w:rsidR="00BF0715" w:rsidRPr="009D7CCA" w:rsidTr="00323BE5">
        <w:tc>
          <w:tcPr>
            <w:tcW w:w="55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Разом</w:t>
            </w:r>
          </w:p>
        </w:tc>
        <w:tc>
          <w:tcPr>
            <w:tcW w:w="3828" w:type="dxa"/>
          </w:tcPr>
          <w:p w:rsidR="00BF0715" w:rsidRPr="009D7CCA" w:rsidRDefault="00BF0715" w:rsidP="00323BE5">
            <w:pPr>
              <w:pStyle w:val="a6"/>
              <w:jc w:val="center"/>
              <w:rPr>
                <w:rFonts w:ascii="Times New Roman" w:hAnsi="Times New Roman"/>
                <w:b/>
                <w:i/>
                <w:sz w:val="22"/>
                <w:szCs w:val="22"/>
                <w:lang w:val="uk-UA"/>
              </w:rPr>
            </w:pPr>
            <w:r w:rsidRPr="009D7CCA">
              <w:rPr>
                <w:rFonts w:ascii="Times New Roman" w:hAnsi="Times New Roman"/>
                <w:b/>
                <w:i/>
                <w:sz w:val="22"/>
                <w:szCs w:val="22"/>
                <w:lang w:val="uk-UA"/>
              </w:rPr>
              <w:t>100</w:t>
            </w:r>
          </w:p>
        </w:tc>
      </w:tr>
    </w:tbl>
    <w:p w:rsidR="00BF0715" w:rsidRDefault="00BF0715" w:rsidP="005742D3">
      <w:pPr>
        <w:pStyle w:val="a6"/>
        <w:rPr>
          <w:rFonts w:ascii="Times New Roman" w:hAnsi="Times New Roman"/>
          <w:sz w:val="22"/>
          <w:szCs w:val="22"/>
          <w:lang w:val="uk-UA"/>
        </w:rPr>
      </w:pPr>
    </w:p>
    <w:p w:rsidR="00BF0715" w:rsidRPr="009D7CCA" w:rsidRDefault="00BF0715" w:rsidP="005742D3">
      <w:pPr>
        <w:pStyle w:val="a6"/>
        <w:rPr>
          <w:rFonts w:ascii="Times New Roman" w:hAnsi="Times New Roman"/>
          <w:sz w:val="22"/>
          <w:szCs w:val="22"/>
          <w:lang w:val="uk-UA"/>
        </w:rPr>
      </w:pPr>
    </w:p>
    <w:p w:rsidR="00BF0715" w:rsidRPr="009D7CCA" w:rsidRDefault="00BF0715" w:rsidP="005742D3">
      <w:pPr>
        <w:pStyle w:val="a6"/>
        <w:jc w:val="center"/>
        <w:rPr>
          <w:rFonts w:ascii="Times New Roman" w:hAnsi="Times New Roman"/>
          <w:b/>
          <w:sz w:val="22"/>
          <w:szCs w:val="22"/>
          <w:lang w:val="uk-UA"/>
        </w:rPr>
      </w:pPr>
      <w:r w:rsidRPr="009D7CCA">
        <w:rPr>
          <w:rFonts w:ascii="Times New Roman" w:hAnsi="Times New Roman"/>
          <w:b/>
          <w:sz w:val="22"/>
          <w:szCs w:val="22"/>
          <w:lang w:val="uk-UA"/>
        </w:rPr>
        <w:t>Таблиця співвіднесення рейтингових балів</w:t>
      </w:r>
    </w:p>
    <w:p w:rsidR="00BF0715" w:rsidRDefault="00BF0715" w:rsidP="005742D3">
      <w:pPr>
        <w:pStyle w:val="a6"/>
        <w:jc w:val="center"/>
        <w:rPr>
          <w:rFonts w:ascii="Times New Roman" w:hAnsi="Times New Roman"/>
          <w:b/>
          <w:sz w:val="22"/>
          <w:szCs w:val="22"/>
          <w:lang w:val="uk-UA"/>
        </w:rPr>
      </w:pPr>
      <w:r w:rsidRPr="009D7CCA">
        <w:rPr>
          <w:rFonts w:ascii="Times New Roman" w:hAnsi="Times New Roman"/>
          <w:b/>
          <w:sz w:val="22"/>
          <w:szCs w:val="22"/>
          <w:lang w:val="uk-UA"/>
        </w:rPr>
        <w:t xml:space="preserve">з національною шкалою оцінювання і шкалою </w:t>
      </w:r>
      <w:r w:rsidRPr="009D7CCA">
        <w:rPr>
          <w:rFonts w:ascii="Times New Roman" w:hAnsi="Times New Roman"/>
          <w:b/>
          <w:sz w:val="22"/>
          <w:szCs w:val="22"/>
          <w:lang w:val="en-US"/>
        </w:rPr>
        <w:t>ECTS</w:t>
      </w:r>
    </w:p>
    <w:p w:rsidR="00BF0715" w:rsidRPr="00671DC2" w:rsidRDefault="00BF0715" w:rsidP="005742D3">
      <w:pPr>
        <w:pStyle w:val="a6"/>
        <w:jc w:val="center"/>
        <w:rPr>
          <w:rFonts w:ascii="Times New Roman" w:hAnsi="Times New Roman"/>
          <w:b/>
          <w:sz w:val="22"/>
          <w:szCs w:val="22"/>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2"/>
        <w:gridCol w:w="6334"/>
      </w:tblGrid>
      <w:tr w:rsidR="00BF0715" w:rsidRPr="009D7CCA" w:rsidTr="00323BE5">
        <w:trPr>
          <w:cantSplit/>
        </w:trPr>
        <w:tc>
          <w:tcPr>
            <w:tcW w:w="3022" w:type="dxa"/>
          </w:tcPr>
          <w:p w:rsidR="00BF0715" w:rsidRPr="009D7CCA" w:rsidRDefault="00BF0715" w:rsidP="00323BE5">
            <w:pPr>
              <w:pStyle w:val="a6"/>
              <w:jc w:val="center"/>
              <w:rPr>
                <w:rFonts w:ascii="Times New Roman" w:hAnsi="Times New Roman"/>
                <w:b/>
                <w:sz w:val="22"/>
                <w:szCs w:val="22"/>
                <w:lang w:val="uk-UA"/>
              </w:rPr>
            </w:pPr>
            <w:r w:rsidRPr="009D7CCA">
              <w:rPr>
                <w:rFonts w:ascii="Times New Roman" w:hAnsi="Times New Roman"/>
                <w:b/>
                <w:sz w:val="22"/>
                <w:szCs w:val="22"/>
                <w:lang w:val="uk-UA"/>
              </w:rPr>
              <w:t>Кількість балів</w:t>
            </w:r>
          </w:p>
        </w:tc>
        <w:tc>
          <w:tcPr>
            <w:tcW w:w="6334" w:type="dxa"/>
          </w:tcPr>
          <w:p w:rsidR="00BF0715" w:rsidRPr="009D7CCA" w:rsidRDefault="00BF0715" w:rsidP="00323BE5">
            <w:pPr>
              <w:pStyle w:val="a6"/>
              <w:jc w:val="center"/>
              <w:rPr>
                <w:rFonts w:ascii="Times New Roman" w:hAnsi="Times New Roman"/>
                <w:b/>
                <w:sz w:val="22"/>
                <w:szCs w:val="22"/>
                <w:lang w:val="en-US"/>
              </w:rPr>
            </w:pPr>
            <w:r w:rsidRPr="009D7CCA">
              <w:rPr>
                <w:rFonts w:ascii="Times New Roman" w:hAnsi="Times New Roman"/>
                <w:b/>
                <w:sz w:val="22"/>
                <w:szCs w:val="22"/>
                <w:lang w:val="uk-UA"/>
              </w:rPr>
              <w:t xml:space="preserve">Оцінка за національною шкалою і шкалою </w:t>
            </w:r>
            <w:r w:rsidRPr="009D7CCA">
              <w:rPr>
                <w:rFonts w:ascii="Times New Roman" w:hAnsi="Times New Roman"/>
                <w:b/>
                <w:sz w:val="22"/>
                <w:szCs w:val="22"/>
                <w:lang w:val="en-US"/>
              </w:rPr>
              <w:t>ECTS</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90—100</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«5» (відмінно); «А» (відмінно)</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81—89</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«4» (добре); «</w:t>
            </w:r>
            <w:r w:rsidRPr="009D7CCA">
              <w:rPr>
                <w:rFonts w:ascii="Times New Roman" w:hAnsi="Times New Roman"/>
                <w:sz w:val="22"/>
                <w:szCs w:val="22"/>
                <w:lang w:val="en-US"/>
              </w:rPr>
              <w:t>B</w:t>
            </w:r>
            <w:r w:rsidRPr="009D7CCA">
              <w:rPr>
                <w:rFonts w:ascii="Times New Roman" w:hAnsi="Times New Roman"/>
                <w:sz w:val="22"/>
                <w:szCs w:val="22"/>
                <w:lang w:val="uk-UA"/>
              </w:rPr>
              <w:t>» (дуже добре)</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71—80</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«4» (добре); «С» (добре)</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61—70</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«3» (задовільно); «</w:t>
            </w:r>
            <w:r w:rsidRPr="009D7CCA">
              <w:rPr>
                <w:rFonts w:ascii="Times New Roman" w:hAnsi="Times New Roman"/>
                <w:sz w:val="22"/>
                <w:szCs w:val="22"/>
                <w:lang w:val="en-US"/>
              </w:rPr>
              <w:t>D</w:t>
            </w:r>
            <w:r w:rsidRPr="009D7CCA">
              <w:rPr>
                <w:rFonts w:ascii="Times New Roman" w:hAnsi="Times New Roman"/>
                <w:sz w:val="22"/>
                <w:szCs w:val="22"/>
                <w:lang w:val="uk-UA"/>
              </w:rPr>
              <w:t>» (задовільно)</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51—60</w:t>
            </w:r>
          </w:p>
        </w:tc>
        <w:tc>
          <w:tcPr>
            <w:tcW w:w="6334" w:type="dxa"/>
          </w:tcPr>
          <w:p w:rsidR="00BF0715" w:rsidRPr="009D7CCA" w:rsidRDefault="00BF0715" w:rsidP="00323BE5">
            <w:pPr>
              <w:pStyle w:val="a6"/>
              <w:jc w:val="center"/>
              <w:rPr>
                <w:rFonts w:ascii="Times New Roman" w:hAnsi="Times New Roman"/>
                <w:sz w:val="22"/>
                <w:szCs w:val="22"/>
              </w:rPr>
            </w:pPr>
            <w:r w:rsidRPr="009D7CCA">
              <w:rPr>
                <w:rFonts w:ascii="Times New Roman" w:hAnsi="Times New Roman"/>
                <w:sz w:val="22"/>
                <w:szCs w:val="22"/>
                <w:lang w:val="uk-UA"/>
              </w:rPr>
              <w:t>«3» (задовільно); «</w:t>
            </w:r>
            <w:r w:rsidRPr="009D7CCA">
              <w:rPr>
                <w:rFonts w:ascii="Times New Roman" w:hAnsi="Times New Roman"/>
                <w:sz w:val="22"/>
                <w:szCs w:val="22"/>
                <w:lang w:val="en-US"/>
              </w:rPr>
              <w:t>E</w:t>
            </w:r>
            <w:r w:rsidRPr="009D7CCA">
              <w:rPr>
                <w:rFonts w:ascii="Times New Roman" w:hAnsi="Times New Roman"/>
                <w:sz w:val="22"/>
                <w:szCs w:val="22"/>
                <w:lang w:val="uk-UA"/>
              </w:rPr>
              <w:t xml:space="preserve">» </w:t>
            </w:r>
            <w:r w:rsidRPr="009D7CCA">
              <w:rPr>
                <w:rFonts w:ascii="Times New Roman" w:hAnsi="Times New Roman"/>
                <w:sz w:val="22"/>
                <w:szCs w:val="22"/>
              </w:rPr>
              <w:t>(достатньо)</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31—50 (за результатами роботи протягом семестру)</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Студент допускається до складання іспиту</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0—30 (за результатами роботи протягом семестру)</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«2» (незадовільно); «</w:t>
            </w:r>
            <w:r w:rsidRPr="009D7CCA">
              <w:rPr>
                <w:rFonts w:ascii="Times New Roman" w:hAnsi="Times New Roman"/>
                <w:sz w:val="22"/>
                <w:szCs w:val="22"/>
                <w:lang w:val="en-US"/>
              </w:rPr>
              <w:t>FX</w:t>
            </w:r>
            <w:r w:rsidRPr="009D7CCA">
              <w:rPr>
                <w:rFonts w:ascii="Times New Roman" w:hAnsi="Times New Roman"/>
                <w:sz w:val="22"/>
                <w:szCs w:val="22"/>
                <w:lang w:val="uk-UA"/>
              </w:rPr>
              <w:t>» (незадовільно)</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Сума балів після складання іспиту за талонами № 1, 2</w:t>
            </w:r>
          </w:p>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(0—50)</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«2» (незадовільно); «</w:t>
            </w:r>
            <w:r w:rsidRPr="009D7CCA">
              <w:rPr>
                <w:rFonts w:ascii="Times New Roman" w:hAnsi="Times New Roman"/>
                <w:sz w:val="22"/>
                <w:szCs w:val="22"/>
                <w:lang w:val="en-US"/>
              </w:rPr>
              <w:t>FX</w:t>
            </w:r>
            <w:r w:rsidRPr="009D7CCA">
              <w:rPr>
                <w:rFonts w:ascii="Times New Roman" w:hAnsi="Times New Roman"/>
                <w:sz w:val="22"/>
                <w:szCs w:val="22"/>
                <w:lang w:val="uk-UA"/>
              </w:rPr>
              <w:t>» (незадовільно)</w:t>
            </w:r>
          </w:p>
        </w:tc>
      </w:tr>
      <w:tr w:rsidR="00BF0715" w:rsidRPr="009D7CCA" w:rsidTr="00323BE5">
        <w:trPr>
          <w:cantSplit/>
        </w:trPr>
        <w:tc>
          <w:tcPr>
            <w:tcW w:w="3022"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Сума балів після складання іспиту за талоном «К»</w:t>
            </w:r>
          </w:p>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(0—50)</w:t>
            </w:r>
          </w:p>
        </w:tc>
        <w:tc>
          <w:tcPr>
            <w:tcW w:w="6334" w:type="dxa"/>
          </w:tcPr>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«2» (незадовільно);</w:t>
            </w:r>
          </w:p>
          <w:p w:rsidR="00BF0715" w:rsidRPr="009D7CCA" w:rsidRDefault="00BF0715" w:rsidP="00323BE5">
            <w:pPr>
              <w:pStyle w:val="a6"/>
              <w:jc w:val="center"/>
              <w:rPr>
                <w:rFonts w:ascii="Times New Roman" w:hAnsi="Times New Roman"/>
                <w:sz w:val="22"/>
                <w:szCs w:val="22"/>
                <w:lang w:val="uk-UA"/>
              </w:rPr>
            </w:pPr>
            <w:r w:rsidRPr="009D7CCA">
              <w:rPr>
                <w:rFonts w:ascii="Times New Roman" w:hAnsi="Times New Roman"/>
                <w:sz w:val="22"/>
                <w:szCs w:val="22"/>
                <w:lang w:val="uk-UA"/>
              </w:rPr>
              <w:t>«</w:t>
            </w:r>
            <w:r w:rsidRPr="009D7CCA">
              <w:rPr>
                <w:rFonts w:ascii="Times New Roman" w:hAnsi="Times New Roman"/>
                <w:sz w:val="22"/>
                <w:szCs w:val="22"/>
                <w:lang w:val="en-US"/>
              </w:rPr>
              <w:t>F</w:t>
            </w:r>
            <w:r w:rsidRPr="009D7CCA">
              <w:rPr>
                <w:rFonts w:ascii="Times New Roman" w:hAnsi="Times New Roman"/>
                <w:sz w:val="22"/>
                <w:szCs w:val="22"/>
                <w:lang w:val="uk-UA"/>
              </w:rPr>
              <w:t>» (незадовільно, без права повторного складання іспиту)</w:t>
            </w:r>
          </w:p>
        </w:tc>
      </w:tr>
    </w:tbl>
    <w:p w:rsidR="00BF0715" w:rsidRDefault="00BF0715" w:rsidP="005742D3">
      <w:pPr>
        <w:pStyle w:val="a6"/>
        <w:rPr>
          <w:rFonts w:ascii="Times New Roman" w:hAnsi="Times New Roman"/>
          <w:sz w:val="24"/>
          <w:lang w:val="uk-UA"/>
        </w:rPr>
      </w:pPr>
    </w:p>
    <w:p w:rsidR="00BF0715" w:rsidRPr="002D11F8" w:rsidRDefault="00BF0715" w:rsidP="005742D3">
      <w:pPr>
        <w:jc w:val="center"/>
        <w:rPr>
          <w:b/>
          <w:sz w:val="22"/>
          <w:szCs w:val="22"/>
          <w:lang w:val="uk-UA"/>
        </w:rPr>
      </w:pPr>
    </w:p>
    <w:p w:rsidR="00BF0715" w:rsidRPr="007228A8" w:rsidRDefault="00BF0715" w:rsidP="005742D3">
      <w:pPr>
        <w:jc w:val="center"/>
        <w:rPr>
          <w:b/>
          <w:lang w:val="uk-UA"/>
        </w:rPr>
      </w:pPr>
      <w:r w:rsidRPr="007228A8">
        <w:rPr>
          <w:b/>
          <w:lang w:val="uk-UA"/>
        </w:rPr>
        <w:t xml:space="preserve">Критерії оцінювання навчальних досягнень студентів </w:t>
      </w:r>
    </w:p>
    <w:p w:rsidR="00BF0715" w:rsidRPr="002D11F8" w:rsidRDefault="00BF0715" w:rsidP="005742D3">
      <w:pPr>
        <w:jc w:val="center"/>
        <w:rPr>
          <w:b/>
          <w:sz w:val="22"/>
          <w:szCs w:val="22"/>
          <w:lang w:val="uk-UA"/>
        </w:rPr>
      </w:pPr>
    </w:p>
    <w:p w:rsidR="00BF0715" w:rsidRPr="002D11F8" w:rsidRDefault="00BF0715" w:rsidP="005742D3">
      <w:pPr>
        <w:jc w:val="both"/>
        <w:rPr>
          <w:bCs/>
          <w:sz w:val="22"/>
          <w:szCs w:val="22"/>
          <w:lang w:val="uk-UA"/>
        </w:rPr>
      </w:pPr>
      <w:r w:rsidRPr="002D11F8">
        <w:rPr>
          <w:b/>
          <w:sz w:val="22"/>
          <w:szCs w:val="22"/>
          <w:lang w:val="uk-UA"/>
        </w:rPr>
        <w:tab/>
      </w:r>
      <w:r w:rsidRPr="002D11F8">
        <w:rPr>
          <w:sz w:val="22"/>
          <w:szCs w:val="22"/>
          <w:lang w:val="uk-UA"/>
        </w:rPr>
        <w:t>При</w:t>
      </w:r>
      <w:r w:rsidRPr="002D11F8">
        <w:rPr>
          <w:bCs/>
          <w:sz w:val="22"/>
          <w:szCs w:val="22"/>
          <w:lang w:val="uk-UA"/>
        </w:rPr>
        <w:t xml:space="preserve"> оцінюванні навчальних досягнень враховується:</w:t>
      </w:r>
    </w:p>
    <w:p w:rsidR="00BF0715" w:rsidRPr="002D11F8" w:rsidRDefault="00BF0715" w:rsidP="000A3C07">
      <w:pPr>
        <w:numPr>
          <w:ilvl w:val="0"/>
          <w:numId w:val="2"/>
        </w:numPr>
        <w:tabs>
          <w:tab w:val="clear" w:pos="720"/>
          <w:tab w:val="num" w:pos="360"/>
        </w:tabs>
        <w:ind w:left="0" w:firstLine="0"/>
        <w:jc w:val="both"/>
        <w:rPr>
          <w:bCs/>
          <w:sz w:val="22"/>
          <w:szCs w:val="22"/>
          <w:lang w:val="uk-UA"/>
        </w:rPr>
      </w:pPr>
      <w:r w:rsidRPr="002D11F8">
        <w:rPr>
          <w:bCs/>
          <w:sz w:val="22"/>
          <w:szCs w:val="22"/>
          <w:lang w:val="uk-UA"/>
        </w:rP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BF0715" w:rsidRPr="002D11F8" w:rsidRDefault="00BF0715" w:rsidP="000A3C07">
      <w:pPr>
        <w:numPr>
          <w:ilvl w:val="0"/>
          <w:numId w:val="2"/>
        </w:numPr>
        <w:tabs>
          <w:tab w:val="clear" w:pos="720"/>
          <w:tab w:val="num" w:pos="360"/>
        </w:tabs>
        <w:ind w:left="0" w:firstLine="0"/>
        <w:jc w:val="both"/>
        <w:rPr>
          <w:bCs/>
          <w:sz w:val="22"/>
          <w:szCs w:val="22"/>
          <w:lang w:val="uk-UA"/>
        </w:rPr>
      </w:pPr>
      <w:r w:rsidRPr="002D11F8">
        <w:rPr>
          <w:bCs/>
          <w:sz w:val="22"/>
          <w:szCs w:val="22"/>
          <w:lang w:val="uk-UA"/>
        </w:rPr>
        <w:t>рівень умінь групування (класифікації) фактів за вказаною ознакою, розкриття причинно-наслідкових зв’язків між подіями;</w:t>
      </w:r>
    </w:p>
    <w:p w:rsidR="00BF0715" w:rsidRPr="002D11F8" w:rsidRDefault="00BF0715" w:rsidP="000A3C07">
      <w:pPr>
        <w:numPr>
          <w:ilvl w:val="0"/>
          <w:numId w:val="2"/>
        </w:numPr>
        <w:tabs>
          <w:tab w:val="clear" w:pos="720"/>
          <w:tab w:val="num" w:pos="360"/>
        </w:tabs>
        <w:ind w:left="0" w:firstLine="0"/>
        <w:jc w:val="both"/>
        <w:rPr>
          <w:bCs/>
          <w:sz w:val="22"/>
          <w:szCs w:val="22"/>
          <w:lang w:val="uk-UA"/>
        </w:rPr>
      </w:pPr>
      <w:r w:rsidRPr="002D11F8">
        <w:rPr>
          <w:bCs/>
          <w:sz w:val="22"/>
          <w:szCs w:val="22"/>
          <w:lang w:val="uk-UA"/>
        </w:rPr>
        <w:t xml:space="preserve">рівень оволодіння практичними уміннями та навичками роботи з </w:t>
      </w:r>
      <w:r>
        <w:rPr>
          <w:bCs/>
          <w:sz w:val="22"/>
          <w:szCs w:val="22"/>
          <w:lang w:val="uk-UA"/>
        </w:rPr>
        <w:t xml:space="preserve">науковою літературою та </w:t>
      </w:r>
      <w:r w:rsidRPr="002D11F8">
        <w:rPr>
          <w:bCs/>
          <w:sz w:val="22"/>
          <w:szCs w:val="22"/>
          <w:lang w:val="uk-UA"/>
        </w:rPr>
        <w:t>історичними джерелами; обґрунтування власного ставлення студента щодо історичної події, явища, діяча.</w:t>
      </w:r>
    </w:p>
    <w:p w:rsidR="00BF0715" w:rsidRPr="002D11F8" w:rsidRDefault="00BF0715" w:rsidP="005742D3">
      <w:pPr>
        <w:pStyle w:val="ab"/>
        <w:jc w:val="both"/>
        <w:rPr>
          <w:sz w:val="22"/>
          <w:szCs w:val="22"/>
        </w:rPr>
      </w:pPr>
      <w:r w:rsidRPr="002D11F8">
        <w:rPr>
          <w:sz w:val="22"/>
          <w:szCs w:val="22"/>
        </w:rPr>
        <w:t xml:space="preserve">Всі види оцінювання навчальних досягнень </w:t>
      </w:r>
      <w:r>
        <w:rPr>
          <w:sz w:val="22"/>
          <w:szCs w:val="22"/>
          <w:lang w:val="uk-UA"/>
        </w:rPr>
        <w:t>студентів</w:t>
      </w:r>
      <w:r w:rsidRPr="002D11F8">
        <w:rPr>
          <w:sz w:val="22"/>
          <w:szCs w:val="22"/>
        </w:rPr>
        <w:t xml:space="preserve"> здійснюют</w:t>
      </w:r>
      <w:r>
        <w:rPr>
          <w:sz w:val="22"/>
          <w:szCs w:val="22"/>
        </w:rPr>
        <w:t>ься за критеріями, наведеними в</w:t>
      </w:r>
      <w:r w:rsidRPr="002D11F8">
        <w:rPr>
          <w:sz w:val="22"/>
          <w:szCs w:val="22"/>
        </w:rPr>
        <w:t>таблиці.</w:t>
      </w:r>
    </w:p>
    <w:p w:rsidR="00BF0715" w:rsidRPr="002D11F8" w:rsidRDefault="00BF0715" w:rsidP="005742D3">
      <w:pPr>
        <w:jc w:val="center"/>
        <w:rPr>
          <w:b/>
          <w:sz w:val="22"/>
          <w:szCs w:val="22"/>
          <w:lang w:val="uk-UA"/>
        </w:rPr>
      </w:pPr>
    </w:p>
    <w:tbl>
      <w:tblPr>
        <w:tblW w:w="0" w:type="auto"/>
        <w:tblInd w:w="250" w:type="dxa"/>
        <w:tblLayout w:type="fixed"/>
        <w:tblLook w:val="0000"/>
      </w:tblPr>
      <w:tblGrid>
        <w:gridCol w:w="2126"/>
        <w:gridCol w:w="993"/>
        <w:gridCol w:w="6237"/>
      </w:tblGrid>
      <w:tr w:rsidR="00BF0715" w:rsidRPr="002D11F8" w:rsidTr="00323BE5">
        <w:tc>
          <w:tcPr>
            <w:tcW w:w="2126" w:type="dxa"/>
            <w:tcBorders>
              <w:top w:val="single" w:sz="6" w:space="0" w:color="auto"/>
              <w:left w:val="single" w:sz="6" w:space="0" w:color="auto"/>
              <w:bottom w:val="single" w:sz="4" w:space="0" w:color="auto"/>
              <w:right w:val="single" w:sz="6" w:space="0" w:color="auto"/>
            </w:tcBorders>
          </w:tcPr>
          <w:p w:rsidR="00BF0715" w:rsidRPr="002D11F8" w:rsidRDefault="00BF0715" w:rsidP="00323BE5">
            <w:pPr>
              <w:jc w:val="center"/>
              <w:rPr>
                <w:b/>
                <w:bCs/>
                <w:lang w:val="uk-UA"/>
              </w:rPr>
            </w:pPr>
            <w:r w:rsidRPr="002D11F8">
              <w:rPr>
                <w:b/>
                <w:bCs/>
                <w:sz w:val="22"/>
                <w:szCs w:val="22"/>
                <w:lang w:val="uk-UA"/>
              </w:rPr>
              <w:t>Рівні навчальних досягнень</w:t>
            </w:r>
          </w:p>
        </w:tc>
        <w:tc>
          <w:tcPr>
            <w:tcW w:w="993" w:type="dxa"/>
            <w:tcBorders>
              <w:top w:val="single" w:sz="6" w:space="0" w:color="auto"/>
              <w:bottom w:val="single" w:sz="6" w:space="0" w:color="auto"/>
            </w:tcBorders>
          </w:tcPr>
          <w:p w:rsidR="00BF0715" w:rsidRPr="002D11F8" w:rsidRDefault="00BF0715" w:rsidP="00323BE5">
            <w:pPr>
              <w:ind w:firstLine="34"/>
              <w:jc w:val="center"/>
              <w:rPr>
                <w:b/>
                <w:bCs/>
                <w:lang w:val="uk-UA"/>
              </w:rPr>
            </w:pPr>
            <w:r w:rsidRPr="002D11F8">
              <w:rPr>
                <w:b/>
                <w:bCs/>
                <w:sz w:val="22"/>
                <w:szCs w:val="22"/>
                <w:lang w:val="uk-UA"/>
              </w:rPr>
              <w:t>Оцінка</w:t>
            </w:r>
          </w:p>
        </w:tc>
        <w:tc>
          <w:tcPr>
            <w:tcW w:w="6237" w:type="dxa"/>
            <w:tcBorders>
              <w:top w:val="single" w:sz="6" w:space="0" w:color="auto"/>
              <w:left w:val="single" w:sz="6" w:space="0" w:color="auto"/>
              <w:bottom w:val="single" w:sz="4" w:space="0" w:color="auto"/>
              <w:right w:val="single" w:sz="6" w:space="0" w:color="auto"/>
            </w:tcBorders>
          </w:tcPr>
          <w:p w:rsidR="00BF0715" w:rsidRPr="002D11F8" w:rsidRDefault="00BF0715" w:rsidP="00323BE5">
            <w:pPr>
              <w:jc w:val="center"/>
              <w:rPr>
                <w:b/>
                <w:bCs/>
                <w:lang w:val="uk-UA"/>
              </w:rPr>
            </w:pPr>
            <w:r w:rsidRPr="002D11F8">
              <w:rPr>
                <w:b/>
                <w:bCs/>
                <w:sz w:val="22"/>
                <w:szCs w:val="22"/>
                <w:lang w:val="uk-UA"/>
              </w:rPr>
              <w:t xml:space="preserve">Критерії навчальних досягнень </w:t>
            </w:r>
            <w:r>
              <w:rPr>
                <w:b/>
                <w:bCs/>
                <w:sz w:val="22"/>
                <w:szCs w:val="22"/>
                <w:lang w:val="uk-UA"/>
              </w:rPr>
              <w:t>студентів</w:t>
            </w:r>
          </w:p>
        </w:tc>
      </w:tr>
      <w:tr w:rsidR="00BF0715" w:rsidRPr="00F1248A" w:rsidTr="00323BE5">
        <w:trPr>
          <w:cantSplit/>
        </w:trPr>
        <w:tc>
          <w:tcPr>
            <w:tcW w:w="2126" w:type="dxa"/>
            <w:tcBorders>
              <w:top w:val="single" w:sz="4" w:space="0" w:color="auto"/>
              <w:left w:val="single" w:sz="4" w:space="0" w:color="auto"/>
              <w:bottom w:val="single" w:sz="4" w:space="0" w:color="auto"/>
              <w:right w:val="single" w:sz="4" w:space="0" w:color="auto"/>
            </w:tcBorders>
          </w:tcPr>
          <w:p w:rsidR="00BF0715" w:rsidRPr="002D11F8" w:rsidRDefault="00BF0715" w:rsidP="00323BE5">
            <w:pPr>
              <w:jc w:val="center"/>
              <w:rPr>
                <w:b/>
                <w:bCs/>
                <w:lang w:val="uk-UA"/>
              </w:rPr>
            </w:pPr>
            <w:r w:rsidRPr="002D11F8">
              <w:rPr>
                <w:b/>
                <w:bCs/>
                <w:sz w:val="22"/>
                <w:szCs w:val="22"/>
                <w:lang w:val="uk-UA"/>
              </w:rPr>
              <w:lastRenderedPageBreak/>
              <w:t>І. Незадовільний</w:t>
            </w:r>
          </w:p>
        </w:tc>
        <w:tc>
          <w:tcPr>
            <w:tcW w:w="993" w:type="dxa"/>
            <w:tcBorders>
              <w:top w:val="single" w:sz="6" w:space="0" w:color="auto"/>
              <w:left w:val="single" w:sz="4" w:space="0" w:color="auto"/>
              <w:bottom w:val="single" w:sz="6" w:space="0" w:color="auto"/>
              <w:right w:val="single" w:sz="4" w:space="0" w:color="auto"/>
            </w:tcBorders>
          </w:tcPr>
          <w:p w:rsidR="00BF0715" w:rsidRPr="002D11F8" w:rsidRDefault="00BF0715" w:rsidP="00323BE5">
            <w:pPr>
              <w:jc w:val="center"/>
              <w:rPr>
                <w:b/>
                <w:bCs/>
                <w:lang w:val="uk-UA"/>
              </w:rPr>
            </w:pPr>
            <w:r w:rsidRPr="002D11F8">
              <w:rPr>
                <w:b/>
                <w:bCs/>
                <w:sz w:val="22"/>
                <w:szCs w:val="22"/>
                <w:lang w:val="uk-UA"/>
              </w:rPr>
              <w:t>2</w:t>
            </w:r>
          </w:p>
        </w:tc>
        <w:tc>
          <w:tcPr>
            <w:tcW w:w="6237" w:type="dxa"/>
            <w:tcBorders>
              <w:top w:val="single" w:sz="4" w:space="0" w:color="auto"/>
              <w:left w:val="single" w:sz="4" w:space="0" w:color="auto"/>
              <w:bottom w:val="single" w:sz="4" w:space="0" w:color="auto"/>
              <w:right w:val="single" w:sz="4" w:space="0" w:color="auto"/>
            </w:tcBorders>
          </w:tcPr>
          <w:p w:rsidR="00BF0715" w:rsidRPr="002D11F8" w:rsidRDefault="00BF0715" w:rsidP="00323BE5">
            <w:pPr>
              <w:ind w:firstLine="34"/>
              <w:jc w:val="both"/>
              <w:rPr>
                <w:lang w:val="uk-UA"/>
              </w:rPr>
            </w:pPr>
            <w:r w:rsidRPr="002D11F8">
              <w:rPr>
                <w:rStyle w:val="aa"/>
                <w:sz w:val="22"/>
                <w:szCs w:val="22"/>
                <w:lang w:val="uk-UA"/>
              </w:rPr>
              <w:t>Студент (студентка) називає декілька подій, дат, історичних постатей або історико-географічних об’єктів; вибирає правильний варіант відповіді на рівні «так – ні»; може кількома реченнями розповісти про історичну подію чи постать; впізнати її за описом; має загальне уявлення про історичну карту</w:t>
            </w:r>
          </w:p>
        </w:tc>
      </w:tr>
      <w:tr w:rsidR="00BF0715" w:rsidRPr="00F1248A" w:rsidTr="00323BE5">
        <w:trPr>
          <w:cantSplit/>
        </w:trPr>
        <w:tc>
          <w:tcPr>
            <w:tcW w:w="2126" w:type="dxa"/>
            <w:tcBorders>
              <w:left w:val="single" w:sz="6" w:space="0" w:color="auto"/>
              <w:bottom w:val="single" w:sz="6" w:space="0" w:color="auto"/>
            </w:tcBorders>
          </w:tcPr>
          <w:p w:rsidR="00BF0715" w:rsidRPr="002D11F8" w:rsidRDefault="00BF0715" w:rsidP="00323BE5">
            <w:pPr>
              <w:jc w:val="center"/>
              <w:rPr>
                <w:b/>
                <w:bCs/>
                <w:lang w:val="uk-UA"/>
              </w:rPr>
            </w:pPr>
            <w:r w:rsidRPr="002D11F8">
              <w:rPr>
                <w:b/>
                <w:bCs/>
                <w:sz w:val="22"/>
                <w:szCs w:val="22"/>
                <w:lang w:val="uk-UA"/>
              </w:rPr>
              <w:t>ІІ. Задовільний</w:t>
            </w:r>
          </w:p>
        </w:tc>
        <w:tc>
          <w:tcPr>
            <w:tcW w:w="993" w:type="dxa"/>
            <w:tcBorders>
              <w:top w:val="single" w:sz="6" w:space="0" w:color="auto"/>
              <w:left w:val="single" w:sz="6" w:space="0" w:color="auto"/>
              <w:bottom w:val="single" w:sz="6" w:space="0" w:color="auto"/>
            </w:tcBorders>
          </w:tcPr>
          <w:p w:rsidR="00BF0715" w:rsidRPr="002D11F8" w:rsidRDefault="00BF0715" w:rsidP="00323BE5">
            <w:pPr>
              <w:jc w:val="center"/>
              <w:rPr>
                <w:b/>
                <w:bCs/>
                <w:lang w:val="uk-UA"/>
              </w:rPr>
            </w:pPr>
            <w:r w:rsidRPr="002D11F8">
              <w:rPr>
                <w:b/>
                <w:bCs/>
                <w:sz w:val="22"/>
                <w:szCs w:val="22"/>
                <w:lang w:val="uk-UA"/>
              </w:rPr>
              <w:t>3</w:t>
            </w:r>
          </w:p>
        </w:tc>
        <w:tc>
          <w:tcPr>
            <w:tcW w:w="6237" w:type="dxa"/>
            <w:tcBorders>
              <w:left w:val="single" w:sz="6" w:space="0" w:color="auto"/>
              <w:right w:val="single" w:sz="6" w:space="0" w:color="auto"/>
            </w:tcBorders>
          </w:tcPr>
          <w:p w:rsidR="00BF0715" w:rsidRPr="002D11F8" w:rsidRDefault="00BF0715" w:rsidP="00323BE5">
            <w:pPr>
              <w:ind w:firstLine="34"/>
              <w:jc w:val="both"/>
              <w:rPr>
                <w:lang w:val="uk-UA"/>
              </w:rPr>
            </w:pPr>
            <w:r w:rsidRPr="002D11F8">
              <w:rPr>
                <w:sz w:val="22"/>
                <w:szCs w:val="22"/>
                <w:lang w:val="uk-UA"/>
              </w:rPr>
              <w:t xml:space="preserve">Студент </w:t>
            </w:r>
            <w:r w:rsidRPr="002D11F8">
              <w:rPr>
                <w:rStyle w:val="aa"/>
                <w:sz w:val="22"/>
                <w:szCs w:val="22"/>
                <w:lang w:val="uk-UA"/>
              </w:rPr>
              <w:t xml:space="preserve">(студентка) </w:t>
            </w:r>
            <w:r w:rsidRPr="002D11F8">
              <w:rPr>
                <w:sz w:val="22"/>
                <w:szCs w:val="22"/>
                <w:lang w:val="uk-UA"/>
              </w:rPr>
              <w:t>самостійно відтворює фактичний матеріал курсу</w:t>
            </w:r>
            <w:r>
              <w:rPr>
                <w:sz w:val="22"/>
                <w:szCs w:val="22"/>
                <w:lang w:val="uk-UA"/>
              </w:rPr>
              <w:t>;</w:t>
            </w:r>
            <w:r w:rsidRPr="002D11F8">
              <w:rPr>
                <w:sz w:val="22"/>
                <w:szCs w:val="22"/>
                <w:lang w:val="uk-UA"/>
              </w:rPr>
              <w:t xml:space="preserve"> визначає окремі ознаки історичних понять</w:t>
            </w:r>
            <w:r>
              <w:rPr>
                <w:sz w:val="22"/>
                <w:szCs w:val="22"/>
                <w:lang w:val="uk-UA"/>
              </w:rPr>
              <w:t>;</w:t>
            </w:r>
            <w:r w:rsidRPr="002D11F8">
              <w:rPr>
                <w:sz w:val="22"/>
                <w:szCs w:val="22"/>
                <w:lang w:val="uk-UA"/>
              </w:rPr>
              <w:t xml:space="preserve"> стисло характеристизує історичні постаті</w:t>
            </w:r>
            <w:r>
              <w:rPr>
                <w:sz w:val="22"/>
                <w:szCs w:val="22"/>
                <w:lang w:val="uk-UA"/>
              </w:rPr>
              <w:t>;</w:t>
            </w:r>
            <w:r w:rsidRPr="002D11F8">
              <w:rPr>
                <w:sz w:val="22"/>
                <w:szCs w:val="22"/>
                <w:lang w:val="uk-UA"/>
              </w:rPr>
              <w:t xml:space="preserve"> встановлює послідовність подій</w:t>
            </w:r>
            <w:r>
              <w:rPr>
                <w:sz w:val="22"/>
                <w:szCs w:val="22"/>
                <w:lang w:val="uk-UA"/>
              </w:rPr>
              <w:t>;</w:t>
            </w:r>
            <w:r w:rsidRPr="002D11F8">
              <w:rPr>
                <w:sz w:val="22"/>
                <w:szCs w:val="22"/>
                <w:lang w:val="uk-UA"/>
              </w:rPr>
              <w:t xml:space="preserve"> показує на історичній карті основні місця подій</w:t>
            </w:r>
            <w:r>
              <w:rPr>
                <w:sz w:val="22"/>
                <w:szCs w:val="22"/>
                <w:lang w:val="uk-UA"/>
              </w:rPr>
              <w:t>;</w:t>
            </w:r>
            <w:r w:rsidRPr="002D11F8">
              <w:rPr>
                <w:sz w:val="22"/>
                <w:szCs w:val="22"/>
                <w:lang w:val="uk-UA"/>
              </w:rPr>
              <w:t xml:space="preserve"> користується за допомогою викладача наочними та текстовими джерелами історичної інформації</w:t>
            </w:r>
          </w:p>
        </w:tc>
      </w:tr>
      <w:tr w:rsidR="00BF0715" w:rsidRPr="00F1248A" w:rsidTr="00323BE5">
        <w:trPr>
          <w:cantSplit/>
        </w:trPr>
        <w:tc>
          <w:tcPr>
            <w:tcW w:w="2126" w:type="dxa"/>
            <w:tcBorders>
              <w:left w:val="single" w:sz="6" w:space="0" w:color="auto"/>
              <w:bottom w:val="single" w:sz="4" w:space="0" w:color="auto"/>
            </w:tcBorders>
          </w:tcPr>
          <w:p w:rsidR="00BF0715" w:rsidRPr="002D11F8" w:rsidRDefault="00BF0715" w:rsidP="00323BE5">
            <w:pPr>
              <w:jc w:val="center"/>
              <w:rPr>
                <w:b/>
                <w:bCs/>
                <w:lang w:val="uk-UA"/>
              </w:rPr>
            </w:pPr>
            <w:r w:rsidRPr="002D11F8">
              <w:rPr>
                <w:b/>
                <w:bCs/>
                <w:sz w:val="22"/>
                <w:szCs w:val="22"/>
                <w:lang w:val="uk-UA"/>
              </w:rPr>
              <w:t>ІІІ. Добрий</w:t>
            </w:r>
          </w:p>
        </w:tc>
        <w:tc>
          <w:tcPr>
            <w:tcW w:w="993" w:type="dxa"/>
            <w:tcBorders>
              <w:left w:val="single" w:sz="6" w:space="0" w:color="auto"/>
              <w:bottom w:val="single" w:sz="4" w:space="0" w:color="auto"/>
            </w:tcBorders>
          </w:tcPr>
          <w:p w:rsidR="00BF0715" w:rsidRPr="002D11F8" w:rsidRDefault="00BF0715" w:rsidP="00323BE5">
            <w:pPr>
              <w:jc w:val="center"/>
              <w:rPr>
                <w:b/>
                <w:bCs/>
                <w:lang w:val="uk-UA"/>
              </w:rPr>
            </w:pPr>
            <w:r w:rsidRPr="002D11F8">
              <w:rPr>
                <w:b/>
                <w:bCs/>
                <w:sz w:val="22"/>
                <w:szCs w:val="22"/>
                <w:lang w:val="uk-UA"/>
              </w:rPr>
              <w:t>4</w:t>
            </w:r>
          </w:p>
        </w:tc>
        <w:tc>
          <w:tcPr>
            <w:tcW w:w="6237" w:type="dxa"/>
            <w:tcBorders>
              <w:top w:val="single" w:sz="6" w:space="0" w:color="auto"/>
              <w:left w:val="single" w:sz="6" w:space="0" w:color="auto"/>
              <w:bottom w:val="single" w:sz="6" w:space="0" w:color="auto"/>
              <w:right w:val="single" w:sz="6" w:space="0" w:color="auto"/>
            </w:tcBorders>
          </w:tcPr>
          <w:p w:rsidR="00BF0715" w:rsidRPr="002D11F8" w:rsidRDefault="00BF0715" w:rsidP="00323BE5">
            <w:pPr>
              <w:ind w:firstLine="34"/>
              <w:jc w:val="both"/>
              <w:rPr>
                <w:lang w:val="uk-UA"/>
              </w:rPr>
            </w:pPr>
            <w:r w:rsidRPr="002D11F8">
              <w:rPr>
                <w:sz w:val="22"/>
                <w:szCs w:val="22"/>
                <w:lang w:val="uk-UA"/>
              </w:rPr>
              <w:t xml:space="preserve">Студент </w:t>
            </w:r>
            <w:r w:rsidRPr="002D11F8">
              <w:rPr>
                <w:rStyle w:val="aa"/>
                <w:sz w:val="22"/>
                <w:szCs w:val="22"/>
                <w:lang w:val="uk-UA"/>
              </w:rPr>
              <w:t xml:space="preserve">(студентка) </w:t>
            </w:r>
            <w:r w:rsidRPr="002D11F8">
              <w:rPr>
                <w:sz w:val="22"/>
                <w:szCs w:val="22"/>
                <w:lang w:val="uk-UA"/>
              </w:rPr>
              <w:t>послідовно і логічно відтворює навчальний матеріал теми</w:t>
            </w:r>
            <w:r>
              <w:rPr>
                <w:sz w:val="22"/>
                <w:szCs w:val="22"/>
                <w:lang w:val="uk-UA"/>
              </w:rPr>
              <w:t xml:space="preserve">;використовує набуті знання за аналогією; </w:t>
            </w:r>
            <w:r w:rsidRPr="002D11F8">
              <w:rPr>
                <w:sz w:val="22"/>
                <w:szCs w:val="22"/>
                <w:lang w:val="uk-UA"/>
              </w:rPr>
              <w:t>дає правильне визначення історичних понять</w:t>
            </w:r>
            <w:r>
              <w:rPr>
                <w:sz w:val="22"/>
                <w:szCs w:val="22"/>
                <w:lang w:val="uk-UA"/>
              </w:rPr>
              <w:t>;</w:t>
            </w:r>
            <w:r w:rsidRPr="002D11F8">
              <w:rPr>
                <w:sz w:val="22"/>
                <w:szCs w:val="22"/>
                <w:lang w:val="uk-UA"/>
              </w:rPr>
              <w:t xml:space="preserve"> аналізує описані історичні факти</w:t>
            </w:r>
            <w:r>
              <w:rPr>
                <w:sz w:val="22"/>
                <w:szCs w:val="22"/>
                <w:lang w:val="uk-UA"/>
              </w:rPr>
              <w:t>;</w:t>
            </w:r>
            <w:r w:rsidRPr="002D11F8">
              <w:rPr>
                <w:sz w:val="22"/>
                <w:szCs w:val="22"/>
                <w:lang w:val="uk-UA"/>
              </w:rPr>
              <w:t xml:space="preserve"> порівнює однорідні історичні явища</w:t>
            </w:r>
            <w:r>
              <w:rPr>
                <w:sz w:val="22"/>
                <w:szCs w:val="22"/>
                <w:lang w:val="uk-UA"/>
              </w:rPr>
              <w:t>;</w:t>
            </w:r>
            <w:r w:rsidRPr="002D11F8">
              <w:rPr>
                <w:sz w:val="22"/>
                <w:szCs w:val="22"/>
                <w:lang w:val="uk-UA"/>
              </w:rPr>
              <w:t xml:space="preserve"> визначає причинно-наслідкові зв’язки між ними</w:t>
            </w:r>
            <w:r>
              <w:rPr>
                <w:sz w:val="22"/>
                <w:szCs w:val="22"/>
                <w:lang w:val="uk-UA"/>
              </w:rPr>
              <w:t>;</w:t>
            </w:r>
            <w:r w:rsidRPr="002D11F8">
              <w:rPr>
                <w:sz w:val="22"/>
                <w:szCs w:val="22"/>
                <w:lang w:val="uk-UA"/>
              </w:rPr>
              <w:t xml:space="preserve"> узагальнює окремі факти і формулює висновки, обґрунтовуючи їх конкретними фактами; дає порівняльну характеристику історичних явищ</w:t>
            </w:r>
            <w:r>
              <w:rPr>
                <w:sz w:val="22"/>
                <w:szCs w:val="22"/>
                <w:lang w:val="uk-UA"/>
              </w:rPr>
              <w:t>;</w:t>
            </w:r>
            <w:r w:rsidRPr="002D11F8">
              <w:rPr>
                <w:sz w:val="22"/>
                <w:szCs w:val="22"/>
                <w:lang w:val="uk-UA"/>
              </w:rPr>
              <w:t xml:space="preserve"> синхронізує події у межах курсу</w:t>
            </w:r>
            <w:r>
              <w:rPr>
                <w:sz w:val="22"/>
                <w:szCs w:val="22"/>
                <w:lang w:val="uk-UA"/>
              </w:rPr>
              <w:t xml:space="preserve">;називає дві-три позиції наукової літератури по темі; </w:t>
            </w:r>
            <w:r w:rsidRPr="002D11F8">
              <w:rPr>
                <w:sz w:val="22"/>
                <w:szCs w:val="22"/>
                <w:lang w:val="uk-UA"/>
              </w:rPr>
              <w:t>використовує історичні документи як джерело знань</w:t>
            </w:r>
            <w:r>
              <w:rPr>
                <w:sz w:val="22"/>
                <w:szCs w:val="22"/>
                <w:lang w:val="uk-UA"/>
              </w:rPr>
              <w:t>;</w:t>
            </w:r>
            <w:r w:rsidRPr="002D11F8">
              <w:rPr>
                <w:sz w:val="22"/>
                <w:szCs w:val="22"/>
                <w:lang w:val="uk-UA"/>
              </w:rPr>
              <w:t xml:space="preserve"> аналізує зміст історичної карти </w:t>
            </w:r>
          </w:p>
        </w:tc>
      </w:tr>
      <w:tr w:rsidR="00BF0715" w:rsidRPr="00F1248A" w:rsidTr="00323BE5">
        <w:trPr>
          <w:cantSplit/>
        </w:trPr>
        <w:tc>
          <w:tcPr>
            <w:tcW w:w="2126" w:type="dxa"/>
            <w:tcBorders>
              <w:top w:val="single" w:sz="4" w:space="0" w:color="auto"/>
              <w:left w:val="single" w:sz="4" w:space="0" w:color="auto"/>
              <w:bottom w:val="single" w:sz="4" w:space="0" w:color="auto"/>
              <w:right w:val="single" w:sz="4" w:space="0" w:color="auto"/>
            </w:tcBorders>
          </w:tcPr>
          <w:p w:rsidR="00BF0715" w:rsidRPr="002D11F8" w:rsidRDefault="00BF0715" w:rsidP="00323BE5">
            <w:pPr>
              <w:jc w:val="center"/>
              <w:rPr>
                <w:b/>
                <w:bCs/>
                <w:lang w:val="uk-UA"/>
              </w:rPr>
            </w:pPr>
            <w:r w:rsidRPr="002D11F8">
              <w:rPr>
                <w:b/>
                <w:bCs/>
                <w:sz w:val="22"/>
                <w:szCs w:val="22"/>
                <w:lang w:val="uk-UA"/>
              </w:rPr>
              <w:t>ІV. Відмінний</w:t>
            </w:r>
          </w:p>
        </w:tc>
        <w:tc>
          <w:tcPr>
            <w:tcW w:w="993" w:type="dxa"/>
            <w:tcBorders>
              <w:top w:val="single" w:sz="4" w:space="0" w:color="auto"/>
              <w:left w:val="single" w:sz="4" w:space="0" w:color="auto"/>
              <w:bottom w:val="single" w:sz="4" w:space="0" w:color="auto"/>
              <w:right w:val="single" w:sz="4" w:space="0" w:color="auto"/>
            </w:tcBorders>
          </w:tcPr>
          <w:p w:rsidR="00BF0715" w:rsidRPr="002D11F8" w:rsidRDefault="00BF0715" w:rsidP="00323BE5">
            <w:pPr>
              <w:jc w:val="center"/>
              <w:rPr>
                <w:b/>
                <w:bCs/>
                <w:lang w:val="uk-UA"/>
              </w:rPr>
            </w:pPr>
            <w:r w:rsidRPr="002D11F8">
              <w:rPr>
                <w:b/>
                <w:bCs/>
                <w:sz w:val="22"/>
                <w:szCs w:val="22"/>
                <w:lang w:val="uk-UA"/>
              </w:rPr>
              <w:t>5</w:t>
            </w:r>
          </w:p>
        </w:tc>
        <w:tc>
          <w:tcPr>
            <w:tcW w:w="6237" w:type="dxa"/>
            <w:tcBorders>
              <w:left w:val="single" w:sz="4" w:space="0" w:color="auto"/>
              <w:bottom w:val="single" w:sz="6" w:space="0" w:color="auto"/>
              <w:right w:val="single" w:sz="6" w:space="0" w:color="auto"/>
            </w:tcBorders>
          </w:tcPr>
          <w:p w:rsidR="00BF0715" w:rsidRPr="002D11F8" w:rsidRDefault="00BF0715" w:rsidP="00323BE5">
            <w:pPr>
              <w:tabs>
                <w:tab w:val="left" w:pos="5987"/>
              </w:tabs>
              <w:ind w:firstLine="34"/>
              <w:jc w:val="both"/>
              <w:rPr>
                <w:lang w:val="uk-UA"/>
              </w:rPr>
            </w:pPr>
            <w:r>
              <w:rPr>
                <w:sz w:val="22"/>
                <w:szCs w:val="22"/>
                <w:lang w:val="uk-UA"/>
              </w:rPr>
              <w:t>Студент</w:t>
            </w:r>
            <w:r w:rsidRPr="002D11F8">
              <w:rPr>
                <w:rStyle w:val="aa"/>
                <w:sz w:val="22"/>
                <w:szCs w:val="22"/>
                <w:lang w:val="uk-UA"/>
              </w:rPr>
              <w:t>(</w:t>
            </w:r>
            <w:r>
              <w:rPr>
                <w:rStyle w:val="aa"/>
                <w:sz w:val="22"/>
                <w:szCs w:val="22"/>
                <w:lang w:val="uk-UA"/>
              </w:rPr>
              <w:t>студентка</w:t>
            </w:r>
            <w:r w:rsidRPr="002D11F8">
              <w:rPr>
                <w:rStyle w:val="aa"/>
                <w:sz w:val="22"/>
                <w:szCs w:val="22"/>
                <w:lang w:val="uk-UA"/>
              </w:rPr>
              <w:t xml:space="preserve">) </w:t>
            </w:r>
            <w:r w:rsidRPr="002D11F8">
              <w:rPr>
                <w:sz w:val="22"/>
                <w:szCs w:val="22"/>
                <w:lang w:val="uk-UA"/>
              </w:rPr>
              <w:t>використовує набуті знання для вирі</w:t>
            </w:r>
            <w:r>
              <w:rPr>
                <w:sz w:val="22"/>
                <w:szCs w:val="22"/>
                <w:lang w:val="uk-UA"/>
              </w:rPr>
              <w:t>шення нової навчальної проблеми;</w:t>
            </w:r>
            <w:r w:rsidRPr="002D11F8">
              <w:rPr>
                <w:sz w:val="22"/>
                <w:szCs w:val="22"/>
                <w:lang w:val="uk-UA"/>
              </w:rPr>
              <w:t xml:space="preserve"> може вільно та аргументовано висловлювати власні судження</w:t>
            </w:r>
            <w:r>
              <w:rPr>
                <w:sz w:val="22"/>
                <w:szCs w:val="22"/>
                <w:lang w:val="uk-UA"/>
              </w:rPr>
              <w:t xml:space="preserve">; </w:t>
            </w:r>
            <w:r w:rsidRPr="002D11F8">
              <w:rPr>
                <w:sz w:val="22"/>
                <w:szCs w:val="22"/>
                <w:lang w:val="uk-UA"/>
              </w:rPr>
              <w:t xml:space="preserve">виявляє розуміння історичних процесів; робить аргументовані висновки, спираючись на широку </w:t>
            </w:r>
            <w:r>
              <w:rPr>
                <w:sz w:val="22"/>
                <w:szCs w:val="22"/>
                <w:lang w:val="uk-UA"/>
              </w:rPr>
              <w:t xml:space="preserve">історіографічну та </w:t>
            </w:r>
            <w:r w:rsidRPr="002D11F8">
              <w:rPr>
                <w:sz w:val="22"/>
                <w:szCs w:val="22"/>
                <w:lang w:val="uk-UA"/>
              </w:rPr>
              <w:t>джерельну базу; порівнює і систематизує дані історичних карт; синхронізує події вітчизняної та всесвітньої історії</w:t>
            </w:r>
            <w:r>
              <w:rPr>
                <w:sz w:val="22"/>
                <w:szCs w:val="22"/>
                <w:lang w:val="uk-UA"/>
              </w:rPr>
              <w:t>,</w:t>
            </w:r>
            <w:r w:rsidRPr="002D11F8">
              <w:rPr>
                <w:sz w:val="22"/>
                <w:szCs w:val="22"/>
                <w:lang w:val="uk-UA"/>
              </w:rPr>
              <w:t xml:space="preserve"> уміє виокремити проблему і визначити шляхи її розв’язання</w:t>
            </w:r>
          </w:p>
        </w:tc>
      </w:tr>
    </w:tbl>
    <w:p w:rsidR="00BF0715" w:rsidRDefault="00BF0715" w:rsidP="005742D3">
      <w:pPr>
        <w:ind w:right="480"/>
        <w:rPr>
          <w:lang w:val="uk-UA"/>
        </w:rPr>
      </w:pPr>
    </w:p>
    <w:p w:rsidR="00BF0715" w:rsidRPr="00D24474" w:rsidRDefault="00BF0715" w:rsidP="005742D3">
      <w:pPr>
        <w:ind w:right="480"/>
        <w:rPr>
          <w:lang w:val="uk-UA"/>
        </w:rPr>
      </w:pPr>
    </w:p>
    <w:p w:rsidR="00BF0715" w:rsidRPr="004441AD" w:rsidRDefault="00BF0715" w:rsidP="005742D3">
      <w:pPr>
        <w:shd w:val="clear" w:color="auto" w:fill="FFFFFF"/>
        <w:rPr>
          <w:lang w:val="uk-UA"/>
        </w:rPr>
      </w:pPr>
    </w:p>
    <w:p w:rsidR="00BF0715" w:rsidRPr="00513285" w:rsidRDefault="00BF0715" w:rsidP="005742D3">
      <w:pPr>
        <w:shd w:val="clear" w:color="auto" w:fill="FFFFFF"/>
        <w:jc w:val="center"/>
        <w:rPr>
          <w:b/>
          <w:bCs/>
        </w:rPr>
      </w:pPr>
      <w:r w:rsidRPr="00513285">
        <w:rPr>
          <w:b/>
          <w:bCs/>
          <w:lang w:val="uk-UA"/>
        </w:rPr>
        <w:t>5. </w:t>
      </w:r>
      <w:r w:rsidRPr="00513285">
        <w:rPr>
          <w:b/>
          <w:bCs/>
        </w:rPr>
        <w:t>ЗАСОБИ ДІАГНОСТИКИ УСПІШНОСТІ НАВЧАННЯ</w:t>
      </w:r>
    </w:p>
    <w:p w:rsidR="00BF0715" w:rsidRDefault="00BF0715" w:rsidP="005742D3">
      <w:pPr>
        <w:shd w:val="clear" w:color="auto" w:fill="FFFFFF"/>
        <w:rPr>
          <w:lang w:val="uk-UA"/>
        </w:rPr>
      </w:pPr>
      <w:r>
        <w:rPr>
          <w:lang w:val="uk-UA"/>
        </w:rPr>
        <w:t>До засобів діагностики успішності студентів належать:</w:t>
      </w:r>
    </w:p>
    <w:p w:rsidR="00BF0715" w:rsidRPr="00772B18" w:rsidRDefault="00BF0715" w:rsidP="005742D3">
      <w:pPr>
        <w:pStyle w:val="a6"/>
        <w:widowControl w:val="0"/>
        <w:jc w:val="both"/>
        <w:rPr>
          <w:rFonts w:ascii="Times New Roman" w:hAnsi="Times New Roman"/>
          <w:b/>
          <w:sz w:val="24"/>
          <w:szCs w:val="24"/>
          <w:lang w:val="uk-UA"/>
        </w:rPr>
      </w:pPr>
      <w:r>
        <w:rPr>
          <w:rFonts w:ascii="Times New Roman" w:hAnsi="Times New Roman"/>
          <w:b/>
          <w:sz w:val="24"/>
          <w:szCs w:val="24"/>
          <w:lang w:val="uk-UA"/>
        </w:rPr>
        <w:t>1. </w:t>
      </w:r>
      <w:r w:rsidRPr="00772B18">
        <w:rPr>
          <w:rFonts w:ascii="Times New Roman" w:hAnsi="Times New Roman"/>
          <w:b/>
          <w:sz w:val="24"/>
          <w:szCs w:val="24"/>
          <w:lang w:val="uk-UA"/>
        </w:rPr>
        <w:t>Контрольні питання</w:t>
      </w:r>
      <w:r w:rsidRPr="000F0139">
        <w:rPr>
          <w:rFonts w:ascii="Times New Roman" w:hAnsi="Times New Roman"/>
          <w:bCs/>
          <w:sz w:val="24"/>
          <w:szCs w:val="24"/>
          <w:lang w:val="uk-UA"/>
        </w:rPr>
        <w:t>(</w:t>
      </w:r>
      <w:r w:rsidRPr="002327CE">
        <w:rPr>
          <w:rFonts w:ascii="Times New Roman" w:hAnsi="Times New Roman"/>
          <w:bCs/>
          <w:i/>
          <w:iCs/>
          <w:sz w:val="24"/>
          <w:szCs w:val="24"/>
          <w:lang w:val="uk-UA"/>
        </w:rPr>
        <w:t>додаток 1</w:t>
      </w:r>
      <w:r w:rsidRPr="000F0139">
        <w:rPr>
          <w:rFonts w:ascii="Times New Roman" w:hAnsi="Times New Roman"/>
          <w:bCs/>
          <w:sz w:val="24"/>
          <w:szCs w:val="24"/>
          <w:lang w:val="uk-UA"/>
        </w:rPr>
        <w:t>)</w:t>
      </w:r>
      <w:r>
        <w:rPr>
          <w:rFonts w:ascii="Times New Roman" w:hAnsi="Times New Roman"/>
          <w:b/>
          <w:sz w:val="24"/>
          <w:szCs w:val="24"/>
          <w:lang w:val="uk-UA"/>
        </w:rPr>
        <w:t>.</w:t>
      </w:r>
    </w:p>
    <w:p w:rsidR="00BF0715" w:rsidRDefault="00BF0715" w:rsidP="005742D3">
      <w:pPr>
        <w:shd w:val="clear" w:color="auto" w:fill="FFFFFF"/>
        <w:rPr>
          <w:b/>
          <w:bCs/>
          <w:lang w:val="uk-UA"/>
        </w:rPr>
      </w:pPr>
      <w:r>
        <w:rPr>
          <w:b/>
          <w:bCs/>
          <w:lang w:val="uk-UA"/>
        </w:rPr>
        <w:t>2. </w:t>
      </w:r>
      <w:r w:rsidRPr="002A0BB2">
        <w:rPr>
          <w:b/>
          <w:bCs/>
          <w:lang w:val="uk-UA"/>
        </w:rPr>
        <w:t>Тестов</w:t>
      </w:r>
      <w:r>
        <w:rPr>
          <w:b/>
          <w:bCs/>
          <w:lang w:val="uk-UA"/>
        </w:rPr>
        <w:t>і</w:t>
      </w:r>
      <w:r w:rsidRPr="002A0BB2">
        <w:rPr>
          <w:b/>
          <w:bCs/>
          <w:lang w:val="uk-UA"/>
        </w:rPr>
        <w:t xml:space="preserve"> завда</w:t>
      </w:r>
      <w:r>
        <w:rPr>
          <w:b/>
          <w:bCs/>
          <w:lang w:val="uk-UA"/>
        </w:rPr>
        <w:t>н</w:t>
      </w:r>
      <w:r w:rsidRPr="002A0BB2">
        <w:rPr>
          <w:b/>
          <w:bCs/>
          <w:lang w:val="uk-UA"/>
        </w:rPr>
        <w:t>н</w:t>
      </w:r>
      <w:r>
        <w:rPr>
          <w:b/>
          <w:bCs/>
          <w:lang w:val="uk-UA"/>
        </w:rPr>
        <w:t xml:space="preserve">я </w:t>
      </w:r>
      <w:r w:rsidRPr="000F0139">
        <w:rPr>
          <w:lang w:val="uk-UA"/>
        </w:rPr>
        <w:t>(</w:t>
      </w:r>
      <w:r w:rsidRPr="002327CE">
        <w:rPr>
          <w:i/>
          <w:iCs/>
          <w:lang w:val="uk-UA"/>
        </w:rPr>
        <w:t>додаток 2</w:t>
      </w:r>
      <w:r w:rsidRPr="000F0139">
        <w:rPr>
          <w:lang w:val="uk-UA"/>
        </w:rPr>
        <w:t>)</w:t>
      </w:r>
      <w:r>
        <w:rPr>
          <w:b/>
          <w:bCs/>
          <w:lang w:val="uk-UA"/>
        </w:rPr>
        <w:t>.</w:t>
      </w:r>
    </w:p>
    <w:p w:rsidR="00BF0715" w:rsidRDefault="00BF0715" w:rsidP="005742D3">
      <w:pPr>
        <w:shd w:val="clear" w:color="auto" w:fill="FFFFFF"/>
        <w:rPr>
          <w:b/>
          <w:bCs/>
          <w:lang w:val="uk-UA"/>
        </w:rPr>
      </w:pPr>
    </w:p>
    <w:p w:rsidR="00BF0715" w:rsidRDefault="00BF0715" w:rsidP="005742D3">
      <w:pPr>
        <w:shd w:val="clear" w:color="auto" w:fill="FFFFFF"/>
        <w:rPr>
          <w:b/>
          <w:bCs/>
          <w:lang w:val="uk-UA"/>
        </w:rPr>
      </w:pPr>
    </w:p>
    <w:p w:rsidR="00BF0715" w:rsidRDefault="00BF0715" w:rsidP="005742D3">
      <w:pPr>
        <w:shd w:val="clear" w:color="auto" w:fill="FFFFFF"/>
        <w:rPr>
          <w:b/>
          <w:bCs/>
          <w:lang w:val="uk-UA"/>
        </w:rPr>
      </w:pPr>
    </w:p>
    <w:p w:rsidR="00BF0715" w:rsidRDefault="00BF0715" w:rsidP="005742D3">
      <w:pPr>
        <w:shd w:val="clear" w:color="auto" w:fill="FFFFFF"/>
        <w:rPr>
          <w:b/>
          <w:bCs/>
          <w:lang w:val="uk-UA"/>
        </w:rPr>
      </w:pPr>
      <w:r>
        <w:t>Автор _____________________</w:t>
      </w:r>
      <w:r>
        <w:rPr>
          <w:lang w:val="uk-UA"/>
        </w:rPr>
        <w:t xml:space="preserve"> (Качмар В.М.)</w:t>
      </w:r>
    </w:p>
    <w:p w:rsidR="00BF0715" w:rsidRPr="00DA6691" w:rsidRDefault="00BF0715" w:rsidP="005742D3">
      <w:pPr>
        <w:jc w:val="right"/>
        <w:rPr>
          <w:lang w:val="uk-UA"/>
        </w:rPr>
      </w:pPr>
      <w:r>
        <w:rPr>
          <w:lang w:val="uk-UA"/>
        </w:rPr>
        <w:br w:type="page"/>
      </w:r>
    </w:p>
    <w:p w:rsidR="00BF0715" w:rsidRPr="002327CE" w:rsidRDefault="00BF0715" w:rsidP="005742D3">
      <w:pPr>
        <w:jc w:val="right"/>
        <w:rPr>
          <w:i/>
          <w:iCs/>
          <w:lang w:val="uk-UA"/>
        </w:rPr>
      </w:pPr>
      <w:r w:rsidRPr="002327CE">
        <w:rPr>
          <w:i/>
          <w:iCs/>
          <w:lang w:val="uk-UA"/>
        </w:rPr>
        <w:t>Додаток 1</w:t>
      </w:r>
    </w:p>
    <w:p w:rsidR="00BF0715" w:rsidRDefault="00BF0715" w:rsidP="005742D3">
      <w:pPr>
        <w:jc w:val="right"/>
        <w:rPr>
          <w:lang w:val="uk-UA"/>
        </w:rPr>
      </w:pPr>
    </w:p>
    <w:p w:rsidR="009D1586" w:rsidRDefault="005B18B6" w:rsidP="005742D3">
      <w:pPr>
        <w:jc w:val="center"/>
        <w:rPr>
          <w:b/>
          <w:bCs/>
          <w:sz w:val="28"/>
          <w:szCs w:val="28"/>
          <w:lang w:val="uk-UA"/>
        </w:rPr>
      </w:pPr>
      <w:r>
        <w:rPr>
          <w:b/>
          <w:bCs/>
          <w:sz w:val="28"/>
          <w:szCs w:val="28"/>
          <w:lang w:val="uk-UA"/>
        </w:rPr>
        <w:t>Орієнтовні запи</w:t>
      </w:r>
      <w:r w:rsidR="00BF0715" w:rsidRPr="00F442D3">
        <w:rPr>
          <w:b/>
          <w:bCs/>
          <w:sz w:val="28"/>
          <w:szCs w:val="28"/>
          <w:lang w:val="uk-UA"/>
        </w:rPr>
        <w:t>тання</w:t>
      </w:r>
      <w:r>
        <w:rPr>
          <w:b/>
          <w:bCs/>
          <w:sz w:val="28"/>
          <w:szCs w:val="28"/>
          <w:lang w:val="uk-UA"/>
        </w:rPr>
        <w:t xml:space="preserve"> на іспит</w:t>
      </w:r>
      <w:r w:rsidR="009D1586">
        <w:rPr>
          <w:b/>
          <w:bCs/>
          <w:sz w:val="28"/>
          <w:szCs w:val="28"/>
          <w:lang w:val="uk-UA"/>
        </w:rPr>
        <w:t xml:space="preserve"> </w:t>
      </w:r>
      <w:r w:rsidR="00BF0715" w:rsidRPr="00F442D3">
        <w:rPr>
          <w:b/>
          <w:bCs/>
          <w:sz w:val="28"/>
          <w:szCs w:val="28"/>
          <w:lang w:val="uk-UA"/>
        </w:rPr>
        <w:t xml:space="preserve">з </w:t>
      </w:r>
      <w:r>
        <w:rPr>
          <w:b/>
          <w:bCs/>
          <w:sz w:val="28"/>
          <w:szCs w:val="28"/>
          <w:lang w:val="uk-UA"/>
        </w:rPr>
        <w:t xml:space="preserve">курсу </w:t>
      </w:r>
    </w:p>
    <w:p w:rsidR="00BF0715" w:rsidRPr="002327CE" w:rsidRDefault="009D1586" w:rsidP="005742D3">
      <w:pPr>
        <w:jc w:val="center"/>
        <w:rPr>
          <w:lang w:val="uk-UA"/>
        </w:rPr>
      </w:pPr>
      <w:r>
        <w:rPr>
          <w:b/>
          <w:bCs/>
          <w:sz w:val="28"/>
          <w:szCs w:val="28"/>
          <w:lang w:val="uk-UA"/>
        </w:rPr>
        <w:t>І</w:t>
      </w:r>
      <w:r w:rsidR="00BF0715" w:rsidRPr="00F442D3">
        <w:rPr>
          <w:b/>
          <w:bCs/>
          <w:sz w:val="28"/>
          <w:szCs w:val="28"/>
          <w:lang w:val="uk-UA"/>
        </w:rPr>
        <w:t>сторі</w:t>
      </w:r>
      <w:r w:rsidR="005B18B6">
        <w:rPr>
          <w:b/>
          <w:bCs/>
          <w:sz w:val="28"/>
          <w:szCs w:val="28"/>
          <w:lang w:val="uk-UA"/>
        </w:rPr>
        <w:t>я</w:t>
      </w:r>
      <w:r w:rsidR="00BF0715" w:rsidRPr="00F442D3">
        <w:rPr>
          <w:b/>
          <w:bCs/>
          <w:sz w:val="28"/>
          <w:szCs w:val="28"/>
          <w:lang w:val="uk-UA"/>
        </w:rPr>
        <w:t xml:space="preserve"> України </w:t>
      </w:r>
      <w:r w:rsidR="00BF0715">
        <w:rPr>
          <w:b/>
          <w:bCs/>
          <w:sz w:val="28"/>
          <w:szCs w:val="28"/>
          <w:lang w:val="uk-UA"/>
        </w:rPr>
        <w:t xml:space="preserve">другої половини </w:t>
      </w:r>
      <w:r w:rsidR="00BF0715" w:rsidRPr="00F442D3">
        <w:rPr>
          <w:b/>
          <w:bCs/>
          <w:sz w:val="28"/>
          <w:szCs w:val="28"/>
          <w:lang w:val="uk-UA"/>
        </w:rPr>
        <w:t>ХХ ст.</w:t>
      </w:r>
      <w:r w:rsidR="00BF0715">
        <w:rPr>
          <w:b/>
          <w:bCs/>
          <w:sz w:val="28"/>
          <w:szCs w:val="28"/>
          <w:lang w:val="uk-UA"/>
        </w:rPr>
        <w:t xml:space="preserve"> – початку ХХІ ст.</w:t>
      </w:r>
    </w:p>
    <w:p w:rsidR="00BF0715" w:rsidRDefault="00BF0715" w:rsidP="005742D3">
      <w:pPr>
        <w:jc w:val="right"/>
        <w:rPr>
          <w:lang w:val="uk-UA"/>
        </w:rPr>
      </w:pPr>
    </w:p>
    <w:p w:rsidR="00BF0715" w:rsidRPr="00A61E47" w:rsidRDefault="00BF0715" w:rsidP="00A61E47">
      <w:pPr>
        <w:pStyle w:val="a6"/>
        <w:widowControl w:val="0"/>
        <w:ind w:left="720" w:hanging="720"/>
        <w:jc w:val="both"/>
        <w:rPr>
          <w:rFonts w:ascii="Times New Roman" w:hAnsi="Times New Roman"/>
          <w:sz w:val="22"/>
          <w:szCs w:val="22"/>
          <w:lang w:val="uk-UA"/>
        </w:rPr>
      </w:pPr>
      <w:r w:rsidRPr="002D671E">
        <w:rPr>
          <w:rFonts w:ascii="Times New Roman" w:hAnsi="Times New Roman"/>
          <w:sz w:val="22"/>
          <w:lang w:val="uk-UA"/>
        </w:rPr>
        <w:t>1.</w:t>
      </w:r>
      <w:r w:rsidRPr="00A61E47">
        <w:rPr>
          <w:rFonts w:ascii="Times New Roman" w:hAnsi="Times New Roman"/>
          <w:sz w:val="22"/>
          <w:lang w:val="uk-UA"/>
        </w:rPr>
        <w:t>.</w:t>
      </w:r>
      <w:r w:rsidRPr="00A61E47">
        <w:rPr>
          <w:rFonts w:ascii="Times New Roman" w:hAnsi="Times New Roman"/>
          <w:sz w:val="22"/>
          <w:lang w:val="uk-UA"/>
        </w:rPr>
        <w:tab/>
      </w:r>
      <w:r w:rsidRPr="00A61E47">
        <w:rPr>
          <w:rFonts w:ascii="Times New Roman" w:hAnsi="Times New Roman"/>
          <w:sz w:val="22"/>
          <w:szCs w:val="22"/>
          <w:lang w:val="uk-UA"/>
        </w:rPr>
        <w:t>Геополітичне становище України у повоєнний період.</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w:t>
      </w:r>
      <w:r w:rsidRPr="00A61E47">
        <w:rPr>
          <w:rFonts w:ascii="Times New Roman" w:hAnsi="Times New Roman"/>
          <w:sz w:val="22"/>
          <w:szCs w:val="22"/>
          <w:lang w:val="uk-UA"/>
        </w:rPr>
        <w:tab/>
        <w:t>Україна – спів засновниця ООН. Діяльність України на міжнародній арені.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w:t>
      </w:r>
      <w:r w:rsidRPr="00A61E47">
        <w:rPr>
          <w:rFonts w:ascii="Times New Roman" w:hAnsi="Times New Roman"/>
          <w:sz w:val="22"/>
          <w:szCs w:val="22"/>
          <w:lang w:val="uk-UA"/>
        </w:rPr>
        <w:tab/>
        <w:t xml:space="preserve">Депортації українського та польського населення.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w:t>
      </w:r>
      <w:r w:rsidRPr="00A61E47">
        <w:rPr>
          <w:rFonts w:ascii="Times New Roman" w:hAnsi="Times New Roman"/>
          <w:sz w:val="22"/>
          <w:szCs w:val="22"/>
          <w:lang w:val="uk-UA"/>
        </w:rPr>
        <w:tab/>
        <w:t>Акція „Вісла” в політичній історії українського народу.</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w:t>
      </w:r>
      <w:r w:rsidRPr="00A61E47">
        <w:rPr>
          <w:rFonts w:ascii="Times New Roman" w:hAnsi="Times New Roman"/>
          <w:sz w:val="22"/>
          <w:szCs w:val="22"/>
          <w:lang w:val="uk-UA"/>
        </w:rPr>
        <w:tab/>
        <w:t>Повоєнна відбудова в Україні та її особливості.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w:t>
      </w:r>
      <w:r w:rsidRPr="00A61E47">
        <w:rPr>
          <w:rFonts w:ascii="Times New Roman" w:hAnsi="Times New Roman"/>
          <w:sz w:val="22"/>
          <w:szCs w:val="22"/>
          <w:lang w:val="uk-UA"/>
        </w:rPr>
        <w:tab/>
        <w:t>Постать Йосипа Сліпого в політичній історії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7.</w:t>
      </w:r>
      <w:r w:rsidRPr="00A61E47">
        <w:rPr>
          <w:rFonts w:ascii="Times New Roman" w:hAnsi="Times New Roman"/>
          <w:sz w:val="22"/>
          <w:szCs w:val="22"/>
          <w:lang w:val="uk-UA"/>
        </w:rPr>
        <w:tab/>
        <w:t>Адміністративно-територіальні зміни українських земель у повоєнний період.</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8.</w:t>
      </w:r>
      <w:r w:rsidRPr="00A61E47">
        <w:rPr>
          <w:rFonts w:ascii="Times New Roman" w:hAnsi="Times New Roman"/>
          <w:sz w:val="22"/>
          <w:szCs w:val="22"/>
          <w:lang w:val="uk-UA"/>
        </w:rPr>
        <w:tab/>
        <w:t>Радянізація західних областей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9.</w:t>
      </w:r>
      <w:r w:rsidRPr="00A61E47">
        <w:rPr>
          <w:rFonts w:ascii="Times New Roman" w:hAnsi="Times New Roman"/>
          <w:sz w:val="22"/>
          <w:szCs w:val="22"/>
          <w:lang w:val="uk-UA"/>
        </w:rPr>
        <w:tab/>
        <w:t>Українська греко-католицька Церква в повоєнний період.</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10.</w:t>
      </w:r>
      <w:r w:rsidRPr="00A61E47">
        <w:rPr>
          <w:rFonts w:ascii="Times New Roman" w:hAnsi="Times New Roman"/>
          <w:sz w:val="22"/>
          <w:szCs w:val="22"/>
          <w:lang w:val="uk-UA"/>
        </w:rPr>
        <w:tab/>
        <w:t>Національний рух опору на західноукраїнських етнічних землях у другій половині 1940-х – 1950-х роках.</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11.</w:t>
      </w:r>
      <w:r w:rsidRPr="00A61E47">
        <w:rPr>
          <w:rFonts w:ascii="Times New Roman" w:hAnsi="Times New Roman"/>
          <w:sz w:val="22"/>
          <w:szCs w:val="22"/>
          <w:lang w:val="uk-UA"/>
        </w:rPr>
        <w:tab/>
        <w:t>Діяльність УПА після завершення Другої світової війни.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12.</w:t>
      </w:r>
      <w:r w:rsidRPr="00A61E47">
        <w:rPr>
          <w:rFonts w:ascii="Times New Roman" w:hAnsi="Times New Roman"/>
          <w:sz w:val="22"/>
          <w:szCs w:val="22"/>
          <w:lang w:val="uk-UA"/>
        </w:rPr>
        <w:tab/>
        <w:t>Політичний портрет Романа Шухевича.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13.</w:t>
      </w:r>
      <w:r w:rsidRPr="00A61E47">
        <w:rPr>
          <w:rFonts w:ascii="Times New Roman" w:hAnsi="Times New Roman"/>
          <w:sz w:val="22"/>
          <w:szCs w:val="22"/>
          <w:lang w:val="uk-UA"/>
        </w:rPr>
        <w:tab/>
        <w:t>Голод 1946 – 1947 рр. в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14.</w:t>
      </w:r>
      <w:r w:rsidRPr="00A61E47">
        <w:rPr>
          <w:rFonts w:ascii="Times New Roman" w:hAnsi="Times New Roman"/>
          <w:sz w:val="22"/>
          <w:szCs w:val="22"/>
          <w:lang w:val="uk-UA"/>
        </w:rPr>
        <w:tab/>
        <w:t>Національно-культурне життя в Україні у повоєнний період.</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15.</w:t>
      </w:r>
      <w:r w:rsidRPr="00A61E47">
        <w:rPr>
          <w:rFonts w:ascii="Times New Roman" w:hAnsi="Times New Roman"/>
          <w:sz w:val="22"/>
          <w:szCs w:val="22"/>
          <w:lang w:val="uk-UA"/>
        </w:rPr>
        <w:tab/>
        <w:t>Ідеологічний наступ сталінізму в повоєнний час. «Жданівщина».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16.</w:t>
      </w:r>
      <w:r w:rsidRPr="00A61E47">
        <w:rPr>
          <w:rFonts w:ascii="Times New Roman" w:hAnsi="Times New Roman"/>
          <w:sz w:val="22"/>
          <w:szCs w:val="22"/>
          <w:lang w:val="uk-UA"/>
        </w:rPr>
        <w:tab/>
        <w:t>Міжнародне становище України у другому повоєнному десятиріччі.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17.</w:t>
      </w:r>
      <w:r w:rsidRPr="00A61E47">
        <w:rPr>
          <w:rFonts w:ascii="Times New Roman" w:hAnsi="Times New Roman"/>
          <w:sz w:val="22"/>
          <w:szCs w:val="22"/>
          <w:lang w:val="uk-UA"/>
        </w:rPr>
        <w:tab/>
        <w:t>Політична боротьба в Україні після смерті Й. Сталіна. Л. Берія та Україна.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18.</w:t>
      </w:r>
      <w:r w:rsidRPr="00A61E47">
        <w:rPr>
          <w:rFonts w:ascii="Times New Roman" w:hAnsi="Times New Roman"/>
          <w:sz w:val="22"/>
          <w:szCs w:val="22"/>
          <w:lang w:val="uk-UA"/>
        </w:rPr>
        <w:tab/>
        <w:t xml:space="preserve">Процес десталінізації в суспільному житті України.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19.</w:t>
      </w:r>
      <w:r w:rsidRPr="00A61E47">
        <w:rPr>
          <w:rFonts w:ascii="Times New Roman" w:hAnsi="Times New Roman"/>
          <w:sz w:val="22"/>
          <w:szCs w:val="22"/>
          <w:lang w:val="uk-UA"/>
        </w:rPr>
        <w:tab/>
        <w:t>ХХ з’їзд КПРС та його наслідки для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20.</w:t>
      </w:r>
      <w:r w:rsidRPr="00A61E47">
        <w:rPr>
          <w:rFonts w:ascii="Times New Roman" w:hAnsi="Times New Roman"/>
          <w:sz w:val="22"/>
          <w:szCs w:val="22"/>
          <w:lang w:val="uk-UA"/>
        </w:rPr>
        <w:tab/>
        <w:t>Суспільно-політичне життя в УРСР у 1953-1956 рр.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21.</w:t>
      </w:r>
      <w:r w:rsidRPr="00A61E47">
        <w:rPr>
          <w:rFonts w:ascii="Times New Roman" w:hAnsi="Times New Roman"/>
          <w:sz w:val="22"/>
          <w:szCs w:val="22"/>
          <w:lang w:val="uk-UA"/>
        </w:rPr>
        <w:tab/>
        <w:t>Микита Хрущов: політичний портрет реформатора.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22.</w:t>
      </w:r>
      <w:r w:rsidRPr="00A61E47">
        <w:rPr>
          <w:rFonts w:ascii="Times New Roman" w:hAnsi="Times New Roman"/>
          <w:sz w:val="22"/>
          <w:szCs w:val="22"/>
          <w:lang w:val="uk-UA"/>
        </w:rPr>
        <w:tab/>
        <w:t>Включення Криму до складу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23.</w:t>
      </w:r>
      <w:r w:rsidRPr="00A61E47">
        <w:rPr>
          <w:rFonts w:ascii="Times New Roman" w:hAnsi="Times New Roman"/>
          <w:sz w:val="22"/>
          <w:szCs w:val="22"/>
          <w:lang w:val="uk-UA"/>
        </w:rPr>
        <w:tab/>
        <w:t>Суперечлива реформаторська діяльність М. Хрущова, її вплив на розвиток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24.</w:t>
      </w:r>
      <w:r w:rsidRPr="00A61E47">
        <w:rPr>
          <w:rFonts w:ascii="Times New Roman" w:hAnsi="Times New Roman"/>
          <w:sz w:val="22"/>
          <w:szCs w:val="22"/>
          <w:lang w:val="uk-UA"/>
        </w:rPr>
        <w:tab/>
        <w:t>«Відлига» в культурі та духовному житті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25.</w:t>
      </w:r>
      <w:r w:rsidRPr="00A61E47">
        <w:rPr>
          <w:rFonts w:ascii="Times New Roman" w:hAnsi="Times New Roman"/>
          <w:sz w:val="22"/>
          <w:szCs w:val="22"/>
          <w:lang w:val="uk-UA"/>
        </w:rPr>
        <w:tab/>
        <w:t xml:space="preserve"> Зародження дисидентського руху в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26.</w:t>
      </w:r>
      <w:r w:rsidRPr="00A61E47">
        <w:rPr>
          <w:rFonts w:ascii="Times New Roman" w:hAnsi="Times New Roman"/>
          <w:sz w:val="22"/>
          <w:szCs w:val="22"/>
          <w:lang w:val="uk-UA"/>
        </w:rPr>
        <w:tab/>
        <w:t>Етносоціальні процеси та рівень життя  населення України у 60 – 80-ті роки.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27.</w:t>
      </w:r>
      <w:r w:rsidRPr="00A61E47">
        <w:rPr>
          <w:rFonts w:ascii="Times New Roman" w:hAnsi="Times New Roman"/>
          <w:sz w:val="22"/>
          <w:szCs w:val="22"/>
          <w:lang w:val="uk-UA"/>
        </w:rPr>
        <w:tab/>
        <w:t>Жовтневий переворот 1964 року в СРСР та його відголос в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28.</w:t>
      </w:r>
      <w:r w:rsidRPr="00A61E47">
        <w:rPr>
          <w:rFonts w:ascii="Times New Roman" w:hAnsi="Times New Roman"/>
          <w:sz w:val="22"/>
          <w:szCs w:val="22"/>
          <w:lang w:val="uk-UA"/>
        </w:rPr>
        <w:tab/>
        <w:t>„Контрольований автономізм” в Україні за П. Шелеста.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29.</w:t>
      </w:r>
      <w:r w:rsidRPr="00A61E47">
        <w:rPr>
          <w:rFonts w:ascii="Times New Roman" w:hAnsi="Times New Roman"/>
          <w:sz w:val="22"/>
          <w:szCs w:val="22"/>
          <w:lang w:val="uk-UA"/>
        </w:rPr>
        <w:tab/>
        <w:t>Політичний портрет П. Шелеста. Його книга «Україно наша Радянська».</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30.</w:t>
      </w:r>
      <w:r w:rsidRPr="00A61E47">
        <w:rPr>
          <w:rFonts w:ascii="Times New Roman" w:hAnsi="Times New Roman"/>
          <w:sz w:val="22"/>
          <w:szCs w:val="22"/>
          <w:lang w:val="uk-UA"/>
        </w:rPr>
        <w:tab/>
        <w:t>Політичний розвиток України за В. Щербицького. Посилення русифікації.</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31.</w:t>
      </w:r>
      <w:r w:rsidRPr="00A61E47">
        <w:rPr>
          <w:rFonts w:ascii="Times New Roman" w:hAnsi="Times New Roman"/>
          <w:sz w:val="22"/>
          <w:szCs w:val="22"/>
          <w:lang w:val="uk-UA"/>
        </w:rPr>
        <w:tab/>
        <w:t>Реформи О. Косигіна другої половини 1960-х рр.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32.</w:t>
      </w:r>
      <w:r w:rsidRPr="00A61E47">
        <w:rPr>
          <w:rFonts w:ascii="Times New Roman" w:hAnsi="Times New Roman"/>
          <w:sz w:val="22"/>
          <w:szCs w:val="22"/>
          <w:lang w:val="uk-UA"/>
        </w:rPr>
        <w:tab/>
        <w:t>Гуманітарна наука в Україні  1965-1985 рр.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33.</w:t>
      </w:r>
      <w:r w:rsidRPr="00A61E47">
        <w:rPr>
          <w:rFonts w:ascii="Times New Roman" w:hAnsi="Times New Roman"/>
          <w:sz w:val="22"/>
          <w:szCs w:val="22"/>
          <w:lang w:val="uk-UA"/>
        </w:rPr>
        <w:tab/>
        <w:t xml:space="preserve">Опозиційний (дисидентський) рух в Україні: загальна характеристика та етапи розвитку.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34.</w:t>
      </w:r>
      <w:r w:rsidRPr="00A61E47">
        <w:rPr>
          <w:rFonts w:ascii="Times New Roman" w:hAnsi="Times New Roman"/>
          <w:sz w:val="22"/>
          <w:szCs w:val="22"/>
          <w:lang w:val="uk-UA"/>
        </w:rPr>
        <w:tab/>
        <w:t>"Шістдесятництво" як феномен українського опозиційного руху.</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35.</w:t>
      </w:r>
      <w:r w:rsidRPr="00A61E47">
        <w:rPr>
          <w:rFonts w:ascii="Times New Roman" w:hAnsi="Times New Roman"/>
          <w:sz w:val="22"/>
          <w:szCs w:val="22"/>
          <w:lang w:val="uk-UA"/>
        </w:rPr>
        <w:tab/>
        <w:t xml:space="preserve">Правозахисний рух в УРСР. Українська Гельсінська група.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36.</w:t>
      </w:r>
      <w:r w:rsidRPr="00A61E47">
        <w:rPr>
          <w:rFonts w:ascii="Times New Roman" w:hAnsi="Times New Roman"/>
          <w:sz w:val="22"/>
          <w:szCs w:val="22"/>
          <w:lang w:val="uk-UA"/>
        </w:rPr>
        <w:tab/>
        <w:t xml:space="preserve">Релігійне дисидентство в Україні кінця 1950-х - першої половини 1980-х рр.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37.</w:t>
      </w:r>
      <w:r w:rsidRPr="00A61E47">
        <w:rPr>
          <w:rFonts w:ascii="Times New Roman" w:hAnsi="Times New Roman"/>
          <w:sz w:val="22"/>
          <w:szCs w:val="22"/>
          <w:lang w:val="uk-UA"/>
        </w:rPr>
        <w:tab/>
        <w:t xml:space="preserve">Характеристика курсу радянського керівництва на "перебудову". Початки "перебудови" та Україна.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38.</w:t>
      </w:r>
      <w:r w:rsidRPr="00A61E47">
        <w:rPr>
          <w:rFonts w:ascii="Times New Roman" w:hAnsi="Times New Roman"/>
          <w:sz w:val="22"/>
          <w:szCs w:val="22"/>
          <w:lang w:val="uk-UA"/>
        </w:rPr>
        <w:tab/>
        <w:t>Місце і роль гласності у контексті суспільно-політичних перетворень.</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39.</w:t>
      </w:r>
      <w:r w:rsidRPr="00A61E47">
        <w:rPr>
          <w:rFonts w:ascii="Times New Roman" w:hAnsi="Times New Roman"/>
          <w:sz w:val="22"/>
          <w:szCs w:val="22"/>
          <w:lang w:val="uk-UA"/>
        </w:rPr>
        <w:tab/>
        <w:t>Чорнобильська катастрофа: суспільно-політичний аспект.</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40.</w:t>
      </w:r>
      <w:r w:rsidRPr="00A61E47">
        <w:rPr>
          <w:rFonts w:ascii="Times New Roman" w:hAnsi="Times New Roman"/>
          <w:sz w:val="22"/>
          <w:szCs w:val="22"/>
          <w:lang w:val="uk-UA"/>
        </w:rPr>
        <w:tab/>
        <w:t>Розвиток процесу самоорганізації суспільства: утворення неформальних організацій в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41.</w:t>
      </w:r>
      <w:r w:rsidRPr="00A61E47">
        <w:rPr>
          <w:rFonts w:ascii="Times New Roman" w:hAnsi="Times New Roman"/>
          <w:sz w:val="22"/>
          <w:szCs w:val="22"/>
          <w:lang w:val="uk-UA"/>
        </w:rPr>
        <w:tab/>
        <w:t>Консолідація опозиційних сил, виникнення Народного руху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42.</w:t>
      </w:r>
      <w:r w:rsidRPr="00A61E47">
        <w:rPr>
          <w:rFonts w:ascii="Times New Roman" w:hAnsi="Times New Roman"/>
          <w:sz w:val="22"/>
          <w:szCs w:val="22"/>
          <w:lang w:val="uk-UA"/>
        </w:rPr>
        <w:tab/>
        <w:t>Студентський рух в Україні на зламі 1980-х – 1990-х рр.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43.</w:t>
      </w:r>
      <w:r w:rsidRPr="00A61E47">
        <w:rPr>
          <w:rFonts w:ascii="Times New Roman" w:hAnsi="Times New Roman"/>
          <w:sz w:val="22"/>
          <w:szCs w:val="22"/>
          <w:lang w:val="uk-UA"/>
        </w:rPr>
        <w:tab/>
        <w:t>Релігійний ренесанс. Боротьба за легалізацію УГКЦ та УАПЦ.</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44.</w:t>
      </w:r>
      <w:r w:rsidRPr="00A61E47">
        <w:rPr>
          <w:rFonts w:ascii="Times New Roman" w:hAnsi="Times New Roman"/>
          <w:sz w:val="22"/>
          <w:szCs w:val="22"/>
          <w:lang w:val="uk-UA"/>
        </w:rPr>
        <w:tab/>
        <w:t>Початок формування багатопартійної системи: проблеми, характерні риси, особливості.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45.</w:t>
      </w:r>
      <w:r w:rsidRPr="00A61E47">
        <w:rPr>
          <w:rFonts w:ascii="Times New Roman" w:hAnsi="Times New Roman"/>
          <w:sz w:val="22"/>
          <w:szCs w:val="22"/>
          <w:lang w:val="uk-UA"/>
        </w:rPr>
        <w:tab/>
        <w:t xml:space="preserve">Декларація про державний суверенітет України.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lastRenderedPageBreak/>
        <w:t>46.</w:t>
      </w:r>
      <w:r w:rsidRPr="00A61E47">
        <w:rPr>
          <w:rFonts w:ascii="Times New Roman" w:hAnsi="Times New Roman"/>
          <w:sz w:val="22"/>
          <w:szCs w:val="22"/>
          <w:lang w:val="uk-UA"/>
        </w:rPr>
        <w:tab/>
        <w:t>Спроба державного перевороту в СРСР у серпні 1991 року. Проголошення Української незалежної держави.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47.</w:t>
      </w:r>
      <w:r w:rsidRPr="00A61E47">
        <w:rPr>
          <w:rFonts w:ascii="Times New Roman" w:hAnsi="Times New Roman"/>
          <w:sz w:val="22"/>
          <w:szCs w:val="22"/>
          <w:lang w:val="uk-UA"/>
        </w:rPr>
        <w:tab/>
        <w:t>Всеукраїнський референдум 1 грудня 1991 р. Вибори Президента України.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48.</w:t>
      </w:r>
      <w:r w:rsidRPr="00A61E47">
        <w:rPr>
          <w:rFonts w:ascii="Times New Roman" w:hAnsi="Times New Roman"/>
          <w:sz w:val="22"/>
          <w:szCs w:val="22"/>
          <w:lang w:val="uk-UA"/>
        </w:rPr>
        <w:tab/>
        <w:t>Біловезька Угода. Утворення СНД.</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49.</w:t>
      </w:r>
      <w:r w:rsidRPr="00A61E47">
        <w:rPr>
          <w:rFonts w:ascii="Times New Roman" w:hAnsi="Times New Roman"/>
          <w:sz w:val="22"/>
          <w:szCs w:val="22"/>
          <w:lang w:val="uk-UA"/>
        </w:rPr>
        <w:tab/>
        <w:t xml:space="preserve">Міжнародні відносини незалежної України на початку 90-х років.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50.</w:t>
      </w:r>
      <w:r w:rsidRPr="00A61E47">
        <w:rPr>
          <w:rFonts w:ascii="Times New Roman" w:hAnsi="Times New Roman"/>
          <w:sz w:val="22"/>
          <w:szCs w:val="22"/>
          <w:lang w:val="uk-UA"/>
        </w:rPr>
        <w:tab/>
        <w:t xml:space="preserve">Конституційний процес в Україні. Конституція України 1996 року.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51.</w:t>
      </w:r>
      <w:r w:rsidRPr="00A61E47">
        <w:rPr>
          <w:rFonts w:ascii="Times New Roman" w:hAnsi="Times New Roman"/>
          <w:sz w:val="22"/>
          <w:szCs w:val="22"/>
          <w:lang w:val="uk-UA"/>
        </w:rPr>
        <w:tab/>
        <w:t>Кримське питання. Проблема національних меншин у незалежній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52.</w:t>
      </w:r>
      <w:r w:rsidRPr="00A61E47">
        <w:rPr>
          <w:rFonts w:ascii="Times New Roman" w:hAnsi="Times New Roman"/>
          <w:sz w:val="22"/>
          <w:szCs w:val="22"/>
          <w:lang w:val="uk-UA"/>
        </w:rPr>
        <w:tab/>
        <w:t xml:space="preserve">Політичний розвиток України в період президентства Л. Кравчука.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53.</w:t>
      </w:r>
      <w:r w:rsidRPr="00A61E47">
        <w:rPr>
          <w:rFonts w:ascii="Times New Roman" w:hAnsi="Times New Roman"/>
          <w:sz w:val="22"/>
          <w:szCs w:val="22"/>
          <w:lang w:val="uk-UA"/>
        </w:rPr>
        <w:tab/>
        <w:t>Політичні партії в незалежній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54.</w:t>
      </w:r>
      <w:r w:rsidRPr="00A61E47">
        <w:rPr>
          <w:rFonts w:ascii="Times New Roman" w:hAnsi="Times New Roman"/>
          <w:sz w:val="22"/>
          <w:szCs w:val="22"/>
          <w:lang w:val="uk-UA"/>
        </w:rPr>
        <w:tab/>
        <w:t>Парламентські й президентські вибори в Україні 1994 року.</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55.</w:t>
      </w:r>
      <w:r w:rsidRPr="00A61E47">
        <w:rPr>
          <w:rFonts w:ascii="Times New Roman" w:hAnsi="Times New Roman"/>
          <w:sz w:val="22"/>
          <w:szCs w:val="22"/>
          <w:lang w:val="uk-UA"/>
        </w:rPr>
        <w:tab/>
        <w:t>Вибори до Верховної Ради України 1998 р. і президентські вибори 1999 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56.</w:t>
      </w:r>
      <w:r w:rsidRPr="00A61E47">
        <w:rPr>
          <w:rFonts w:ascii="Times New Roman" w:hAnsi="Times New Roman"/>
          <w:sz w:val="22"/>
          <w:szCs w:val="22"/>
          <w:lang w:val="uk-UA"/>
        </w:rPr>
        <w:tab/>
        <w:t xml:space="preserve">Політична опозиція в Україні в період президентства Л. Кучми. </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57.</w:t>
      </w:r>
      <w:r w:rsidRPr="00A61E47">
        <w:rPr>
          <w:rFonts w:ascii="Times New Roman" w:hAnsi="Times New Roman"/>
          <w:sz w:val="22"/>
          <w:szCs w:val="22"/>
          <w:lang w:val="uk-UA"/>
        </w:rPr>
        <w:tab/>
        <w:t>Діяльність Верховної Ради України в 1994-2002 рр.</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58.</w:t>
      </w:r>
      <w:r w:rsidRPr="00A61E47">
        <w:rPr>
          <w:rFonts w:ascii="Times New Roman" w:hAnsi="Times New Roman"/>
          <w:sz w:val="22"/>
          <w:szCs w:val="22"/>
          <w:lang w:val="uk-UA"/>
        </w:rPr>
        <w:tab/>
        <w:t>Україна на початку ХХІ століття: соціально-економічні процеси.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59.</w:t>
      </w:r>
      <w:r w:rsidRPr="00A61E47">
        <w:rPr>
          <w:rFonts w:ascii="Times New Roman" w:hAnsi="Times New Roman"/>
          <w:sz w:val="22"/>
          <w:szCs w:val="22"/>
          <w:lang w:val="uk-UA"/>
        </w:rPr>
        <w:tab/>
        <w:t>Культура, освіта наука в умовах нового століття.</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60.</w:t>
      </w:r>
      <w:r w:rsidRPr="00A61E47">
        <w:rPr>
          <w:rFonts w:ascii="Times New Roman" w:hAnsi="Times New Roman"/>
          <w:sz w:val="22"/>
          <w:szCs w:val="22"/>
          <w:lang w:val="uk-UA"/>
        </w:rPr>
        <w:tab/>
        <w:t>Парламентські вибори в Україні 2002 року.</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61.</w:t>
      </w:r>
      <w:r w:rsidRPr="00A61E47">
        <w:rPr>
          <w:rFonts w:ascii="Times New Roman" w:hAnsi="Times New Roman"/>
          <w:sz w:val="22"/>
          <w:szCs w:val="22"/>
          <w:lang w:val="uk-UA"/>
        </w:rPr>
        <w:tab/>
        <w:t xml:space="preserve"> Президентські вибори 2004 року.</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62.</w:t>
      </w:r>
      <w:r w:rsidRPr="00A61E47">
        <w:rPr>
          <w:rFonts w:ascii="Times New Roman" w:hAnsi="Times New Roman"/>
          <w:sz w:val="22"/>
          <w:szCs w:val="22"/>
          <w:lang w:val="uk-UA"/>
        </w:rPr>
        <w:tab/>
        <w:t>„Помаранчева революція”: причини, хід подій, наслідки.</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63.</w:t>
      </w:r>
      <w:r w:rsidRPr="00A61E47">
        <w:rPr>
          <w:rFonts w:ascii="Times New Roman" w:hAnsi="Times New Roman"/>
          <w:sz w:val="22"/>
          <w:szCs w:val="22"/>
          <w:lang w:val="uk-UA"/>
        </w:rPr>
        <w:tab/>
        <w:t>Українська революція початку ХХІ ст. Моє бачення подій.</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64.</w:t>
      </w:r>
      <w:r w:rsidRPr="00A61E47">
        <w:rPr>
          <w:rFonts w:ascii="Times New Roman" w:hAnsi="Times New Roman"/>
          <w:sz w:val="22"/>
          <w:szCs w:val="22"/>
          <w:lang w:val="uk-UA"/>
        </w:rPr>
        <w:tab/>
        <w:t>Внутрішня та зовнішня політика України в період президентства В. Ющенко.</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65.</w:t>
      </w:r>
      <w:r w:rsidRPr="00A61E47">
        <w:rPr>
          <w:rFonts w:ascii="Times New Roman" w:hAnsi="Times New Roman"/>
          <w:sz w:val="22"/>
          <w:szCs w:val="22"/>
          <w:lang w:val="uk-UA"/>
        </w:rPr>
        <w:tab/>
        <w:t>Соціально-економічна політика уряду Ю. Тимошенко.</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66.</w:t>
      </w:r>
      <w:r w:rsidRPr="00A61E47">
        <w:rPr>
          <w:rFonts w:ascii="Times New Roman" w:hAnsi="Times New Roman"/>
          <w:sz w:val="22"/>
          <w:szCs w:val="22"/>
          <w:lang w:val="uk-UA"/>
        </w:rPr>
        <w:tab/>
        <w:t>Загострення українсько-російських взаємин. Газова криза в Україні.</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67.</w:t>
      </w:r>
      <w:r w:rsidRPr="00A61E47">
        <w:rPr>
          <w:rFonts w:ascii="Times New Roman" w:hAnsi="Times New Roman"/>
          <w:sz w:val="22"/>
          <w:szCs w:val="22"/>
          <w:lang w:val="uk-UA"/>
        </w:rPr>
        <w:tab/>
        <w:t>Парламентські вибори в Україні 2006, 2007</w:t>
      </w:r>
      <w:r w:rsidR="00E957D3">
        <w:rPr>
          <w:rFonts w:ascii="Times New Roman" w:hAnsi="Times New Roman"/>
          <w:sz w:val="22"/>
          <w:szCs w:val="22"/>
          <w:lang w:val="uk-UA"/>
        </w:rPr>
        <w:t>, 2014</w:t>
      </w:r>
      <w:r w:rsidRPr="00A61E47">
        <w:rPr>
          <w:rFonts w:ascii="Times New Roman" w:hAnsi="Times New Roman"/>
          <w:sz w:val="22"/>
          <w:szCs w:val="22"/>
          <w:lang w:val="uk-UA"/>
        </w:rPr>
        <w:t xml:space="preserve"> рок</w:t>
      </w:r>
      <w:r w:rsidR="00E957D3">
        <w:rPr>
          <w:rFonts w:ascii="Times New Roman" w:hAnsi="Times New Roman"/>
          <w:sz w:val="22"/>
          <w:szCs w:val="22"/>
          <w:lang w:val="uk-UA"/>
        </w:rPr>
        <w:t>ів</w:t>
      </w:r>
      <w:r w:rsidRPr="00A61E47">
        <w:rPr>
          <w:rFonts w:ascii="Times New Roman" w:hAnsi="Times New Roman"/>
          <w:sz w:val="22"/>
          <w:szCs w:val="22"/>
          <w:lang w:val="uk-UA"/>
        </w:rPr>
        <w:t>.</w:t>
      </w:r>
    </w:p>
    <w:p w:rsidR="00BF0715" w:rsidRPr="00A61E47" w:rsidRDefault="00BF0715" w:rsidP="00A61E47">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69.</w:t>
      </w:r>
      <w:r w:rsidRPr="00A61E47">
        <w:rPr>
          <w:rFonts w:ascii="Times New Roman" w:hAnsi="Times New Roman"/>
          <w:sz w:val="22"/>
          <w:szCs w:val="22"/>
          <w:lang w:val="uk-UA"/>
        </w:rPr>
        <w:tab/>
      </w:r>
      <w:r w:rsidR="00740310">
        <w:rPr>
          <w:rFonts w:ascii="Times New Roman" w:hAnsi="Times New Roman"/>
          <w:sz w:val="22"/>
          <w:szCs w:val="22"/>
          <w:lang w:val="uk-UA"/>
        </w:rPr>
        <w:t>Революція Гідності.</w:t>
      </w:r>
    </w:p>
    <w:p w:rsidR="00740310" w:rsidRDefault="00BF0715" w:rsidP="00740310">
      <w:pPr>
        <w:pStyle w:val="a6"/>
        <w:widowControl w:val="0"/>
        <w:ind w:left="720" w:hanging="720"/>
        <w:jc w:val="both"/>
        <w:rPr>
          <w:rFonts w:ascii="Times New Roman" w:hAnsi="Times New Roman"/>
          <w:sz w:val="22"/>
          <w:szCs w:val="22"/>
          <w:lang w:val="uk-UA"/>
        </w:rPr>
      </w:pPr>
      <w:r w:rsidRPr="00A61E47">
        <w:rPr>
          <w:rFonts w:ascii="Times New Roman" w:hAnsi="Times New Roman"/>
          <w:sz w:val="22"/>
          <w:szCs w:val="22"/>
          <w:lang w:val="uk-UA"/>
        </w:rPr>
        <w:t>70.</w:t>
      </w:r>
      <w:r w:rsidRPr="00A61E47">
        <w:rPr>
          <w:rFonts w:ascii="Times New Roman" w:hAnsi="Times New Roman"/>
          <w:sz w:val="22"/>
          <w:szCs w:val="22"/>
          <w:lang w:val="uk-UA"/>
        </w:rPr>
        <w:tab/>
        <w:t>Президентські вибори в Україні 2010</w:t>
      </w:r>
      <w:r w:rsidR="00E957D3">
        <w:rPr>
          <w:rFonts w:ascii="Times New Roman" w:hAnsi="Times New Roman"/>
          <w:sz w:val="22"/>
          <w:szCs w:val="22"/>
          <w:lang w:val="uk-UA"/>
        </w:rPr>
        <w:t>, 2014</w:t>
      </w:r>
      <w:r w:rsidR="00D060FF" w:rsidRPr="00D060FF">
        <w:rPr>
          <w:rFonts w:ascii="Times New Roman" w:hAnsi="Times New Roman"/>
          <w:sz w:val="22"/>
          <w:szCs w:val="22"/>
        </w:rPr>
        <w:t xml:space="preserve"> </w:t>
      </w:r>
      <w:r w:rsidR="00E957D3">
        <w:rPr>
          <w:rFonts w:ascii="Times New Roman" w:hAnsi="Times New Roman"/>
          <w:sz w:val="22"/>
          <w:szCs w:val="22"/>
          <w:lang w:val="uk-UA"/>
        </w:rPr>
        <w:t>р</w:t>
      </w:r>
      <w:r w:rsidRPr="00A61E47">
        <w:rPr>
          <w:rFonts w:ascii="Times New Roman" w:hAnsi="Times New Roman"/>
          <w:sz w:val="22"/>
          <w:szCs w:val="22"/>
          <w:lang w:val="uk-UA"/>
        </w:rPr>
        <w:t xml:space="preserve">р. </w:t>
      </w:r>
    </w:p>
    <w:p w:rsidR="00740310" w:rsidRDefault="00740310" w:rsidP="00740310">
      <w:pPr>
        <w:pStyle w:val="a6"/>
        <w:widowControl w:val="0"/>
        <w:ind w:left="720" w:hanging="720"/>
        <w:jc w:val="both"/>
        <w:rPr>
          <w:rFonts w:ascii="Times New Roman" w:hAnsi="Times New Roman"/>
          <w:sz w:val="22"/>
          <w:szCs w:val="22"/>
          <w:lang w:val="uk-UA"/>
        </w:rPr>
      </w:pPr>
      <w:r>
        <w:rPr>
          <w:rFonts w:ascii="Times New Roman" w:hAnsi="Times New Roman"/>
          <w:sz w:val="22"/>
          <w:szCs w:val="22"/>
          <w:lang w:val="uk-UA"/>
        </w:rPr>
        <w:t xml:space="preserve">71.       Військова агресія Росії </w:t>
      </w:r>
      <w:r w:rsidR="002A3003">
        <w:rPr>
          <w:rFonts w:ascii="Times New Roman" w:hAnsi="Times New Roman"/>
          <w:sz w:val="22"/>
          <w:szCs w:val="22"/>
          <w:lang w:val="uk-UA"/>
        </w:rPr>
        <w:t>проти України</w:t>
      </w:r>
      <w:r w:rsidR="005B70F5">
        <w:rPr>
          <w:rFonts w:ascii="Times New Roman" w:hAnsi="Times New Roman"/>
          <w:sz w:val="22"/>
          <w:szCs w:val="22"/>
          <w:lang w:val="uk-UA"/>
        </w:rPr>
        <w:t xml:space="preserve"> в 2014 р</w:t>
      </w:r>
      <w:r>
        <w:rPr>
          <w:rFonts w:ascii="Times New Roman" w:hAnsi="Times New Roman"/>
          <w:sz w:val="22"/>
          <w:szCs w:val="22"/>
          <w:lang w:val="uk-UA"/>
        </w:rPr>
        <w:t>.</w:t>
      </w:r>
      <w:bookmarkStart w:id="0" w:name="_GoBack"/>
      <w:bookmarkEnd w:id="0"/>
    </w:p>
    <w:p w:rsidR="009D1586" w:rsidRDefault="009D1586" w:rsidP="00740310">
      <w:pPr>
        <w:pStyle w:val="a6"/>
        <w:widowControl w:val="0"/>
        <w:ind w:left="720" w:hanging="720"/>
        <w:jc w:val="both"/>
        <w:rPr>
          <w:rFonts w:ascii="Times New Roman" w:hAnsi="Times New Roman"/>
          <w:sz w:val="22"/>
          <w:szCs w:val="22"/>
          <w:lang w:val="uk-UA"/>
        </w:rPr>
      </w:pPr>
    </w:p>
    <w:p w:rsidR="002A3003" w:rsidRPr="00F710C6" w:rsidRDefault="002A3003" w:rsidP="002A3003">
      <w:pPr>
        <w:widowControl w:val="0"/>
        <w:shd w:val="clear" w:color="auto" w:fill="FFFFFF"/>
        <w:autoSpaceDE w:val="0"/>
        <w:autoSpaceDN w:val="0"/>
        <w:adjustRightInd w:val="0"/>
        <w:ind w:left="360"/>
        <w:jc w:val="both"/>
        <w:rPr>
          <w:sz w:val="22"/>
          <w:szCs w:val="22"/>
        </w:rPr>
      </w:pPr>
      <w:r w:rsidRPr="00F710C6">
        <w:rPr>
          <w:b/>
          <w:sz w:val="22"/>
          <w:szCs w:val="22"/>
        </w:rPr>
        <w:t xml:space="preserve">Оцінювання завдання. </w:t>
      </w:r>
      <w:r>
        <w:rPr>
          <w:sz w:val="22"/>
          <w:szCs w:val="22"/>
          <w:lang w:val="uk-UA"/>
        </w:rPr>
        <w:t>Розгорнута відповідь на запитання</w:t>
      </w:r>
      <w:r w:rsidRPr="00F710C6">
        <w:rPr>
          <w:sz w:val="22"/>
          <w:szCs w:val="22"/>
        </w:rPr>
        <w:t xml:space="preserve"> оцінюється </w:t>
      </w:r>
      <w:r>
        <w:rPr>
          <w:sz w:val="22"/>
          <w:szCs w:val="22"/>
          <w:lang w:val="uk-UA"/>
        </w:rPr>
        <w:t>максимум в</w:t>
      </w:r>
      <w:r w:rsidRPr="00F710C6">
        <w:rPr>
          <w:sz w:val="22"/>
          <w:szCs w:val="22"/>
        </w:rPr>
        <w:t xml:space="preserve"> </w:t>
      </w:r>
      <w:r>
        <w:rPr>
          <w:sz w:val="22"/>
          <w:szCs w:val="22"/>
          <w:lang w:val="uk-UA"/>
        </w:rPr>
        <w:t>2</w:t>
      </w:r>
      <w:r w:rsidRPr="002A3003">
        <w:rPr>
          <w:b/>
          <w:sz w:val="22"/>
          <w:szCs w:val="22"/>
          <w:lang w:val="uk-UA"/>
        </w:rPr>
        <w:t>0</w:t>
      </w:r>
      <w:r w:rsidRPr="002A3003">
        <w:rPr>
          <w:b/>
          <w:sz w:val="22"/>
          <w:szCs w:val="22"/>
        </w:rPr>
        <w:t xml:space="preserve"> бал</w:t>
      </w:r>
      <w:r>
        <w:rPr>
          <w:b/>
          <w:sz w:val="22"/>
          <w:szCs w:val="22"/>
          <w:lang w:val="uk-UA"/>
        </w:rPr>
        <w:t>ів</w:t>
      </w:r>
      <w:r w:rsidRPr="002A3003">
        <w:rPr>
          <w:b/>
          <w:sz w:val="22"/>
          <w:szCs w:val="22"/>
        </w:rPr>
        <w:t>.</w:t>
      </w:r>
      <w:r w:rsidRPr="00F710C6">
        <w:rPr>
          <w:sz w:val="22"/>
          <w:szCs w:val="22"/>
        </w:rPr>
        <w:t xml:space="preserve"> Максимальна кількість можливо набраних балів </w:t>
      </w:r>
      <w:r>
        <w:rPr>
          <w:sz w:val="22"/>
          <w:szCs w:val="22"/>
          <w:lang w:val="uk-UA"/>
        </w:rPr>
        <w:t>на іспиті – 40 балів</w:t>
      </w:r>
      <w:r w:rsidRPr="00F710C6">
        <w:rPr>
          <w:b/>
          <w:sz w:val="22"/>
          <w:szCs w:val="22"/>
        </w:rPr>
        <w:t>.</w:t>
      </w:r>
    </w:p>
    <w:p w:rsidR="002A3003" w:rsidRPr="002A3003" w:rsidRDefault="002A3003" w:rsidP="00740310">
      <w:pPr>
        <w:pStyle w:val="a6"/>
        <w:widowControl w:val="0"/>
        <w:ind w:left="720" w:hanging="720"/>
        <w:jc w:val="both"/>
        <w:rPr>
          <w:rFonts w:ascii="Times New Roman" w:hAnsi="Times New Roman"/>
          <w:sz w:val="22"/>
          <w:szCs w:val="22"/>
        </w:rPr>
      </w:pPr>
    </w:p>
    <w:p w:rsidR="00E957D3" w:rsidRDefault="00E957D3" w:rsidP="00E957D3">
      <w:pPr>
        <w:pStyle w:val="a6"/>
        <w:widowControl w:val="0"/>
        <w:ind w:left="720" w:hanging="720"/>
        <w:jc w:val="both"/>
        <w:rPr>
          <w:i/>
          <w:iCs/>
          <w:lang w:val="uk-UA"/>
        </w:rPr>
      </w:pPr>
    </w:p>
    <w:p w:rsidR="00BF0715" w:rsidRDefault="00BF0715" w:rsidP="00E957D3">
      <w:pPr>
        <w:pStyle w:val="a6"/>
        <w:widowControl w:val="0"/>
        <w:ind w:left="720" w:hanging="720"/>
        <w:jc w:val="both"/>
        <w:rPr>
          <w:lang w:val="uk-UA"/>
        </w:rPr>
      </w:pPr>
      <w:r w:rsidRPr="00F442D3">
        <w:rPr>
          <w:i/>
          <w:iCs/>
          <w:lang w:val="uk-UA"/>
        </w:rPr>
        <w:t>Додаток 2</w:t>
      </w:r>
    </w:p>
    <w:p w:rsidR="00BF0715" w:rsidRDefault="00BF0715" w:rsidP="005742D3">
      <w:pPr>
        <w:jc w:val="center"/>
        <w:rPr>
          <w:b/>
          <w:bCs/>
          <w:sz w:val="28"/>
          <w:szCs w:val="28"/>
          <w:lang w:val="uk-UA"/>
        </w:rPr>
      </w:pPr>
      <w:r w:rsidRPr="00F442D3">
        <w:rPr>
          <w:b/>
          <w:bCs/>
          <w:sz w:val="28"/>
          <w:szCs w:val="28"/>
          <w:lang w:val="uk-UA"/>
        </w:rPr>
        <w:t>Зразки тестових завдань</w:t>
      </w:r>
    </w:p>
    <w:p w:rsidR="00BF0715" w:rsidRPr="00F442D3" w:rsidRDefault="00BF0715" w:rsidP="005742D3">
      <w:pPr>
        <w:jc w:val="center"/>
        <w:rPr>
          <w:b/>
          <w:bCs/>
          <w:sz w:val="28"/>
          <w:szCs w:val="28"/>
          <w:lang w:val="uk-UA"/>
        </w:rPr>
      </w:pPr>
    </w:p>
    <w:p w:rsidR="00BF0715" w:rsidRPr="00740310" w:rsidRDefault="00BF0715" w:rsidP="00F710C6">
      <w:pPr>
        <w:shd w:val="clear" w:color="auto" w:fill="FFFFFF"/>
        <w:spacing w:line="360" w:lineRule="auto"/>
        <w:jc w:val="center"/>
        <w:rPr>
          <w:b/>
          <w:sz w:val="22"/>
          <w:szCs w:val="22"/>
          <w:lang w:val="uk-UA"/>
        </w:rPr>
      </w:pPr>
      <w:r w:rsidRPr="00740310">
        <w:rPr>
          <w:b/>
          <w:sz w:val="22"/>
          <w:szCs w:val="22"/>
          <w:lang w:val="uk-UA"/>
        </w:rPr>
        <w:t>Екзаменаційне завдання з предмету Історія України др. пол. ХХ - поч. ХХІ ст.</w:t>
      </w:r>
    </w:p>
    <w:p w:rsidR="00BF0715" w:rsidRPr="00F710C6" w:rsidRDefault="00BF0715" w:rsidP="00F710C6">
      <w:pPr>
        <w:shd w:val="clear" w:color="auto" w:fill="FFFFFF"/>
        <w:spacing w:line="360" w:lineRule="auto"/>
        <w:jc w:val="center"/>
        <w:rPr>
          <w:b/>
          <w:sz w:val="22"/>
          <w:szCs w:val="22"/>
        </w:rPr>
      </w:pPr>
      <w:r w:rsidRPr="00740310">
        <w:rPr>
          <w:b/>
          <w:sz w:val="22"/>
          <w:szCs w:val="22"/>
          <w:lang w:val="uk-UA"/>
        </w:rPr>
        <w:t>Прізвищ</w:t>
      </w:r>
      <w:r w:rsidRPr="00F710C6">
        <w:rPr>
          <w:b/>
          <w:sz w:val="22"/>
          <w:szCs w:val="22"/>
        </w:rPr>
        <w:t>е__________________Група____________Дата_________Варіант____1________</w:t>
      </w:r>
    </w:p>
    <w:p w:rsidR="00BF0715" w:rsidRPr="00F710C6" w:rsidRDefault="00BF0715" w:rsidP="000A3C07">
      <w:pPr>
        <w:numPr>
          <w:ilvl w:val="0"/>
          <w:numId w:val="28"/>
        </w:numPr>
        <w:shd w:val="clear" w:color="auto" w:fill="FFFFFF"/>
        <w:jc w:val="both"/>
        <w:rPr>
          <w:sz w:val="22"/>
          <w:szCs w:val="22"/>
        </w:rPr>
      </w:pPr>
      <w:r w:rsidRPr="00F710C6">
        <w:rPr>
          <w:sz w:val="22"/>
          <w:szCs w:val="22"/>
        </w:rPr>
        <w:t>Вкажіть, підписання якого договору 10 лютого 1947 р. стало заключним актом повоєнного врегулювання кордонів України.</w:t>
      </w:r>
    </w:p>
    <w:p w:rsidR="00BF0715" w:rsidRPr="00F710C6" w:rsidRDefault="00BF0715" w:rsidP="000A3C07">
      <w:pPr>
        <w:widowControl w:val="0"/>
        <w:numPr>
          <w:ilvl w:val="0"/>
          <w:numId w:val="29"/>
        </w:numPr>
        <w:shd w:val="clear" w:color="auto" w:fill="FFFFFF"/>
        <w:autoSpaceDE w:val="0"/>
        <w:autoSpaceDN w:val="0"/>
        <w:adjustRightInd w:val="0"/>
        <w:jc w:val="both"/>
        <w:rPr>
          <w:sz w:val="22"/>
          <w:szCs w:val="22"/>
        </w:rPr>
      </w:pPr>
      <w:r w:rsidRPr="00F710C6">
        <w:rPr>
          <w:sz w:val="22"/>
          <w:szCs w:val="22"/>
        </w:rPr>
        <w:t>Радянськочехословацького договору</w:t>
      </w:r>
    </w:p>
    <w:p w:rsidR="00BF0715" w:rsidRPr="00F710C6" w:rsidRDefault="00BF0715" w:rsidP="000A3C07">
      <w:pPr>
        <w:widowControl w:val="0"/>
        <w:numPr>
          <w:ilvl w:val="0"/>
          <w:numId w:val="29"/>
        </w:numPr>
        <w:shd w:val="clear" w:color="auto" w:fill="FFFFFF"/>
        <w:autoSpaceDE w:val="0"/>
        <w:autoSpaceDN w:val="0"/>
        <w:adjustRightInd w:val="0"/>
        <w:jc w:val="both"/>
        <w:rPr>
          <w:sz w:val="22"/>
          <w:szCs w:val="22"/>
        </w:rPr>
      </w:pPr>
      <w:r w:rsidRPr="00F710C6">
        <w:rPr>
          <w:sz w:val="22"/>
          <w:szCs w:val="22"/>
        </w:rPr>
        <w:t>Радянськопольського договору</w:t>
      </w:r>
    </w:p>
    <w:p w:rsidR="00BF0715" w:rsidRPr="00F710C6" w:rsidRDefault="00BF0715" w:rsidP="000A3C07">
      <w:pPr>
        <w:widowControl w:val="0"/>
        <w:numPr>
          <w:ilvl w:val="0"/>
          <w:numId w:val="29"/>
        </w:numPr>
        <w:shd w:val="clear" w:color="auto" w:fill="FFFFFF"/>
        <w:autoSpaceDE w:val="0"/>
        <w:autoSpaceDN w:val="0"/>
        <w:adjustRightInd w:val="0"/>
        <w:jc w:val="both"/>
        <w:rPr>
          <w:sz w:val="22"/>
          <w:szCs w:val="22"/>
        </w:rPr>
      </w:pPr>
      <w:r w:rsidRPr="00F710C6">
        <w:rPr>
          <w:sz w:val="22"/>
          <w:szCs w:val="22"/>
        </w:rPr>
        <w:t>Радянськорумунської угоди</w:t>
      </w:r>
    </w:p>
    <w:p w:rsidR="00BF0715" w:rsidRPr="00F710C6" w:rsidRDefault="00BF0715" w:rsidP="000A3C07">
      <w:pPr>
        <w:widowControl w:val="0"/>
        <w:numPr>
          <w:ilvl w:val="0"/>
          <w:numId w:val="29"/>
        </w:numPr>
        <w:shd w:val="clear" w:color="auto" w:fill="FFFFFF"/>
        <w:autoSpaceDE w:val="0"/>
        <w:autoSpaceDN w:val="0"/>
        <w:adjustRightInd w:val="0"/>
        <w:jc w:val="both"/>
        <w:rPr>
          <w:sz w:val="22"/>
          <w:szCs w:val="22"/>
        </w:rPr>
      </w:pPr>
      <w:r w:rsidRPr="00F710C6">
        <w:rPr>
          <w:sz w:val="22"/>
          <w:szCs w:val="22"/>
        </w:rPr>
        <w:t>Радянськофінської угоди</w:t>
      </w:r>
    </w:p>
    <w:p w:rsidR="00BF0715" w:rsidRPr="00F710C6" w:rsidRDefault="00BF0715" w:rsidP="000A3C07">
      <w:pPr>
        <w:widowControl w:val="0"/>
        <w:numPr>
          <w:ilvl w:val="0"/>
          <w:numId w:val="29"/>
        </w:numPr>
        <w:shd w:val="clear" w:color="auto" w:fill="FFFFFF"/>
        <w:autoSpaceDE w:val="0"/>
        <w:autoSpaceDN w:val="0"/>
        <w:adjustRightInd w:val="0"/>
        <w:jc w:val="both"/>
        <w:rPr>
          <w:sz w:val="22"/>
          <w:szCs w:val="22"/>
        </w:rPr>
      </w:pPr>
      <w:r w:rsidRPr="00F710C6">
        <w:rPr>
          <w:sz w:val="22"/>
          <w:szCs w:val="22"/>
        </w:rPr>
        <w:t>Радянськонімецького договору</w:t>
      </w:r>
    </w:p>
    <w:p w:rsidR="00BF0715" w:rsidRPr="00F710C6" w:rsidRDefault="00BF0715" w:rsidP="000A3C07">
      <w:pPr>
        <w:widowControl w:val="0"/>
        <w:numPr>
          <w:ilvl w:val="0"/>
          <w:numId w:val="31"/>
        </w:numPr>
        <w:shd w:val="clear" w:color="auto" w:fill="FFFFFF"/>
        <w:autoSpaceDE w:val="0"/>
        <w:autoSpaceDN w:val="0"/>
        <w:adjustRightInd w:val="0"/>
        <w:jc w:val="both"/>
        <w:rPr>
          <w:sz w:val="22"/>
          <w:szCs w:val="22"/>
        </w:rPr>
      </w:pPr>
      <w:r w:rsidRPr="00F710C6">
        <w:rPr>
          <w:sz w:val="22"/>
          <w:szCs w:val="22"/>
        </w:rPr>
        <w:t>Вкажіть, в якому році М. Хрущов поєднав дві найвищі посади в партійному та державному апаратах.</w:t>
      </w:r>
    </w:p>
    <w:p w:rsidR="00BF0715" w:rsidRPr="00F710C6" w:rsidRDefault="00BF0715" w:rsidP="000A3C07">
      <w:pPr>
        <w:widowControl w:val="0"/>
        <w:numPr>
          <w:ilvl w:val="0"/>
          <w:numId w:val="30"/>
        </w:numPr>
        <w:shd w:val="clear" w:color="auto" w:fill="FFFFFF"/>
        <w:autoSpaceDE w:val="0"/>
        <w:autoSpaceDN w:val="0"/>
        <w:adjustRightInd w:val="0"/>
        <w:jc w:val="both"/>
        <w:rPr>
          <w:sz w:val="22"/>
          <w:szCs w:val="22"/>
        </w:rPr>
      </w:pPr>
      <w:r w:rsidRPr="00F710C6">
        <w:rPr>
          <w:sz w:val="22"/>
          <w:szCs w:val="22"/>
        </w:rPr>
        <w:t>1957 р.</w:t>
      </w:r>
    </w:p>
    <w:p w:rsidR="00BF0715" w:rsidRPr="00F710C6" w:rsidRDefault="00BF0715" w:rsidP="000A3C07">
      <w:pPr>
        <w:widowControl w:val="0"/>
        <w:numPr>
          <w:ilvl w:val="0"/>
          <w:numId w:val="30"/>
        </w:numPr>
        <w:shd w:val="clear" w:color="auto" w:fill="FFFFFF"/>
        <w:autoSpaceDE w:val="0"/>
        <w:autoSpaceDN w:val="0"/>
        <w:adjustRightInd w:val="0"/>
        <w:jc w:val="both"/>
        <w:rPr>
          <w:sz w:val="22"/>
          <w:szCs w:val="22"/>
        </w:rPr>
      </w:pPr>
      <w:r w:rsidRPr="00F710C6">
        <w:rPr>
          <w:sz w:val="22"/>
          <w:szCs w:val="22"/>
        </w:rPr>
        <w:t>1958 р.</w:t>
      </w:r>
    </w:p>
    <w:p w:rsidR="00BF0715" w:rsidRPr="00F710C6" w:rsidRDefault="00BF0715" w:rsidP="000A3C07">
      <w:pPr>
        <w:widowControl w:val="0"/>
        <w:numPr>
          <w:ilvl w:val="0"/>
          <w:numId w:val="30"/>
        </w:numPr>
        <w:shd w:val="clear" w:color="auto" w:fill="FFFFFF"/>
        <w:autoSpaceDE w:val="0"/>
        <w:autoSpaceDN w:val="0"/>
        <w:adjustRightInd w:val="0"/>
        <w:jc w:val="both"/>
        <w:rPr>
          <w:sz w:val="22"/>
          <w:szCs w:val="22"/>
        </w:rPr>
      </w:pPr>
      <w:r w:rsidRPr="00F710C6">
        <w:rPr>
          <w:sz w:val="22"/>
          <w:szCs w:val="22"/>
        </w:rPr>
        <w:t>1959 р.</w:t>
      </w:r>
    </w:p>
    <w:p w:rsidR="00BF0715" w:rsidRPr="00F710C6" w:rsidRDefault="00BF0715" w:rsidP="000A3C07">
      <w:pPr>
        <w:widowControl w:val="0"/>
        <w:numPr>
          <w:ilvl w:val="0"/>
          <w:numId w:val="30"/>
        </w:numPr>
        <w:shd w:val="clear" w:color="auto" w:fill="FFFFFF"/>
        <w:autoSpaceDE w:val="0"/>
        <w:autoSpaceDN w:val="0"/>
        <w:adjustRightInd w:val="0"/>
        <w:jc w:val="both"/>
        <w:rPr>
          <w:sz w:val="22"/>
          <w:szCs w:val="22"/>
        </w:rPr>
      </w:pPr>
      <w:r w:rsidRPr="00F710C6">
        <w:rPr>
          <w:sz w:val="22"/>
          <w:szCs w:val="22"/>
        </w:rPr>
        <w:t>1960 р.</w:t>
      </w:r>
    </w:p>
    <w:p w:rsidR="00BF0715" w:rsidRPr="00F710C6" w:rsidRDefault="00BF0715" w:rsidP="000A3C07">
      <w:pPr>
        <w:widowControl w:val="0"/>
        <w:numPr>
          <w:ilvl w:val="0"/>
          <w:numId w:val="30"/>
        </w:numPr>
        <w:shd w:val="clear" w:color="auto" w:fill="FFFFFF"/>
        <w:autoSpaceDE w:val="0"/>
        <w:autoSpaceDN w:val="0"/>
        <w:adjustRightInd w:val="0"/>
        <w:jc w:val="both"/>
        <w:rPr>
          <w:sz w:val="22"/>
          <w:szCs w:val="22"/>
        </w:rPr>
      </w:pPr>
      <w:r w:rsidRPr="00F710C6">
        <w:rPr>
          <w:sz w:val="22"/>
          <w:szCs w:val="22"/>
        </w:rPr>
        <w:t>1962 р.</w:t>
      </w:r>
    </w:p>
    <w:p w:rsidR="00BF0715" w:rsidRPr="00F710C6" w:rsidRDefault="00BF0715" w:rsidP="000A3C07">
      <w:pPr>
        <w:widowControl w:val="0"/>
        <w:numPr>
          <w:ilvl w:val="0"/>
          <w:numId w:val="32"/>
        </w:numPr>
        <w:shd w:val="clear" w:color="auto" w:fill="FFFFFF"/>
        <w:autoSpaceDE w:val="0"/>
        <w:autoSpaceDN w:val="0"/>
        <w:adjustRightInd w:val="0"/>
        <w:jc w:val="both"/>
        <w:rPr>
          <w:sz w:val="22"/>
          <w:szCs w:val="22"/>
        </w:rPr>
      </w:pPr>
      <w:r w:rsidRPr="00F710C6">
        <w:rPr>
          <w:sz w:val="22"/>
          <w:szCs w:val="22"/>
        </w:rPr>
        <w:t>Вкажіть, яка категорія населення в першу чергу потрапляла під реабілітацію.</w:t>
      </w:r>
    </w:p>
    <w:p w:rsidR="00BF0715" w:rsidRPr="00F710C6" w:rsidRDefault="00BF0715" w:rsidP="000A3C07">
      <w:pPr>
        <w:widowControl w:val="0"/>
        <w:numPr>
          <w:ilvl w:val="0"/>
          <w:numId w:val="33"/>
        </w:numPr>
        <w:shd w:val="clear" w:color="auto" w:fill="FFFFFF"/>
        <w:autoSpaceDE w:val="0"/>
        <w:autoSpaceDN w:val="0"/>
        <w:adjustRightInd w:val="0"/>
        <w:jc w:val="both"/>
        <w:rPr>
          <w:sz w:val="22"/>
          <w:szCs w:val="22"/>
        </w:rPr>
      </w:pPr>
      <w:r w:rsidRPr="00F710C6">
        <w:rPr>
          <w:sz w:val="22"/>
          <w:szCs w:val="22"/>
        </w:rPr>
        <w:t>Розкуркулені селяни</w:t>
      </w:r>
    </w:p>
    <w:p w:rsidR="00BF0715" w:rsidRPr="00F710C6" w:rsidRDefault="00BF0715" w:rsidP="000A3C07">
      <w:pPr>
        <w:widowControl w:val="0"/>
        <w:numPr>
          <w:ilvl w:val="0"/>
          <w:numId w:val="33"/>
        </w:numPr>
        <w:shd w:val="clear" w:color="auto" w:fill="FFFFFF"/>
        <w:autoSpaceDE w:val="0"/>
        <w:autoSpaceDN w:val="0"/>
        <w:adjustRightInd w:val="0"/>
        <w:jc w:val="both"/>
        <w:rPr>
          <w:sz w:val="22"/>
          <w:szCs w:val="22"/>
        </w:rPr>
      </w:pPr>
      <w:r w:rsidRPr="00F710C6">
        <w:rPr>
          <w:sz w:val="22"/>
          <w:szCs w:val="22"/>
        </w:rPr>
        <w:t>Вояки УПА</w:t>
      </w:r>
    </w:p>
    <w:p w:rsidR="00BF0715" w:rsidRPr="00F710C6" w:rsidRDefault="00BF0715" w:rsidP="000A3C07">
      <w:pPr>
        <w:widowControl w:val="0"/>
        <w:numPr>
          <w:ilvl w:val="0"/>
          <w:numId w:val="33"/>
        </w:numPr>
        <w:shd w:val="clear" w:color="auto" w:fill="FFFFFF"/>
        <w:autoSpaceDE w:val="0"/>
        <w:autoSpaceDN w:val="0"/>
        <w:adjustRightInd w:val="0"/>
        <w:jc w:val="both"/>
        <w:rPr>
          <w:sz w:val="22"/>
          <w:szCs w:val="22"/>
        </w:rPr>
      </w:pPr>
      <w:r w:rsidRPr="00F710C6">
        <w:rPr>
          <w:sz w:val="22"/>
          <w:szCs w:val="22"/>
        </w:rPr>
        <w:t>Партійні, радянські та військові діячі</w:t>
      </w:r>
    </w:p>
    <w:p w:rsidR="00BF0715" w:rsidRPr="00F710C6" w:rsidRDefault="00BF0715" w:rsidP="000A3C07">
      <w:pPr>
        <w:widowControl w:val="0"/>
        <w:numPr>
          <w:ilvl w:val="0"/>
          <w:numId w:val="33"/>
        </w:numPr>
        <w:shd w:val="clear" w:color="auto" w:fill="FFFFFF"/>
        <w:autoSpaceDE w:val="0"/>
        <w:autoSpaceDN w:val="0"/>
        <w:adjustRightInd w:val="0"/>
        <w:jc w:val="both"/>
        <w:rPr>
          <w:sz w:val="22"/>
          <w:szCs w:val="22"/>
        </w:rPr>
      </w:pPr>
      <w:r w:rsidRPr="00F710C6">
        <w:rPr>
          <w:sz w:val="22"/>
          <w:szCs w:val="22"/>
        </w:rPr>
        <w:lastRenderedPageBreak/>
        <w:t>Члени КПЗУ</w:t>
      </w:r>
    </w:p>
    <w:p w:rsidR="00BF0715" w:rsidRPr="00F710C6" w:rsidRDefault="00BF0715" w:rsidP="000A3C07">
      <w:pPr>
        <w:widowControl w:val="0"/>
        <w:numPr>
          <w:ilvl w:val="0"/>
          <w:numId w:val="33"/>
        </w:numPr>
        <w:shd w:val="clear" w:color="auto" w:fill="FFFFFF"/>
        <w:autoSpaceDE w:val="0"/>
        <w:autoSpaceDN w:val="0"/>
        <w:adjustRightInd w:val="0"/>
        <w:jc w:val="both"/>
        <w:rPr>
          <w:sz w:val="22"/>
          <w:szCs w:val="22"/>
        </w:rPr>
      </w:pPr>
      <w:r w:rsidRPr="00F710C6">
        <w:rPr>
          <w:sz w:val="22"/>
          <w:szCs w:val="22"/>
        </w:rPr>
        <w:t>Інтелігенція</w:t>
      </w:r>
    </w:p>
    <w:p w:rsidR="00BF0715" w:rsidRPr="00F710C6" w:rsidRDefault="00BF0715" w:rsidP="000A3C07">
      <w:pPr>
        <w:widowControl w:val="0"/>
        <w:numPr>
          <w:ilvl w:val="0"/>
          <w:numId w:val="34"/>
        </w:numPr>
        <w:shd w:val="clear" w:color="auto" w:fill="FFFFFF"/>
        <w:autoSpaceDE w:val="0"/>
        <w:autoSpaceDN w:val="0"/>
        <w:adjustRightInd w:val="0"/>
        <w:jc w:val="both"/>
        <w:rPr>
          <w:sz w:val="22"/>
          <w:szCs w:val="22"/>
        </w:rPr>
      </w:pPr>
      <w:r w:rsidRPr="00F710C6">
        <w:rPr>
          <w:sz w:val="22"/>
          <w:szCs w:val="22"/>
        </w:rPr>
        <w:t>Вкажіть, на якому з’їзді КПРС було затверджено нову програму партії і проголошено курс на розгорнуте будівництво в СРСР комуністичного суспільства.</w:t>
      </w:r>
    </w:p>
    <w:p w:rsidR="00BF0715" w:rsidRPr="00F710C6" w:rsidRDefault="00BF0715" w:rsidP="000A3C07">
      <w:pPr>
        <w:widowControl w:val="0"/>
        <w:numPr>
          <w:ilvl w:val="0"/>
          <w:numId w:val="35"/>
        </w:numPr>
        <w:shd w:val="clear" w:color="auto" w:fill="FFFFFF"/>
        <w:autoSpaceDE w:val="0"/>
        <w:autoSpaceDN w:val="0"/>
        <w:adjustRightInd w:val="0"/>
        <w:jc w:val="both"/>
        <w:rPr>
          <w:sz w:val="22"/>
          <w:szCs w:val="22"/>
        </w:rPr>
      </w:pPr>
      <w:r w:rsidRPr="00F710C6">
        <w:rPr>
          <w:sz w:val="22"/>
          <w:szCs w:val="22"/>
        </w:rPr>
        <w:t>ХІХ</w:t>
      </w:r>
    </w:p>
    <w:p w:rsidR="00BF0715" w:rsidRPr="00F710C6" w:rsidRDefault="00BF0715" w:rsidP="000A3C07">
      <w:pPr>
        <w:widowControl w:val="0"/>
        <w:numPr>
          <w:ilvl w:val="0"/>
          <w:numId w:val="35"/>
        </w:numPr>
        <w:shd w:val="clear" w:color="auto" w:fill="FFFFFF"/>
        <w:autoSpaceDE w:val="0"/>
        <w:autoSpaceDN w:val="0"/>
        <w:adjustRightInd w:val="0"/>
        <w:jc w:val="both"/>
        <w:rPr>
          <w:sz w:val="22"/>
          <w:szCs w:val="22"/>
        </w:rPr>
      </w:pPr>
      <w:r w:rsidRPr="00F710C6">
        <w:rPr>
          <w:sz w:val="22"/>
          <w:szCs w:val="22"/>
        </w:rPr>
        <w:t>ХХ</w:t>
      </w:r>
    </w:p>
    <w:p w:rsidR="00BF0715" w:rsidRPr="00F710C6" w:rsidRDefault="00BF0715" w:rsidP="000A3C07">
      <w:pPr>
        <w:widowControl w:val="0"/>
        <w:numPr>
          <w:ilvl w:val="0"/>
          <w:numId w:val="35"/>
        </w:numPr>
        <w:shd w:val="clear" w:color="auto" w:fill="FFFFFF"/>
        <w:autoSpaceDE w:val="0"/>
        <w:autoSpaceDN w:val="0"/>
        <w:adjustRightInd w:val="0"/>
        <w:jc w:val="both"/>
        <w:rPr>
          <w:sz w:val="22"/>
          <w:szCs w:val="22"/>
        </w:rPr>
      </w:pPr>
      <w:r w:rsidRPr="00F710C6">
        <w:rPr>
          <w:sz w:val="22"/>
          <w:szCs w:val="22"/>
        </w:rPr>
        <w:t>ХХІ</w:t>
      </w:r>
    </w:p>
    <w:p w:rsidR="00BF0715" w:rsidRPr="00F710C6" w:rsidRDefault="00BF0715" w:rsidP="000A3C07">
      <w:pPr>
        <w:widowControl w:val="0"/>
        <w:numPr>
          <w:ilvl w:val="0"/>
          <w:numId w:val="35"/>
        </w:numPr>
        <w:shd w:val="clear" w:color="auto" w:fill="FFFFFF"/>
        <w:autoSpaceDE w:val="0"/>
        <w:autoSpaceDN w:val="0"/>
        <w:adjustRightInd w:val="0"/>
        <w:jc w:val="both"/>
        <w:rPr>
          <w:sz w:val="22"/>
          <w:szCs w:val="22"/>
        </w:rPr>
      </w:pPr>
      <w:r w:rsidRPr="00F710C6">
        <w:rPr>
          <w:sz w:val="22"/>
          <w:szCs w:val="22"/>
        </w:rPr>
        <w:t>ХХІІ</w:t>
      </w:r>
    </w:p>
    <w:p w:rsidR="00BF0715" w:rsidRPr="00F710C6" w:rsidRDefault="00BF0715" w:rsidP="000A3C07">
      <w:pPr>
        <w:widowControl w:val="0"/>
        <w:numPr>
          <w:ilvl w:val="0"/>
          <w:numId w:val="35"/>
        </w:numPr>
        <w:shd w:val="clear" w:color="auto" w:fill="FFFFFF"/>
        <w:autoSpaceDE w:val="0"/>
        <w:autoSpaceDN w:val="0"/>
        <w:adjustRightInd w:val="0"/>
        <w:jc w:val="both"/>
        <w:rPr>
          <w:sz w:val="22"/>
          <w:szCs w:val="22"/>
        </w:rPr>
      </w:pPr>
      <w:r w:rsidRPr="00F710C6">
        <w:rPr>
          <w:sz w:val="22"/>
          <w:szCs w:val="22"/>
        </w:rPr>
        <w:t>ХХІІІ</w:t>
      </w:r>
    </w:p>
    <w:p w:rsidR="00BF0715" w:rsidRPr="00F710C6" w:rsidRDefault="00BF0715" w:rsidP="000A3C07">
      <w:pPr>
        <w:widowControl w:val="0"/>
        <w:numPr>
          <w:ilvl w:val="0"/>
          <w:numId w:val="36"/>
        </w:numPr>
        <w:shd w:val="clear" w:color="auto" w:fill="FFFFFF"/>
        <w:autoSpaceDE w:val="0"/>
        <w:autoSpaceDN w:val="0"/>
        <w:adjustRightInd w:val="0"/>
        <w:jc w:val="both"/>
        <w:rPr>
          <w:sz w:val="22"/>
          <w:szCs w:val="22"/>
        </w:rPr>
      </w:pPr>
      <w:r w:rsidRPr="00F710C6">
        <w:rPr>
          <w:sz w:val="22"/>
          <w:szCs w:val="22"/>
        </w:rPr>
        <w:t>Вкажіть, хто обіймав посаду Першого секретаря ЦК КПУ в 1957–1963 рр.</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О. Кириченко</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М. Підгорний</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П. Шелест</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Л. Брежнєв</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М. Хрущов</w:t>
      </w:r>
    </w:p>
    <w:p w:rsidR="00BF0715" w:rsidRPr="00F710C6" w:rsidRDefault="00BF0715" w:rsidP="000A3C07">
      <w:pPr>
        <w:widowControl w:val="0"/>
        <w:numPr>
          <w:ilvl w:val="0"/>
          <w:numId w:val="37"/>
        </w:numPr>
        <w:shd w:val="clear" w:color="auto" w:fill="FFFFFF"/>
        <w:autoSpaceDE w:val="0"/>
        <w:autoSpaceDN w:val="0"/>
        <w:adjustRightInd w:val="0"/>
        <w:jc w:val="both"/>
        <w:rPr>
          <w:sz w:val="22"/>
          <w:szCs w:val="22"/>
        </w:rPr>
      </w:pPr>
      <w:r w:rsidRPr="00F710C6">
        <w:rPr>
          <w:sz w:val="22"/>
          <w:szCs w:val="22"/>
        </w:rPr>
        <w:t>Вкажіть українського письменникагумориста, якого 26 серпня 1946 р. газета “Правда” звинуватила в політичних помилках, відході від радянської ідеології та класових позицій.</w:t>
      </w:r>
    </w:p>
    <w:p w:rsidR="00BF0715" w:rsidRPr="00F710C6" w:rsidRDefault="00BF0715" w:rsidP="000A3C07">
      <w:pPr>
        <w:widowControl w:val="0"/>
        <w:numPr>
          <w:ilvl w:val="0"/>
          <w:numId w:val="38"/>
        </w:numPr>
        <w:shd w:val="clear" w:color="auto" w:fill="FFFFFF"/>
        <w:autoSpaceDE w:val="0"/>
        <w:autoSpaceDN w:val="0"/>
        <w:adjustRightInd w:val="0"/>
        <w:jc w:val="both"/>
        <w:rPr>
          <w:sz w:val="22"/>
          <w:szCs w:val="22"/>
        </w:rPr>
      </w:pPr>
      <w:r w:rsidRPr="00F710C6">
        <w:rPr>
          <w:sz w:val="22"/>
          <w:szCs w:val="22"/>
        </w:rPr>
        <w:t>Ю. Яновський;</w:t>
      </w:r>
    </w:p>
    <w:p w:rsidR="00BF0715" w:rsidRPr="00F710C6" w:rsidRDefault="00BF0715" w:rsidP="000A3C07">
      <w:pPr>
        <w:widowControl w:val="0"/>
        <w:numPr>
          <w:ilvl w:val="0"/>
          <w:numId w:val="38"/>
        </w:numPr>
        <w:shd w:val="clear" w:color="auto" w:fill="FFFFFF"/>
        <w:autoSpaceDE w:val="0"/>
        <w:autoSpaceDN w:val="0"/>
        <w:adjustRightInd w:val="0"/>
        <w:jc w:val="both"/>
        <w:rPr>
          <w:sz w:val="22"/>
          <w:szCs w:val="22"/>
        </w:rPr>
      </w:pPr>
      <w:r w:rsidRPr="00F710C6">
        <w:rPr>
          <w:sz w:val="22"/>
          <w:szCs w:val="22"/>
        </w:rPr>
        <w:t>М. Рудницький;</w:t>
      </w:r>
    </w:p>
    <w:p w:rsidR="00BF0715" w:rsidRPr="00F710C6" w:rsidRDefault="00BF0715" w:rsidP="000A3C07">
      <w:pPr>
        <w:widowControl w:val="0"/>
        <w:numPr>
          <w:ilvl w:val="0"/>
          <w:numId w:val="38"/>
        </w:numPr>
        <w:shd w:val="clear" w:color="auto" w:fill="FFFFFF"/>
        <w:autoSpaceDE w:val="0"/>
        <w:autoSpaceDN w:val="0"/>
        <w:adjustRightInd w:val="0"/>
        <w:jc w:val="both"/>
        <w:rPr>
          <w:sz w:val="22"/>
          <w:szCs w:val="22"/>
        </w:rPr>
      </w:pPr>
      <w:r w:rsidRPr="00F710C6">
        <w:rPr>
          <w:sz w:val="22"/>
          <w:szCs w:val="22"/>
        </w:rPr>
        <w:t>В. Сосюра;</w:t>
      </w:r>
    </w:p>
    <w:p w:rsidR="00BF0715" w:rsidRPr="00F710C6" w:rsidRDefault="00BF0715" w:rsidP="000A3C07">
      <w:pPr>
        <w:widowControl w:val="0"/>
        <w:numPr>
          <w:ilvl w:val="0"/>
          <w:numId w:val="38"/>
        </w:numPr>
        <w:shd w:val="clear" w:color="auto" w:fill="FFFFFF"/>
        <w:autoSpaceDE w:val="0"/>
        <w:autoSpaceDN w:val="0"/>
        <w:adjustRightInd w:val="0"/>
        <w:jc w:val="both"/>
        <w:rPr>
          <w:sz w:val="22"/>
          <w:szCs w:val="22"/>
        </w:rPr>
      </w:pPr>
      <w:r w:rsidRPr="00F710C6">
        <w:rPr>
          <w:sz w:val="22"/>
          <w:szCs w:val="22"/>
        </w:rPr>
        <w:t>О. Вишня;</w:t>
      </w:r>
    </w:p>
    <w:p w:rsidR="00BF0715" w:rsidRPr="00F710C6" w:rsidRDefault="00BF0715" w:rsidP="000A3C07">
      <w:pPr>
        <w:widowControl w:val="0"/>
        <w:numPr>
          <w:ilvl w:val="0"/>
          <w:numId w:val="38"/>
        </w:numPr>
        <w:shd w:val="clear" w:color="auto" w:fill="FFFFFF"/>
        <w:autoSpaceDE w:val="0"/>
        <w:autoSpaceDN w:val="0"/>
        <w:adjustRightInd w:val="0"/>
        <w:jc w:val="both"/>
        <w:rPr>
          <w:sz w:val="22"/>
          <w:szCs w:val="22"/>
        </w:rPr>
      </w:pPr>
      <w:r w:rsidRPr="00F710C6">
        <w:rPr>
          <w:sz w:val="22"/>
          <w:szCs w:val="22"/>
        </w:rPr>
        <w:t>М. Рильський;</w:t>
      </w:r>
    </w:p>
    <w:p w:rsidR="00BF0715" w:rsidRPr="00F710C6" w:rsidRDefault="00BF0715" w:rsidP="000A3C07">
      <w:pPr>
        <w:widowControl w:val="0"/>
        <w:numPr>
          <w:ilvl w:val="0"/>
          <w:numId w:val="39"/>
        </w:numPr>
        <w:shd w:val="clear" w:color="auto" w:fill="FFFFFF"/>
        <w:autoSpaceDE w:val="0"/>
        <w:autoSpaceDN w:val="0"/>
        <w:adjustRightInd w:val="0"/>
        <w:jc w:val="both"/>
        <w:rPr>
          <w:sz w:val="22"/>
          <w:szCs w:val="22"/>
        </w:rPr>
      </w:pPr>
      <w:r w:rsidRPr="00F710C6">
        <w:rPr>
          <w:sz w:val="22"/>
          <w:szCs w:val="22"/>
        </w:rPr>
        <w:t>Вкажіть, яку подію в радянській історії називають “тихим переворотом”.</w:t>
      </w:r>
    </w:p>
    <w:p w:rsidR="00BF0715" w:rsidRPr="00F710C6" w:rsidRDefault="00BF0715" w:rsidP="000A3C07">
      <w:pPr>
        <w:widowControl w:val="0"/>
        <w:numPr>
          <w:ilvl w:val="0"/>
          <w:numId w:val="40"/>
        </w:numPr>
        <w:shd w:val="clear" w:color="auto" w:fill="FFFFFF"/>
        <w:autoSpaceDE w:val="0"/>
        <w:autoSpaceDN w:val="0"/>
        <w:adjustRightInd w:val="0"/>
        <w:jc w:val="both"/>
        <w:rPr>
          <w:sz w:val="22"/>
          <w:szCs w:val="22"/>
        </w:rPr>
      </w:pPr>
      <w:r w:rsidRPr="00F710C6">
        <w:rPr>
          <w:sz w:val="22"/>
          <w:szCs w:val="22"/>
        </w:rPr>
        <w:t>Смерть Й. Сталіна</w:t>
      </w:r>
    </w:p>
    <w:p w:rsidR="00BF0715" w:rsidRPr="00F710C6" w:rsidRDefault="00BF0715" w:rsidP="000A3C07">
      <w:pPr>
        <w:widowControl w:val="0"/>
        <w:numPr>
          <w:ilvl w:val="0"/>
          <w:numId w:val="40"/>
        </w:numPr>
        <w:shd w:val="clear" w:color="auto" w:fill="FFFFFF"/>
        <w:autoSpaceDE w:val="0"/>
        <w:autoSpaceDN w:val="0"/>
        <w:adjustRightInd w:val="0"/>
        <w:jc w:val="both"/>
        <w:rPr>
          <w:sz w:val="22"/>
          <w:szCs w:val="22"/>
        </w:rPr>
      </w:pPr>
      <w:r w:rsidRPr="00F710C6">
        <w:rPr>
          <w:sz w:val="22"/>
          <w:szCs w:val="22"/>
        </w:rPr>
        <w:t>Усунення з партійнодержавних посад М. Хрущова</w:t>
      </w:r>
    </w:p>
    <w:p w:rsidR="00BF0715" w:rsidRPr="00F710C6" w:rsidRDefault="00BF0715" w:rsidP="000A3C07">
      <w:pPr>
        <w:widowControl w:val="0"/>
        <w:numPr>
          <w:ilvl w:val="0"/>
          <w:numId w:val="40"/>
        </w:numPr>
        <w:shd w:val="clear" w:color="auto" w:fill="FFFFFF"/>
        <w:autoSpaceDE w:val="0"/>
        <w:autoSpaceDN w:val="0"/>
        <w:adjustRightInd w:val="0"/>
        <w:jc w:val="both"/>
        <w:rPr>
          <w:sz w:val="22"/>
          <w:szCs w:val="22"/>
        </w:rPr>
      </w:pPr>
      <w:r w:rsidRPr="00F710C6">
        <w:rPr>
          <w:sz w:val="22"/>
          <w:szCs w:val="22"/>
        </w:rPr>
        <w:t>Обрання першим секретарем ЦК КПРС Л. Брежнєва</w:t>
      </w:r>
    </w:p>
    <w:p w:rsidR="00BF0715" w:rsidRPr="00F710C6" w:rsidRDefault="00BF0715" w:rsidP="000A3C07">
      <w:pPr>
        <w:widowControl w:val="0"/>
        <w:numPr>
          <w:ilvl w:val="0"/>
          <w:numId w:val="40"/>
        </w:numPr>
        <w:shd w:val="clear" w:color="auto" w:fill="FFFFFF"/>
        <w:autoSpaceDE w:val="0"/>
        <w:autoSpaceDN w:val="0"/>
        <w:adjustRightInd w:val="0"/>
        <w:jc w:val="both"/>
        <w:rPr>
          <w:sz w:val="22"/>
          <w:szCs w:val="22"/>
        </w:rPr>
      </w:pPr>
      <w:r w:rsidRPr="00F710C6">
        <w:rPr>
          <w:sz w:val="22"/>
          <w:szCs w:val="22"/>
        </w:rPr>
        <w:t xml:space="preserve">Арешт Л. Берії </w:t>
      </w:r>
    </w:p>
    <w:p w:rsidR="00BF0715" w:rsidRPr="00F710C6" w:rsidRDefault="00BF0715" w:rsidP="000A3C07">
      <w:pPr>
        <w:widowControl w:val="0"/>
        <w:numPr>
          <w:ilvl w:val="0"/>
          <w:numId w:val="40"/>
        </w:numPr>
        <w:shd w:val="clear" w:color="auto" w:fill="FFFFFF"/>
        <w:autoSpaceDE w:val="0"/>
        <w:autoSpaceDN w:val="0"/>
        <w:adjustRightInd w:val="0"/>
        <w:jc w:val="both"/>
        <w:rPr>
          <w:sz w:val="22"/>
          <w:szCs w:val="22"/>
        </w:rPr>
      </w:pPr>
      <w:r w:rsidRPr="00F710C6">
        <w:rPr>
          <w:sz w:val="22"/>
          <w:szCs w:val="22"/>
        </w:rPr>
        <w:t>Обрання першим секретарем ЦК КП України М. Підгорного.</w:t>
      </w:r>
    </w:p>
    <w:p w:rsidR="00BF0715" w:rsidRPr="00F710C6" w:rsidRDefault="00BF0715" w:rsidP="000A3C07">
      <w:pPr>
        <w:widowControl w:val="0"/>
        <w:numPr>
          <w:ilvl w:val="0"/>
          <w:numId w:val="41"/>
        </w:numPr>
        <w:shd w:val="clear" w:color="auto" w:fill="FFFFFF"/>
        <w:autoSpaceDE w:val="0"/>
        <w:autoSpaceDN w:val="0"/>
        <w:adjustRightInd w:val="0"/>
        <w:jc w:val="both"/>
        <w:rPr>
          <w:sz w:val="22"/>
          <w:szCs w:val="22"/>
        </w:rPr>
      </w:pPr>
      <w:r w:rsidRPr="00F710C6">
        <w:rPr>
          <w:sz w:val="22"/>
          <w:szCs w:val="22"/>
        </w:rPr>
        <w:t>Вкажіть, у якому році Л. Мельников був звільнений з посади Першого секретаря ЦК КПУ?</w:t>
      </w:r>
    </w:p>
    <w:p w:rsidR="00BF0715" w:rsidRPr="00F710C6" w:rsidRDefault="00BF0715" w:rsidP="000A3C07">
      <w:pPr>
        <w:widowControl w:val="0"/>
        <w:numPr>
          <w:ilvl w:val="0"/>
          <w:numId w:val="42"/>
        </w:numPr>
        <w:shd w:val="clear" w:color="auto" w:fill="FFFFFF"/>
        <w:autoSpaceDE w:val="0"/>
        <w:autoSpaceDN w:val="0"/>
        <w:adjustRightInd w:val="0"/>
        <w:jc w:val="both"/>
        <w:rPr>
          <w:sz w:val="22"/>
          <w:szCs w:val="22"/>
        </w:rPr>
      </w:pPr>
      <w:r w:rsidRPr="00F710C6">
        <w:rPr>
          <w:sz w:val="22"/>
          <w:szCs w:val="22"/>
        </w:rPr>
        <w:t>1953 р.</w:t>
      </w:r>
    </w:p>
    <w:p w:rsidR="00BF0715" w:rsidRPr="00F710C6" w:rsidRDefault="00BF0715" w:rsidP="000A3C07">
      <w:pPr>
        <w:widowControl w:val="0"/>
        <w:numPr>
          <w:ilvl w:val="0"/>
          <w:numId w:val="42"/>
        </w:numPr>
        <w:shd w:val="clear" w:color="auto" w:fill="FFFFFF"/>
        <w:autoSpaceDE w:val="0"/>
        <w:autoSpaceDN w:val="0"/>
        <w:adjustRightInd w:val="0"/>
        <w:jc w:val="both"/>
        <w:rPr>
          <w:sz w:val="22"/>
          <w:szCs w:val="22"/>
        </w:rPr>
      </w:pPr>
      <w:r w:rsidRPr="00F710C6">
        <w:rPr>
          <w:sz w:val="22"/>
          <w:szCs w:val="22"/>
        </w:rPr>
        <w:t>1954 р.</w:t>
      </w:r>
    </w:p>
    <w:p w:rsidR="00BF0715" w:rsidRPr="00F710C6" w:rsidRDefault="00BF0715" w:rsidP="000A3C07">
      <w:pPr>
        <w:widowControl w:val="0"/>
        <w:numPr>
          <w:ilvl w:val="0"/>
          <w:numId w:val="42"/>
        </w:numPr>
        <w:shd w:val="clear" w:color="auto" w:fill="FFFFFF"/>
        <w:autoSpaceDE w:val="0"/>
        <w:autoSpaceDN w:val="0"/>
        <w:adjustRightInd w:val="0"/>
        <w:jc w:val="both"/>
        <w:rPr>
          <w:sz w:val="22"/>
          <w:szCs w:val="22"/>
        </w:rPr>
      </w:pPr>
      <w:r w:rsidRPr="00F710C6">
        <w:rPr>
          <w:sz w:val="22"/>
          <w:szCs w:val="22"/>
        </w:rPr>
        <w:t>1957 р.</w:t>
      </w:r>
    </w:p>
    <w:p w:rsidR="00BF0715" w:rsidRPr="00F710C6" w:rsidRDefault="00BF0715" w:rsidP="000A3C07">
      <w:pPr>
        <w:widowControl w:val="0"/>
        <w:numPr>
          <w:ilvl w:val="0"/>
          <w:numId w:val="42"/>
        </w:numPr>
        <w:shd w:val="clear" w:color="auto" w:fill="FFFFFF"/>
        <w:autoSpaceDE w:val="0"/>
        <w:autoSpaceDN w:val="0"/>
        <w:adjustRightInd w:val="0"/>
        <w:jc w:val="both"/>
        <w:rPr>
          <w:sz w:val="22"/>
          <w:szCs w:val="22"/>
        </w:rPr>
      </w:pPr>
      <w:r w:rsidRPr="00F710C6">
        <w:rPr>
          <w:sz w:val="22"/>
          <w:szCs w:val="22"/>
        </w:rPr>
        <w:t>1959 р.</w:t>
      </w:r>
    </w:p>
    <w:p w:rsidR="00BF0715" w:rsidRPr="00F710C6" w:rsidRDefault="00BF0715" w:rsidP="000A3C07">
      <w:pPr>
        <w:widowControl w:val="0"/>
        <w:numPr>
          <w:ilvl w:val="0"/>
          <w:numId w:val="42"/>
        </w:numPr>
        <w:shd w:val="clear" w:color="auto" w:fill="FFFFFF"/>
        <w:autoSpaceDE w:val="0"/>
        <w:autoSpaceDN w:val="0"/>
        <w:adjustRightInd w:val="0"/>
        <w:jc w:val="both"/>
        <w:rPr>
          <w:sz w:val="22"/>
          <w:szCs w:val="22"/>
        </w:rPr>
      </w:pPr>
      <w:r w:rsidRPr="00F710C6">
        <w:rPr>
          <w:sz w:val="22"/>
          <w:szCs w:val="22"/>
        </w:rPr>
        <w:t>1964 р.</w:t>
      </w:r>
    </w:p>
    <w:p w:rsidR="00BF0715" w:rsidRPr="00F710C6" w:rsidRDefault="00BF0715" w:rsidP="000A3C07">
      <w:pPr>
        <w:widowControl w:val="0"/>
        <w:numPr>
          <w:ilvl w:val="0"/>
          <w:numId w:val="43"/>
        </w:numPr>
        <w:shd w:val="clear" w:color="auto" w:fill="FFFFFF"/>
        <w:autoSpaceDE w:val="0"/>
        <w:autoSpaceDN w:val="0"/>
        <w:adjustRightInd w:val="0"/>
        <w:jc w:val="both"/>
        <w:rPr>
          <w:sz w:val="22"/>
          <w:szCs w:val="22"/>
        </w:rPr>
      </w:pPr>
      <w:r w:rsidRPr="00F710C6">
        <w:rPr>
          <w:sz w:val="22"/>
          <w:szCs w:val="22"/>
        </w:rPr>
        <w:t>Вкажіть, на період керування котрого з партійних лідерів УРСР припав найбільший розквіт українського офіційного автономізму.</w:t>
      </w:r>
    </w:p>
    <w:p w:rsidR="00BF0715" w:rsidRPr="00F710C6" w:rsidRDefault="00BF0715" w:rsidP="000A3C07">
      <w:pPr>
        <w:widowControl w:val="0"/>
        <w:numPr>
          <w:ilvl w:val="0"/>
          <w:numId w:val="44"/>
        </w:numPr>
        <w:shd w:val="clear" w:color="auto" w:fill="FFFFFF"/>
        <w:autoSpaceDE w:val="0"/>
        <w:autoSpaceDN w:val="0"/>
        <w:adjustRightInd w:val="0"/>
        <w:jc w:val="both"/>
        <w:rPr>
          <w:sz w:val="22"/>
          <w:szCs w:val="22"/>
        </w:rPr>
      </w:pPr>
      <w:r w:rsidRPr="00F710C6">
        <w:rPr>
          <w:sz w:val="22"/>
          <w:szCs w:val="22"/>
        </w:rPr>
        <w:t>М. Хрущов</w:t>
      </w:r>
    </w:p>
    <w:p w:rsidR="00BF0715" w:rsidRPr="00F710C6" w:rsidRDefault="00BF0715" w:rsidP="000A3C07">
      <w:pPr>
        <w:widowControl w:val="0"/>
        <w:numPr>
          <w:ilvl w:val="0"/>
          <w:numId w:val="44"/>
        </w:numPr>
        <w:shd w:val="clear" w:color="auto" w:fill="FFFFFF"/>
        <w:autoSpaceDE w:val="0"/>
        <w:autoSpaceDN w:val="0"/>
        <w:adjustRightInd w:val="0"/>
        <w:jc w:val="both"/>
        <w:rPr>
          <w:sz w:val="22"/>
          <w:szCs w:val="22"/>
        </w:rPr>
      </w:pPr>
      <w:r w:rsidRPr="00F710C6">
        <w:rPr>
          <w:sz w:val="22"/>
          <w:szCs w:val="22"/>
        </w:rPr>
        <w:t>Л. Мельников</w:t>
      </w:r>
    </w:p>
    <w:p w:rsidR="00BF0715" w:rsidRPr="00F710C6" w:rsidRDefault="00BF0715" w:rsidP="000A3C07">
      <w:pPr>
        <w:widowControl w:val="0"/>
        <w:numPr>
          <w:ilvl w:val="0"/>
          <w:numId w:val="44"/>
        </w:numPr>
        <w:shd w:val="clear" w:color="auto" w:fill="FFFFFF"/>
        <w:autoSpaceDE w:val="0"/>
        <w:autoSpaceDN w:val="0"/>
        <w:adjustRightInd w:val="0"/>
        <w:jc w:val="both"/>
        <w:rPr>
          <w:sz w:val="22"/>
          <w:szCs w:val="22"/>
        </w:rPr>
      </w:pPr>
      <w:r w:rsidRPr="00F710C6">
        <w:rPr>
          <w:sz w:val="22"/>
          <w:szCs w:val="22"/>
        </w:rPr>
        <w:t>П. Шелест</w:t>
      </w:r>
    </w:p>
    <w:p w:rsidR="00BF0715" w:rsidRPr="00F710C6" w:rsidRDefault="00BF0715" w:rsidP="000A3C07">
      <w:pPr>
        <w:widowControl w:val="0"/>
        <w:numPr>
          <w:ilvl w:val="0"/>
          <w:numId w:val="44"/>
        </w:numPr>
        <w:shd w:val="clear" w:color="auto" w:fill="FFFFFF"/>
        <w:autoSpaceDE w:val="0"/>
        <w:autoSpaceDN w:val="0"/>
        <w:adjustRightInd w:val="0"/>
        <w:jc w:val="both"/>
        <w:rPr>
          <w:sz w:val="22"/>
          <w:szCs w:val="22"/>
        </w:rPr>
      </w:pPr>
      <w:r w:rsidRPr="00F710C6">
        <w:rPr>
          <w:sz w:val="22"/>
          <w:szCs w:val="22"/>
        </w:rPr>
        <w:t>В. Щербицький</w:t>
      </w:r>
    </w:p>
    <w:p w:rsidR="00BF0715" w:rsidRPr="00F710C6" w:rsidRDefault="00BF0715" w:rsidP="000A3C07">
      <w:pPr>
        <w:widowControl w:val="0"/>
        <w:numPr>
          <w:ilvl w:val="0"/>
          <w:numId w:val="44"/>
        </w:numPr>
        <w:shd w:val="clear" w:color="auto" w:fill="FFFFFF"/>
        <w:autoSpaceDE w:val="0"/>
        <w:autoSpaceDN w:val="0"/>
        <w:adjustRightInd w:val="0"/>
        <w:jc w:val="both"/>
        <w:rPr>
          <w:sz w:val="22"/>
          <w:szCs w:val="22"/>
        </w:rPr>
      </w:pPr>
      <w:r w:rsidRPr="00F710C6">
        <w:rPr>
          <w:sz w:val="22"/>
          <w:szCs w:val="22"/>
        </w:rPr>
        <w:t>М. Підгорний</w:t>
      </w:r>
    </w:p>
    <w:p w:rsidR="00BF0715" w:rsidRPr="00F710C6" w:rsidRDefault="00BF0715" w:rsidP="000A3C07">
      <w:pPr>
        <w:widowControl w:val="0"/>
        <w:numPr>
          <w:ilvl w:val="0"/>
          <w:numId w:val="45"/>
        </w:numPr>
        <w:shd w:val="clear" w:color="auto" w:fill="FFFFFF"/>
        <w:autoSpaceDE w:val="0"/>
        <w:autoSpaceDN w:val="0"/>
        <w:adjustRightInd w:val="0"/>
        <w:jc w:val="both"/>
        <w:rPr>
          <w:sz w:val="22"/>
          <w:szCs w:val="22"/>
        </w:rPr>
      </w:pPr>
      <w:r w:rsidRPr="00F710C6">
        <w:rPr>
          <w:sz w:val="22"/>
          <w:szCs w:val="22"/>
        </w:rPr>
        <w:t>Вкажіть термін, який найбільше характеризує період політичного правління М. Хрущова.</w:t>
      </w:r>
    </w:p>
    <w:p w:rsidR="00BF0715" w:rsidRPr="00F710C6" w:rsidRDefault="00BF0715" w:rsidP="000A3C07">
      <w:pPr>
        <w:widowControl w:val="0"/>
        <w:numPr>
          <w:ilvl w:val="0"/>
          <w:numId w:val="46"/>
        </w:numPr>
        <w:shd w:val="clear" w:color="auto" w:fill="FFFFFF"/>
        <w:autoSpaceDE w:val="0"/>
        <w:autoSpaceDN w:val="0"/>
        <w:adjustRightInd w:val="0"/>
        <w:jc w:val="both"/>
        <w:rPr>
          <w:sz w:val="22"/>
          <w:szCs w:val="22"/>
        </w:rPr>
      </w:pPr>
      <w:r w:rsidRPr="00F710C6">
        <w:rPr>
          <w:sz w:val="22"/>
          <w:szCs w:val="22"/>
        </w:rPr>
        <w:t>Авторитарний</w:t>
      </w:r>
    </w:p>
    <w:p w:rsidR="00BF0715" w:rsidRPr="00F710C6" w:rsidRDefault="00BF0715" w:rsidP="000A3C07">
      <w:pPr>
        <w:widowControl w:val="0"/>
        <w:numPr>
          <w:ilvl w:val="0"/>
          <w:numId w:val="46"/>
        </w:numPr>
        <w:shd w:val="clear" w:color="auto" w:fill="FFFFFF"/>
        <w:autoSpaceDE w:val="0"/>
        <w:autoSpaceDN w:val="0"/>
        <w:adjustRightInd w:val="0"/>
        <w:jc w:val="both"/>
        <w:rPr>
          <w:sz w:val="22"/>
          <w:szCs w:val="22"/>
        </w:rPr>
      </w:pPr>
      <w:r w:rsidRPr="00F710C6">
        <w:rPr>
          <w:sz w:val="22"/>
          <w:szCs w:val="22"/>
        </w:rPr>
        <w:t>Олігархічний</w:t>
      </w:r>
    </w:p>
    <w:p w:rsidR="00BF0715" w:rsidRPr="00F710C6" w:rsidRDefault="00BF0715" w:rsidP="000A3C07">
      <w:pPr>
        <w:widowControl w:val="0"/>
        <w:numPr>
          <w:ilvl w:val="0"/>
          <w:numId w:val="46"/>
        </w:numPr>
        <w:shd w:val="clear" w:color="auto" w:fill="FFFFFF"/>
        <w:autoSpaceDE w:val="0"/>
        <w:autoSpaceDN w:val="0"/>
        <w:adjustRightInd w:val="0"/>
        <w:jc w:val="both"/>
        <w:rPr>
          <w:sz w:val="22"/>
          <w:szCs w:val="22"/>
        </w:rPr>
      </w:pPr>
      <w:r w:rsidRPr="00F710C6">
        <w:rPr>
          <w:sz w:val="22"/>
          <w:szCs w:val="22"/>
        </w:rPr>
        <w:t>Демократичний</w:t>
      </w:r>
    </w:p>
    <w:p w:rsidR="00BF0715" w:rsidRPr="00F710C6" w:rsidRDefault="00BF0715" w:rsidP="000A3C07">
      <w:pPr>
        <w:widowControl w:val="0"/>
        <w:numPr>
          <w:ilvl w:val="0"/>
          <w:numId w:val="46"/>
        </w:numPr>
        <w:shd w:val="clear" w:color="auto" w:fill="FFFFFF"/>
        <w:autoSpaceDE w:val="0"/>
        <w:autoSpaceDN w:val="0"/>
        <w:adjustRightInd w:val="0"/>
        <w:jc w:val="both"/>
        <w:rPr>
          <w:sz w:val="22"/>
          <w:szCs w:val="22"/>
        </w:rPr>
      </w:pPr>
      <w:r w:rsidRPr="00F710C6">
        <w:rPr>
          <w:sz w:val="22"/>
          <w:szCs w:val="22"/>
        </w:rPr>
        <w:t>Тиранічний</w:t>
      </w:r>
    </w:p>
    <w:p w:rsidR="00BF0715" w:rsidRPr="00F710C6" w:rsidRDefault="00BF0715" w:rsidP="000A3C07">
      <w:pPr>
        <w:widowControl w:val="0"/>
        <w:numPr>
          <w:ilvl w:val="0"/>
          <w:numId w:val="46"/>
        </w:numPr>
        <w:shd w:val="clear" w:color="auto" w:fill="FFFFFF"/>
        <w:autoSpaceDE w:val="0"/>
        <w:autoSpaceDN w:val="0"/>
        <w:adjustRightInd w:val="0"/>
        <w:jc w:val="both"/>
        <w:rPr>
          <w:sz w:val="22"/>
          <w:szCs w:val="22"/>
        </w:rPr>
      </w:pPr>
      <w:r w:rsidRPr="00F710C6">
        <w:rPr>
          <w:sz w:val="22"/>
          <w:szCs w:val="22"/>
        </w:rPr>
        <w:t>Монархічний</w:t>
      </w:r>
    </w:p>
    <w:p w:rsidR="00BF0715" w:rsidRPr="00F710C6" w:rsidRDefault="00BF0715" w:rsidP="00F710C6">
      <w:pPr>
        <w:widowControl w:val="0"/>
        <w:shd w:val="clear" w:color="auto" w:fill="FFFFFF"/>
        <w:autoSpaceDE w:val="0"/>
        <w:autoSpaceDN w:val="0"/>
        <w:adjustRightInd w:val="0"/>
        <w:ind w:left="360"/>
        <w:jc w:val="both"/>
        <w:rPr>
          <w:sz w:val="22"/>
          <w:szCs w:val="22"/>
        </w:rPr>
      </w:pPr>
    </w:p>
    <w:p w:rsidR="00BF0715" w:rsidRPr="00F710C6" w:rsidRDefault="00BF0715" w:rsidP="00F710C6">
      <w:pPr>
        <w:widowControl w:val="0"/>
        <w:shd w:val="clear" w:color="auto" w:fill="FFFFFF"/>
        <w:autoSpaceDE w:val="0"/>
        <w:autoSpaceDN w:val="0"/>
        <w:adjustRightInd w:val="0"/>
        <w:ind w:left="360"/>
        <w:jc w:val="both"/>
        <w:rPr>
          <w:sz w:val="22"/>
          <w:szCs w:val="22"/>
        </w:rPr>
      </w:pPr>
      <w:r w:rsidRPr="00F710C6">
        <w:rPr>
          <w:b/>
          <w:sz w:val="22"/>
          <w:szCs w:val="22"/>
        </w:rPr>
        <w:t xml:space="preserve">Оцінювання завдання. </w:t>
      </w:r>
      <w:r w:rsidRPr="00F710C6">
        <w:rPr>
          <w:sz w:val="22"/>
          <w:szCs w:val="22"/>
        </w:rPr>
        <w:t xml:space="preserve">Кожне запитання тесту оцінюється в </w:t>
      </w:r>
      <w:r>
        <w:rPr>
          <w:sz w:val="22"/>
          <w:szCs w:val="22"/>
          <w:lang w:val="uk-UA"/>
        </w:rPr>
        <w:t>1</w:t>
      </w:r>
      <w:r w:rsidRPr="00F710C6">
        <w:rPr>
          <w:b/>
          <w:sz w:val="22"/>
          <w:szCs w:val="22"/>
        </w:rPr>
        <w:t xml:space="preserve"> бал</w:t>
      </w:r>
      <w:r w:rsidRPr="00F710C6">
        <w:rPr>
          <w:sz w:val="22"/>
          <w:szCs w:val="22"/>
        </w:rPr>
        <w:t xml:space="preserve">. Максимальна кількість можливо набраних балів </w:t>
      </w:r>
      <w:r w:rsidRPr="00F710C6">
        <w:rPr>
          <w:b/>
          <w:sz w:val="22"/>
          <w:szCs w:val="22"/>
        </w:rPr>
        <w:t>–</w:t>
      </w:r>
      <w:r>
        <w:rPr>
          <w:b/>
          <w:sz w:val="22"/>
          <w:szCs w:val="22"/>
          <w:lang w:val="uk-UA"/>
        </w:rPr>
        <w:t>1</w:t>
      </w:r>
      <w:r w:rsidRPr="00F710C6">
        <w:rPr>
          <w:b/>
          <w:sz w:val="22"/>
          <w:szCs w:val="22"/>
        </w:rPr>
        <w:t>0.</w:t>
      </w:r>
    </w:p>
    <w:p w:rsidR="00BF0715" w:rsidRPr="00F710C6" w:rsidRDefault="00BF0715" w:rsidP="00F710C6">
      <w:pPr>
        <w:rPr>
          <w:sz w:val="22"/>
          <w:szCs w:val="22"/>
        </w:rPr>
      </w:pPr>
    </w:p>
    <w:p w:rsidR="00BF0715" w:rsidRPr="00F710C6" w:rsidRDefault="00BF0715" w:rsidP="00F710C6">
      <w:pPr>
        <w:shd w:val="clear" w:color="auto" w:fill="FFFFFF"/>
        <w:spacing w:line="360" w:lineRule="auto"/>
        <w:jc w:val="center"/>
        <w:rPr>
          <w:b/>
          <w:sz w:val="22"/>
          <w:szCs w:val="22"/>
        </w:rPr>
      </w:pPr>
      <w:r w:rsidRPr="00F710C6">
        <w:rPr>
          <w:b/>
          <w:sz w:val="22"/>
          <w:szCs w:val="22"/>
        </w:rPr>
        <w:t>Екзаменаційне завдання з предмету Історія України др. пол. ХХ - поч. ХХІ ст.</w:t>
      </w:r>
    </w:p>
    <w:p w:rsidR="00BF0715" w:rsidRPr="00F710C6" w:rsidRDefault="00BF0715" w:rsidP="00F710C6">
      <w:pPr>
        <w:shd w:val="clear" w:color="auto" w:fill="FFFFFF"/>
        <w:spacing w:line="360" w:lineRule="auto"/>
        <w:jc w:val="center"/>
        <w:rPr>
          <w:b/>
          <w:sz w:val="22"/>
          <w:szCs w:val="22"/>
        </w:rPr>
      </w:pPr>
      <w:r w:rsidRPr="00F710C6">
        <w:rPr>
          <w:b/>
          <w:sz w:val="22"/>
          <w:szCs w:val="22"/>
        </w:rPr>
        <w:t>Прізвище__________________Група____________Дата_________Варіант______</w:t>
      </w:r>
      <w:r>
        <w:rPr>
          <w:b/>
          <w:sz w:val="22"/>
          <w:szCs w:val="22"/>
          <w:lang w:val="uk-UA"/>
        </w:rPr>
        <w:t>2</w:t>
      </w:r>
      <w:r w:rsidRPr="00F710C6">
        <w:rPr>
          <w:b/>
          <w:sz w:val="22"/>
          <w:szCs w:val="22"/>
        </w:rPr>
        <w:t>______</w:t>
      </w:r>
    </w:p>
    <w:p w:rsidR="00BF0715" w:rsidRPr="00F710C6" w:rsidRDefault="00BF0715" w:rsidP="00F710C6">
      <w:pPr>
        <w:widowControl w:val="0"/>
        <w:shd w:val="clear" w:color="auto" w:fill="FFFFFF"/>
        <w:tabs>
          <w:tab w:val="left" w:pos="1300"/>
        </w:tabs>
        <w:autoSpaceDE w:val="0"/>
        <w:autoSpaceDN w:val="0"/>
        <w:adjustRightInd w:val="0"/>
        <w:jc w:val="both"/>
        <w:rPr>
          <w:sz w:val="22"/>
          <w:szCs w:val="22"/>
        </w:rPr>
      </w:pPr>
    </w:p>
    <w:p w:rsidR="00BF0715" w:rsidRPr="00F710C6" w:rsidRDefault="00BF0715" w:rsidP="000A3C07">
      <w:pPr>
        <w:widowControl w:val="0"/>
        <w:numPr>
          <w:ilvl w:val="0"/>
          <w:numId w:val="47"/>
        </w:numPr>
        <w:shd w:val="clear" w:color="auto" w:fill="FFFFFF"/>
        <w:tabs>
          <w:tab w:val="left" w:pos="1300"/>
        </w:tabs>
        <w:autoSpaceDE w:val="0"/>
        <w:autoSpaceDN w:val="0"/>
        <w:adjustRightInd w:val="0"/>
        <w:jc w:val="both"/>
        <w:rPr>
          <w:sz w:val="22"/>
          <w:szCs w:val="22"/>
        </w:rPr>
      </w:pPr>
      <w:r w:rsidRPr="00F710C6">
        <w:rPr>
          <w:sz w:val="22"/>
          <w:szCs w:val="22"/>
        </w:rPr>
        <w:lastRenderedPageBreak/>
        <w:t>Вкажіть, коли, на конференції у СанФранциско, делегація УРСР підписала Статут ООН.</w:t>
      </w:r>
    </w:p>
    <w:p w:rsidR="00BF0715" w:rsidRPr="00F710C6" w:rsidRDefault="00BF0715" w:rsidP="000A3C07">
      <w:pPr>
        <w:widowControl w:val="0"/>
        <w:numPr>
          <w:ilvl w:val="0"/>
          <w:numId w:val="48"/>
        </w:numPr>
        <w:shd w:val="clear" w:color="auto" w:fill="FFFFFF"/>
        <w:autoSpaceDE w:val="0"/>
        <w:autoSpaceDN w:val="0"/>
        <w:adjustRightInd w:val="0"/>
        <w:jc w:val="both"/>
        <w:rPr>
          <w:sz w:val="22"/>
          <w:szCs w:val="22"/>
        </w:rPr>
      </w:pPr>
      <w:r w:rsidRPr="00F710C6">
        <w:rPr>
          <w:sz w:val="22"/>
          <w:szCs w:val="22"/>
        </w:rPr>
        <w:t>10 січня 1946 р.</w:t>
      </w:r>
    </w:p>
    <w:p w:rsidR="00BF0715" w:rsidRPr="00F710C6" w:rsidRDefault="00BF0715" w:rsidP="000A3C07">
      <w:pPr>
        <w:widowControl w:val="0"/>
        <w:numPr>
          <w:ilvl w:val="0"/>
          <w:numId w:val="48"/>
        </w:numPr>
        <w:shd w:val="clear" w:color="auto" w:fill="FFFFFF"/>
        <w:autoSpaceDE w:val="0"/>
        <w:autoSpaceDN w:val="0"/>
        <w:adjustRightInd w:val="0"/>
        <w:jc w:val="both"/>
        <w:rPr>
          <w:sz w:val="22"/>
          <w:szCs w:val="22"/>
        </w:rPr>
      </w:pPr>
      <w:r w:rsidRPr="00F710C6">
        <w:rPr>
          <w:sz w:val="22"/>
          <w:szCs w:val="22"/>
        </w:rPr>
        <w:t>28 березея 1947 р.</w:t>
      </w:r>
    </w:p>
    <w:p w:rsidR="00BF0715" w:rsidRPr="00F710C6" w:rsidRDefault="00BF0715" w:rsidP="000A3C07">
      <w:pPr>
        <w:widowControl w:val="0"/>
        <w:numPr>
          <w:ilvl w:val="0"/>
          <w:numId w:val="48"/>
        </w:numPr>
        <w:shd w:val="clear" w:color="auto" w:fill="FFFFFF"/>
        <w:autoSpaceDE w:val="0"/>
        <w:autoSpaceDN w:val="0"/>
        <w:adjustRightInd w:val="0"/>
        <w:jc w:val="both"/>
        <w:rPr>
          <w:sz w:val="22"/>
          <w:szCs w:val="22"/>
        </w:rPr>
      </w:pPr>
      <w:r w:rsidRPr="00F710C6">
        <w:rPr>
          <w:sz w:val="22"/>
          <w:szCs w:val="22"/>
        </w:rPr>
        <w:t>29 липня 1946 р.</w:t>
      </w:r>
    </w:p>
    <w:p w:rsidR="00BF0715" w:rsidRPr="00F710C6" w:rsidRDefault="00BF0715" w:rsidP="000A3C07">
      <w:pPr>
        <w:widowControl w:val="0"/>
        <w:numPr>
          <w:ilvl w:val="0"/>
          <w:numId w:val="48"/>
        </w:numPr>
        <w:shd w:val="clear" w:color="auto" w:fill="FFFFFF"/>
        <w:autoSpaceDE w:val="0"/>
        <w:autoSpaceDN w:val="0"/>
        <w:adjustRightInd w:val="0"/>
        <w:jc w:val="both"/>
        <w:rPr>
          <w:sz w:val="22"/>
          <w:szCs w:val="22"/>
        </w:rPr>
      </w:pPr>
      <w:r w:rsidRPr="00F710C6">
        <w:rPr>
          <w:sz w:val="22"/>
          <w:szCs w:val="22"/>
        </w:rPr>
        <w:t>26 червня 1945 р.</w:t>
      </w:r>
    </w:p>
    <w:p w:rsidR="00BF0715" w:rsidRPr="00F710C6" w:rsidRDefault="00BF0715" w:rsidP="000A3C07">
      <w:pPr>
        <w:widowControl w:val="0"/>
        <w:numPr>
          <w:ilvl w:val="0"/>
          <w:numId w:val="48"/>
        </w:numPr>
        <w:shd w:val="clear" w:color="auto" w:fill="FFFFFF"/>
        <w:tabs>
          <w:tab w:val="left" w:pos="1300"/>
        </w:tabs>
        <w:autoSpaceDE w:val="0"/>
        <w:autoSpaceDN w:val="0"/>
        <w:adjustRightInd w:val="0"/>
        <w:jc w:val="both"/>
        <w:rPr>
          <w:sz w:val="22"/>
          <w:szCs w:val="22"/>
        </w:rPr>
      </w:pPr>
      <w:r w:rsidRPr="00F710C6">
        <w:rPr>
          <w:sz w:val="22"/>
          <w:szCs w:val="22"/>
        </w:rPr>
        <w:t>5 лютого 1944 р.</w:t>
      </w:r>
    </w:p>
    <w:p w:rsidR="00BF0715" w:rsidRPr="00F710C6" w:rsidRDefault="00BF0715" w:rsidP="000A3C07">
      <w:pPr>
        <w:widowControl w:val="0"/>
        <w:numPr>
          <w:ilvl w:val="0"/>
          <w:numId w:val="49"/>
        </w:numPr>
        <w:shd w:val="clear" w:color="auto" w:fill="FFFFFF"/>
        <w:tabs>
          <w:tab w:val="left" w:pos="1300"/>
        </w:tabs>
        <w:autoSpaceDE w:val="0"/>
        <w:autoSpaceDN w:val="0"/>
        <w:adjustRightInd w:val="0"/>
        <w:jc w:val="both"/>
        <w:rPr>
          <w:sz w:val="22"/>
          <w:szCs w:val="22"/>
        </w:rPr>
      </w:pPr>
      <w:r w:rsidRPr="00F710C6">
        <w:rPr>
          <w:sz w:val="22"/>
          <w:szCs w:val="22"/>
        </w:rPr>
        <w:t>Вкажіть, який відсоток українців займав керівні посади в державних та партійних установах УРСР у 195060х рр.</w:t>
      </w:r>
    </w:p>
    <w:p w:rsidR="00BF0715" w:rsidRPr="00F710C6" w:rsidRDefault="00BF0715" w:rsidP="000A3C07">
      <w:pPr>
        <w:widowControl w:val="0"/>
        <w:numPr>
          <w:ilvl w:val="0"/>
          <w:numId w:val="50"/>
        </w:numPr>
        <w:shd w:val="clear" w:color="auto" w:fill="FFFFFF"/>
        <w:tabs>
          <w:tab w:val="left" w:pos="1300"/>
        </w:tabs>
        <w:autoSpaceDE w:val="0"/>
        <w:autoSpaceDN w:val="0"/>
        <w:adjustRightInd w:val="0"/>
        <w:jc w:val="both"/>
        <w:rPr>
          <w:sz w:val="22"/>
          <w:szCs w:val="22"/>
        </w:rPr>
      </w:pPr>
      <w:r w:rsidRPr="00F710C6">
        <w:rPr>
          <w:sz w:val="22"/>
          <w:szCs w:val="22"/>
        </w:rPr>
        <w:t>33%</w:t>
      </w:r>
    </w:p>
    <w:p w:rsidR="00BF0715" w:rsidRPr="00F710C6" w:rsidRDefault="00BF0715" w:rsidP="000A3C07">
      <w:pPr>
        <w:widowControl w:val="0"/>
        <w:numPr>
          <w:ilvl w:val="0"/>
          <w:numId w:val="50"/>
        </w:numPr>
        <w:shd w:val="clear" w:color="auto" w:fill="FFFFFF"/>
        <w:tabs>
          <w:tab w:val="left" w:pos="1300"/>
        </w:tabs>
        <w:autoSpaceDE w:val="0"/>
        <w:autoSpaceDN w:val="0"/>
        <w:adjustRightInd w:val="0"/>
        <w:jc w:val="both"/>
        <w:rPr>
          <w:sz w:val="22"/>
          <w:szCs w:val="22"/>
        </w:rPr>
      </w:pPr>
      <w:r w:rsidRPr="00F710C6">
        <w:rPr>
          <w:sz w:val="22"/>
          <w:szCs w:val="22"/>
        </w:rPr>
        <w:t>55%</w:t>
      </w:r>
    </w:p>
    <w:p w:rsidR="00BF0715" w:rsidRPr="00F710C6" w:rsidRDefault="00BF0715" w:rsidP="000A3C07">
      <w:pPr>
        <w:widowControl w:val="0"/>
        <w:numPr>
          <w:ilvl w:val="0"/>
          <w:numId w:val="50"/>
        </w:numPr>
        <w:shd w:val="clear" w:color="auto" w:fill="FFFFFF"/>
        <w:tabs>
          <w:tab w:val="left" w:pos="1300"/>
        </w:tabs>
        <w:autoSpaceDE w:val="0"/>
        <w:autoSpaceDN w:val="0"/>
        <w:adjustRightInd w:val="0"/>
        <w:jc w:val="both"/>
        <w:rPr>
          <w:sz w:val="22"/>
          <w:szCs w:val="22"/>
        </w:rPr>
      </w:pPr>
      <w:r w:rsidRPr="00F710C6">
        <w:rPr>
          <w:sz w:val="22"/>
          <w:szCs w:val="22"/>
        </w:rPr>
        <w:t>66%</w:t>
      </w:r>
    </w:p>
    <w:p w:rsidR="00BF0715" w:rsidRPr="00F710C6" w:rsidRDefault="00BF0715" w:rsidP="000A3C07">
      <w:pPr>
        <w:widowControl w:val="0"/>
        <w:numPr>
          <w:ilvl w:val="0"/>
          <w:numId w:val="50"/>
        </w:numPr>
        <w:shd w:val="clear" w:color="auto" w:fill="FFFFFF"/>
        <w:tabs>
          <w:tab w:val="left" w:pos="1300"/>
        </w:tabs>
        <w:autoSpaceDE w:val="0"/>
        <w:autoSpaceDN w:val="0"/>
        <w:adjustRightInd w:val="0"/>
        <w:jc w:val="both"/>
        <w:rPr>
          <w:sz w:val="22"/>
          <w:szCs w:val="22"/>
        </w:rPr>
      </w:pPr>
      <w:r w:rsidRPr="00F710C6">
        <w:rPr>
          <w:sz w:val="22"/>
          <w:szCs w:val="22"/>
        </w:rPr>
        <w:t>77%</w:t>
      </w:r>
    </w:p>
    <w:p w:rsidR="00BF0715" w:rsidRPr="00F710C6" w:rsidRDefault="00BF0715" w:rsidP="000A3C07">
      <w:pPr>
        <w:widowControl w:val="0"/>
        <w:numPr>
          <w:ilvl w:val="0"/>
          <w:numId w:val="50"/>
        </w:numPr>
        <w:shd w:val="clear" w:color="auto" w:fill="FFFFFF"/>
        <w:tabs>
          <w:tab w:val="left" w:pos="1300"/>
        </w:tabs>
        <w:autoSpaceDE w:val="0"/>
        <w:autoSpaceDN w:val="0"/>
        <w:adjustRightInd w:val="0"/>
        <w:jc w:val="both"/>
        <w:rPr>
          <w:sz w:val="22"/>
          <w:szCs w:val="22"/>
        </w:rPr>
      </w:pPr>
      <w:r w:rsidRPr="00F710C6">
        <w:rPr>
          <w:sz w:val="22"/>
          <w:szCs w:val="22"/>
        </w:rPr>
        <w:t>88%</w:t>
      </w:r>
    </w:p>
    <w:p w:rsidR="00BF0715" w:rsidRPr="00F710C6" w:rsidRDefault="00BF0715" w:rsidP="000A3C07">
      <w:pPr>
        <w:numPr>
          <w:ilvl w:val="0"/>
          <w:numId w:val="51"/>
        </w:numPr>
        <w:jc w:val="both"/>
        <w:rPr>
          <w:sz w:val="22"/>
          <w:szCs w:val="22"/>
        </w:rPr>
      </w:pPr>
      <w:r w:rsidRPr="00F710C6">
        <w:rPr>
          <w:sz w:val="22"/>
          <w:szCs w:val="22"/>
        </w:rPr>
        <w:t>Вкажіть, хто обіймав посаду Голови Верховної Ради УРСР у 1984–1990 рр.</w:t>
      </w:r>
    </w:p>
    <w:p w:rsidR="00BF0715" w:rsidRPr="00F710C6" w:rsidRDefault="00BF0715" w:rsidP="000A3C07">
      <w:pPr>
        <w:numPr>
          <w:ilvl w:val="0"/>
          <w:numId w:val="52"/>
        </w:numPr>
        <w:jc w:val="both"/>
        <w:rPr>
          <w:sz w:val="22"/>
          <w:szCs w:val="22"/>
        </w:rPr>
      </w:pPr>
      <w:r w:rsidRPr="00F710C6">
        <w:rPr>
          <w:sz w:val="22"/>
          <w:szCs w:val="22"/>
        </w:rPr>
        <w:t>Д. Коротченко</w:t>
      </w:r>
    </w:p>
    <w:p w:rsidR="00BF0715" w:rsidRPr="00F710C6" w:rsidRDefault="00BF0715" w:rsidP="000A3C07">
      <w:pPr>
        <w:numPr>
          <w:ilvl w:val="0"/>
          <w:numId w:val="52"/>
        </w:numPr>
        <w:jc w:val="both"/>
        <w:rPr>
          <w:sz w:val="22"/>
          <w:szCs w:val="22"/>
        </w:rPr>
      </w:pPr>
      <w:r w:rsidRPr="00F710C6">
        <w:rPr>
          <w:sz w:val="22"/>
          <w:szCs w:val="22"/>
        </w:rPr>
        <w:t>О. Ляшко</w:t>
      </w:r>
    </w:p>
    <w:p w:rsidR="00BF0715" w:rsidRPr="00F710C6" w:rsidRDefault="00BF0715" w:rsidP="000A3C07">
      <w:pPr>
        <w:numPr>
          <w:ilvl w:val="0"/>
          <w:numId w:val="52"/>
        </w:numPr>
        <w:jc w:val="both"/>
        <w:rPr>
          <w:sz w:val="22"/>
          <w:szCs w:val="22"/>
        </w:rPr>
      </w:pPr>
      <w:r w:rsidRPr="00F710C6">
        <w:rPr>
          <w:sz w:val="22"/>
          <w:szCs w:val="22"/>
        </w:rPr>
        <w:t>І. Грушецький</w:t>
      </w:r>
    </w:p>
    <w:p w:rsidR="00BF0715" w:rsidRPr="00F710C6" w:rsidRDefault="00BF0715" w:rsidP="000A3C07">
      <w:pPr>
        <w:numPr>
          <w:ilvl w:val="0"/>
          <w:numId w:val="52"/>
        </w:numPr>
        <w:jc w:val="both"/>
        <w:rPr>
          <w:sz w:val="22"/>
          <w:szCs w:val="22"/>
        </w:rPr>
      </w:pPr>
      <w:r w:rsidRPr="00F710C6">
        <w:rPr>
          <w:sz w:val="22"/>
          <w:szCs w:val="22"/>
        </w:rPr>
        <w:t>О. Ватченко</w:t>
      </w:r>
    </w:p>
    <w:p w:rsidR="00BF0715" w:rsidRPr="00F710C6" w:rsidRDefault="00BF0715" w:rsidP="000A3C07">
      <w:pPr>
        <w:numPr>
          <w:ilvl w:val="0"/>
          <w:numId w:val="52"/>
        </w:numPr>
        <w:jc w:val="both"/>
        <w:rPr>
          <w:sz w:val="22"/>
          <w:szCs w:val="22"/>
        </w:rPr>
      </w:pPr>
      <w:r w:rsidRPr="00F710C6">
        <w:rPr>
          <w:sz w:val="22"/>
          <w:szCs w:val="22"/>
        </w:rPr>
        <w:t>В. Шевченко</w:t>
      </w:r>
    </w:p>
    <w:p w:rsidR="00BF0715" w:rsidRPr="00F710C6" w:rsidRDefault="00BF0715" w:rsidP="000A3C07">
      <w:pPr>
        <w:numPr>
          <w:ilvl w:val="0"/>
          <w:numId w:val="53"/>
        </w:numPr>
        <w:jc w:val="both"/>
        <w:rPr>
          <w:sz w:val="22"/>
          <w:szCs w:val="22"/>
        </w:rPr>
      </w:pPr>
      <w:r w:rsidRPr="00F710C6">
        <w:rPr>
          <w:sz w:val="22"/>
          <w:szCs w:val="22"/>
        </w:rPr>
        <w:t>Вкажіть, коли В. Масол перебував на посаді Голови Ради Міністрів УРСР.</w:t>
      </w:r>
    </w:p>
    <w:p w:rsidR="00BF0715" w:rsidRPr="00F710C6" w:rsidRDefault="00BF0715" w:rsidP="000A3C07">
      <w:pPr>
        <w:numPr>
          <w:ilvl w:val="0"/>
          <w:numId w:val="54"/>
        </w:numPr>
        <w:jc w:val="both"/>
        <w:rPr>
          <w:sz w:val="22"/>
          <w:szCs w:val="22"/>
        </w:rPr>
      </w:pPr>
      <w:r w:rsidRPr="00F710C6">
        <w:rPr>
          <w:sz w:val="22"/>
          <w:szCs w:val="22"/>
        </w:rPr>
        <w:t>1985–1990 рр.</w:t>
      </w:r>
    </w:p>
    <w:p w:rsidR="00BF0715" w:rsidRPr="00F710C6" w:rsidRDefault="00BF0715" w:rsidP="000A3C07">
      <w:pPr>
        <w:numPr>
          <w:ilvl w:val="0"/>
          <w:numId w:val="54"/>
        </w:numPr>
        <w:jc w:val="both"/>
        <w:rPr>
          <w:sz w:val="22"/>
          <w:szCs w:val="22"/>
        </w:rPr>
      </w:pPr>
      <w:r w:rsidRPr="00F710C6">
        <w:rPr>
          <w:sz w:val="22"/>
          <w:szCs w:val="22"/>
        </w:rPr>
        <w:t>1986–1990 рр.</w:t>
      </w:r>
    </w:p>
    <w:p w:rsidR="00BF0715" w:rsidRPr="00F710C6" w:rsidRDefault="00BF0715" w:rsidP="000A3C07">
      <w:pPr>
        <w:numPr>
          <w:ilvl w:val="0"/>
          <w:numId w:val="54"/>
        </w:numPr>
        <w:jc w:val="both"/>
        <w:rPr>
          <w:sz w:val="22"/>
          <w:szCs w:val="22"/>
        </w:rPr>
      </w:pPr>
      <w:r w:rsidRPr="00F710C6">
        <w:rPr>
          <w:sz w:val="22"/>
          <w:szCs w:val="22"/>
        </w:rPr>
        <w:t>1987–1990 рр.</w:t>
      </w:r>
    </w:p>
    <w:p w:rsidR="00BF0715" w:rsidRPr="00F710C6" w:rsidRDefault="00BF0715" w:rsidP="000A3C07">
      <w:pPr>
        <w:numPr>
          <w:ilvl w:val="0"/>
          <w:numId w:val="54"/>
        </w:numPr>
        <w:jc w:val="both"/>
        <w:rPr>
          <w:sz w:val="22"/>
          <w:szCs w:val="22"/>
        </w:rPr>
      </w:pPr>
      <w:r w:rsidRPr="00F710C6">
        <w:rPr>
          <w:sz w:val="22"/>
          <w:szCs w:val="22"/>
        </w:rPr>
        <w:t>1988–1990 рр.</w:t>
      </w:r>
    </w:p>
    <w:p w:rsidR="00BF0715" w:rsidRPr="00F710C6" w:rsidRDefault="00BF0715" w:rsidP="000A3C07">
      <w:pPr>
        <w:numPr>
          <w:ilvl w:val="0"/>
          <w:numId w:val="54"/>
        </w:numPr>
        <w:jc w:val="both"/>
        <w:rPr>
          <w:sz w:val="22"/>
          <w:szCs w:val="22"/>
        </w:rPr>
      </w:pPr>
      <w:r w:rsidRPr="00F710C6">
        <w:rPr>
          <w:sz w:val="22"/>
          <w:szCs w:val="22"/>
        </w:rPr>
        <w:t>1989–1991 рр.</w:t>
      </w:r>
    </w:p>
    <w:p w:rsidR="00BF0715" w:rsidRPr="00F710C6" w:rsidRDefault="00BF0715" w:rsidP="000A3C07">
      <w:pPr>
        <w:numPr>
          <w:ilvl w:val="0"/>
          <w:numId w:val="55"/>
        </w:numPr>
        <w:jc w:val="both"/>
        <w:rPr>
          <w:sz w:val="22"/>
          <w:szCs w:val="22"/>
        </w:rPr>
      </w:pPr>
      <w:r w:rsidRPr="00F710C6">
        <w:rPr>
          <w:sz w:val="22"/>
          <w:szCs w:val="22"/>
        </w:rPr>
        <w:t>Вкажіть, яка політична сила здобула більшість мандатів на парламентських виборах 2006 р.</w:t>
      </w:r>
    </w:p>
    <w:p w:rsidR="00BF0715" w:rsidRPr="00F710C6" w:rsidRDefault="00BF0715" w:rsidP="000A3C07">
      <w:pPr>
        <w:numPr>
          <w:ilvl w:val="0"/>
          <w:numId w:val="56"/>
        </w:numPr>
        <w:jc w:val="both"/>
        <w:rPr>
          <w:sz w:val="22"/>
          <w:szCs w:val="22"/>
        </w:rPr>
      </w:pPr>
      <w:r w:rsidRPr="00F710C6">
        <w:rPr>
          <w:sz w:val="22"/>
          <w:szCs w:val="22"/>
        </w:rPr>
        <w:t>Партія регіонів</w:t>
      </w:r>
    </w:p>
    <w:p w:rsidR="00BF0715" w:rsidRPr="00F710C6" w:rsidRDefault="00BF0715" w:rsidP="000A3C07">
      <w:pPr>
        <w:numPr>
          <w:ilvl w:val="0"/>
          <w:numId w:val="56"/>
        </w:numPr>
        <w:jc w:val="both"/>
        <w:rPr>
          <w:sz w:val="22"/>
          <w:szCs w:val="22"/>
        </w:rPr>
      </w:pPr>
      <w:r w:rsidRPr="00F710C6">
        <w:rPr>
          <w:sz w:val="22"/>
          <w:szCs w:val="22"/>
        </w:rPr>
        <w:t>“Блок Юлії Тимошенко”</w:t>
      </w:r>
    </w:p>
    <w:p w:rsidR="00BF0715" w:rsidRPr="00F710C6" w:rsidRDefault="00BF0715" w:rsidP="000A3C07">
      <w:pPr>
        <w:numPr>
          <w:ilvl w:val="0"/>
          <w:numId w:val="56"/>
        </w:numPr>
        <w:jc w:val="both"/>
        <w:rPr>
          <w:sz w:val="22"/>
          <w:szCs w:val="22"/>
        </w:rPr>
      </w:pPr>
      <w:r w:rsidRPr="00F710C6">
        <w:rPr>
          <w:sz w:val="22"/>
          <w:szCs w:val="22"/>
        </w:rPr>
        <w:t>Народний союз “Наша Україна”</w:t>
      </w:r>
    </w:p>
    <w:p w:rsidR="00BF0715" w:rsidRPr="00F710C6" w:rsidRDefault="00BF0715" w:rsidP="000A3C07">
      <w:pPr>
        <w:numPr>
          <w:ilvl w:val="0"/>
          <w:numId w:val="56"/>
        </w:numPr>
        <w:jc w:val="both"/>
        <w:rPr>
          <w:sz w:val="22"/>
          <w:szCs w:val="22"/>
        </w:rPr>
      </w:pPr>
      <w:r w:rsidRPr="00F710C6">
        <w:rPr>
          <w:sz w:val="22"/>
          <w:szCs w:val="22"/>
        </w:rPr>
        <w:t>Соціалістична партія України</w:t>
      </w:r>
    </w:p>
    <w:p w:rsidR="00BF0715" w:rsidRPr="00F710C6" w:rsidRDefault="00BF0715" w:rsidP="000A3C07">
      <w:pPr>
        <w:numPr>
          <w:ilvl w:val="0"/>
          <w:numId w:val="56"/>
        </w:numPr>
        <w:jc w:val="both"/>
        <w:rPr>
          <w:sz w:val="22"/>
          <w:szCs w:val="22"/>
        </w:rPr>
      </w:pPr>
      <w:r w:rsidRPr="00F710C6">
        <w:rPr>
          <w:sz w:val="22"/>
          <w:szCs w:val="22"/>
        </w:rPr>
        <w:t>Комуністична партія України</w:t>
      </w:r>
    </w:p>
    <w:p w:rsidR="00BF0715" w:rsidRPr="00F710C6" w:rsidRDefault="00BF0715" w:rsidP="000A3C07">
      <w:pPr>
        <w:numPr>
          <w:ilvl w:val="0"/>
          <w:numId w:val="56"/>
        </w:numPr>
        <w:jc w:val="both"/>
        <w:rPr>
          <w:sz w:val="22"/>
          <w:szCs w:val="22"/>
        </w:rPr>
      </w:pPr>
      <w:r w:rsidRPr="00F710C6">
        <w:rPr>
          <w:sz w:val="22"/>
          <w:szCs w:val="22"/>
        </w:rPr>
        <w:t>Вкажіть, хто керував боротьбою ОУНУПА на західноукраїнських землях  у 1950–1954 рр.</w:t>
      </w:r>
    </w:p>
    <w:p w:rsidR="00BF0715" w:rsidRPr="00F710C6" w:rsidRDefault="00BF0715" w:rsidP="000A3C07">
      <w:pPr>
        <w:numPr>
          <w:ilvl w:val="0"/>
          <w:numId w:val="57"/>
        </w:numPr>
        <w:jc w:val="both"/>
        <w:rPr>
          <w:sz w:val="22"/>
          <w:szCs w:val="22"/>
        </w:rPr>
      </w:pPr>
      <w:r w:rsidRPr="00F710C6">
        <w:rPr>
          <w:sz w:val="22"/>
          <w:szCs w:val="22"/>
        </w:rPr>
        <w:t>С. Бандера</w:t>
      </w:r>
    </w:p>
    <w:p w:rsidR="00BF0715" w:rsidRPr="00F710C6" w:rsidRDefault="00BF0715" w:rsidP="000A3C07">
      <w:pPr>
        <w:numPr>
          <w:ilvl w:val="0"/>
          <w:numId w:val="57"/>
        </w:numPr>
        <w:jc w:val="both"/>
        <w:rPr>
          <w:sz w:val="22"/>
          <w:szCs w:val="22"/>
        </w:rPr>
      </w:pPr>
      <w:r w:rsidRPr="00F710C6">
        <w:rPr>
          <w:sz w:val="22"/>
          <w:szCs w:val="22"/>
        </w:rPr>
        <w:t>Р. Шухевич;</w:t>
      </w:r>
    </w:p>
    <w:p w:rsidR="00BF0715" w:rsidRPr="00F710C6" w:rsidRDefault="00BF0715" w:rsidP="000A3C07">
      <w:pPr>
        <w:numPr>
          <w:ilvl w:val="0"/>
          <w:numId w:val="57"/>
        </w:numPr>
        <w:jc w:val="both"/>
        <w:rPr>
          <w:sz w:val="22"/>
          <w:szCs w:val="22"/>
        </w:rPr>
      </w:pPr>
      <w:r w:rsidRPr="00F710C6">
        <w:rPr>
          <w:sz w:val="22"/>
          <w:szCs w:val="22"/>
        </w:rPr>
        <w:t>Я. Стецько</w:t>
      </w:r>
    </w:p>
    <w:p w:rsidR="00BF0715" w:rsidRPr="00F710C6" w:rsidRDefault="00BF0715" w:rsidP="000A3C07">
      <w:pPr>
        <w:numPr>
          <w:ilvl w:val="0"/>
          <w:numId w:val="57"/>
        </w:numPr>
        <w:jc w:val="both"/>
        <w:rPr>
          <w:sz w:val="22"/>
          <w:szCs w:val="22"/>
        </w:rPr>
      </w:pPr>
      <w:r w:rsidRPr="00F710C6">
        <w:rPr>
          <w:sz w:val="22"/>
          <w:szCs w:val="22"/>
        </w:rPr>
        <w:t>В. Кук;</w:t>
      </w:r>
    </w:p>
    <w:p w:rsidR="00BF0715" w:rsidRPr="00F710C6" w:rsidRDefault="00BF0715" w:rsidP="000A3C07">
      <w:pPr>
        <w:numPr>
          <w:ilvl w:val="0"/>
          <w:numId w:val="57"/>
        </w:numPr>
        <w:jc w:val="both"/>
        <w:rPr>
          <w:sz w:val="22"/>
          <w:szCs w:val="22"/>
        </w:rPr>
      </w:pPr>
      <w:r w:rsidRPr="00F710C6">
        <w:rPr>
          <w:sz w:val="22"/>
          <w:szCs w:val="22"/>
        </w:rPr>
        <w:t>Т. БульбаБоровець.</w:t>
      </w:r>
    </w:p>
    <w:p w:rsidR="00BF0715" w:rsidRPr="00F710C6" w:rsidRDefault="00BF0715" w:rsidP="000A3C07">
      <w:pPr>
        <w:numPr>
          <w:ilvl w:val="0"/>
          <w:numId w:val="58"/>
        </w:numPr>
        <w:jc w:val="both"/>
        <w:rPr>
          <w:sz w:val="22"/>
          <w:szCs w:val="22"/>
        </w:rPr>
      </w:pPr>
      <w:r w:rsidRPr="00F710C6">
        <w:rPr>
          <w:sz w:val="22"/>
          <w:szCs w:val="22"/>
        </w:rPr>
        <w:t>Вкажіть термін, якому відповідає наступне визначення: “Державна політика, спрямована на насадження російської мови, асиміляцію неросійського населення, витіснення з уживання національних мов”.</w:t>
      </w:r>
    </w:p>
    <w:p w:rsidR="00BF0715" w:rsidRPr="00F710C6" w:rsidRDefault="00BF0715" w:rsidP="000A3C07">
      <w:pPr>
        <w:numPr>
          <w:ilvl w:val="0"/>
          <w:numId w:val="59"/>
        </w:numPr>
        <w:jc w:val="both"/>
        <w:rPr>
          <w:sz w:val="22"/>
          <w:szCs w:val="22"/>
        </w:rPr>
      </w:pPr>
      <w:r w:rsidRPr="00F710C6">
        <w:rPr>
          <w:sz w:val="22"/>
          <w:szCs w:val="22"/>
        </w:rPr>
        <w:t>Асиміляція</w:t>
      </w:r>
    </w:p>
    <w:p w:rsidR="00BF0715" w:rsidRPr="00F710C6" w:rsidRDefault="00BF0715" w:rsidP="000A3C07">
      <w:pPr>
        <w:numPr>
          <w:ilvl w:val="0"/>
          <w:numId w:val="59"/>
        </w:numPr>
        <w:jc w:val="both"/>
        <w:rPr>
          <w:sz w:val="22"/>
          <w:szCs w:val="22"/>
        </w:rPr>
      </w:pPr>
      <w:r w:rsidRPr="00F710C6">
        <w:rPr>
          <w:sz w:val="22"/>
          <w:szCs w:val="22"/>
        </w:rPr>
        <w:t>Русифікація</w:t>
      </w:r>
    </w:p>
    <w:p w:rsidR="00BF0715" w:rsidRPr="00F710C6" w:rsidRDefault="00BF0715" w:rsidP="000A3C07">
      <w:pPr>
        <w:numPr>
          <w:ilvl w:val="0"/>
          <w:numId w:val="59"/>
        </w:numPr>
        <w:jc w:val="both"/>
        <w:rPr>
          <w:sz w:val="22"/>
          <w:szCs w:val="22"/>
        </w:rPr>
      </w:pPr>
      <w:r w:rsidRPr="00F710C6">
        <w:rPr>
          <w:sz w:val="22"/>
          <w:szCs w:val="22"/>
        </w:rPr>
        <w:t>Колонізація</w:t>
      </w:r>
    </w:p>
    <w:p w:rsidR="00BF0715" w:rsidRPr="00F710C6" w:rsidRDefault="00BF0715" w:rsidP="000A3C07">
      <w:pPr>
        <w:numPr>
          <w:ilvl w:val="0"/>
          <w:numId w:val="59"/>
        </w:numPr>
        <w:jc w:val="both"/>
        <w:rPr>
          <w:sz w:val="22"/>
          <w:szCs w:val="22"/>
        </w:rPr>
      </w:pPr>
      <w:r w:rsidRPr="00F710C6">
        <w:rPr>
          <w:sz w:val="22"/>
          <w:szCs w:val="22"/>
        </w:rPr>
        <w:t>Реабілітація</w:t>
      </w:r>
    </w:p>
    <w:p w:rsidR="00BF0715" w:rsidRPr="00F710C6" w:rsidRDefault="00BF0715" w:rsidP="000A3C07">
      <w:pPr>
        <w:numPr>
          <w:ilvl w:val="0"/>
          <w:numId w:val="59"/>
        </w:numPr>
        <w:jc w:val="both"/>
        <w:rPr>
          <w:sz w:val="22"/>
          <w:szCs w:val="22"/>
        </w:rPr>
      </w:pPr>
      <w:r w:rsidRPr="00F710C6">
        <w:rPr>
          <w:sz w:val="22"/>
          <w:szCs w:val="22"/>
        </w:rPr>
        <w:t>Репатріація</w:t>
      </w:r>
    </w:p>
    <w:p w:rsidR="00BF0715" w:rsidRPr="00F710C6" w:rsidRDefault="00BF0715" w:rsidP="000A3C07">
      <w:pPr>
        <w:numPr>
          <w:ilvl w:val="0"/>
          <w:numId w:val="60"/>
        </w:numPr>
        <w:jc w:val="both"/>
        <w:rPr>
          <w:b/>
          <w:sz w:val="22"/>
          <w:szCs w:val="22"/>
        </w:rPr>
      </w:pPr>
      <w:r w:rsidRPr="00F710C6">
        <w:rPr>
          <w:sz w:val="22"/>
          <w:szCs w:val="22"/>
        </w:rPr>
        <w:t>Вкажіть, хто обіймав посаду Голови Верховної Ради УРСР</w:t>
      </w:r>
      <w:r w:rsidRPr="00F710C6">
        <w:rPr>
          <w:b/>
          <w:sz w:val="22"/>
          <w:szCs w:val="22"/>
        </w:rPr>
        <w:t xml:space="preserve"> у </w:t>
      </w:r>
      <w:r w:rsidRPr="00F710C6">
        <w:rPr>
          <w:sz w:val="22"/>
          <w:szCs w:val="22"/>
        </w:rPr>
        <w:t>1954–1969 рр.</w:t>
      </w:r>
    </w:p>
    <w:p w:rsidR="00BF0715" w:rsidRPr="00F710C6" w:rsidRDefault="00BF0715" w:rsidP="000A3C07">
      <w:pPr>
        <w:numPr>
          <w:ilvl w:val="0"/>
          <w:numId w:val="61"/>
        </w:numPr>
        <w:jc w:val="both"/>
        <w:rPr>
          <w:b/>
          <w:sz w:val="22"/>
          <w:szCs w:val="22"/>
        </w:rPr>
      </w:pPr>
      <w:r w:rsidRPr="00F710C6">
        <w:rPr>
          <w:sz w:val="22"/>
          <w:szCs w:val="22"/>
        </w:rPr>
        <w:t>Д. Коротченко</w:t>
      </w:r>
    </w:p>
    <w:p w:rsidR="00BF0715" w:rsidRPr="00F710C6" w:rsidRDefault="00BF0715" w:rsidP="000A3C07">
      <w:pPr>
        <w:numPr>
          <w:ilvl w:val="0"/>
          <w:numId w:val="61"/>
        </w:numPr>
        <w:jc w:val="both"/>
        <w:rPr>
          <w:sz w:val="22"/>
          <w:szCs w:val="22"/>
        </w:rPr>
      </w:pPr>
      <w:r w:rsidRPr="00F710C6">
        <w:rPr>
          <w:sz w:val="22"/>
          <w:szCs w:val="22"/>
        </w:rPr>
        <w:t>О. Ляшко</w:t>
      </w:r>
    </w:p>
    <w:p w:rsidR="00BF0715" w:rsidRPr="00F710C6" w:rsidRDefault="00BF0715" w:rsidP="000A3C07">
      <w:pPr>
        <w:numPr>
          <w:ilvl w:val="0"/>
          <w:numId w:val="61"/>
        </w:numPr>
        <w:jc w:val="both"/>
        <w:rPr>
          <w:sz w:val="22"/>
          <w:szCs w:val="22"/>
        </w:rPr>
      </w:pPr>
      <w:r w:rsidRPr="00F710C6">
        <w:rPr>
          <w:sz w:val="22"/>
          <w:szCs w:val="22"/>
        </w:rPr>
        <w:t>І. Грушецький</w:t>
      </w:r>
    </w:p>
    <w:p w:rsidR="00BF0715" w:rsidRPr="00F710C6" w:rsidRDefault="00BF0715" w:rsidP="000A3C07">
      <w:pPr>
        <w:numPr>
          <w:ilvl w:val="0"/>
          <w:numId w:val="61"/>
        </w:numPr>
        <w:jc w:val="both"/>
        <w:rPr>
          <w:sz w:val="22"/>
          <w:szCs w:val="22"/>
        </w:rPr>
      </w:pPr>
      <w:r w:rsidRPr="00F710C6">
        <w:rPr>
          <w:sz w:val="22"/>
          <w:szCs w:val="22"/>
        </w:rPr>
        <w:t>О. Ватченко</w:t>
      </w:r>
    </w:p>
    <w:p w:rsidR="00BF0715" w:rsidRPr="00F710C6" w:rsidRDefault="00BF0715" w:rsidP="000A3C07">
      <w:pPr>
        <w:numPr>
          <w:ilvl w:val="0"/>
          <w:numId w:val="61"/>
        </w:numPr>
        <w:jc w:val="both"/>
        <w:rPr>
          <w:sz w:val="22"/>
          <w:szCs w:val="22"/>
        </w:rPr>
      </w:pPr>
      <w:r w:rsidRPr="00F710C6">
        <w:rPr>
          <w:sz w:val="22"/>
          <w:szCs w:val="22"/>
        </w:rPr>
        <w:t>В. Шевченко</w:t>
      </w:r>
    </w:p>
    <w:p w:rsidR="00BF0715" w:rsidRPr="00F710C6" w:rsidRDefault="00BF0715" w:rsidP="000A3C07">
      <w:pPr>
        <w:numPr>
          <w:ilvl w:val="0"/>
          <w:numId w:val="62"/>
        </w:numPr>
        <w:jc w:val="both"/>
        <w:rPr>
          <w:sz w:val="22"/>
          <w:szCs w:val="22"/>
        </w:rPr>
      </w:pPr>
      <w:r w:rsidRPr="00F710C6">
        <w:rPr>
          <w:sz w:val="22"/>
          <w:szCs w:val="22"/>
        </w:rPr>
        <w:t>Вкажіть, хто перебував на посаді Першого секретаря ЦК КПУ у 1989–1990 рр.</w:t>
      </w:r>
    </w:p>
    <w:p w:rsidR="00BF0715" w:rsidRPr="00F710C6" w:rsidRDefault="00BF0715" w:rsidP="000A3C07">
      <w:pPr>
        <w:numPr>
          <w:ilvl w:val="0"/>
          <w:numId w:val="63"/>
        </w:numPr>
        <w:jc w:val="both"/>
        <w:rPr>
          <w:sz w:val="22"/>
          <w:szCs w:val="22"/>
        </w:rPr>
      </w:pPr>
      <w:r w:rsidRPr="00F710C6">
        <w:rPr>
          <w:sz w:val="22"/>
          <w:szCs w:val="22"/>
        </w:rPr>
        <w:t>Л. Мельников</w:t>
      </w:r>
    </w:p>
    <w:p w:rsidR="00BF0715" w:rsidRPr="00F710C6" w:rsidRDefault="00BF0715" w:rsidP="000A3C07">
      <w:pPr>
        <w:numPr>
          <w:ilvl w:val="0"/>
          <w:numId w:val="63"/>
        </w:numPr>
        <w:jc w:val="both"/>
        <w:rPr>
          <w:sz w:val="22"/>
          <w:szCs w:val="22"/>
        </w:rPr>
      </w:pPr>
      <w:r w:rsidRPr="00F710C6">
        <w:rPr>
          <w:sz w:val="22"/>
          <w:szCs w:val="22"/>
        </w:rPr>
        <w:t>О. Кириченко</w:t>
      </w:r>
    </w:p>
    <w:p w:rsidR="00BF0715" w:rsidRPr="00F710C6" w:rsidRDefault="00BF0715" w:rsidP="000A3C07">
      <w:pPr>
        <w:numPr>
          <w:ilvl w:val="0"/>
          <w:numId w:val="63"/>
        </w:numPr>
        <w:jc w:val="both"/>
        <w:rPr>
          <w:sz w:val="22"/>
          <w:szCs w:val="22"/>
        </w:rPr>
      </w:pPr>
      <w:r w:rsidRPr="00F710C6">
        <w:rPr>
          <w:sz w:val="22"/>
          <w:szCs w:val="22"/>
        </w:rPr>
        <w:t xml:space="preserve">В. Щербицький </w:t>
      </w:r>
    </w:p>
    <w:p w:rsidR="00BF0715" w:rsidRPr="00F710C6" w:rsidRDefault="00BF0715" w:rsidP="000A3C07">
      <w:pPr>
        <w:numPr>
          <w:ilvl w:val="0"/>
          <w:numId w:val="63"/>
        </w:numPr>
        <w:jc w:val="both"/>
        <w:rPr>
          <w:sz w:val="22"/>
          <w:szCs w:val="22"/>
        </w:rPr>
      </w:pPr>
      <w:r w:rsidRPr="00F710C6">
        <w:rPr>
          <w:sz w:val="22"/>
          <w:szCs w:val="22"/>
        </w:rPr>
        <w:lastRenderedPageBreak/>
        <w:t>В. Івашко</w:t>
      </w:r>
    </w:p>
    <w:p w:rsidR="00BF0715" w:rsidRPr="00F710C6" w:rsidRDefault="00BF0715" w:rsidP="000A3C07">
      <w:pPr>
        <w:numPr>
          <w:ilvl w:val="0"/>
          <w:numId w:val="63"/>
        </w:numPr>
        <w:jc w:val="both"/>
        <w:rPr>
          <w:sz w:val="22"/>
          <w:szCs w:val="22"/>
        </w:rPr>
      </w:pPr>
      <w:r w:rsidRPr="00F710C6">
        <w:rPr>
          <w:sz w:val="22"/>
          <w:szCs w:val="22"/>
        </w:rPr>
        <w:t>С. Гуренко</w:t>
      </w:r>
    </w:p>
    <w:p w:rsidR="00BF0715" w:rsidRPr="00F710C6" w:rsidRDefault="00BF0715" w:rsidP="000A3C07">
      <w:pPr>
        <w:numPr>
          <w:ilvl w:val="0"/>
          <w:numId w:val="64"/>
        </w:numPr>
        <w:jc w:val="both"/>
        <w:rPr>
          <w:sz w:val="22"/>
          <w:szCs w:val="22"/>
        </w:rPr>
      </w:pPr>
      <w:r w:rsidRPr="00F710C6">
        <w:rPr>
          <w:sz w:val="22"/>
          <w:szCs w:val="22"/>
        </w:rPr>
        <w:t>Вкажіть, коли відбувся перший великий російськоукраїнський газовий конфлікт.</w:t>
      </w:r>
    </w:p>
    <w:p w:rsidR="00BF0715" w:rsidRPr="00F710C6" w:rsidRDefault="00BF0715" w:rsidP="000A3C07">
      <w:pPr>
        <w:numPr>
          <w:ilvl w:val="0"/>
          <w:numId w:val="65"/>
        </w:numPr>
        <w:jc w:val="both"/>
        <w:rPr>
          <w:sz w:val="22"/>
          <w:szCs w:val="22"/>
        </w:rPr>
      </w:pPr>
      <w:r w:rsidRPr="00F710C6">
        <w:rPr>
          <w:sz w:val="22"/>
          <w:szCs w:val="22"/>
        </w:rPr>
        <w:t>1999–2000 рр.</w:t>
      </w:r>
    </w:p>
    <w:p w:rsidR="00BF0715" w:rsidRPr="00F710C6" w:rsidRDefault="00BF0715" w:rsidP="000A3C07">
      <w:pPr>
        <w:numPr>
          <w:ilvl w:val="0"/>
          <w:numId w:val="65"/>
        </w:numPr>
        <w:jc w:val="both"/>
        <w:rPr>
          <w:sz w:val="22"/>
          <w:szCs w:val="22"/>
        </w:rPr>
      </w:pPr>
      <w:r w:rsidRPr="00F710C6">
        <w:rPr>
          <w:sz w:val="22"/>
          <w:szCs w:val="22"/>
        </w:rPr>
        <w:t>2000–2001 рр.</w:t>
      </w:r>
    </w:p>
    <w:p w:rsidR="00BF0715" w:rsidRPr="00F710C6" w:rsidRDefault="00BF0715" w:rsidP="000A3C07">
      <w:pPr>
        <w:numPr>
          <w:ilvl w:val="0"/>
          <w:numId w:val="65"/>
        </w:numPr>
        <w:jc w:val="both"/>
        <w:rPr>
          <w:sz w:val="22"/>
          <w:szCs w:val="22"/>
        </w:rPr>
      </w:pPr>
      <w:r w:rsidRPr="00F710C6">
        <w:rPr>
          <w:sz w:val="22"/>
          <w:szCs w:val="22"/>
        </w:rPr>
        <w:t>2003–2004 рр.</w:t>
      </w:r>
    </w:p>
    <w:p w:rsidR="00BF0715" w:rsidRPr="00F710C6" w:rsidRDefault="00BF0715" w:rsidP="000A3C07">
      <w:pPr>
        <w:numPr>
          <w:ilvl w:val="0"/>
          <w:numId w:val="65"/>
        </w:numPr>
        <w:jc w:val="both"/>
        <w:rPr>
          <w:sz w:val="22"/>
          <w:szCs w:val="22"/>
        </w:rPr>
      </w:pPr>
      <w:r w:rsidRPr="00F710C6">
        <w:rPr>
          <w:sz w:val="22"/>
          <w:szCs w:val="22"/>
        </w:rPr>
        <w:t>2005–2006 рр.</w:t>
      </w:r>
    </w:p>
    <w:p w:rsidR="00BF0715" w:rsidRPr="00F710C6" w:rsidRDefault="00BF0715" w:rsidP="000A3C07">
      <w:pPr>
        <w:numPr>
          <w:ilvl w:val="0"/>
          <w:numId w:val="65"/>
        </w:numPr>
        <w:jc w:val="both"/>
        <w:rPr>
          <w:sz w:val="22"/>
          <w:szCs w:val="22"/>
        </w:rPr>
      </w:pPr>
      <w:r w:rsidRPr="00F710C6">
        <w:rPr>
          <w:sz w:val="22"/>
          <w:szCs w:val="22"/>
        </w:rPr>
        <w:t>2007–2008 рр.</w:t>
      </w:r>
    </w:p>
    <w:p w:rsidR="00BF0715" w:rsidRPr="00F710C6" w:rsidRDefault="00BF0715" w:rsidP="00F710C6">
      <w:pPr>
        <w:jc w:val="both"/>
        <w:rPr>
          <w:sz w:val="22"/>
          <w:szCs w:val="22"/>
        </w:rPr>
      </w:pPr>
    </w:p>
    <w:p w:rsidR="00BF0715" w:rsidRPr="00F710C6" w:rsidRDefault="00BF0715" w:rsidP="00F710C6">
      <w:pPr>
        <w:jc w:val="both"/>
        <w:rPr>
          <w:sz w:val="22"/>
          <w:szCs w:val="22"/>
        </w:rPr>
      </w:pPr>
    </w:p>
    <w:p w:rsidR="00BF0715" w:rsidRPr="00F710C6" w:rsidRDefault="00BF0715" w:rsidP="00F710C6">
      <w:pPr>
        <w:widowControl w:val="0"/>
        <w:shd w:val="clear" w:color="auto" w:fill="FFFFFF"/>
        <w:autoSpaceDE w:val="0"/>
        <w:autoSpaceDN w:val="0"/>
        <w:adjustRightInd w:val="0"/>
        <w:ind w:left="360"/>
        <w:jc w:val="both"/>
        <w:rPr>
          <w:sz w:val="22"/>
          <w:szCs w:val="22"/>
        </w:rPr>
      </w:pPr>
      <w:r w:rsidRPr="00F710C6">
        <w:rPr>
          <w:b/>
          <w:sz w:val="22"/>
          <w:szCs w:val="22"/>
        </w:rPr>
        <w:t xml:space="preserve">Оцінювання завдання. </w:t>
      </w:r>
      <w:r w:rsidRPr="00F710C6">
        <w:rPr>
          <w:sz w:val="22"/>
          <w:szCs w:val="22"/>
        </w:rPr>
        <w:t xml:space="preserve">Кожне запитання тесту оцінюється в </w:t>
      </w:r>
      <w:r>
        <w:rPr>
          <w:sz w:val="22"/>
          <w:szCs w:val="22"/>
          <w:lang w:val="uk-UA"/>
        </w:rPr>
        <w:t>1</w:t>
      </w:r>
      <w:r w:rsidRPr="00F710C6">
        <w:rPr>
          <w:b/>
          <w:sz w:val="22"/>
          <w:szCs w:val="22"/>
        </w:rPr>
        <w:t xml:space="preserve"> бал</w:t>
      </w:r>
      <w:r w:rsidRPr="00F710C6">
        <w:rPr>
          <w:sz w:val="22"/>
          <w:szCs w:val="22"/>
        </w:rPr>
        <w:t xml:space="preserve">. Максимальна кількість можливо набраних балів </w:t>
      </w:r>
      <w:r w:rsidRPr="00F710C6">
        <w:rPr>
          <w:b/>
          <w:sz w:val="22"/>
          <w:szCs w:val="22"/>
        </w:rPr>
        <w:t xml:space="preserve">– </w:t>
      </w:r>
      <w:r>
        <w:rPr>
          <w:b/>
          <w:sz w:val="22"/>
          <w:szCs w:val="22"/>
          <w:lang w:val="uk-UA"/>
        </w:rPr>
        <w:t>1</w:t>
      </w:r>
      <w:r w:rsidRPr="00F710C6">
        <w:rPr>
          <w:b/>
          <w:sz w:val="22"/>
          <w:szCs w:val="22"/>
        </w:rPr>
        <w:t>0.</w:t>
      </w:r>
    </w:p>
    <w:p w:rsidR="00BF0715" w:rsidRPr="00F710C6" w:rsidRDefault="00BF0715" w:rsidP="00F710C6">
      <w:pPr>
        <w:jc w:val="both"/>
        <w:rPr>
          <w:sz w:val="22"/>
          <w:szCs w:val="22"/>
          <w:lang w:val="uk-UA"/>
        </w:rPr>
      </w:pPr>
    </w:p>
    <w:sectPr w:rsidR="00BF0715" w:rsidRPr="00F710C6" w:rsidSect="00323BE5">
      <w:footerReference w:type="even" r:id="rId8"/>
      <w:footerReference w:type="default" r:id="rId9"/>
      <w:pgSz w:w="11906" w:h="16838"/>
      <w:pgMar w:top="1418" w:right="851"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056" w:rsidRDefault="00160056" w:rsidP="0045451C">
      <w:r>
        <w:separator/>
      </w:r>
    </w:p>
  </w:endnote>
  <w:endnote w:type="continuationSeparator" w:id="1">
    <w:p w:rsidR="00160056" w:rsidRDefault="00160056" w:rsidP="0045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9F" w:rsidRDefault="0054119F" w:rsidP="00323BE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119F" w:rsidRDefault="0054119F" w:rsidP="00323BE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9F" w:rsidRDefault="0054119F" w:rsidP="00323BE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B290E">
      <w:rPr>
        <w:rStyle w:val="aa"/>
        <w:noProof/>
      </w:rPr>
      <w:t>9</w:t>
    </w:r>
    <w:r>
      <w:rPr>
        <w:rStyle w:val="aa"/>
      </w:rPr>
      <w:fldChar w:fldCharType="end"/>
    </w:r>
  </w:p>
  <w:p w:rsidR="0054119F" w:rsidRDefault="0054119F" w:rsidP="00323BE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056" w:rsidRDefault="00160056" w:rsidP="0045451C">
      <w:r>
        <w:separator/>
      </w:r>
    </w:p>
  </w:footnote>
  <w:footnote w:type="continuationSeparator" w:id="1">
    <w:p w:rsidR="00160056" w:rsidRDefault="00160056" w:rsidP="00454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275"/>
    <w:multiLevelType w:val="hybridMultilevel"/>
    <w:tmpl w:val="A84020A0"/>
    <w:lvl w:ilvl="0" w:tplc="8DF6868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770A54"/>
    <w:multiLevelType w:val="hybridMultilevel"/>
    <w:tmpl w:val="C00890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5C471D"/>
    <w:multiLevelType w:val="hybridMultilevel"/>
    <w:tmpl w:val="E3C495E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5C32E19"/>
    <w:multiLevelType w:val="hybridMultilevel"/>
    <w:tmpl w:val="C24A0D84"/>
    <w:lvl w:ilvl="0" w:tplc="E4EAA4D8">
      <w:start w:val="8"/>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C77F68"/>
    <w:multiLevelType w:val="hybridMultilevel"/>
    <w:tmpl w:val="37286866"/>
    <w:lvl w:ilvl="0" w:tplc="75E449D8">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7D654B2"/>
    <w:multiLevelType w:val="hybridMultilevel"/>
    <w:tmpl w:val="F182B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E2E2A2A"/>
    <w:multiLevelType w:val="hybridMultilevel"/>
    <w:tmpl w:val="B5924088"/>
    <w:lvl w:ilvl="0" w:tplc="8C56314C">
      <w:start w:val="1"/>
      <w:numFmt w:val="decimal"/>
      <w:lvlText w:val="%1."/>
      <w:lvlJc w:val="left"/>
      <w:pPr>
        <w:tabs>
          <w:tab w:val="num" w:pos="720"/>
        </w:tabs>
        <w:ind w:left="720" w:hanging="360"/>
      </w:pPr>
      <w:rPr>
        <w:rFonts w:cs="Times New Roman"/>
        <w:b w:val="0"/>
        <w:i w:val="0"/>
      </w:rPr>
    </w:lvl>
    <w:lvl w:ilvl="1" w:tplc="0419000F">
      <w:start w:val="1"/>
      <w:numFmt w:val="decimal"/>
      <w:lvlText w:val="%2."/>
      <w:lvlJc w:val="left"/>
      <w:pPr>
        <w:tabs>
          <w:tab w:val="num" w:pos="1440"/>
        </w:tabs>
        <w:ind w:left="1440" w:hanging="360"/>
      </w:pPr>
      <w:rPr>
        <w:rFonts w:cs="Times New Roman"/>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C15CDA"/>
    <w:multiLevelType w:val="hybridMultilevel"/>
    <w:tmpl w:val="9D987024"/>
    <w:lvl w:ilvl="0" w:tplc="FCF6FBC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E03A6"/>
    <w:multiLevelType w:val="hybridMultilevel"/>
    <w:tmpl w:val="7478B502"/>
    <w:lvl w:ilvl="0" w:tplc="EC58837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9F0DBF"/>
    <w:multiLevelType w:val="hybridMultilevel"/>
    <w:tmpl w:val="991AE9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2F754C4"/>
    <w:multiLevelType w:val="hybridMultilevel"/>
    <w:tmpl w:val="BAFABFE2"/>
    <w:lvl w:ilvl="0" w:tplc="0D560E2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D562C06"/>
    <w:multiLevelType w:val="hybridMultilevel"/>
    <w:tmpl w:val="2728A8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565330"/>
    <w:multiLevelType w:val="hybridMultilevel"/>
    <w:tmpl w:val="2C32D8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545E45"/>
    <w:multiLevelType w:val="hybridMultilevel"/>
    <w:tmpl w:val="728CE8EC"/>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221A03B1"/>
    <w:multiLevelType w:val="hybridMultilevel"/>
    <w:tmpl w:val="866C55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5590A7A"/>
    <w:multiLevelType w:val="hybridMultilevel"/>
    <w:tmpl w:val="3B601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6D741C9"/>
    <w:multiLevelType w:val="hybridMultilevel"/>
    <w:tmpl w:val="FC1427D2"/>
    <w:lvl w:ilvl="0" w:tplc="EEA0111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2F1675"/>
    <w:multiLevelType w:val="hybridMultilevel"/>
    <w:tmpl w:val="F1886DFC"/>
    <w:lvl w:ilvl="0" w:tplc="DC38D104">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BBB63E0"/>
    <w:multiLevelType w:val="hybridMultilevel"/>
    <w:tmpl w:val="BF34CA7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C4D519E"/>
    <w:multiLevelType w:val="hybridMultilevel"/>
    <w:tmpl w:val="DE08835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nsid w:val="2E2F0B67"/>
    <w:multiLevelType w:val="hybridMultilevel"/>
    <w:tmpl w:val="6980E3E6"/>
    <w:lvl w:ilvl="0" w:tplc="85DCE41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993AA6"/>
    <w:multiLevelType w:val="hybridMultilevel"/>
    <w:tmpl w:val="71682FF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02235E8"/>
    <w:multiLevelType w:val="hybridMultilevel"/>
    <w:tmpl w:val="62DADF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0740993"/>
    <w:multiLevelType w:val="hybridMultilevel"/>
    <w:tmpl w:val="3772A2D8"/>
    <w:lvl w:ilvl="0" w:tplc="DB90ADAC">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2CC0A55"/>
    <w:multiLevelType w:val="hybridMultilevel"/>
    <w:tmpl w:val="0FC66D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39D39C0"/>
    <w:multiLevelType w:val="hybridMultilevel"/>
    <w:tmpl w:val="C8B8D258"/>
    <w:lvl w:ilvl="0" w:tplc="9D821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56A5E67"/>
    <w:multiLevelType w:val="hybridMultilevel"/>
    <w:tmpl w:val="DB54E560"/>
    <w:lvl w:ilvl="0" w:tplc="8C56314C">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57B77A9"/>
    <w:multiLevelType w:val="hybridMultilevel"/>
    <w:tmpl w:val="82509C74"/>
    <w:lvl w:ilvl="0" w:tplc="A630F594">
      <w:start w:val="9"/>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38597879"/>
    <w:multiLevelType w:val="hybridMultilevel"/>
    <w:tmpl w:val="609A4E3A"/>
    <w:lvl w:ilvl="0" w:tplc="5B065042">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A6F7CA4"/>
    <w:multiLevelType w:val="hybridMultilevel"/>
    <w:tmpl w:val="AEA80B22"/>
    <w:lvl w:ilvl="0" w:tplc="90B05AA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AAF1944"/>
    <w:multiLevelType w:val="hybridMultilevel"/>
    <w:tmpl w:val="09182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AE93937"/>
    <w:multiLevelType w:val="hybridMultilevel"/>
    <w:tmpl w:val="4C5CC036"/>
    <w:lvl w:ilvl="0" w:tplc="4F3036A0">
      <w:start w:val="9"/>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3B2956AD"/>
    <w:multiLevelType w:val="singleLevel"/>
    <w:tmpl w:val="0419000F"/>
    <w:lvl w:ilvl="0">
      <w:start w:val="1"/>
      <w:numFmt w:val="decimal"/>
      <w:lvlText w:val="%1."/>
      <w:lvlJc w:val="left"/>
      <w:pPr>
        <w:tabs>
          <w:tab w:val="num" w:pos="360"/>
        </w:tabs>
        <w:ind w:left="360" w:hanging="360"/>
      </w:pPr>
    </w:lvl>
  </w:abstractNum>
  <w:abstractNum w:abstractNumId="33">
    <w:nsid w:val="3BCB25B8"/>
    <w:multiLevelType w:val="hybridMultilevel"/>
    <w:tmpl w:val="786AFEA2"/>
    <w:lvl w:ilvl="0" w:tplc="E074601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DA231F7"/>
    <w:multiLevelType w:val="hybridMultilevel"/>
    <w:tmpl w:val="1FFC660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22957FE"/>
    <w:multiLevelType w:val="hybridMultilevel"/>
    <w:tmpl w:val="D284D2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38207F0"/>
    <w:multiLevelType w:val="hybridMultilevel"/>
    <w:tmpl w:val="8AC89E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5FE6CB5"/>
    <w:multiLevelType w:val="hybridMultilevel"/>
    <w:tmpl w:val="5E94D8B6"/>
    <w:lvl w:ilvl="0" w:tplc="44840382">
      <w:start w:val="10"/>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4AB41B90"/>
    <w:multiLevelType w:val="hybridMultilevel"/>
    <w:tmpl w:val="B1D82646"/>
    <w:lvl w:ilvl="0" w:tplc="D372782C">
      <w:start w:val="7"/>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CEF24A5"/>
    <w:multiLevelType w:val="hybridMultilevel"/>
    <w:tmpl w:val="21589C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FC15C5"/>
    <w:multiLevelType w:val="hybridMultilevel"/>
    <w:tmpl w:val="B66859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2FC4B42"/>
    <w:multiLevelType w:val="hybridMultilevel"/>
    <w:tmpl w:val="C1AED1B2"/>
    <w:lvl w:ilvl="0" w:tplc="6C86DE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53522FA7"/>
    <w:multiLevelType w:val="hybridMultilevel"/>
    <w:tmpl w:val="01C4F5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3996E18"/>
    <w:multiLevelType w:val="hybridMultilevel"/>
    <w:tmpl w:val="A308EF5C"/>
    <w:lvl w:ilvl="0" w:tplc="B1AEEB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4690019"/>
    <w:multiLevelType w:val="hybridMultilevel"/>
    <w:tmpl w:val="BF6066A2"/>
    <w:lvl w:ilvl="0" w:tplc="CAA6D000">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5D93F62"/>
    <w:multiLevelType w:val="hybridMultilevel"/>
    <w:tmpl w:val="AACCF116"/>
    <w:lvl w:ilvl="0" w:tplc="159A1A2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56484EA9"/>
    <w:multiLevelType w:val="hybridMultilevel"/>
    <w:tmpl w:val="27A2FE42"/>
    <w:lvl w:ilvl="0" w:tplc="0C9AD68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5B8D029A"/>
    <w:multiLevelType w:val="hybridMultilevel"/>
    <w:tmpl w:val="F7BC7854"/>
    <w:lvl w:ilvl="0" w:tplc="A86A587E">
      <w:start w:val="8"/>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BDA06D9"/>
    <w:multiLevelType w:val="hybridMultilevel"/>
    <w:tmpl w:val="E33E82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F3416D2"/>
    <w:multiLevelType w:val="hybridMultilevel"/>
    <w:tmpl w:val="3A7E5A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60501F11"/>
    <w:multiLevelType w:val="hybridMultilevel"/>
    <w:tmpl w:val="197AD006"/>
    <w:lvl w:ilvl="0" w:tplc="F56267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630F71DF"/>
    <w:multiLevelType w:val="hybridMultilevel"/>
    <w:tmpl w:val="B2C0E7D0"/>
    <w:lvl w:ilvl="0" w:tplc="BA667FB0">
      <w:start w:val="7"/>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54E38EE"/>
    <w:multiLevelType w:val="singleLevel"/>
    <w:tmpl w:val="9F7609F0"/>
    <w:lvl w:ilvl="0">
      <w:numFmt w:val="bullet"/>
      <w:lvlText w:val="—"/>
      <w:lvlJc w:val="left"/>
      <w:pPr>
        <w:tabs>
          <w:tab w:val="num" w:pos="360"/>
        </w:tabs>
        <w:ind w:left="360" w:hanging="360"/>
      </w:pPr>
      <w:rPr>
        <w:rFonts w:hint="default"/>
      </w:rPr>
    </w:lvl>
  </w:abstractNum>
  <w:abstractNum w:abstractNumId="53">
    <w:nsid w:val="6AEF2714"/>
    <w:multiLevelType w:val="hybridMultilevel"/>
    <w:tmpl w:val="E292A086"/>
    <w:lvl w:ilvl="0" w:tplc="E0F250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6B597266"/>
    <w:multiLevelType w:val="hybridMultilevel"/>
    <w:tmpl w:val="31E8E78C"/>
    <w:lvl w:ilvl="0" w:tplc="84786FA8">
      <w:start w:val="10"/>
      <w:numFmt w:val="decimal"/>
      <w:lvlText w:val="%1."/>
      <w:lvlJc w:val="left"/>
      <w:pPr>
        <w:tabs>
          <w:tab w:val="num" w:pos="720"/>
        </w:tabs>
        <w:ind w:left="720" w:hanging="360"/>
      </w:pPr>
      <w:rPr>
        <w:rFonts w:cs="Times New Roman" w:hint="default"/>
        <w:b/>
      </w:rPr>
    </w:lvl>
    <w:lvl w:ilvl="1" w:tplc="7B98ECF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nsid w:val="6BB25E83"/>
    <w:multiLevelType w:val="hybridMultilevel"/>
    <w:tmpl w:val="1CD6A23A"/>
    <w:lvl w:ilvl="0" w:tplc="2A40422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C3F6DED"/>
    <w:multiLevelType w:val="hybridMultilevel"/>
    <w:tmpl w:val="4404BF9A"/>
    <w:lvl w:ilvl="0" w:tplc="FB0466CC">
      <w:start w:val="5"/>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70BE6CE7"/>
    <w:multiLevelType w:val="hybridMultilevel"/>
    <w:tmpl w:val="0C6E3E18"/>
    <w:lvl w:ilvl="0" w:tplc="8C56314C">
      <w:start w:val="1"/>
      <w:numFmt w:val="decimal"/>
      <w:lvlText w:val="%1."/>
      <w:lvlJc w:val="left"/>
      <w:pPr>
        <w:tabs>
          <w:tab w:val="num" w:pos="720"/>
        </w:tabs>
        <w:ind w:left="720" w:hanging="360"/>
      </w:pPr>
      <w:rPr>
        <w:rFonts w:cs="Times New Roman"/>
        <w:b w:val="0"/>
        <w:i w:val="0"/>
      </w:rPr>
    </w:lvl>
    <w:lvl w:ilvl="1" w:tplc="0419000F">
      <w:start w:val="1"/>
      <w:numFmt w:val="decimal"/>
      <w:lvlText w:val="%2."/>
      <w:lvlJc w:val="left"/>
      <w:pPr>
        <w:tabs>
          <w:tab w:val="num" w:pos="1440"/>
        </w:tabs>
        <w:ind w:left="1440" w:hanging="360"/>
      </w:pPr>
      <w:rPr>
        <w:rFonts w:cs="Times New Roman"/>
        <w:b w:val="0"/>
        <w:i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3985770"/>
    <w:multiLevelType w:val="hybridMultilevel"/>
    <w:tmpl w:val="918C3F22"/>
    <w:lvl w:ilvl="0" w:tplc="4E100B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749F4FEF"/>
    <w:multiLevelType w:val="hybridMultilevel"/>
    <w:tmpl w:val="D34A530C"/>
    <w:lvl w:ilvl="0" w:tplc="6FFC8572">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5883357"/>
    <w:multiLevelType w:val="hybridMultilevel"/>
    <w:tmpl w:val="0DB8CDF4"/>
    <w:lvl w:ilvl="0" w:tplc="BC86F48C">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nsid w:val="76E90D00"/>
    <w:multiLevelType w:val="hybridMultilevel"/>
    <w:tmpl w:val="A30222E6"/>
    <w:lvl w:ilvl="0" w:tplc="4126E0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78150E47"/>
    <w:multiLevelType w:val="hybridMultilevel"/>
    <w:tmpl w:val="D518B9DA"/>
    <w:lvl w:ilvl="0" w:tplc="50C4C4EE">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AA37F4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64">
    <w:nsid w:val="7B874B05"/>
    <w:multiLevelType w:val="hybridMultilevel"/>
    <w:tmpl w:val="F622148A"/>
    <w:lvl w:ilvl="0" w:tplc="DE921FF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7EA97A01"/>
    <w:multiLevelType w:val="hybridMultilevel"/>
    <w:tmpl w:val="3D22C15E"/>
    <w:lvl w:ilvl="0" w:tplc="BE36C1CA">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29"/>
  </w:num>
  <w:num w:numId="3">
    <w:abstractNumId w:val="35"/>
  </w:num>
  <w:num w:numId="4">
    <w:abstractNumId w:val="2"/>
  </w:num>
  <w:num w:numId="5">
    <w:abstractNumId w:val="18"/>
  </w:num>
  <w:num w:numId="6">
    <w:abstractNumId w:val="15"/>
  </w:num>
  <w:num w:numId="7">
    <w:abstractNumId w:val="11"/>
  </w:num>
  <w:num w:numId="8">
    <w:abstractNumId w:val="14"/>
  </w:num>
  <w:num w:numId="9">
    <w:abstractNumId w:val="24"/>
  </w:num>
  <w:num w:numId="10">
    <w:abstractNumId w:val="48"/>
  </w:num>
  <w:num w:numId="11">
    <w:abstractNumId w:val="49"/>
  </w:num>
  <w:num w:numId="12">
    <w:abstractNumId w:val="39"/>
  </w:num>
  <w:num w:numId="13">
    <w:abstractNumId w:val="26"/>
  </w:num>
  <w:num w:numId="14">
    <w:abstractNumId w:val="57"/>
  </w:num>
  <w:num w:numId="15">
    <w:abstractNumId w:val="5"/>
  </w:num>
  <w:num w:numId="16">
    <w:abstractNumId w:val="12"/>
  </w:num>
  <w:num w:numId="17">
    <w:abstractNumId w:val="34"/>
  </w:num>
  <w:num w:numId="18">
    <w:abstractNumId w:val="1"/>
  </w:num>
  <w:num w:numId="19">
    <w:abstractNumId w:val="22"/>
  </w:num>
  <w:num w:numId="20">
    <w:abstractNumId w:val="21"/>
  </w:num>
  <w:num w:numId="21">
    <w:abstractNumId w:val="30"/>
  </w:num>
  <w:num w:numId="22">
    <w:abstractNumId w:val="42"/>
  </w:num>
  <w:num w:numId="23">
    <w:abstractNumId w:val="13"/>
  </w:num>
  <w:num w:numId="24">
    <w:abstractNumId w:val="63"/>
  </w:num>
  <w:num w:numId="25">
    <w:abstractNumId w:val="36"/>
  </w:num>
  <w:num w:numId="26">
    <w:abstractNumId w:val="6"/>
  </w:num>
  <w:num w:numId="27">
    <w:abstractNumId w:val="19"/>
  </w:num>
  <w:num w:numId="28">
    <w:abstractNumId w:val="44"/>
  </w:num>
  <w:num w:numId="29">
    <w:abstractNumId w:val="40"/>
  </w:num>
  <w:num w:numId="30">
    <w:abstractNumId w:val="9"/>
  </w:num>
  <w:num w:numId="31">
    <w:abstractNumId w:val="23"/>
  </w:num>
  <w:num w:numId="32">
    <w:abstractNumId w:val="60"/>
  </w:num>
  <w:num w:numId="33">
    <w:abstractNumId w:val="61"/>
  </w:num>
  <w:num w:numId="34">
    <w:abstractNumId w:val="59"/>
  </w:num>
  <w:num w:numId="35">
    <w:abstractNumId w:val="0"/>
  </w:num>
  <w:num w:numId="36">
    <w:abstractNumId w:val="4"/>
  </w:num>
  <w:num w:numId="37">
    <w:abstractNumId w:val="50"/>
  </w:num>
  <w:num w:numId="38">
    <w:abstractNumId w:val="45"/>
  </w:num>
  <w:num w:numId="39">
    <w:abstractNumId w:val="51"/>
  </w:num>
  <w:num w:numId="40">
    <w:abstractNumId w:val="64"/>
  </w:num>
  <w:num w:numId="41">
    <w:abstractNumId w:val="47"/>
  </w:num>
  <w:num w:numId="42">
    <w:abstractNumId w:val="20"/>
  </w:num>
  <w:num w:numId="43">
    <w:abstractNumId w:val="31"/>
  </w:num>
  <w:num w:numId="44">
    <w:abstractNumId w:val="53"/>
  </w:num>
  <w:num w:numId="45">
    <w:abstractNumId w:val="54"/>
  </w:num>
  <w:num w:numId="46">
    <w:abstractNumId w:val="16"/>
  </w:num>
  <w:num w:numId="47">
    <w:abstractNumId w:val="28"/>
  </w:num>
  <w:num w:numId="48">
    <w:abstractNumId w:val="41"/>
  </w:num>
  <w:num w:numId="49">
    <w:abstractNumId w:val="65"/>
  </w:num>
  <w:num w:numId="50">
    <w:abstractNumId w:val="8"/>
  </w:num>
  <w:num w:numId="51">
    <w:abstractNumId w:val="17"/>
  </w:num>
  <w:num w:numId="52">
    <w:abstractNumId w:val="10"/>
  </w:num>
  <w:num w:numId="53">
    <w:abstractNumId w:val="62"/>
  </w:num>
  <w:num w:numId="54">
    <w:abstractNumId w:val="46"/>
  </w:num>
  <w:num w:numId="55">
    <w:abstractNumId w:val="56"/>
  </w:num>
  <w:num w:numId="56">
    <w:abstractNumId w:val="25"/>
  </w:num>
  <w:num w:numId="57">
    <w:abstractNumId w:val="58"/>
  </w:num>
  <w:num w:numId="58">
    <w:abstractNumId w:val="38"/>
  </w:num>
  <w:num w:numId="59">
    <w:abstractNumId w:val="33"/>
  </w:num>
  <w:num w:numId="60">
    <w:abstractNumId w:val="3"/>
  </w:num>
  <w:num w:numId="61">
    <w:abstractNumId w:val="7"/>
  </w:num>
  <w:num w:numId="62">
    <w:abstractNumId w:val="27"/>
  </w:num>
  <w:num w:numId="63">
    <w:abstractNumId w:val="55"/>
  </w:num>
  <w:num w:numId="64">
    <w:abstractNumId w:val="37"/>
  </w:num>
  <w:num w:numId="65">
    <w:abstractNumId w:val="43"/>
  </w:num>
  <w:num w:numId="66">
    <w:abstractNumId w:val="32"/>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2D3"/>
    <w:rsid w:val="0000419A"/>
    <w:rsid w:val="000A024E"/>
    <w:rsid w:val="000A3C07"/>
    <w:rsid w:val="000A5C09"/>
    <w:rsid w:val="000B551B"/>
    <w:rsid w:val="000B722C"/>
    <w:rsid w:val="000C04E8"/>
    <w:rsid w:val="000F0139"/>
    <w:rsid w:val="0011156B"/>
    <w:rsid w:val="00143BF1"/>
    <w:rsid w:val="00160056"/>
    <w:rsid w:val="001778FE"/>
    <w:rsid w:val="001A4768"/>
    <w:rsid w:val="002327CE"/>
    <w:rsid w:val="002611E8"/>
    <w:rsid w:val="002638FE"/>
    <w:rsid w:val="002A0BB2"/>
    <w:rsid w:val="002A1109"/>
    <w:rsid w:val="002A3003"/>
    <w:rsid w:val="002B22E4"/>
    <w:rsid w:val="002D11F8"/>
    <w:rsid w:val="002D671E"/>
    <w:rsid w:val="0032050B"/>
    <w:rsid w:val="00323BE5"/>
    <w:rsid w:val="00363899"/>
    <w:rsid w:val="003A1B75"/>
    <w:rsid w:val="003A33B9"/>
    <w:rsid w:val="003A79D0"/>
    <w:rsid w:val="003B39FA"/>
    <w:rsid w:val="003C6FE7"/>
    <w:rsid w:val="003C7E15"/>
    <w:rsid w:val="00406F78"/>
    <w:rsid w:val="00415EC9"/>
    <w:rsid w:val="0044020F"/>
    <w:rsid w:val="004441AD"/>
    <w:rsid w:val="0045451C"/>
    <w:rsid w:val="0046454C"/>
    <w:rsid w:val="004753F6"/>
    <w:rsid w:val="00497D68"/>
    <w:rsid w:val="004B29F2"/>
    <w:rsid w:val="004C7F9C"/>
    <w:rsid w:val="004F0CFF"/>
    <w:rsid w:val="00513285"/>
    <w:rsid w:val="005258B8"/>
    <w:rsid w:val="00526C0D"/>
    <w:rsid w:val="0054119F"/>
    <w:rsid w:val="005554E7"/>
    <w:rsid w:val="005742D3"/>
    <w:rsid w:val="00585579"/>
    <w:rsid w:val="005B18B6"/>
    <w:rsid w:val="005B70F5"/>
    <w:rsid w:val="005C17CA"/>
    <w:rsid w:val="005D7A02"/>
    <w:rsid w:val="0062476F"/>
    <w:rsid w:val="00634DB2"/>
    <w:rsid w:val="00671DC2"/>
    <w:rsid w:val="00690CC9"/>
    <w:rsid w:val="006B5B36"/>
    <w:rsid w:val="006B5EF8"/>
    <w:rsid w:val="007228A8"/>
    <w:rsid w:val="00730F06"/>
    <w:rsid w:val="00740310"/>
    <w:rsid w:val="00747A9B"/>
    <w:rsid w:val="00750028"/>
    <w:rsid w:val="007511A3"/>
    <w:rsid w:val="007525CC"/>
    <w:rsid w:val="00772B18"/>
    <w:rsid w:val="00797326"/>
    <w:rsid w:val="007A0513"/>
    <w:rsid w:val="007B3A84"/>
    <w:rsid w:val="0080720F"/>
    <w:rsid w:val="00807872"/>
    <w:rsid w:val="00825AE2"/>
    <w:rsid w:val="00827BF0"/>
    <w:rsid w:val="00833373"/>
    <w:rsid w:val="00861232"/>
    <w:rsid w:val="00871DF0"/>
    <w:rsid w:val="008A302E"/>
    <w:rsid w:val="008B5561"/>
    <w:rsid w:val="008C37B2"/>
    <w:rsid w:val="00937219"/>
    <w:rsid w:val="009D1586"/>
    <w:rsid w:val="009D7CCA"/>
    <w:rsid w:val="009E767A"/>
    <w:rsid w:val="00A61E47"/>
    <w:rsid w:val="00A629F0"/>
    <w:rsid w:val="00A67E07"/>
    <w:rsid w:val="00A7081F"/>
    <w:rsid w:val="00AA3054"/>
    <w:rsid w:val="00AC414B"/>
    <w:rsid w:val="00AD7A1C"/>
    <w:rsid w:val="00B0541A"/>
    <w:rsid w:val="00B1343B"/>
    <w:rsid w:val="00B2130D"/>
    <w:rsid w:val="00B35693"/>
    <w:rsid w:val="00B46589"/>
    <w:rsid w:val="00B5757A"/>
    <w:rsid w:val="00BA044B"/>
    <w:rsid w:val="00BF0715"/>
    <w:rsid w:val="00BF18A6"/>
    <w:rsid w:val="00C0151C"/>
    <w:rsid w:val="00C02475"/>
    <w:rsid w:val="00C31668"/>
    <w:rsid w:val="00C428D7"/>
    <w:rsid w:val="00C4335A"/>
    <w:rsid w:val="00C55E15"/>
    <w:rsid w:val="00C67A83"/>
    <w:rsid w:val="00C96158"/>
    <w:rsid w:val="00CA5FAD"/>
    <w:rsid w:val="00CC411B"/>
    <w:rsid w:val="00D060FF"/>
    <w:rsid w:val="00D07AC6"/>
    <w:rsid w:val="00D24474"/>
    <w:rsid w:val="00D42178"/>
    <w:rsid w:val="00D47291"/>
    <w:rsid w:val="00D96645"/>
    <w:rsid w:val="00DA546B"/>
    <w:rsid w:val="00DA6691"/>
    <w:rsid w:val="00DA752B"/>
    <w:rsid w:val="00DB7C48"/>
    <w:rsid w:val="00DC3BA9"/>
    <w:rsid w:val="00DC6E54"/>
    <w:rsid w:val="00E44995"/>
    <w:rsid w:val="00E56506"/>
    <w:rsid w:val="00E63621"/>
    <w:rsid w:val="00E67E57"/>
    <w:rsid w:val="00E90C02"/>
    <w:rsid w:val="00E957D3"/>
    <w:rsid w:val="00E95CDC"/>
    <w:rsid w:val="00EA092D"/>
    <w:rsid w:val="00EB75D8"/>
    <w:rsid w:val="00EE70E5"/>
    <w:rsid w:val="00EF08B2"/>
    <w:rsid w:val="00EF1305"/>
    <w:rsid w:val="00F1248A"/>
    <w:rsid w:val="00F372DB"/>
    <w:rsid w:val="00F37357"/>
    <w:rsid w:val="00F3746C"/>
    <w:rsid w:val="00F37C61"/>
    <w:rsid w:val="00F442D3"/>
    <w:rsid w:val="00F442FC"/>
    <w:rsid w:val="00F64A6D"/>
    <w:rsid w:val="00F710C6"/>
    <w:rsid w:val="00F8428C"/>
    <w:rsid w:val="00F942B7"/>
    <w:rsid w:val="00FB07E1"/>
    <w:rsid w:val="00FB290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D3"/>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5742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5742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42D3"/>
    <w:rPr>
      <w:rFonts w:ascii="Arial" w:hAnsi="Arial" w:cs="Arial"/>
      <w:b/>
      <w:bCs/>
      <w:kern w:val="32"/>
      <w:sz w:val="32"/>
      <w:szCs w:val="32"/>
      <w:lang w:val="ru-RU" w:eastAsia="ru-RU"/>
    </w:rPr>
  </w:style>
  <w:style w:type="character" w:customStyle="1" w:styleId="20">
    <w:name w:val="Заголовок 2 Знак"/>
    <w:link w:val="2"/>
    <w:uiPriority w:val="99"/>
    <w:locked/>
    <w:rsid w:val="005742D3"/>
    <w:rPr>
      <w:rFonts w:ascii="Arial" w:hAnsi="Arial" w:cs="Arial"/>
      <w:b/>
      <w:bCs/>
      <w:i/>
      <w:iCs/>
      <w:sz w:val="28"/>
      <w:szCs w:val="28"/>
      <w:lang w:val="ru-RU" w:eastAsia="ru-RU"/>
    </w:rPr>
  </w:style>
  <w:style w:type="paragraph" w:styleId="a3">
    <w:name w:val="Body Text"/>
    <w:basedOn w:val="a"/>
    <w:link w:val="a4"/>
    <w:uiPriority w:val="99"/>
    <w:rsid w:val="005742D3"/>
    <w:pPr>
      <w:spacing w:after="120"/>
    </w:pPr>
    <w:rPr>
      <w:sz w:val="28"/>
    </w:rPr>
  </w:style>
  <w:style w:type="character" w:customStyle="1" w:styleId="a4">
    <w:name w:val="Основний текст Знак"/>
    <w:link w:val="a3"/>
    <w:uiPriority w:val="99"/>
    <w:locked/>
    <w:rsid w:val="005742D3"/>
    <w:rPr>
      <w:rFonts w:ascii="Times New Roman" w:hAnsi="Times New Roman" w:cs="Times New Roman"/>
      <w:sz w:val="24"/>
      <w:szCs w:val="24"/>
      <w:lang w:val="ru-RU" w:eastAsia="ru-RU"/>
    </w:rPr>
  </w:style>
  <w:style w:type="paragraph" w:customStyle="1" w:styleId="FR2">
    <w:name w:val="FR2"/>
    <w:uiPriority w:val="99"/>
    <w:rsid w:val="005742D3"/>
    <w:pPr>
      <w:widowControl w:val="0"/>
      <w:autoSpaceDE w:val="0"/>
      <w:autoSpaceDN w:val="0"/>
      <w:adjustRightInd w:val="0"/>
      <w:spacing w:before="220"/>
      <w:ind w:left="40" w:hanging="20"/>
    </w:pPr>
    <w:rPr>
      <w:rFonts w:ascii="Arial" w:eastAsia="Times New Roman" w:hAnsi="Arial" w:cs="Arial"/>
      <w:sz w:val="18"/>
      <w:szCs w:val="18"/>
    </w:rPr>
  </w:style>
  <w:style w:type="paragraph" w:styleId="3">
    <w:name w:val="Body Text 3"/>
    <w:basedOn w:val="a"/>
    <w:link w:val="30"/>
    <w:uiPriority w:val="99"/>
    <w:rsid w:val="005742D3"/>
    <w:pPr>
      <w:spacing w:after="120"/>
    </w:pPr>
    <w:rPr>
      <w:sz w:val="16"/>
      <w:szCs w:val="16"/>
    </w:rPr>
  </w:style>
  <w:style w:type="character" w:customStyle="1" w:styleId="30">
    <w:name w:val="Основний текст 3 Знак"/>
    <w:link w:val="3"/>
    <w:uiPriority w:val="99"/>
    <w:locked/>
    <w:rsid w:val="005742D3"/>
    <w:rPr>
      <w:rFonts w:ascii="Times New Roman" w:hAnsi="Times New Roman" w:cs="Times New Roman"/>
      <w:sz w:val="16"/>
      <w:szCs w:val="16"/>
      <w:lang w:val="ru-RU" w:eastAsia="ru-RU"/>
    </w:rPr>
  </w:style>
  <w:style w:type="paragraph" w:styleId="21">
    <w:name w:val="Body Text 2"/>
    <w:basedOn w:val="a"/>
    <w:link w:val="22"/>
    <w:uiPriority w:val="99"/>
    <w:rsid w:val="005742D3"/>
    <w:pPr>
      <w:spacing w:after="120" w:line="480" w:lineRule="auto"/>
    </w:pPr>
  </w:style>
  <w:style w:type="character" w:customStyle="1" w:styleId="22">
    <w:name w:val="Основний текст 2 Знак"/>
    <w:link w:val="21"/>
    <w:uiPriority w:val="99"/>
    <w:locked/>
    <w:rsid w:val="005742D3"/>
    <w:rPr>
      <w:rFonts w:ascii="Times New Roman" w:hAnsi="Times New Roman" w:cs="Times New Roman"/>
      <w:sz w:val="24"/>
      <w:szCs w:val="24"/>
      <w:lang w:val="ru-RU" w:eastAsia="ru-RU"/>
    </w:rPr>
  </w:style>
  <w:style w:type="paragraph" w:styleId="a5">
    <w:name w:val="Block Text"/>
    <w:basedOn w:val="a"/>
    <w:uiPriority w:val="99"/>
    <w:rsid w:val="005742D3"/>
    <w:pPr>
      <w:ind w:left="-108" w:right="-108"/>
      <w:jc w:val="center"/>
    </w:pPr>
    <w:rPr>
      <w:sz w:val="16"/>
      <w:szCs w:val="20"/>
      <w:lang w:val="uk-UA"/>
    </w:rPr>
  </w:style>
  <w:style w:type="paragraph" w:styleId="23">
    <w:name w:val="Body Text Indent 2"/>
    <w:basedOn w:val="a"/>
    <w:link w:val="24"/>
    <w:uiPriority w:val="99"/>
    <w:rsid w:val="005742D3"/>
    <w:pPr>
      <w:spacing w:after="120" w:line="480" w:lineRule="auto"/>
      <w:ind w:left="283"/>
    </w:pPr>
  </w:style>
  <w:style w:type="character" w:customStyle="1" w:styleId="24">
    <w:name w:val="Основний текст з відступом 2 Знак"/>
    <w:link w:val="23"/>
    <w:uiPriority w:val="99"/>
    <w:locked/>
    <w:rsid w:val="005742D3"/>
    <w:rPr>
      <w:rFonts w:ascii="Times New Roman" w:hAnsi="Times New Roman" w:cs="Times New Roman"/>
      <w:sz w:val="24"/>
      <w:szCs w:val="24"/>
      <w:lang w:val="ru-RU" w:eastAsia="ru-RU"/>
    </w:rPr>
  </w:style>
  <w:style w:type="paragraph" w:styleId="a6">
    <w:name w:val="Plain Text"/>
    <w:basedOn w:val="a"/>
    <w:link w:val="a7"/>
    <w:uiPriority w:val="99"/>
    <w:rsid w:val="005742D3"/>
    <w:rPr>
      <w:rFonts w:ascii="Courier New" w:hAnsi="Courier New" w:cs="Courier New"/>
      <w:sz w:val="20"/>
      <w:szCs w:val="20"/>
      <w:lang w:eastAsia="zh-CN"/>
    </w:rPr>
  </w:style>
  <w:style w:type="character" w:customStyle="1" w:styleId="a7">
    <w:name w:val="Текст Знак"/>
    <w:link w:val="a6"/>
    <w:uiPriority w:val="99"/>
    <w:locked/>
    <w:rsid w:val="005742D3"/>
    <w:rPr>
      <w:rFonts w:ascii="Courier New" w:hAnsi="Courier New" w:cs="Courier New"/>
      <w:sz w:val="20"/>
      <w:szCs w:val="20"/>
      <w:lang w:val="ru-RU" w:eastAsia="zh-CN"/>
    </w:rPr>
  </w:style>
  <w:style w:type="paragraph" w:styleId="a8">
    <w:name w:val="footer"/>
    <w:basedOn w:val="a"/>
    <w:link w:val="a9"/>
    <w:uiPriority w:val="99"/>
    <w:rsid w:val="005742D3"/>
    <w:pPr>
      <w:tabs>
        <w:tab w:val="center" w:pos="4819"/>
        <w:tab w:val="right" w:pos="9639"/>
      </w:tabs>
    </w:pPr>
  </w:style>
  <w:style w:type="character" w:customStyle="1" w:styleId="a9">
    <w:name w:val="Нижній колонтитул Знак"/>
    <w:link w:val="a8"/>
    <w:uiPriority w:val="99"/>
    <w:locked/>
    <w:rsid w:val="005742D3"/>
    <w:rPr>
      <w:rFonts w:ascii="Times New Roman" w:hAnsi="Times New Roman" w:cs="Times New Roman"/>
      <w:sz w:val="24"/>
      <w:szCs w:val="24"/>
      <w:lang w:val="ru-RU" w:eastAsia="ru-RU"/>
    </w:rPr>
  </w:style>
  <w:style w:type="character" w:styleId="aa">
    <w:name w:val="page number"/>
    <w:uiPriority w:val="99"/>
    <w:rsid w:val="005742D3"/>
    <w:rPr>
      <w:rFonts w:cs="Times New Roman"/>
    </w:rPr>
  </w:style>
  <w:style w:type="paragraph" w:styleId="ab">
    <w:name w:val="Body Text Indent"/>
    <w:basedOn w:val="a"/>
    <w:link w:val="ac"/>
    <w:uiPriority w:val="99"/>
    <w:rsid w:val="005742D3"/>
    <w:pPr>
      <w:spacing w:after="120"/>
      <w:ind w:left="283"/>
    </w:pPr>
  </w:style>
  <w:style w:type="character" w:customStyle="1" w:styleId="ac">
    <w:name w:val="Основний текст з відступом Знак"/>
    <w:link w:val="ab"/>
    <w:uiPriority w:val="99"/>
    <w:locked/>
    <w:rsid w:val="005742D3"/>
    <w:rPr>
      <w:rFonts w:ascii="Times New Roman" w:hAnsi="Times New Roman" w:cs="Times New Roman"/>
      <w:sz w:val="24"/>
      <w:szCs w:val="24"/>
      <w:lang w:val="ru-RU" w:eastAsia="ru-RU"/>
    </w:rPr>
  </w:style>
  <w:style w:type="paragraph" w:styleId="ad">
    <w:name w:val="header"/>
    <w:basedOn w:val="a"/>
    <w:link w:val="ae"/>
    <w:uiPriority w:val="99"/>
    <w:semiHidden/>
    <w:rsid w:val="005742D3"/>
    <w:pPr>
      <w:tabs>
        <w:tab w:val="center" w:pos="4819"/>
        <w:tab w:val="right" w:pos="9639"/>
      </w:tabs>
    </w:pPr>
  </w:style>
  <w:style w:type="character" w:customStyle="1" w:styleId="ae">
    <w:name w:val="Верхній колонтитул Знак"/>
    <w:link w:val="ad"/>
    <w:uiPriority w:val="99"/>
    <w:semiHidden/>
    <w:locked/>
    <w:rsid w:val="005742D3"/>
    <w:rPr>
      <w:rFonts w:ascii="Times New Roman" w:hAnsi="Times New Roman" w:cs="Times New Roman"/>
      <w:sz w:val="24"/>
      <w:szCs w:val="24"/>
      <w:lang w:val="ru-RU" w:eastAsia="ru-RU"/>
    </w:rPr>
  </w:style>
  <w:style w:type="paragraph" w:customStyle="1" w:styleId="11">
    <w:name w:val="Абзац списка1"/>
    <w:basedOn w:val="a"/>
    <w:uiPriority w:val="99"/>
    <w:rsid w:val="002B22E4"/>
    <w:pPr>
      <w:ind w:left="720"/>
      <w:contextualSpacing/>
    </w:pPr>
    <w:rPr>
      <w:rFonts w:eastAsia="Calibri"/>
      <w:lang w:val="uk-UA"/>
    </w:rPr>
  </w:style>
  <w:style w:type="paragraph" w:styleId="af">
    <w:name w:val="List Paragraph"/>
    <w:basedOn w:val="a"/>
    <w:uiPriority w:val="99"/>
    <w:qFormat/>
    <w:rsid w:val="00E63621"/>
    <w:pPr>
      <w:spacing w:after="200" w:line="276" w:lineRule="auto"/>
      <w:ind w:left="720"/>
      <w:contextualSpacing/>
    </w:pPr>
    <w:rPr>
      <w:rFonts w:ascii="Calibri" w:hAnsi="Calibri"/>
      <w:sz w:val="22"/>
      <w:szCs w:val="22"/>
      <w:lang w:val="uk-UA" w:eastAsia="uk-UA"/>
    </w:rPr>
  </w:style>
  <w:style w:type="paragraph" w:customStyle="1" w:styleId="FR1">
    <w:name w:val="FR1"/>
    <w:rsid w:val="001778FE"/>
    <w:pPr>
      <w:widowControl w:val="0"/>
      <w:spacing w:before="160"/>
      <w:jc w:val="center"/>
    </w:pPr>
    <w:rPr>
      <w:rFonts w:ascii="Arial" w:eastAsia="Times New Roman" w:hAnsi="Arial"/>
      <w:i/>
      <w:sz w:val="18"/>
      <w:lang w:eastAsia="ru-RU"/>
    </w:rPr>
  </w:style>
  <w:style w:type="paragraph" w:customStyle="1" w:styleId="k1">
    <w:name w:val="k1"/>
    <w:basedOn w:val="a"/>
    <w:uiPriority w:val="99"/>
    <w:rsid w:val="006B5B36"/>
    <w:pPr>
      <w:spacing w:line="280" w:lineRule="atLeast"/>
      <w:ind w:firstLine="400"/>
      <w:jc w:val="both"/>
    </w:pPr>
    <w:rPr>
      <w:sz w:val="22"/>
      <w:szCs w:val="22"/>
    </w:rPr>
  </w:style>
  <w:style w:type="paragraph" w:styleId="af0">
    <w:name w:val="footnote text"/>
    <w:basedOn w:val="a"/>
    <w:link w:val="af1"/>
    <w:uiPriority w:val="99"/>
    <w:rsid w:val="006B5B36"/>
    <w:rPr>
      <w:sz w:val="20"/>
      <w:szCs w:val="20"/>
    </w:rPr>
  </w:style>
  <w:style w:type="character" w:customStyle="1" w:styleId="af1">
    <w:name w:val="Текст виноски Знак"/>
    <w:link w:val="af0"/>
    <w:uiPriority w:val="99"/>
    <w:locked/>
    <w:rsid w:val="006B5B36"/>
    <w:rPr>
      <w:rFonts w:ascii="Times New Roman" w:hAnsi="Times New Roman" w:cs="Times New Roman"/>
      <w:sz w:val="20"/>
      <w:szCs w:val="20"/>
      <w:lang w:val="ru-RU" w:eastAsia="ru-RU"/>
    </w:rPr>
  </w:style>
  <w:style w:type="paragraph" w:customStyle="1" w:styleId="specbib">
    <w:name w:val="spec_bib"/>
    <w:basedOn w:val="a"/>
    <w:uiPriority w:val="99"/>
    <w:rsid w:val="006B5B36"/>
    <w:pPr>
      <w:spacing w:before="100" w:beforeAutospacing="1" w:after="100" w:afterAutospacing="1"/>
    </w:pPr>
    <w:rPr>
      <w:lang w:val="uk-UA" w:eastAsia="uk-UA"/>
    </w:rPr>
  </w:style>
  <w:style w:type="character" w:customStyle="1" w:styleId="editsection1">
    <w:name w:val="editsection1"/>
    <w:uiPriority w:val="99"/>
    <w:rsid w:val="00A61E4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E662C-ADA4-4259-8708-E5D151F5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27</Pages>
  <Words>10012</Words>
  <Characters>57074</Characters>
  <Application>Microsoft Office Word</Application>
  <DocSecurity>0</DocSecurity>
  <Lines>475</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39</cp:revision>
  <dcterms:created xsi:type="dcterms:W3CDTF">2011-05-03T16:36:00Z</dcterms:created>
  <dcterms:modified xsi:type="dcterms:W3CDTF">2015-02-12T00:53:00Z</dcterms:modified>
</cp:coreProperties>
</file>