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r w:rsidRPr="00DC06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ПИТАННЯ НА ІСПИТ </w:t>
      </w:r>
      <w:bookmarkEnd w:id="0"/>
      <w:r w:rsidRPr="00DC0668">
        <w:rPr>
          <w:rFonts w:ascii="Times New Roman" w:hAnsi="Times New Roman" w:cs="Times New Roman"/>
          <w:b/>
          <w:bCs/>
          <w:sz w:val="24"/>
          <w:szCs w:val="24"/>
          <w:lang w:val="uk-UA"/>
        </w:rPr>
        <w:t>З ІСТОРІЇ УКРАЇНИ 201</w:t>
      </w:r>
      <w:r w:rsidR="00DC0668" w:rsidRPr="00DC0668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DC0668">
        <w:rPr>
          <w:rFonts w:ascii="Times New Roman" w:hAnsi="Times New Roman" w:cs="Times New Roman"/>
          <w:b/>
          <w:bCs/>
          <w:sz w:val="24"/>
          <w:szCs w:val="24"/>
          <w:lang w:val="uk-UA"/>
        </w:rPr>
        <w:t>-201</w:t>
      </w:r>
      <w:r w:rsidR="00DC0668" w:rsidRPr="00DC0668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Вступ. Державотворчі процеси в епоху раннього середньовіччя. Формування </w:t>
      </w:r>
      <w:r w:rsidRPr="00DC0668">
        <w:rPr>
          <w:rFonts w:ascii="Times New Roman" w:hAnsi="Times New Roman" w:cs="Times New Roman"/>
          <w:b/>
          <w:bCs/>
          <w:spacing w:val="2"/>
          <w:sz w:val="24"/>
          <w:szCs w:val="24"/>
          <w:lang w:val="uk-UA"/>
        </w:rPr>
        <w:t xml:space="preserve">Руської держави у </w:t>
      </w:r>
      <w:r w:rsidRPr="00DC0668">
        <w:rPr>
          <w:rFonts w:ascii="Times New Roman" w:hAnsi="Times New Roman" w:cs="Times New Roman"/>
          <w:b/>
          <w:bCs/>
          <w:spacing w:val="2"/>
          <w:sz w:val="24"/>
          <w:szCs w:val="24"/>
        </w:rPr>
        <w:t>IX</w:t>
      </w:r>
      <w:r w:rsidRPr="00DC0668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C0668">
        <w:rPr>
          <w:rFonts w:ascii="Times New Roman" w:hAnsi="Times New Roman" w:cs="Times New Roman"/>
          <w:b/>
          <w:bCs/>
          <w:spacing w:val="2"/>
          <w:sz w:val="24"/>
          <w:szCs w:val="24"/>
          <w:lang w:val="uk-UA"/>
        </w:rPr>
        <w:t xml:space="preserve">- першій половині </w:t>
      </w:r>
      <w:r w:rsidRPr="00DC0668">
        <w:rPr>
          <w:rFonts w:ascii="Times New Roman" w:hAnsi="Times New Roman" w:cs="Times New Roman"/>
          <w:b/>
          <w:bCs/>
          <w:spacing w:val="2"/>
          <w:sz w:val="24"/>
          <w:szCs w:val="24"/>
        </w:rPr>
        <w:t>XI</w:t>
      </w:r>
      <w:r w:rsidRPr="00DC0668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C0668">
        <w:rPr>
          <w:rFonts w:ascii="Times New Roman" w:hAnsi="Times New Roman" w:cs="Times New Roman"/>
          <w:b/>
          <w:bCs/>
          <w:spacing w:val="2"/>
          <w:sz w:val="24"/>
          <w:szCs w:val="24"/>
          <w:lang w:val="uk-UA"/>
        </w:rPr>
        <w:t>ст.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На території якого племінного союзу слов’ян засновано м. Київ?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Вкажіть ім’я князя, що здійснив похід проти Візантії у 860 р.?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роки князювання Олега в Києві?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київський князь організував походи на Константинополь у 907 та 911 рр.?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За правління якого князя Русь підписала перші міжнародні договори?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Вкажіть роки князювання у Києві Ігоря у Києві.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 якого племінного союзу слов’ян було вбито князя Ігоря?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роки князювання Ольги.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Хто з київських правителів Русі вперше запровадив елементи державного бюджету?</w:t>
      </w:r>
    </w:p>
    <w:p w:rsidR="00E12480" w:rsidRPr="00DC0668" w:rsidRDefault="00E12480" w:rsidP="00E124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називався фіксований розмір данини, запроваджений у Київській Русі княгинею Ольгою?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Кого з київських князів видатний український історик Михайло Грушевський назвав ”козаком на престолі”? </w:t>
      </w:r>
    </w:p>
    <w:p w:rsidR="00E12480" w:rsidRPr="00DC0668" w:rsidRDefault="00E12480" w:rsidP="00E124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з руських князів розгромив Хозарський каганат?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кого з київських князів бояри звернулися із доріканнями: ”Ти, князю, чужої землі пильнуєш та шукаєш, а свою покинув...”?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Який київський князь хотів перенести столицю своєї держави в Переяславець на Дунаї?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кочові племена появилися у степових районах України після розгрому Хозарського каганату?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Який київський князь хотів перенести столицю своєї держави в Переяславець на Дунаї?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Коли відбулася битва під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Доростолом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роки князювання Володимира Великого в Києві.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Хто з київських князів відкрив язичницький пантеон богів?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 котрому році київський князь Володимир Великий прийняв християнство?</w:t>
      </w:r>
    </w:p>
    <w:p w:rsidR="00E12480" w:rsidRPr="00DC0668" w:rsidRDefault="00E12480" w:rsidP="00E124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бог стояв на чолі пантеону слов’янських божеств запровадженого Володимиром Великим?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якому місті київський князь Володимир Великий прийняв Християнство?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ім’я князя, що розпочав карбувати золоті та срібні монети?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У котрому році Володимир Великий приєднав до Київської держави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Червенські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 міста</w:t>
      </w:r>
    </w:p>
    <w:p w:rsidR="00E12480" w:rsidRPr="00DC0668" w:rsidRDefault="00E12480" w:rsidP="00E124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Уздовж яких річок було збудовано мережу оборонних споруд т.зв. ”змійових” валів?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роки правління Ярослава Мудрого в Києві.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За правління якого київського князя укладено збірник законів «Руська правда»?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Кого з київських князів прийнято називати «тестем Європи»?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правління якого князя був збудований Софійський собор?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Хто з київських князів відвоював у поляків т.зв.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Червенські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 міста?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з Рюриковичів протягом 1019 – 1036 рр. був співправителем Київської Русі разом з Ярославом Мудрим?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котрому році було засновано Печерський монастир у Києві?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Які кочові племена населяли українські степи в другій половині XI ст.?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Дайте визначення термінів «полюддя», «данина», «урок», «погост», «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златник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», «язичництво», «сеньйорат».</w:t>
      </w:r>
    </w:p>
    <w:p w:rsidR="00E12480" w:rsidRPr="00DC0668" w:rsidRDefault="00E12480" w:rsidP="00E12480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</w:p>
    <w:p w:rsidR="00E12480" w:rsidRPr="00DC0668" w:rsidRDefault="00E12480" w:rsidP="00E12480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Політична трансформація Київської Русі у другій половині </w:t>
      </w:r>
      <w:r w:rsidRPr="00DC0668">
        <w:rPr>
          <w:rFonts w:ascii="Times New Roman" w:hAnsi="Times New Roman" w:cs="Times New Roman"/>
          <w:b/>
          <w:bCs/>
          <w:spacing w:val="1"/>
          <w:sz w:val="24"/>
          <w:szCs w:val="24"/>
        </w:rPr>
        <w:t>XI</w:t>
      </w:r>
      <w:r w:rsidRPr="00DC0668">
        <w:rPr>
          <w:rFonts w:ascii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- першій </w:t>
      </w:r>
      <w:r w:rsidRPr="00DC066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половині ХІІІ   століття.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в Києві правив син Ярослава Мудрого Всеволод?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роки правління князя Володимира Мономаха.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 котрому році проведено Любецький з’їзд руських князів?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Хто з руських князів був ініціатором скликання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Любецькогоз’їздукнязів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котрому році відбувся з’їзд князів біля Долобського озера, який ухвалив рішення про організацію спільного походу проти по ловців?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період правління якого київського князя відбувся Любецький з’їзд князів?</w:t>
      </w:r>
    </w:p>
    <w:p w:rsidR="00E12480" w:rsidRPr="00DC0668" w:rsidRDefault="00E12480" w:rsidP="00E124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Назвіть автора відомого твору стародавньої руської літератури ”Повчання дітям”.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назву збірника законів, автором якого є Володимир Мономах?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київський князь організував серію успішних походів проти половців?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відбулася битва на річці Калці; хто брав у ній участь?</w:t>
      </w:r>
    </w:p>
    <w:p w:rsidR="00E12480" w:rsidRPr="00DC0668" w:rsidRDefault="00E12480" w:rsidP="00E124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Проти кого виступили руські дружини в битві на р. Калка?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Хто очолював монголо-татарські війська у поході 1237 – 1241-х рр. на Русь?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 котрому році монголо-татарські війська захопили Київ?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Коли в літописі вперше згадується назва «Україна»?</w:t>
      </w:r>
    </w:p>
    <w:p w:rsidR="00E12480" w:rsidRPr="00DC0668" w:rsidRDefault="00E12480" w:rsidP="00E124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котрому році Київ зруйнував Андрій Боголюбський?</w:t>
      </w:r>
    </w:p>
    <w:p w:rsidR="00E12480" w:rsidRPr="00DC0668" w:rsidRDefault="00E12480" w:rsidP="00E1248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в часи Київської Русі називалися селяни, які потрапили в залежність за борг (позику)?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верстви населення в Київській Русі не володіли землею?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із письмовими джерелами першим київським митрополитом руського походження був… </w:t>
      </w:r>
      <w:r w:rsidRPr="00DC066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(вписати)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котрому столітті було створено «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Остромирове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Євангеліє»?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ім’я відомого іконописця часів Київської Русі.</w:t>
      </w:r>
    </w:p>
    <w:p w:rsidR="00E12480" w:rsidRPr="00DC0668" w:rsidRDefault="00E12480" w:rsidP="00E12480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Консолідація південно-західних руських земель. Утворення </w:t>
      </w:r>
      <w:proofErr w:type="spellStart"/>
      <w:r w:rsidRPr="00DC0668">
        <w:rPr>
          <w:rFonts w:ascii="Times New Roman" w:hAnsi="Times New Roman" w:cs="Times New Roman"/>
          <w:b/>
          <w:bCs/>
          <w:sz w:val="24"/>
          <w:szCs w:val="24"/>
          <w:lang w:val="uk-UA"/>
        </w:rPr>
        <w:t>Галицько-</w:t>
      </w:r>
      <w:r w:rsidRPr="00DC0668">
        <w:rPr>
          <w:rFonts w:ascii="Times New Roman" w:hAnsi="Times New Roman" w:cs="Times New Roman"/>
          <w:b/>
          <w:bCs/>
          <w:spacing w:val="2"/>
          <w:sz w:val="24"/>
          <w:szCs w:val="24"/>
          <w:lang w:val="uk-UA"/>
        </w:rPr>
        <w:t>Во</w:t>
      </w:r>
      <w:proofErr w:type="spellEnd"/>
    </w:p>
    <w:p w:rsidR="00E12480" w:rsidRPr="00DC0668" w:rsidRDefault="00E12480" w:rsidP="00E12480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val="uk-UA"/>
        </w:rPr>
      </w:pPr>
      <w:proofErr w:type="spellStart"/>
      <w:r w:rsidRPr="00DC0668">
        <w:rPr>
          <w:rFonts w:ascii="Times New Roman" w:hAnsi="Times New Roman" w:cs="Times New Roman"/>
          <w:b/>
          <w:bCs/>
          <w:spacing w:val="2"/>
          <w:sz w:val="24"/>
          <w:szCs w:val="24"/>
          <w:lang w:val="uk-UA"/>
        </w:rPr>
        <w:t>линського</w:t>
      </w:r>
      <w:proofErr w:type="spellEnd"/>
      <w:r w:rsidRPr="00DC0668">
        <w:rPr>
          <w:rFonts w:ascii="Times New Roman" w:hAnsi="Times New Roman" w:cs="Times New Roman"/>
          <w:b/>
          <w:bCs/>
          <w:spacing w:val="2"/>
          <w:sz w:val="24"/>
          <w:szCs w:val="24"/>
          <w:lang w:val="uk-UA"/>
        </w:rPr>
        <w:t xml:space="preserve"> князівства.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ім’я князя, що правив у Галичині протягом 1153–1187 рр.?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Якого галицького князя згадує у своєму творі автор «Слова о полку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Ігоревім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»?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Хто з князів протягом 1199 – 1205 рр. правив у Галичині та Волині?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дату створення Галицько-Волинського князівства.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Хто вважається засновником галицько-Волинського князівства?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роки князювання Данила Галицького.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 котрому році галицько-волинський Данило Романович здобув перемогу над польськими військами біля м. Ярослава?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У котрому році галицько-волинський князь Данило Романович здобув перемогу над тевтонцями під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Дорогочином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 котрому році коронувався галицько-волинський князь Данило Романович?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Які міста були засновані у період правління галицько-волинського у князя Данила Романовича?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вперше згадується м. Львів?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Хто з князів протягом 1264 – 1301 рр. правив у Галичині та Волині?</w:t>
      </w:r>
    </w:p>
    <w:p w:rsidR="00E12480" w:rsidRPr="00DC0668" w:rsidRDefault="00E12480" w:rsidP="00E12480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12480" w:rsidRPr="00DC0668" w:rsidRDefault="00E12480" w:rsidP="00E12480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Державно-правовий та політичний статус українських земель у ХІ</w:t>
      </w:r>
      <w:r w:rsidRPr="00DC066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C06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C0668">
        <w:rPr>
          <w:rFonts w:ascii="Times New Roman" w:hAnsi="Times New Roman" w:cs="Times New Roman"/>
          <w:b/>
          <w:bCs/>
          <w:sz w:val="24"/>
          <w:szCs w:val="24"/>
          <w:lang w:val="uk-UA"/>
        </w:rPr>
        <w:t>– першій половині Х</w:t>
      </w:r>
      <w:r w:rsidRPr="00DC066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C0668">
        <w:rPr>
          <w:rFonts w:ascii="Times New Roman" w:hAnsi="Times New Roman" w:cs="Times New Roman"/>
          <w:b/>
          <w:bCs/>
          <w:sz w:val="24"/>
          <w:szCs w:val="24"/>
          <w:lang w:val="uk-UA"/>
        </w:rPr>
        <w:t>І ст.</w:t>
      </w:r>
      <w:r w:rsidRPr="00DC0668">
        <w:rPr>
          <w:rFonts w:ascii="Times New Roman" w:hAnsi="Times New Roman" w:cs="Times New Roman"/>
          <w:b/>
          <w:bCs/>
          <w:spacing w:val="2"/>
          <w:sz w:val="24"/>
          <w:szCs w:val="24"/>
          <w:lang w:val="uk-UA"/>
        </w:rPr>
        <w:t xml:space="preserve"> Феномен українського козацтва.</w:t>
      </w:r>
    </w:p>
    <w:p w:rsidR="00E12480" w:rsidRPr="00DC0668" w:rsidRDefault="00E12480" w:rsidP="00E12480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котрому році відбулася битва на річці Сині Води?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котрому столітті більшість українських земель увійшла до складу Великого князівства Литовського?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відбулося повстання під проводом князя Михайла Глинського?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дату укладення Берестейської унії.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Дайте визначення понять «полемічна література», «магдебурзьке право», «магістрат», «церковне братство».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назву міста, де виникло перше церковне братство.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ім’я засновника українського книгодрукування.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котрому році було видрукувано першу книгу в Україні?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котрому році опубліковано «Острозьку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біблію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рік першої згадки слова “козак” у “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Хроніці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польській” М.Бєльського.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було засновано першу Запорізьку Січ на о. Мала Хортиця?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Кого вважають засновником першої Запорізької Січі?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Яких козаків вважали реєстровими?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боці яких держав воювали козаки в другій половині 16 – першій половині 17 ст.?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Вкажіть роки повстання під проводом К.Косинського.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роки повстання під проводом С. Наливайка.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роки гетьманування Петра Сагайдачного.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котрому році козаки під проводом П. Сагайдачного здійснили похід на Кафу.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котрому році відбулася битва під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Цецорою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котрому році козаки на чолі з П. Сагайдачним взяли участь у битві під Хотином.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рік прийняття урядом Речі Посполитої “Ординації війська запорозького реєстрового</w:t>
      </w: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Українська</w:t>
      </w:r>
      <w:proofErr w:type="spellEnd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революція</w:t>
      </w:r>
      <w:proofErr w:type="spellEnd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середини</w:t>
      </w:r>
      <w:proofErr w:type="spellEnd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proofErr w:type="gramEnd"/>
      <w:r w:rsidRPr="00DC0668">
        <w:rPr>
          <w:rFonts w:ascii="Times New Roman" w:hAnsi="Times New Roman" w:cs="Times New Roman"/>
          <w:b/>
          <w:sz w:val="24"/>
          <w:szCs w:val="24"/>
        </w:rPr>
        <w:t>VII </w:t>
      </w:r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ст.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період історії Речі Посполитої, що отримав назву «золотого спокою».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роки української революції під проводом Б. Хмельницького?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 котрому році козацьке військо Б. Хмельницького перемогло військо Речі Посполитої під Жовтими Водами та Корсунем?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 котрому році військо Б. Хмельницького вперше взяло в облогу Львів і захопило Високий замок?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Коли між козаками та Річчю Посполитою було підписано Зборівський договір?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назву договору, який передбачав поширення влади гетьмана на три воєводства: Київське, Чернігівське та Брацлавське.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назву договору, який передбачав козацький реєстр в розмірі 40 тис. козаків?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 котрому році відбулася битва під Берестечком?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Коли між козаками та Річчю Посполитою було підписано Білоцерківський договір?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Який договір негативно був оцінений козаками і спричинив повстання, жорстоко придушені за наказом Б. Хмельницького?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Коли відбулася битва під Батогом?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 котрому році відбулася Переяславська Рада, на якій було укладено військово-політичний союз між козацькою та московською державами.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Коли було підписано “Березневі статті ”?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Кому належала вища законодавча влада в Українській козацько-гетьманській державі?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Хто був другою після гетьмана особою в уряді Української козацько-гетьманської держави?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дату укладення Віленського перемир’я.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Як оцінював Віленську угоду Б.Хмельницький: позитивно чи негативно?</w:t>
      </w: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Руїна та подолання її наслідків. Україна в добу гетьмана Івана Мазепи.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роки гетьманування Івана Виговського.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котрому році І.Виговський підписав з Річчю Посполитою Гадяцький договір?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війська І.Виговського розгромили російські війська у битві під Конотопом?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котрому році Українська гетьманська держава остаточно розкололася на два гетьманства?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роки гетьманування Петра Дорошенка.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країну, яка підтримувала П. Дорошенка у боротьбі з Московською державою та Річчю Посполитою.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котрому році між Російською державою та Річчю Посполитою була укладена угода, яка вперше передбачала поділ Гетьманщини по Дніпру?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Кого з українських гетьманів сучасники називали “сонцем Руїни”.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які роки припадає період Руїни в Гетьманщині?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Українська православна церква була підпорядкована Московському патріархатові?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назву і рік укладення договору, який остаточно закріпив поділ Гетьманщини по Дніпру?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роки гетьманування Івана Мазепи.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Вкажіть ім’я гетьмана, який отримав від Петра І орден Св. Андрія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Первозванного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 його ж клопотанням отримав титул Князя Священної Римської Імперії, орден Білого орла від польського короля.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відбулася Полтавська битва?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російські війська зруйнували столицю Гетьманщини – Батурин?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ім’я гетьмана, який найбільше сприяв і фінансував розвиток освіти і культури в Гетьманщині.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 котрому році Києво-Могилянська колегія отримала статус академії?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ім’я гетьмана – автора першої Конституції України.</w:t>
      </w:r>
    </w:p>
    <w:p w:rsidR="00E12480" w:rsidRPr="00DC0668" w:rsidRDefault="00E12480" w:rsidP="00E12480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uk-UA"/>
        </w:rPr>
        <w:t>Руйнування державних структур Гетьманщини та інтеграція українських земель до складу Російської імперії.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роки, протягом яких Гетьманщиною управляла І Малоросійська колегія?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Вкажіть ім’я гетьмана арештованого і ув’язненого за наказом Петра І у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Петропавловській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 фортеці, де він і помер.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ім’я гетьмана, який провів реформу Генерального суду, вперше за його правління було створено державний бюджет, ініціював створення комісії для укладання збірника законів.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роки гетьманування Д.Апостола.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роки правління Гетьманського уряду, на час відсутності посади гетьмана в Гетьманщині.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роки гетьманування Кирила Розумовського.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рік скасування інституту гетьманства в козацькій державі.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роки існування Нової (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Підпільненської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) Січі.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рік ліквідації Запорізької Січі за наказом Катерини ІІ.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Хто був останнім кошовим отаманом Запорізької Січі?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роки правління на Україні ІІ Малоросійської колегії.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 котрому році відбулося повстання гайдамаків, відоме в історії як “Коліївщина”?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регіони, де був поширений опришківський рух?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ім’я найбільш відомого лідера опришківського руху?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Кого з діячів української культури XVIII ст. стосуються такі слова: </w:t>
      </w:r>
      <w:r w:rsidRPr="00DC0668">
        <w:rPr>
          <w:rFonts w:ascii="Times New Roman" w:hAnsi="Times New Roman" w:cs="Times New Roman"/>
          <w:i/>
          <w:sz w:val="24"/>
          <w:szCs w:val="24"/>
          <w:lang w:val="uk-UA"/>
        </w:rPr>
        <w:t>“Світ мене ловив, але не спіймав?</w:t>
      </w:r>
      <w:r w:rsidRPr="00DC0668">
        <w:rPr>
          <w:rFonts w:ascii="Times New Roman" w:hAnsi="Times New Roman" w:cs="Times New Roman"/>
          <w:sz w:val="24"/>
          <w:szCs w:val="24"/>
          <w:lang w:val="uk-UA"/>
        </w:rPr>
        <w:t>”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імена відомих вам українських художників XVIII ст.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імена відомих вам українських композиторів XVIII ст.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Вкажіть ім’я відомого архітектора 18 ст. на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західно-українських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 землях, будівничого Собору св. Юра у Львові.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Між якими державами були поділені українські землі, що належали до Речі Посполитої, наприкінці ХУІІІ ст. (підкреслити правильну відповідь)</w:t>
      </w:r>
    </w:p>
    <w:p w:rsidR="00E12480" w:rsidRPr="00DC0668" w:rsidRDefault="00E12480" w:rsidP="00E12480">
      <w:pPr>
        <w:tabs>
          <w:tab w:val="left" w:pos="426"/>
          <w:tab w:val="left" w:pos="900"/>
          <w:tab w:val="left" w:pos="1276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а) Росією та Річчю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Посполито</w:t>
      </w:r>
      <w:proofErr w:type="spellEnd"/>
    </w:p>
    <w:p w:rsidR="00E12480" w:rsidRPr="00DC0668" w:rsidRDefault="00E12480" w:rsidP="00E12480">
      <w:pPr>
        <w:tabs>
          <w:tab w:val="left" w:pos="426"/>
          <w:tab w:val="left" w:pos="900"/>
          <w:tab w:val="left" w:pos="1276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б)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Прусією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 та Росією</w:t>
      </w:r>
    </w:p>
    <w:p w:rsidR="00E12480" w:rsidRPr="00DC0668" w:rsidRDefault="00E12480" w:rsidP="00E12480">
      <w:pPr>
        <w:tabs>
          <w:tab w:val="left" w:pos="426"/>
          <w:tab w:val="left" w:pos="900"/>
          <w:tab w:val="left" w:pos="1276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в)Росією та Австрією</w:t>
      </w: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Українське «національне відродження» в контексті європейської історії кінця </w:t>
      </w:r>
      <w:r w:rsidRPr="00DC0668">
        <w:rPr>
          <w:rFonts w:ascii="Times New Roman" w:hAnsi="Times New Roman" w:cs="Times New Roman"/>
          <w:b/>
          <w:sz w:val="24"/>
          <w:szCs w:val="24"/>
        </w:rPr>
        <w:t>XVIII</w:t>
      </w:r>
      <w:r w:rsidRPr="00DC06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— першої половини ХІХ століть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Галичина була включена до складу Австрійської імперії 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Яке місто Галичини стало на початку ХІХ ст. першим осередком українського національного відродження?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Хто є автором трактату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„Відомість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 о руськім язиці”?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Хто є автором статті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„Становище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 русинів в Галичині”?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роки діяльності «Руської Трійці», її учасників.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Назвіть місце видання альманаху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„Русалка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Дністровая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”.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Вкажіть назву першої української політичної організації в Галичині, створеної у 1848 р.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Підкресліть правильну відповідь. Головну Руську Раду після її створення очолив:    а) Я.Головацький; б)Г.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Яхимович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в)І.Вагилевич.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назву першої у Львові газети українською мовою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Коли ліквідовано панщину в Галичині?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Назвіть масонські ложі, що існували в Україні на початку ХІХ ст.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називалася масонська ложа, до якої входив І.Котляревський?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Хто очолював Південне товариство декабристів?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роки діяльності «Кирило-Мефодіївського товариства»?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Вкажіть основних учасників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Кирило-Мофодіївського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товариства.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Вкажіть основні програмні документи Кирило-Мефодіївського товариства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Хто є автором твору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„Закон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Божий. Книга буття українського народу?</w:t>
      </w: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uk-UA"/>
        </w:rPr>
        <w:t>Інституційний розвиток та ідейні основи українського руху в другій половині ХІХ століття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суспільно-політичні течії, які виникли у 60-х роках ХІХ ст. в Галичині.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назву течії, представники якої підкреслювали етнічну тотожність русинів Галичини і наддніпрянських українців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Коли виникла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„Просвіта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” і хто був першим її головою?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Коли створено Літературне товариство імені Т. Шевченка?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називався головний друкований орган галицьких народовців?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правильну відповідь. Політичною організацією народовців Галичини у 80-х рр. ХІХ ст. була: а) Руська Рада; б) Народна Рада; в) Галицько-руська матиця.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Вкажіть назву суспільно-політичної течії, які обстоювали думку про тотожність галицьких русинів з росіянами.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називався головний друкований орган галицьких москвофілів?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Назвіть засновників спортивно-пожежних товариств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„Січ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і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„Сокіл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виникла Русько-українська радикальна партія?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Кого вважають засновниками першої політичної партії у Східній Галичині?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Автором якої книги є Юліан Бачинський?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Співзасновником якої партії був І.Франко у 1899 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період, протягом якого діяла «нова ера» у Східній Галичині.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Вкажіть дату створення кафедри історії у Львівському університеті та її </w:t>
      </w:r>
    </w:p>
    <w:p w:rsidR="00E12480" w:rsidRPr="00DC0668" w:rsidRDefault="00E12480" w:rsidP="00E12480">
      <w:pPr>
        <w:pStyle w:val="a3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     ***     ***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роки існування гуртка «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хлопоманів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його лідера.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Хто з українських громадсько-політичних діячів вважається ідеологом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громадівського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руху?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назву часопису, який видавали громадівці у Петербурзі.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період протягом якого виходив часопис «Основа»?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видано Валуєвський циркуляр?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подію, що спричинила видання Валуєвського циркуляру.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Коли видано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Емський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указ?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назву документа, що забороняв ввозити з-за кордону книги українською мовою.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Вкажіть назву часопису, видання якого забороняв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Емський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указ.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Вкажіть одного з лідерів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громадівського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руху, який видавав часопис «Громада» в еміграції.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роки діяльності «Братства тарасівців».</w:t>
      </w: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uk-UA"/>
        </w:rPr>
        <w:t>Модернізація українського суспільства на початку ХХ століття.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Виберіть правильну відповідь: На початку ХХ ст.. до складу Австро-Угорщини входили такі українські етнічні території: а) Східна Галичина і Буковина, Підкарпатська Русь; б) територія Київської, Волинської, Полтавської, Харківської, Чернігівської, Катеринославської, Таврійської та Херсонської губернії; в) Східна та Західна Галичина і Буковина.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назву першої української політичної партії на Наддніпрянщині?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називалася перша українська політична партія на Наддніпрянщині, що стояла на засадах самостійності України?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Хто є автором праці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„Самостійна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 Україна”?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молодіжні патріотичні організації на західноукраїнських землях на початку ХХ ст.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 відбувся найбільший селянський виступ в Україні у період російської революції 1905-1907 рр. : а) в Таврійській губернії, б) на Волині, в) Київщині, г) селі Великі Сорочинці на Полтавщині.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називався перший український часопис, що виходив на Наддніпрянщині?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котрому році М. Січинський смертельно поранив намісника Галичини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Анжея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Потоцького?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котрому році загинув студент львівського університету Адам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Коцко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Коли тривала Перша світова війна?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результаті якої битви Російська армія захопила Східну Галичину, Буковину і частину Закарпаття?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назву адміністративної одиниці, створеної росіянами на окупованих восени 1914 року територіях.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Вкажіть правильну відповідь.</w:t>
      </w: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Російська окупація Галичини тривала: а) з вересня 1914 р. по червень 1915 р.; б) з грудня 1914 р. по лютий 1916 р.; б) з червня 1915 р. по травень 1916 р.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дату створення політичними емігрантами із Наддніпрянщини Союзу Визволення України, його очільника.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назву політичної організації, створеної галицькими політиками у серпні 1914 р.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якої армії перебував Легіон УСС?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відбулася битва на горі Маківці”?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Коли відбулася битва на горі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Лисоня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назву політичної організації, яка ініціювала створення Легіону Українських Січових Стрільців.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очолив Легіон Українських Січових Стрільців у серпні 1914 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Які цілі ставило перед собою ТУП: 1- самостійність, 2 – право на власний культурний розвиток українців у межах Російської імперії  3- не ставило конкретних цілей.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назву адміністративної одиниці, створеної росіянами на окупованих територіях у вересні 1914 р., її очільника.</w:t>
      </w: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uk-UA"/>
        </w:rPr>
        <w:t>Українська національна революція 1917-1920 рр. та пошуки оптимальних моделей її реалізації</w:t>
      </w: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uk-UA"/>
        </w:rPr>
        <w:t>Українська Центральна Рада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дату створення Української Центральної Ради.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Хто очолив Українську Центральну Раду на момент її створення?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Назвіть найвпливовіші партії Центральної Ради?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з відомих українських політиків очолив делегацію Української Центральної Ради до Петрограда в травні 1917 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гасло під яким проходила діяльність Центральної Ради протягом 1917 р.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документ оголошував автономію України у складі Російської держави: а) ІУ Універсал Центральної Ради; б) спеціальний указ Тимчасового уряду; в) І Універсал Центральної Ради; в) Декрет більшовицького Раднаркому.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дату проголошення І Універсалу.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очолив уряд Центральної Ради – Генеральний секретаріат?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Хто був Головним Отаманом Армії УНР?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Котрий універсал Центральної Ради призвів до збройного виступу «самостійників» 4-5 липня 1917 р.?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Котрим універсалом Центральна Рада висловила згоду на включення до її складу представників від національних менших: російської, польської та єврейської?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універсал Центральної Ради вперше проголосив програму соціально-економічних реформ, демократичні свободи, зокрема скасував смертну кару?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назву документа, яким більшовицький Раднарком оголошував війну Центральній Раді?.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назву українського радянського уряду, створеного у Харкові у грудні 1917 р.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Хто був командувачем більшовицьких військ у битві під Крутами?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Хто командував українськими частинами у бою під Крутами?.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Котрий універсал Центральної Ради проголосив незалежність України?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Коли проголошено </w:t>
      </w:r>
      <w:r w:rsidRPr="00DC0668">
        <w:rPr>
          <w:rFonts w:ascii="Times New Roman" w:eastAsia="Times New Roman" w:hAnsi="Times New Roman" w:cs="Times New Roman"/>
          <w:sz w:val="24"/>
          <w:szCs w:val="24"/>
          <w:lang w:val="pl-PL" w:eastAsia="ru-RU"/>
        </w:rPr>
        <w:t>IV</w:t>
      </w: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Універсал Центральної Ради?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Підкресліть правильну відповідь. </w:t>
      </w: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Уряд УНР після відставки у січні 1918 р. В.Винниченка очолив а) Д.Дорошенко; б) В.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Голубович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в)П.Скоропадський.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українська делегація підписала мирний договір з країнами Четверного союзу, який передбачав визнання самостійності України, допомогу німецьких та австрійських військ у боротьбі проти більшовицьких військ?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Який договір урегульовував вступ німецько-австрійських військ на територію УНР?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Які з вказаних подій відбулися за часів Центральної Ради?</w:t>
      </w:r>
    </w:p>
    <w:p w:rsidR="00E12480" w:rsidRPr="00DC0668" w:rsidRDefault="00E12480" w:rsidP="00E1248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прийняття проекту Конституції України;</w:t>
      </w:r>
    </w:p>
    <w:p w:rsidR="00E12480" w:rsidRPr="00DC0668" w:rsidRDefault="00E12480" w:rsidP="00E1248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Обрання М. Грушевського президентом;</w:t>
      </w:r>
    </w:p>
    <w:p w:rsidR="00E12480" w:rsidRPr="00DC0668" w:rsidRDefault="00E12480" w:rsidP="00E1248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Створення Української Академії наук;</w:t>
      </w:r>
    </w:p>
    <w:p w:rsidR="00E12480" w:rsidRPr="00DC0668" w:rsidRDefault="00E12480" w:rsidP="00E1248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битва під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Мотовилівкою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2480" w:rsidRPr="00DC0668" w:rsidRDefault="00E12480" w:rsidP="00E12480">
      <w:pPr>
        <w:pStyle w:val="a3"/>
        <w:numPr>
          <w:ilvl w:val="0"/>
          <w:numId w:val="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Другий Зимовий похід.</w:t>
      </w:r>
    </w:p>
    <w:p w:rsidR="00E12480" w:rsidRPr="00DC0668" w:rsidRDefault="00E12480" w:rsidP="00E12480">
      <w:pPr>
        <w:pStyle w:val="a3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2480" w:rsidRPr="00DC0668" w:rsidRDefault="00E12480" w:rsidP="00E12480">
      <w:pPr>
        <w:pStyle w:val="a3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Українська Держава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Вкажіть хронологічні рамки існування гетьманату П.Скоропадського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Назвіть керівників уряду за часів гетьманату П.Скоропадського.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яких містах за гетьманату П.Скоропадського відкрито університети?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Повстання проти П. Скоропадського 14.11.1918 р. організували: а)анархісти на чолі з Н.Махном ;б) КП(б)У; в) Український Національний Союз; в) УВО; г)”Просвіта” (вкажіть правильну відповідь)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Між якими військами відбувся бій під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Мотовилівкою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18.11.1918 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соціальні верстви населення підтримували режим П.Скоропадського: а) селяни, б) інтелігенція, в) промислово-фінансові кола та поміщики, г) робітники.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з відомих українських науковців очолив Українську академію наук, створену в листопаді 1918 р.?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Які з вказаних подій відбулися за правління гетьмана Павла Скоропадського?</w:t>
      </w:r>
    </w:p>
    <w:p w:rsidR="00E12480" w:rsidRPr="00DC0668" w:rsidRDefault="00E12480" w:rsidP="00E1248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Створення Української Центральної Ради;</w:t>
      </w:r>
    </w:p>
    <w:p w:rsidR="00E12480" w:rsidRPr="00DC0668" w:rsidRDefault="00E12480" w:rsidP="00E1248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Створення Української Академії наук;</w:t>
      </w:r>
    </w:p>
    <w:p w:rsidR="00E12480" w:rsidRPr="00DC0668" w:rsidRDefault="00E12480" w:rsidP="00E1248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Створення Української Академії мистецтв;</w:t>
      </w:r>
    </w:p>
    <w:p w:rsidR="00E12480" w:rsidRPr="00DC0668" w:rsidRDefault="00E12480" w:rsidP="00E12480">
      <w:pPr>
        <w:pStyle w:val="a3"/>
        <w:numPr>
          <w:ilvl w:val="0"/>
          <w:numId w:val="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Створення університетів в Києві та Кам’янці-Подільському;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Підписання Брестського мирного договору між Україною та країнами Четверного Союзу?</w:t>
      </w:r>
    </w:p>
    <w:p w:rsidR="00E12480" w:rsidRPr="00DC0668" w:rsidRDefault="00E12480" w:rsidP="00E12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E12480" w:rsidRPr="00DC0668" w:rsidRDefault="00E12480" w:rsidP="00E12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uk-UA" w:eastAsia="ru-RU"/>
        </w:rPr>
        <w:t>Директорія УНР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дату створення Директорії.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членів Директорії УНР.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назву вищого законодавчого тимчасового органу влади у період Директорії УНР із функціями парламенту.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із вказаних осіб очолив Директорію протягом листопада 1918 – лютого 1919 року?</w:t>
      </w:r>
    </w:p>
    <w:p w:rsidR="00E12480" w:rsidRPr="00DC0668" w:rsidRDefault="00E12480" w:rsidP="00E12480">
      <w:pPr>
        <w:pStyle w:val="a3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1) В. Винниченко  2) С. Петлюра,   3) М.Грушевський,    4) Ф. Швець,   5) Ф. Лизогуб.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Хто із вказаних осіб очолив Директорію з лютого 1919 року? </w:t>
      </w:r>
    </w:p>
    <w:p w:rsidR="00E12480" w:rsidRPr="00DC0668" w:rsidRDefault="00E12480" w:rsidP="00E12480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В. Винниченко 2) С. Петлюра 3) Д. Дорошенко 4) Ф. Швець 5) Ф. Лизогуб.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дату проголошення акту злуки УНР та ЗУНР.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Яку назву отримала ЗУНР після об’єднання з УНР?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Підкресліть правильну відповідь. Об’єднана Армія УНР наприкінці липня 1919 р. розпочала наступ а) на Харків; б) на Київ і Одесу; в) на Львів і Тернопіль.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Підкресліть правильну відповідь</w:t>
      </w: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30 серпня 1919 р. до Києва одночасно увійшли: а) Армія УНР і Червона армія; б)Армія УНР і Добровольча армія А.Денікіна; в) Армія Н.Махна і Червона армія;г) Польська армія та Армія УНР.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 котрому році Армія УНР опинилася у т.зв. «Трикутнику смерті»?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Коли відбувся Перший зимовий похід армії УНР?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Хто очолив Перший зимовий похід Армії УНР?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угода між Польщею та УНР передбачала перехід до складу Польщі Східної Галичини, частини Волині, Холмщини, Лемківщини та Підляшшя?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котрому році відбувся другий зимовий похід Армії УНР?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Хто очолив другий зимовий похід Армії УНР?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територію якої держави відступила Армія УНР після поразки у боротьбі з російськими більшовиками?</w:t>
      </w:r>
    </w:p>
    <w:p w:rsidR="00E12480" w:rsidRPr="00DC0668" w:rsidRDefault="00E12480" w:rsidP="00E12480">
      <w:pPr>
        <w:pStyle w:val="a3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2480" w:rsidRPr="00DC0668" w:rsidRDefault="00E12480" w:rsidP="00E12480">
      <w:pPr>
        <w:pStyle w:val="a3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ЗУНР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Вкажіть хронологічні рамки існування ЗУНР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називався вищий законодавчий орган ЗУНР?.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називався вищий виконавчий орган ЗУНР?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був першим головою уряду ЗУНР?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Хто із вказаних осіб очолив уряд ЗУНР – Державний секретаріат?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В. Винниченко,  2) Є.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Петрушевич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,  3) К. Левицький,  4) С. Петлюра,  5) М. Грушевський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Хто очолив уряд ЗУНР – Державний секретаріат у грудні 1918 – листопаді 1919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рр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В. Винниченко,  2)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Є. Петруше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вич,  3) К. Левицький,  4) С. Петлюра,  5) М. Грушевський, 6) С.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Голубович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Хто із вказаних осіб був обраний президентом ЗУНР? </w:t>
      </w:r>
    </w:p>
    <w:p w:rsidR="00E12480" w:rsidRPr="00DC0668" w:rsidRDefault="00E12480" w:rsidP="00E12480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В. Винниченко, 2) Є.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Петрушевич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,  3) К. Левицький,  4) С. Петлюра,  5) М. Грушевський.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Назвіть почергово міста, де перебував уряд ЗУНР після втрати Львова.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Назвіть імена трьох командувачів українських військ у Львові під час листопадових боїв з польськими частинами у листопаді 1918 р.?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Назвіть командувачів Української Галицької армії.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Коли відбулася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Чортківська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наступальна операція Галицької Армії?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 котрому році Антанта вирішила тимчасово передати Східну Галичину під владу Польщі?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Хто з українських політиків ініціював Варшавську угоду 1920 р.? 1) В. Винниченко,  2)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Є. Петруше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вич,  3) К. Левицький,  4) С. Петлюра,  5) М. Грушевський.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Які українські етнічні території були включені до Польщі за Ризьким мирним договором?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територію Галичини було офіційно визнано частиною Польської держави?</w:t>
      </w: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Національно-визвольний</w:t>
      </w:r>
      <w:proofErr w:type="spellEnd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рух</w:t>
      </w:r>
      <w:proofErr w:type="spellEnd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Україні</w:t>
      </w:r>
      <w:proofErr w:type="spellEnd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20-х-80-х </w:t>
      </w:r>
      <w:proofErr w:type="spellStart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років</w:t>
      </w:r>
      <w:proofErr w:type="spellEnd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ХХ ст.: </w:t>
      </w:r>
      <w:proofErr w:type="spellStart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еволюція</w:t>
      </w:r>
      <w:proofErr w:type="spellEnd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св</w:t>
      </w:r>
      <w:proofErr w:type="gramEnd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ітоглядних</w:t>
      </w:r>
      <w:proofErr w:type="spellEnd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концепцій</w:t>
      </w:r>
      <w:proofErr w:type="spellEnd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форм та </w:t>
      </w:r>
      <w:proofErr w:type="spellStart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методів</w:t>
      </w:r>
      <w:proofErr w:type="spellEnd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діяльності</w:t>
      </w:r>
      <w:proofErr w:type="spellEnd"/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  <w:tab w:val="left" w:pos="167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До складу яких держав належали українські етнічні території у міжвоєнний період? </w:t>
      </w: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Українські землі в складі СРСР.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Коли підписано Договір та Декларацію про утворення СРСР?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Україна входила до складу СРСР?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Яку економічну політику проводили більшовики у 1919-1921 рр.?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котрому році більшовики почали втілення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НЕПу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економічна політика більшовиків передбачала заміну продрозкладки на продподаток, дозвіл створювати кооперативи, дозвіл товарно-грошових відносин?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характерні ознаки Нової економічної політики.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Вкажіть хронологічні рамки політики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„українізації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”.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Назвіть діячів, які втілювали в життя політику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„українізації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”.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характерні ознаки політики «українізації».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ім’я особи, яка у 1926 р. розкритикував кадрову політику радянського керівництва, яка суперечила раніше задекларованим обіцянкам призначати на керівні посади вихідців з українців.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ім’я особи, яка у 1928 р. на сторінках журналу «Більшовик України» критикували економічну політику керівництва СРСР щодо УРСР.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назву статті, опублікованої у 1928 р. на сторінках журналу «Більшовик України», автор якої критикував економічну політику керівництва СРСР щодо УРСР.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Кому належить гасло «Геть від Москви!»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Поясніть термін «націонал-комунізм»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Назвіть відомих діячів більшовицької партії, які безпосередньо виконували вказівки Й.Сталіна по організації голодомору в Україні 1932-1933 рр.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роки голодоморів, що пережила Україна у ХХ ст.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дату проведення судового процесу «Шахтинська справа».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дату проведення сфабрикованого судового процесу «Спілки визволення України».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Коли році Румунія окупувала Бессарабію та Північну Буковину?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якої держави належала Північна Буковина і Бессарабія у період між світовими війнами?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Коли Північну Буковину і Бессарабію було приєднано до УРСР?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Коли утворено УВО і хто її очолив?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цілі ставила УВО? 1) автономію України у складі СРСР, 2)самостійність і соборність України, 3) автономію Західної України у складі Польщі, 4) відновлення ЗУНР.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став ідеологом українського інтегрального націоналізму у міжвоєнний період?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яких роках у Львові діяв Український таємний університет?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було утворено УНДО?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Назвіть діячів УНДО 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називалася найвпливовіша легальна українська партія в Західній Україні у міжвоєнний період?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Друкованим органом якої із західноукраїнських політичних партій у міжвоєнний період була газета «Діло»?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політичні партії Західної України міжвоєнного періоду займали прорадянські позиції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Де загинув С.Петлюра і хто вчинив на нього замах?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рік виникнення ОУН, її лідера.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Поясніть термін «політика пацифікації».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Коли і де проводилася політика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„пацифікації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?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 діячами якої української політичної організації відбувався Варшавський судовий процес 1935 р.?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відбувся розкол в ОУН і на які угруповання?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Хто очолював Організацію Українських Націоналістів з 1929 по 1938 р.?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 загинув Є.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Коновалець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хто вчинив на нього замах?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Який договір передбачав передачу Закарпаття після І світової війни Чехословаччині?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дату проголошення незалежності Карпатської України.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якому місті перебувала столиця Карпатської України?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Хто був президентом Карпатської України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назву армії Карпатської України, хто був її комендантом?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 якими військами відбулася битва на Красному полі у березні 1939 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Коли територія Закарпаття була приєднана до УРСР?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За яким договором Закарпаття було передано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Чехо-Словаччині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Війська якої країни у 1939 р. окупували територію Карпатської України 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Хто очолив УГКЦ після смерті митрополита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Андрея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Шептицького?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  <w:tab w:val="left" w:pos="16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Назвіть відомі вам західноукраїнські політичні партії міжвоєнного періоду.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провідних діячів ОУН міжвоєнного періоду.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ВУЦВК прийняв постанову про забезпечення рівноправності мов і допомогу розвиткові української мови в УСРР?</w:t>
      </w: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uk-UA"/>
        </w:rPr>
        <w:t>ІІ Світова війна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Коли підписано пакт Молотова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–Ріббентропа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назву документу, що передбачав поділ Східної Європи на сфери впливу між СРСР та Німеччиною.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Червона армія перейшла радянсько-польський кордон  і вступила на територію Західної України (місяць, рік).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прізвище командувача Українського фронту, під керівництвом якого, війська СРСР у вересні 1939 р. вступили на територію Західної України.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 котрому році Народні Збори Західної України прийняли рішення про входження цієї території до складу УРСР?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Західну Україну включено до СРСР?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З котрого року Львівський університет носить ім’я Івана Франка?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Коли Німеччина напала на СРСР?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називався німецький план нападу на СРСР?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Де і коли на території України відбулася найбільша танкова битва в період радянсько-німецької війни?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 якому місті і коли діячі ОУН проголосили Акт відновлення Української держави?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з діячів ОУН (р)проголосив Акт відновлення Української держави?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очолював Українське державне правління, створене у Львові 30.06.1941 р.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з радянських командирів у травні 1943 р. очолив т.зв. Карпатський партизанський рейд в тилу німецьких військ?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які окупаційні зони була поділена Україна у 1941-1944 рр.?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Коли нацисти розпочали масово знищувати українське мирне населення в урочищі Бабин Яр?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називався нацистський план перетворення українських земель на колоніальний придаток Третього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Райху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складу якої окупаційної зони, під час Другої світової війни, входило м.  Київ?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До складу якої окупаційної зони, під час Другої світової війни, входило м. Одеса?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До складу якої окупаційної зони, під час Другої світової війни, входила територія Східної Галичини?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складу якої окупаційної зони, під час Другої світової війни, входило м. Львів?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місця масового знищення нацистами цивільного населення та військовиків на території Львова.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Хто очолював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рейхскомісаріат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«Україна»?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місця масового знищення нацистами населення України в роки Другої світової війни.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Хто очолив український збройний загін «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Нахтіґаль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»?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Хто очолював збройне формування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„Поліська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 Січ”?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рік, що вважається роком утворення УПА.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був Головним Командиром УПА в 1943-1950 рр.?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називався парламент воюючої України, створений у 1944 р.?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називалася українська військова частина, що діяла в складі військ СС і у 1943 р. воювала проти Червоної армії?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командирів найбільших радянських партизанських загонів, що діяли на території України в період Другої світової війни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котрому році війська Червоної армії провели Корсунь-Шевченківську наступальну операцію?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війська Червоної армії остаточно ліквідували угруповання німецьких військ у Криму?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рік проведення  радянським режимом депортації кримських татар?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нацистські концтабори, що існували у Львові в 1941-1944 рр.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Коли Червона армія звільнила від німецьких військ Київ?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Львів був звільнений Червоною армією від німецьких військ?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Вкажіть правильну відповідь</w:t>
      </w: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Гітлерівські війська вигнано з території України у: а)жовтні 1944 р.; б)листопаді 1944 р. ; в) грудні 1944 р.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Україна стала членом ООН?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очолював делегацію УРСР під час церемонії підписання Статуту ООН у Сан-Франциско?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рік загибелі  командувача УПА Р.Шухевича?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очолив УПА після загибелі Р.Шухевича?</w:t>
      </w: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uk-UA"/>
        </w:rPr>
        <w:t>Україна після ІІ Світової війни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Вкажіть рік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проведенняоперації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"Вісла"?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 котрому році Крим було передано Україні (УРСР)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дату ліквідації Греко-Католицької Церкви в Галичині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більшовицький режим ліквідував УГКЦ у Закарпатті?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період діяльності Української робітничо-селянської спілки.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Хто очолював Українську робітничо-селянську спілку?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автора твору «Сповідь у камері смертників».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Назвіть основних діячів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„шістдесятників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”.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Коли відбулася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„перша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 хвиля” арештів учасників руху шістдесятників?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Хто є автором праці "Інтернаціоналізм чи русифікація"?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котрому році створена праця "Інтернаціоналізм чи русифікація"?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дату проведення «другої хвилі» арештів українських дисидентів.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Коли утворилася Українська Гельсінська Група і хто її очолював 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основні течії дисидентського руху в Україні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називався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самвидавний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журнал дисидентів 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роки перебування М.Хрущова на посаді першого секретаря ЦК КПРС.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Дайте визначення терміну “десталінізація”.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Коли загинув С.Бандера і хто вчинив на нього замах?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дату проведення ХХ з’їзду КПРС, на якому М. Хрущов виступив з критикою Й. Сталіна.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Хто з українських компартійних діячів стримував русифікаторську політику Москви в Україні у 60-х- початку 70-х рр. ХХ ст.: а) В.Щербицький, б) П.Шелест, в) М.Скрипник, г) В.Івашко.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Коли сталася катастрофа на Чорнобильській АЕС?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був останнім президентом еміграційного уряду УНР?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Дайте визначення терміну “дисиденти”.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Хто очолив Українську Гельсінську групу?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називалася правозахисна організація українських дисидентів?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публікацію В’ячеслава Чорновола, у якій засуджувалися репресії над українською інтелігенцією у 1965-1966 рр.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Автором якої відомої книги є П.Шелест?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Дайте визначення терміну </w:t>
      </w:r>
      <w:proofErr w:type="spellStart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„перебудова</w:t>
      </w:r>
      <w:proofErr w:type="spellEnd"/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та вкажіть її хронологічні рамки. </w:t>
      </w:r>
    </w:p>
    <w:p w:rsidR="00E12480" w:rsidRPr="00DC0668" w:rsidRDefault="00E12480" w:rsidP="00E12480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2480" w:rsidRPr="00DC0668" w:rsidRDefault="00E12480" w:rsidP="00E12480">
      <w:pPr>
        <w:pStyle w:val="a3"/>
        <w:tabs>
          <w:tab w:val="left" w:pos="426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Українське</w:t>
      </w:r>
      <w:proofErr w:type="spellEnd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державотворення</w:t>
      </w:r>
      <w:proofErr w:type="spellEnd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умовах</w:t>
      </w:r>
      <w:proofErr w:type="spellEnd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b/>
          <w:sz w:val="24"/>
          <w:szCs w:val="24"/>
          <w:lang w:val="ru-RU"/>
        </w:rPr>
        <w:t>незалежності</w:t>
      </w:r>
      <w:proofErr w:type="spellEnd"/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було ухвалено Декларацію про державний суверенітет України?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дату проведення голодування студентів з вимогою не допустити підписання нового союзного договору, відставки голови Верховної Ради УРСР Кравчука Л. та голови Ради Міністрів В. Масола.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дату проголошення незалежності України.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події стали поштовхом до проголошення незалежності України?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офіційну назву України на момент проголошення її незалежності.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Вкажіть правильну відповідь</w:t>
      </w: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Останнім кроком юридичного оформленням державної незалежності України став: а) всесоюзний референдум 17 березня 1991 р.; б)Акт проголошення незалежності України; в) всеукраїнський референдум 1 грудня 1991 р.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країни, які першими визнали незалежність України.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Яка держава першою визнала незалежність України у 1991 р.?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став першим прем’єр-міністром незалежної України?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прийнято закони, що визначали національну символіку України?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Леонід Кравчук був Президентом України?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Україна вступила до Ради Європи?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була прийнята Конституція незалежної України?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котрому році в Україні в обіг введено гривню?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Кого було обрано Президентом України у 1999 р.?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відбулася «помаранчева революція»?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Кого обрано президентом у 2005 р?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Скільки депутатів згідно з Конституцією України налічує Верховна Рада?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6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Назвіть голів Верховної Ради України в період 1991-2009 рр.?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роки президентських виборів в Україні і президентів.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Хто є режисером фільму «Молитва за гетьмана Мазепу»?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Як називається програма співробітництва Україна-НАТО?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Вкажіть ім’я третього президента України, роки його президентства. </w:t>
      </w:r>
    </w:p>
    <w:p w:rsidR="00E12480" w:rsidRPr="00DC0668" w:rsidRDefault="00E12480" w:rsidP="00E12480">
      <w:pPr>
        <w:pStyle w:val="a3"/>
        <w:numPr>
          <w:ilvl w:val="0"/>
          <w:numId w:val="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Вкажіть дату вступу України в СОТ?</w:t>
      </w:r>
    </w:p>
    <w:p w:rsidR="00E12480" w:rsidRPr="00DC0668" w:rsidRDefault="00E12480" w:rsidP="00E12480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2480" w:rsidRPr="00DC0668" w:rsidRDefault="00E12480" w:rsidP="00E12480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Описові питання.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Русі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>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Київська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Русь </w:t>
      </w:r>
      <w:proofErr w:type="gram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перших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князів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: Олег,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Ігор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>, Ольга, Святослав.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Київська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Русь за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Володимира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Великого 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Християнства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Рус</w:t>
      </w:r>
      <w:proofErr w:type="gramEnd"/>
      <w:r w:rsidRPr="00DC0668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наслідки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Розквіт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Русі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Ярослава Мудрого.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Політична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трансформація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Русі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другої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половини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0668">
        <w:rPr>
          <w:rFonts w:ascii="Times New Roman" w:hAnsi="Times New Roman" w:cs="Times New Roman"/>
          <w:sz w:val="24"/>
          <w:szCs w:val="24"/>
        </w:rPr>
        <w:t>XI </w:t>
      </w: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ст. </w:t>
      </w:r>
      <w:proofErr w:type="spellStart"/>
      <w:proofErr w:type="gramStart"/>
      <w:r w:rsidRPr="00DC066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C0668">
        <w:rPr>
          <w:rFonts w:ascii="Times New Roman" w:hAnsi="Times New Roman" w:cs="Times New Roman"/>
          <w:sz w:val="24"/>
          <w:szCs w:val="24"/>
        </w:rPr>
        <w:t>іумвірат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Ярославичів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>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Спроби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консолідації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Київсьської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DC0668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равління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Володимира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Мономаха та Мстислава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Володимировича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t>Монголо-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татарська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навала та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наслідки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українських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земель.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Культура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Русі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>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Соціальний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устрій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Русі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>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Утворення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Галицького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князівства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Князювання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Ярослава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Осмомисла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Галицько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C0668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олинське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князівство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1199 – 1264</w:t>
      </w:r>
      <w:r w:rsidRPr="00DC066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рр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Правління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Романа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Мстиславича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та Данила Романовича.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Причини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занепаду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0668">
        <w:rPr>
          <w:rFonts w:ascii="Times New Roman" w:hAnsi="Times New Roman" w:cs="Times New Roman"/>
          <w:sz w:val="24"/>
          <w:szCs w:val="24"/>
          <w:lang w:val="uk-UA"/>
        </w:rPr>
        <w:t>Київської</w:t>
      </w: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0668">
        <w:rPr>
          <w:rFonts w:ascii="Times New Roman" w:hAnsi="Times New Roman" w:cs="Times New Roman"/>
          <w:sz w:val="24"/>
          <w:szCs w:val="24"/>
          <w:lang w:val="uk-UA"/>
        </w:rPr>
        <w:t>Рус</w:t>
      </w:r>
      <w:proofErr w:type="gramEnd"/>
      <w:r w:rsidRPr="00DC0668">
        <w:rPr>
          <w:rFonts w:ascii="Times New Roman" w:hAnsi="Times New Roman" w:cs="Times New Roman"/>
          <w:sz w:val="24"/>
          <w:szCs w:val="24"/>
          <w:lang w:val="uk-UA"/>
        </w:rPr>
        <w:t>і та її місце в історії українського державотворення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Входження українських земель до Великого князівства Литовського та особливості їх політико-правового статусу.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Причини виникнення козацтва. Д. Вишневецький. Виникнення Запорізької Січі та її устрій.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Українське козацтво за гетьманування П. Сагайдачного.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Берестейська церковна унія: причини і наслідки.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Козацько-селянські повстання кінця </w:t>
      </w:r>
      <w:r w:rsidRPr="00DC0668">
        <w:rPr>
          <w:rFonts w:ascii="Times New Roman" w:hAnsi="Times New Roman" w:cs="Times New Roman"/>
          <w:sz w:val="24"/>
          <w:szCs w:val="24"/>
          <w:lang w:val="pl-PL"/>
        </w:rPr>
        <w:t>XVI</w:t>
      </w: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– першої половини </w:t>
      </w:r>
      <w:r w:rsidRPr="00DC0668">
        <w:rPr>
          <w:rFonts w:ascii="Times New Roman" w:hAnsi="Times New Roman" w:cs="Times New Roman"/>
          <w:sz w:val="24"/>
          <w:szCs w:val="24"/>
          <w:lang w:val="pl-PL"/>
        </w:rPr>
        <w:t>XVII</w:t>
      </w: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 ст.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Державний устрій української козацької держави Б. Хмельницького.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Державотворча діяльність гетьмана І. Виговського.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Політична діяльність гетьмана П. Дорошенка.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Антимосковський виступ гетьмана І. Мазепи: причини і наслідки.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Політика Петра І щодо українських земель після Полтавської битви 1709 р.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Діяльність гетьмана П. Орлика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Гайдамацький рух на Україні у ХУІІІ ст.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Ліквідація російським царизмом української державності у другій половині </w:t>
      </w:r>
      <w:r w:rsidRPr="00DC0668">
        <w:rPr>
          <w:rFonts w:ascii="Times New Roman" w:hAnsi="Times New Roman" w:cs="Times New Roman"/>
          <w:sz w:val="24"/>
          <w:szCs w:val="24"/>
        </w:rPr>
        <w:t>XVIII</w:t>
      </w: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0668">
        <w:rPr>
          <w:rFonts w:ascii="Times New Roman" w:hAnsi="Times New Roman" w:cs="Times New Roman"/>
          <w:sz w:val="24"/>
          <w:szCs w:val="24"/>
          <w:lang w:val="uk-UA"/>
        </w:rPr>
        <w:t>ст.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Громадівський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 рух в Україні.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ожвавлення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руху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наприкінці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80-х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рр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. ХХ ст.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багатопартійної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Серпневий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„путч” 1991 р.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Проголошення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 та перші кроки її розбудови.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Українські дисиденти, їхні програмні цілі та діяльність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Лібералізація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суспільного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середини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50-х – початку 60-х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рр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C0668">
        <w:rPr>
          <w:rFonts w:ascii="Times New Roman" w:hAnsi="Times New Roman" w:cs="Times New Roman"/>
          <w:sz w:val="24"/>
          <w:szCs w:val="24"/>
        </w:rPr>
        <w:t xml:space="preserve">ХХ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Шістдесятник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Найвпливовіші політичні партії Західної України у міжвоєнний період, їх програмні цілі та діяльність.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Війна більшовицької Росії проти УНР у 1919: передумови, хід, наслідки..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Вибух Першої світової війни і ставлення до неї української громадськості 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Зовнішньополітична діяльність незалежної України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Утворення СРСР й остаточна ліквідація суверенітету України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  <w:tab w:val="left" w:pos="262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Боротьба УНР проти агресії більшовицького Раднаркому наприкінці 1917 – початку 1918 рр.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Проголошення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Карпатської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історичне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значення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Західна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DC0668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владою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Польщі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мієвоєнний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Встановлення влади та діяльність Директорії УНР. Поясніть відмінності у поглядах між В.Винниченком і С.Петлюрою щодо найважливіших засад внутрішньої і зовнішньої політики УНР.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Антигетьманське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0668">
        <w:rPr>
          <w:rFonts w:ascii="Times New Roman" w:hAnsi="Times New Roman" w:cs="Times New Roman"/>
          <w:sz w:val="24"/>
          <w:szCs w:val="24"/>
          <w:lang w:val="uk-UA"/>
        </w:rPr>
        <w:t>повстання</w:t>
      </w: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C0668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причини,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хід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C0668">
        <w:rPr>
          <w:rFonts w:ascii="Times New Roman" w:hAnsi="Times New Roman" w:cs="Times New Roman"/>
          <w:sz w:val="24"/>
          <w:szCs w:val="24"/>
          <w:lang w:val="uk-UA"/>
        </w:rPr>
        <w:t>Історичне</w:t>
      </w: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0668">
        <w:rPr>
          <w:rFonts w:ascii="Times New Roman" w:hAnsi="Times New Roman" w:cs="Times New Roman"/>
          <w:sz w:val="24"/>
          <w:szCs w:val="24"/>
          <w:lang w:val="uk-UA"/>
        </w:rPr>
        <w:t>значення</w:t>
      </w: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0668">
        <w:rPr>
          <w:rFonts w:ascii="Times New Roman" w:hAnsi="Times New Roman" w:cs="Times New Roman"/>
          <w:sz w:val="24"/>
          <w:szCs w:val="24"/>
          <w:lang w:val="uk-UA"/>
        </w:rPr>
        <w:t>гетьманату</w:t>
      </w:r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0668">
        <w:rPr>
          <w:rFonts w:ascii="Times New Roman" w:hAnsi="Times New Roman" w:cs="Times New Roman"/>
          <w:sz w:val="24"/>
          <w:szCs w:val="24"/>
          <w:lang w:val="uk-UA"/>
        </w:rPr>
        <w:t>П.Скоропадського.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Розкрийте здобутки і прорахунки у політиці уряду П.Скоропадського 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Боротьба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 xml:space="preserve"> ЗУНР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польської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агресії</w:t>
      </w:r>
      <w:proofErr w:type="spellEnd"/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Охарактеризуйте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здобутки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прорахунки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Центрально</w:t>
      </w:r>
      <w:proofErr w:type="gram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ї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proofErr w:type="gram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ади у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державотворчій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Українсько-польсько-радянська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війна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1920 р</w:t>
      </w:r>
      <w:r w:rsidRPr="00DC0668">
        <w:rPr>
          <w:rFonts w:ascii="Times New Roman" w:hAnsi="Times New Roman" w:cs="Times New Roman"/>
          <w:sz w:val="24"/>
          <w:szCs w:val="24"/>
          <w:lang w:val="uk-UA"/>
        </w:rPr>
        <w:t>. Варшавський договір.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Листопадове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1918 р.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повстання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ru-RU"/>
        </w:rPr>
        <w:t>Львові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DC0668">
        <w:rPr>
          <w:rFonts w:ascii="Times New Roman" w:hAnsi="Times New Roman" w:cs="Times New Roman"/>
          <w:sz w:val="24"/>
          <w:szCs w:val="24"/>
        </w:rPr>
        <w:t xml:space="preserve"> ЗУНР</w:t>
      </w:r>
      <w:r w:rsidRPr="00DC06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Дайте короткі історичні довідки про таких діячів: Є.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Петрушевич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, С.Петлюра, П.Скоропадський, Є.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Коновалець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Охарактеризуйте внутрішньополітичне становище УНР у 1919 р. 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Розкрийте суть операції “Вісла”.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Україна в роки Першої світової війни.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Причини та початок визвольної війни під проводом Б.Хмельницького (1648-1649).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Воєнні дії козацьких військ під проводом Б.Хмельницького у 1650-1657 рр.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Переяславський договір 1654 р. з Москвою: причини укладення, зміст та наслідки для України. 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Варшавський договір 1920 р.: причини укладення, умови та його наслідки.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Берестейський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 мирний договір УНР з країнами Четверного союзу: причини підписання, умови, наслідки.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Антинацистський Руху опору в Україні в роки Другої світової війни.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Дисидентський рух в Україні, його програмні цілі.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Політика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„радянізації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>” на західноукраїнських землях в 1939-1941 рр..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Початки національного відродження в Галичині. </w:t>
      </w:r>
      <w:proofErr w:type="spellStart"/>
      <w:r w:rsidRPr="00DC0668">
        <w:rPr>
          <w:rFonts w:ascii="Times New Roman" w:hAnsi="Times New Roman" w:cs="Times New Roman"/>
          <w:sz w:val="24"/>
          <w:szCs w:val="24"/>
          <w:lang w:val="uk-UA"/>
        </w:rPr>
        <w:t>„Руська</w:t>
      </w:r>
      <w:proofErr w:type="spellEnd"/>
      <w:r w:rsidRPr="00DC0668">
        <w:rPr>
          <w:rFonts w:ascii="Times New Roman" w:hAnsi="Times New Roman" w:cs="Times New Roman"/>
          <w:sz w:val="24"/>
          <w:szCs w:val="24"/>
          <w:lang w:val="uk-UA"/>
        </w:rPr>
        <w:t xml:space="preserve"> Трійця”.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Особливості зовнішньополітичної діяльності незалежної України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Український рух опору в роки Другої світової війни.</w:t>
      </w:r>
    </w:p>
    <w:p w:rsidR="00E12480" w:rsidRPr="00DC0668" w:rsidRDefault="00E12480" w:rsidP="00E12480">
      <w:pPr>
        <w:numPr>
          <w:ilvl w:val="0"/>
          <w:numId w:val="5"/>
        </w:numPr>
        <w:tabs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668">
        <w:rPr>
          <w:rFonts w:ascii="Times New Roman" w:hAnsi="Times New Roman" w:cs="Times New Roman"/>
          <w:sz w:val="24"/>
          <w:szCs w:val="24"/>
          <w:lang w:val="uk-UA"/>
        </w:rPr>
        <w:t>Нацистський окупаційний режим на території України (1941-1944 рр.)</w:t>
      </w:r>
    </w:p>
    <w:p w:rsidR="00A73DB9" w:rsidRPr="00DC0668" w:rsidRDefault="00A73DB9">
      <w:pPr>
        <w:rPr>
          <w:lang w:val="ru-RU"/>
        </w:rPr>
      </w:pPr>
    </w:p>
    <w:sectPr w:rsidR="00A73DB9" w:rsidRPr="00DC0668" w:rsidSect="00DC0668">
      <w:pgSz w:w="12240" w:h="15840"/>
      <w:pgMar w:top="567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2196"/>
    <w:multiLevelType w:val="hybridMultilevel"/>
    <w:tmpl w:val="A24A64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256"/>
    <w:multiLevelType w:val="hybridMultilevel"/>
    <w:tmpl w:val="9C7269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33FED"/>
    <w:multiLevelType w:val="hybridMultilevel"/>
    <w:tmpl w:val="3E709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4C1E5A"/>
    <w:multiLevelType w:val="hybridMultilevel"/>
    <w:tmpl w:val="A760B7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E7E18"/>
    <w:multiLevelType w:val="hybridMultilevel"/>
    <w:tmpl w:val="7E5890D4"/>
    <w:lvl w:ilvl="0" w:tplc="930A66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EC"/>
    <w:rsid w:val="00357DEB"/>
    <w:rsid w:val="00431F3A"/>
    <w:rsid w:val="00A73DB9"/>
    <w:rsid w:val="00BA0FEC"/>
    <w:rsid w:val="00DC0668"/>
    <w:rsid w:val="00E07E20"/>
    <w:rsid w:val="00E1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6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6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23844</Words>
  <Characters>13592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313</cp:lastModifiedBy>
  <cp:revision>2</cp:revision>
  <cp:lastPrinted>2015-12-03T10:32:00Z</cp:lastPrinted>
  <dcterms:created xsi:type="dcterms:W3CDTF">2015-12-03T10:32:00Z</dcterms:created>
  <dcterms:modified xsi:type="dcterms:W3CDTF">2015-12-03T10:32:00Z</dcterms:modified>
</cp:coreProperties>
</file>