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>Міністерство освіти і науки, молоді та спорту України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>Історичний факультет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>Кафедра новітньої історії України</w:t>
      </w: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392">
        <w:rPr>
          <w:rFonts w:ascii="Times New Roman" w:hAnsi="Times New Roman"/>
          <w:b/>
          <w:sz w:val="28"/>
          <w:szCs w:val="28"/>
        </w:rPr>
        <w:t>ІСТОРІЯ УКРАЇНИ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392">
        <w:rPr>
          <w:rFonts w:ascii="Times New Roman" w:hAnsi="Times New Roman"/>
          <w:sz w:val="28"/>
          <w:szCs w:val="28"/>
        </w:rPr>
        <w:t>Програма навчального курсу і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392">
        <w:rPr>
          <w:rFonts w:ascii="Times New Roman" w:hAnsi="Times New Roman"/>
          <w:sz w:val="28"/>
          <w:szCs w:val="28"/>
        </w:rPr>
        <w:t>методичні рекомендації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392">
        <w:rPr>
          <w:rFonts w:ascii="Times New Roman" w:hAnsi="Times New Roman"/>
          <w:sz w:val="28"/>
          <w:szCs w:val="28"/>
        </w:rPr>
        <w:t>для підготовки до семінарських занять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392">
        <w:rPr>
          <w:rFonts w:ascii="Times New Roman" w:hAnsi="Times New Roman"/>
          <w:sz w:val="28"/>
          <w:szCs w:val="28"/>
        </w:rPr>
        <w:t>студентів неісторичних спеціальностей</w:t>
      </w: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392">
        <w:rPr>
          <w:rFonts w:ascii="Times New Roman" w:hAnsi="Times New Roman"/>
          <w:sz w:val="24"/>
          <w:szCs w:val="24"/>
        </w:rPr>
        <w:t>Львів</w:t>
      </w:r>
      <m:oMath>
        <m:r>
          <w:rPr>
            <w:rFonts w:ascii="Times New Roman" w:hAnsi="Times New Roman"/>
            <w:sz w:val="24"/>
            <w:szCs w:val="24"/>
          </w:rPr>
          <m:t>–</m:t>
        </m:r>
      </m:oMath>
      <w:r w:rsidRPr="00A12392">
        <w:rPr>
          <w:rFonts w:ascii="Times New Roman" w:hAnsi="Times New Roman"/>
          <w:sz w:val="24"/>
          <w:szCs w:val="24"/>
        </w:rPr>
        <w:t>2012</w:t>
      </w:r>
    </w:p>
    <w:p w:rsidR="00A12392" w:rsidRPr="00A12392" w:rsidRDefault="00A12392" w:rsidP="00A12392">
      <w:pPr>
        <w:spacing w:after="0" w:line="240" w:lineRule="auto"/>
        <w:rPr>
          <w:rFonts w:ascii="Times New Roman" w:hAnsi="Times New Roman"/>
        </w:rPr>
        <w:sectPr w:rsidR="00A12392" w:rsidRPr="00A12392" w:rsidSect="00102DE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8391" w:h="11907" w:code="11"/>
          <w:pgMar w:top="567" w:right="964" w:bottom="567" w:left="964" w:header="454" w:footer="0" w:gutter="0"/>
          <w:cols w:space="1588"/>
          <w:titlePg/>
          <w:docGrid w:linePitch="360"/>
        </w:sect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  <w:r w:rsidRPr="00A12392">
        <w:rPr>
          <w:rFonts w:ascii="Times New Roman" w:hAnsi="Times New Roman"/>
          <w:b/>
          <w:bCs/>
        </w:rPr>
        <w:lastRenderedPageBreak/>
        <w:t>Історія України:</w:t>
      </w:r>
      <w:r w:rsidRPr="00A12392">
        <w:rPr>
          <w:rFonts w:ascii="Times New Roman" w:hAnsi="Times New Roman"/>
          <w:bCs/>
        </w:rPr>
        <w:t xml:space="preserve"> </w:t>
      </w:r>
      <w:r w:rsidRPr="00A12392">
        <w:rPr>
          <w:rFonts w:ascii="Times New Roman" w:hAnsi="Times New Roman"/>
        </w:rPr>
        <w:t xml:space="preserve">Програма курсу і методичні рекомендації для підготовки до семінарських занять студентів неісторичних </w:t>
      </w:r>
      <w:proofErr w:type="spellStart"/>
      <w:r w:rsidRPr="00A12392">
        <w:rPr>
          <w:rFonts w:ascii="Times New Roman" w:hAnsi="Times New Roman"/>
        </w:rPr>
        <w:t>спеціаль-ностей</w:t>
      </w:r>
      <w:proofErr w:type="spellEnd"/>
      <w:r w:rsidRPr="00A12392">
        <w:rPr>
          <w:rFonts w:ascii="Times New Roman" w:hAnsi="Times New Roman"/>
        </w:rPr>
        <w:t xml:space="preserve"> / Уклала Г. А. Боднар. </w:t>
      </w:r>
      <w:r w:rsidRPr="00A12392">
        <w:rPr>
          <w:rFonts w:ascii="Times New Roman" w:hAnsi="Times New Roman"/>
        </w:rPr>
        <w:sym w:font="Symbol" w:char="F02D"/>
      </w:r>
      <w:r w:rsidRPr="00A12392">
        <w:rPr>
          <w:rFonts w:ascii="Times New Roman" w:hAnsi="Times New Roman"/>
        </w:rPr>
        <w:t xml:space="preserve"> Львів, 2012. </w:t>
      </w:r>
      <w:r w:rsidRPr="00A12392">
        <w:rPr>
          <w:rFonts w:ascii="Times New Roman" w:hAnsi="Times New Roman"/>
        </w:rPr>
        <w:sym w:font="Symbol" w:char="F02D"/>
      </w:r>
      <w:r w:rsidRPr="00A12392">
        <w:rPr>
          <w:rFonts w:ascii="Times New Roman" w:hAnsi="Times New Roman"/>
        </w:rPr>
        <w:t xml:space="preserve"> 44 с.</w:t>
      </w: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12392">
        <w:rPr>
          <w:rFonts w:ascii="Times New Roman" w:hAnsi="Times New Roman"/>
          <w:b/>
          <w:sz w:val="22"/>
          <w:szCs w:val="22"/>
          <w:lang w:val="uk-UA"/>
        </w:rPr>
        <w:t>Укладач:</w:t>
      </w: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  <w:r w:rsidRPr="00A12392">
        <w:rPr>
          <w:rFonts w:ascii="Times New Roman" w:hAnsi="Times New Roman"/>
          <w:i/>
          <w:sz w:val="22"/>
          <w:szCs w:val="22"/>
          <w:lang w:val="uk-UA"/>
        </w:rPr>
        <w:t xml:space="preserve">Боднар Галина Анатоліївна </w:t>
      </w:r>
      <w:r w:rsidRPr="00A12392">
        <w:rPr>
          <w:rFonts w:ascii="Times New Roman" w:hAnsi="Times New Roman"/>
          <w:sz w:val="22"/>
          <w:szCs w:val="22"/>
          <w:lang w:val="uk-UA"/>
        </w:rPr>
        <w:sym w:font="Symbol" w:char="F02D"/>
      </w:r>
      <w:r w:rsidRPr="00A1239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A12392">
        <w:rPr>
          <w:rFonts w:ascii="Times New Roman" w:hAnsi="Times New Roman"/>
          <w:bCs/>
          <w:sz w:val="22"/>
          <w:szCs w:val="22"/>
          <w:lang w:val="uk-UA"/>
        </w:rPr>
        <w:t>кандидат історичних наук</w:t>
      </w:r>
      <w:r w:rsidRPr="00A12392">
        <w:rPr>
          <w:rFonts w:ascii="Times New Roman" w:hAnsi="Times New Roman"/>
          <w:sz w:val="22"/>
          <w:szCs w:val="22"/>
          <w:lang w:val="uk-UA"/>
        </w:rPr>
        <w:t>, доцент кафедри новітньої історії України Львівського національного ун</w:t>
      </w:r>
      <w:r w:rsidRPr="00A12392">
        <w:rPr>
          <w:rFonts w:ascii="Times New Roman" w:hAnsi="Times New Roman"/>
          <w:sz w:val="22"/>
          <w:szCs w:val="22"/>
          <w:lang w:val="uk-UA"/>
        </w:rPr>
        <w:t>і</w:t>
      </w:r>
      <w:r w:rsidRPr="00A12392">
        <w:rPr>
          <w:rFonts w:ascii="Times New Roman" w:hAnsi="Times New Roman"/>
          <w:sz w:val="22"/>
          <w:szCs w:val="22"/>
          <w:lang w:val="uk-UA"/>
        </w:rPr>
        <w:t>верситету імені Івана Франка.</w:t>
      </w: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12392">
        <w:rPr>
          <w:rFonts w:ascii="Times New Roman" w:hAnsi="Times New Roman"/>
          <w:b/>
          <w:sz w:val="22"/>
          <w:szCs w:val="22"/>
          <w:lang w:val="uk-UA"/>
        </w:rPr>
        <w:t>Рецензенти:</w:t>
      </w: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  <w:r w:rsidRPr="00A12392">
        <w:rPr>
          <w:rFonts w:ascii="Times New Roman" w:hAnsi="Times New Roman"/>
          <w:i/>
        </w:rPr>
        <w:t>Патер Іван Григорович</w:t>
      </w:r>
      <w:r w:rsidRPr="00A12392">
        <w:rPr>
          <w:rFonts w:ascii="Times New Roman" w:hAnsi="Times New Roman"/>
        </w:rPr>
        <w:t xml:space="preserve"> </w:t>
      </w:r>
      <w:r w:rsidRPr="00A12392">
        <w:rPr>
          <w:rFonts w:ascii="Times New Roman" w:hAnsi="Times New Roman"/>
        </w:rPr>
        <w:sym w:font="Symbol" w:char="F02D"/>
      </w:r>
      <w:r w:rsidRPr="00A12392">
        <w:rPr>
          <w:rFonts w:ascii="Times New Roman" w:hAnsi="Times New Roman"/>
        </w:rPr>
        <w:t xml:space="preserve"> доктор історичних наук, професор, завід</w:t>
      </w:r>
      <w:r w:rsidRPr="00A12392">
        <w:rPr>
          <w:rFonts w:ascii="Times New Roman" w:hAnsi="Times New Roman"/>
        </w:rPr>
        <w:t>у</w:t>
      </w:r>
      <w:r w:rsidRPr="00A12392">
        <w:rPr>
          <w:rFonts w:ascii="Times New Roman" w:hAnsi="Times New Roman"/>
        </w:rPr>
        <w:t>вач відділу новітньої історії Інституту українознавства ім. І. Крип’якевича</w:t>
      </w:r>
      <w:r w:rsidRPr="00A12392">
        <w:rPr>
          <w:rFonts w:ascii="Times New Roman" w:hAnsi="Times New Roman"/>
          <w:lang w:val="en-US"/>
        </w:rPr>
        <w:t> </w:t>
      </w:r>
      <w:r w:rsidRPr="00A12392">
        <w:rPr>
          <w:rFonts w:ascii="Times New Roman" w:hAnsi="Times New Roman"/>
        </w:rPr>
        <w:t>НАН</w:t>
      </w:r>
      <w:r w:rsidRPr="00A12392">
        <w:rPr>
          <w:rFonts w:ascii="Times New Roman" w:hAnsi="Times New Roman"/>
          <w:lang w:val="en-US"/>
        </w:rPr>
        <w:t> </w:t>
      </w:r>
      <w:r w:rsidRPr="00A12392">
        <w:rPr>
          <w:rFonts w:ascii="Times New Roman" w:hAnsi="Times New Roman"/>
        </w:rPr>
        <w:t>України.</w:t>
      </w: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  <w:r w:rsidRPr="00A12392">
        <w:rPr>
          <w:rFonts w:ascii="Times New Roman" w:hAnsi="Times New Roman"/>
          <w:i/>
        </w:rPr>
        <w:t>Сеньків Михайло Васильович</w:t>
      </w:r>
      <w:r w:rsidRPr="00A12392">
        <w:rPr>
          <w:rFonts w:ascii="Times New Roman" w:hAnsi="Times New Roman"/>
        </w:rPr>
        <w:t xml:space="preserve"> </w:t>
      </w:r>
      <w:r w:rsidRPr="00A12392">
        <w:rPr>
          <w:rFonts w:ascii="Times New Roman" w:hAnsi="Times New Roman"/>
        </w:rPr>
        <w:sym w:font="Symbol" w:char="F02D"/>
      </w:r>
      <w:r w:rsidRPr="00A12392">
        <w:rPr>
          <w:rFonts w:ascii="Times New Roman" w:hAnsi="Times New Roman"/>
        </w:rPr>
        <w:t xml:space="preserve"> доктор історичних наук, професор, завідувач кафедри нової та новітньої історії України Дрогобицького державного педагогічного університету імені Івана Франка.</w:t>
      </w: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A12392" w:rsidRDefault="00A12392" w:rsidP="00A12392">
      <w:pPr>
        <w:pStyle w:val="af0"/>
        <w:jc w:val="center"/>
        <w:rPr>
          <w:rFonts w:ascii="Times New Roman" w:hAnsi="Times New Roman"/>
          <w:i/>
          <w:sz w:val="22"/>
          <w:szCs w:val="22"/>
          <w:lang w:val="uk-UA"/>
        </w:rPr>
      </w:pPr>
      <w:r w:rsidRPr="00A12392">
        <w:rPr>
          <w:rFonts w:ascii="Times New Roman" w:hAnsi="Times New Roman"/>
          <w:i/>
          <w:sz w:val="22"/>
          <w:szCs w:val="22"/>
          <w:lang w:val="uk-UA"/>
        </w:rPr>
        <w:t>Затверджено та рекомендовано до друку на засіданні</w:t>
      </w:r>
    </w:p>
    <w:p w:rsidR="00A12392" w:rsidRPr="00A12392" w:rsidRDefault="00A12392" w:rsidP="00A12392">
      <w:pPr>
        <w:pStyle w:val="af0"/>
        <w:jc w:val="center"/>
        <w:rPr>
          <w:rFonts w:ascii="Times New Roman" w:hAnsi="Times New Roman"/>
          <w:i/>
          <w:sz w:val="22"/>
          <w:szCs w:val="22"/>
          <w:lang w:val="uk-UA"/>
        </w:rPr>
      </w:pPr>
      <w:r w:rsidRPr="00A12392">
        <w:rPr>
          <w:rFonts w:ascii="Times New Roman" w:hAnsi="Times New Roman"/>
          <w:i/>
          <w:sz w:val="22"/>
          <w:szCs w:val="22"/>
          <w:lang w:val="uk-UA"/>
        </w:rPr>
        <w:t>кафедри новітньої історії України 31</w:t>
      </w:r>
      <w:r w:rsidRPr="00A12392">
        <w:rPr>
          <w:rFonts w:ascii="Times New Roman" w:hAnsi="Times New Roman"/>
          <w:i/>
          <w:sz w:val="22"/>
          <w:szCs w:val="22"/>
          <w:lang w:val="en-US"/>
        </w:rPr>
        <w:t> </w:t>
      </w:r>
      <w:r w:rsidRPr="00A12392">
        <w:rPr>
          <w:rFonts w:ascii="Times New Roman" w:hAnsi="Times New Roman"/>
          <w:i/>
          <w:sz w:val="22"/>
          <w:szCs w:val="22"/>
          <w:lang w:val="uk-UA"/>
        </w:rPr>
        <w:t>серпня 2012 р.,</w:t>
      </w:r>
    </w:p>
    <w:p w:rsidR="00A12392" w:rsidRPr="00A12392" w:rsidRDefault="00A12392" w:rsidP="00A12392">
      <w:pPr>
        <w:pStyle w:val="af0"/>
        <w:jc w:val="center"/>
        <w:rPr>
          <w:rFonts w:ascii="Times New Roman" w:hAnsi="Times New Roman"/>
          <w:i/>
          <w:sz w:val="22"/>
          <w:szCs w:val="22"/>
          <w:lang w:val="uk-UA"/>
        </w:rPr>
      </w:pPr>
      <w:r w:rsidRPr="00A12392">
        <w:rPr>
          <w:rFonts w:ascii="Times New Roman" w:hAnsi="Times New Roman"/>
          <w:i/>
          <w:sz w:val="22"/>
          <w:szCs w:val="22"/>
          <w:lang w:val="uk-UA"/>
        </w:rPr>
        <w:t>протокол № 1</w:t>
      </w: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  <w:r w:rsidRPr="00A12392">
        <w:rPr>
          <w:rFonts w:ascii="Times New Roman" w:hAnsi="Times New Roman"/>
          <w:sz w:val="22"/>
          <w:szCs w:val="22"/>
          <w:lang w:val="uk-UA"/>
        </w:rPr>
        <w:t>© Львівський національний університет імені Івана Франка, 2012</w:t>
      </w:r>
    </w:p>
    <w:p w:rsidR="00A12392" w:rsidRP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  <w:r w:rsidRPr="00A12392">
        <w:rPr>
          <w:rFonts w:ascii="Times New Roman" w:hAnsi="Times New Roman"/>
          <w:sz w:val="22"/>
          <w:szCs w:val="22"/>
          <w:lang w:val="uk-UA"/>
        </w:rPr>
        <w:t>© Галина Боднар, укладач, 2012</w:t>
      </w:r>
    </w:p>
    <w:p w:rsidR="00A12392" w:rsidRPr="00102DE1" w:rsidRDefault="00A12392" w:rsidP="00A12392">
      <w:pPr>
        <w:pStyle w:val="af0"/>
        <w:jc w:val="both"/>
        <w:rPr>
          <w:rFonts w:ascii="Times New Roman" w:hAnsi="Times New Roman"/>
          <w:sz w:val="22"/>
          <w:lang w:val="uk-UA"/>
        </w:rPr>
        <w:sectPr w:rsidR="00A12392" w:rsidRPr="00102DE1" w:rsidSect="00102DE1">
          <w:pgSz w:w="8391" w:h="11907" w:code="11"/>
          <w:pgMar w:top="567" w:right="964" w:bottom="567" w:left="964" w:header="454" w:footer="0" w:gutter="0"/>
          <w:cols w:space="1588"/>
          <w:titlePg/>
          <w:docGrid w:linePitch="360"/>
        </w:sectPr>
      </w:pPr>
    </w:p>
    <w:p w:rsidR="00A12392" w:rsidRPr="00517EBF" w:rsidRDefault="00A12392" w:rsidP="00A12392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lastRenderedPageBreak/>
        <w:t>Навчальна дисципліна «Історія України» в системі пі</w:t>
      </w:r>
      <w:r w:rsidRPr="00517EBF">
        <w:rPr>
          <w:b w:val="0"/>
          <w:sz w:val="22"/>
          <w:szCs w:val="22"/>
        </w:rPr>
        <w:t>д</w:t>
      </w:r>
      <w:r w:rsidRPr="00517EBF">
        <w:rPr>
          <w:b w:val="0"/>
          <w:sz w:val="22"/>
          <w:szCs w:val="22"/>
        </w:rPr>
        <w:t>готовки фахівців освітньо-кваліфікаційного рівня бакалавр для неістори</w:t>
      </w:r>
      <w:r w:rsidRPr="00517EBF">
        <w:rPr>
          <w:b w:val="0"/>
          <w:sz w:val="22"/>
          <w:szCs w:val="22"/>
        </w:rPr>
        <w:t>ч</w:t>
      </w:r>
      <w:r w:rsidRPr="00517EBF">
        <w:rPr>
          <w:b w:val="0"/>
          <w:sz w:val="22"/>
          <w:szCs w:val="22"/>
        </w:rPr>
        <w:t>них спеціальностей є нормативним загальноосвітнім курсом. Заг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льний обсяг годин курсу «Історія України» – 3 кредити (108 годин), у тому числі 54 години аудиторних занять (28</w:t>
      </w:r>
      <w:r w:rsidRPr="00517EBF">
        <w:rPr>
          <w:b w:val="0"/>
          <w:sz w:val="22"/>
          <w:szCs w:val="22"/>
          <w:lang w:val="ru-RU"/>
        </w:rPr>
        <w:t> </w:t>
      </w:r>
      <w:r w:rsidRPr="00517EBF">
        <w:rPr>
          <w:b w:val="0"/>
          <w:sz w:val="22"/>
          <w:szCs w:val="22"/>
        </w:rPr>
        <w:t>годин лекці</w:t>
      </w:r>
      <w:r w:rsidRPr="00517EBF">
        <w:rPr>
          <w:b w:val="0"/>
          <w:sz w:val="22"/>
          <w:szCs w:val="22"/>
        </w:rPr>
        <w:t>й</w:t>
      </w:r>
      <w:r w:rsidRPr="00517EBF">
        <w:rPr>
          <w:b w:val="0"/>
          <w:sz w:val="22"/>
          <w:szCs w:val="22"/>
        </w:rPr>
        <w:t>них і 26</w:t>
      </w:r>
      <w:r w:rsidRPr="00517EBF">
        <w:rPr>
          <w:b w:val="0"/>
          <w:sz w:val="22"/>
          <w:szCs w:val="22"/>
          <w:lang w:val="en-US"/>
        </w:rPr>
        <w:t> </w:t>
      </w:r>
      <w:r w:rsidRPr="00517EBF">
        <w:rPr>
          <w:b w:val="0"/>
          <w:sz w:val="22"/>
          <w:szCs w:val="22"/>
        </w:rPr>
        <w:t>годин семінарських занять) та 54 години самостійної роб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ти.</w:t>
      </w:r>
    </w:p>
    <w:p w:rsidR="00A12392" w:rsidRPr="00517EBF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Програма навчального курсу «Історія України» охоплює кл</w:t>
      </w:r>
      <w:r w:rsidRPr="00517EBF">
        <w:rPr>
          <w:rFonts w:ascii="Times New Roman" w:hAnsi="Times New Roman"/>
        </w:rPr>
        <w:t>ю</w:t>
      </w:r>
      <w:r w:rsidRPr="00517EBF">
        <w:rPr>
          <w:rFonts w:ascii="Times New Roman" w:hAnsi="Times New Roman"/>
        </w:rPr>
        <w:t>чові процеси/явища, які відбувалися на землях України від найда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ніших часів до наших днів, поділених за проблемно-хронологічним принципом на три модулі: «Історія України від найдавніших часів до кінця 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> ст.», «Історія України кінця 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 xml:space="preserve"> – початку ХХ ст.», «Історія України ХХ – початку ХХІ ст.». Зміст історичного матері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лу, вміщений у програмі, ґрунтується на наступних засадах: 1). безперервність (</w:t>
      </w:r>
      <w:proofErr w:type="spellStart"/>
      <w:r w:rsidRPr="00517EBF">
        <w:rPr>
          <w:rFonts w:ascii="Times New Roman" w:hAnsi="Times New Roman"/>
        </w:rPr>
        <w:t>тяглість</w:t>
      </w:r>
      <w:proofErr w:type="spellEnd"/>
      <w:r w:rsidRPr="00517EBF">
        <w:rPr>
          <w:rFonts w:ascii="Times New Roman" w:hAnsi="Times New Roman"/>
        </w:rPr>
        <w:t>) історичного процесу трактується як природний процес (</w:t>
      </w:r>
      <w:r w:rsidRPr="00517EBF">
        <w:rPr>
          <w:rFonts w:ascii="Times New Roman" w:hAnsi="Times New Roman"/>
          <w:iCs/>
        </w:rPr>
        <w:t>заселену без перерви тер</w:t>
      </w:r>
      <w:r w:rsidRPr="00517EBF">
        <w:rPr>
          <w:rFonts w:ascii="Times New Roman" w:hAnsi="Times New Roman"/>
          <w:iCs/>
        </w:rPr>
        <w:t>и</w:t>
      </w:r>
      <w:r w:rsidRPr="00517EBF">
        <w:rPr>
          <w:rFonts w:ascii="Times New Roman" w:hAnsi="Times New Roman"/>
          <w:iCs/>
        </w:rPr>
        <w:t xml:space="preserve">торію) з акцентом на вивченні </w:t>
      </w:r>
      <w:r w:rsidRPr="00517EBF">
        <w:rPr>
          <w:rFonts w:ascii="Times New Roman" w:hAnsi="Times New Roman"/>
        </w:rPr>
        <w:t>українського етносу як серцевини титульної нації</w:t>
      </w:r>
      <w:r w:rsidRPr="00517EBF">
        <w:rPr>
          <w:rFonts w:ascii="Times New Roman" w:hAnsi="Times New Roman"/>
          <w:iCs/>
        </w:rPr>
        <w:t xml:space="preserve"> та в</w:t>
      </w:r>
      <w:r w:rsidRPr="00517EBF">
        <w:rPr>
          <w:rFonts w:ascii="Times New Roman" w:hAnsi="Times New Roman"/>
        </w:rPr>
        <w:t>сіх без винятку спільнот на українській території як невід’ємної скл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дової історії України; 2). приділення рівн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мірної уваги політичній, соціальній, економічній історії, розвитку культури і духовної сфери населення українських земель у різні історичні епохи та політичні утворення; 3). зважаючи на те, що історія України наповнена кон</w:t>
      </w:r>
      <w:r w:rsidRPr="00517EBF">
        <w:rPr>
          <w:rFonts w:ascii="Times New Roman" w:hAnsi="Times New Roman"/>
        </w:rPr>
        <w:t>ф</w:t>
      </w:r>
      <w:r w:rsidRPr="00517EBF">
        <w:rPr>
          <w:rFonts w:ascii="Times New Roman" w:hAnsi="Times New Roman"/>
        </w:rPr>
        <w:t>ліктами і що в цих конфліктах українці не раз воювали одні з одн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ми (насамперед у ХХ ст.), відмова від однобічного трактування історичних подій і пошуку «правильних» позицій, акцент на існува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ні різних світоглядних моделей, різного бачення патріотичного обов’язку, відмінних п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реконань, які заслуговують на розуміння; 4). </w:t>
      </w:r>
      <w:r w:rsidRPr="00517EBF">
        <w:rPr>
          <w:rFonts w:ascii="Times New Roman" w:hAnsi="Times New Roman"/>
          <w:iCs/>
        </w:rPr>
        <w:t>ідея самодостатності розвитку українського народу</w:t>
      </w:r>
      <w:r w:rsidRPr="00517EBF">
        <w:rPr>
          <w:rFonts w:ascii="Times New Roman" w:hAnsi="Times New Roman"/>
        </w:rPr>
        <w:t>, його внеску в розвиток держав, до складу яких входила українська територія.</w:t>
      </w:r>
    </w:p>
    <w:p w:rsidR="00A12392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 xml:space="preserve">Мета навчального курсу 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 xml:space="preserve"> розкрити </w:t>
      </w:r>
      <w:proofErr w:type="spellStart"/>
      <w:r w:rsidRPr="00517EBF">
        <w:rPr>
          <w:b w:val="0"/>
          <w:sz w:val="22"/>
          <w:szCs w:val="22"/>
          <w:lang w:val="ru-RU"/>
        </w:rPr>
        <w:t>вузлові</w:t>
      </w:r>
      <w:proofErr w:type="spellEnd"/>
      <w:r w:rsidRPr="00517EBF">
        <w:rPr>
          <w:b w:val="0"/>
          <w:sz w:val="22"/>
          <w:szCs w:val="22"/>
        </w:rPr>
        <w:t xml:space="preserve"> теми/проблеми історії України від найдавніших часів до наших днів, відтворивши цілісну картину історичного процесу на українських землях. Наб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ті знання допоможуть студентам краще орієнтуватися у сучасних суспільно-політичних процесах, що відбуваються в Україні, сприят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муть формуванню політичної культури й гуманітарних цінно</w:t>
      </w:r>
      <w:r w:rsidRPr="00517EBF">
        <w:rPr>
          <w:b w:val="0"/>
          <w:sz w:val="22"/>
          <w:szCs w:val="22"/>
        </w:rPr>
        <w:t>с</w:t>
      </w:r>
      <w:r w:rsidRPr="00517EBF">
        <w:rPr>
          <w:b w:val="0"/>
          <w:sz w:val="22"/>
          <w:szCs w:val="22"/>
        </w:rPr>
        <w:t>тей</w:t>
      </w:r>
      <w:r>
        <w:rPr>
          <w:b w:val="0"/>
          <w:sz w:val="22"/>
          <w:szCs w:val="22"/>
        </w:rPr>
        <w:t>.</w:t>
      </w:r>
    </w:p>
    <w:p w:rsidR="00A12392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  <w:lang w:val="en-US"/>
        </w:rPr>
      </w:pPr>
    </w:p>
    <w:p w:rsidR="0012780C" w:rsidRDefault="0012780C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  <w:lang w:val="en-US"/>
        </w:rPr>
      </w:pPr>
    </w:p>
    <w:p w:rsidR="0012780C" w:rsidRPr="0012780C" w:rsidRDefault="0012780C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  <w:lang w:val="en-US"/>
        </w:rPr>
      </w:pPr>
    </w:p>
    <w:p w:rsidR="00A12392" w:rsidRPr="00CC73C8" w:rsidRDefault="00A12392" w:rsidP="00A12392">
      <w:pPr>
        <w:pStyle w:val="a3"/>
        <w:tabs>
          <w:tab w:val="left" w:pos="567"/>
        </w:tabs>
        <w:ind w:firstLine="0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ab/>
      </w:r>
      <w:r w:rsidRPr="00CC73C8">
        <w:rPr>
          <w:b w:val="0"/>
          <w:bCs w:val="0"/>
          <w:sz w:val="22"/>
          <w:szCs w:val="22"/>
        </w:rPr>
        <w:t>Основні завдання курсу:</w:t>
      </w:r>
    </w:p>
    <w:p w:rsidR="00A12392" w:rsidRPr="00517EBF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Сконцентрувати увагу студентів на найважливіших т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мах/проблемах історії України</w:t>
      </w:r>
      <w:r w:rsidRPr="00517EBF">
        <w:rPr>
          <w:rFonts w:ascii="Times New Roman" w:hAnsi="Times New Roman"/>
          <w:lang w:val="ru-RU"/>
        </w:rPr>
        <w:t>.</w:t>
      </w:r>
    </w:p>
    <w:p w:rsidR="00A12392" w:rsidRPr="00517EBF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Активізувати </w:t>
      </w:r>
      <w:proofErr w:type="spellStart"/>
      <w:r w:rsidRPr="00517EBF">
        <w:rPr>
          <w:rFonts w:ascii="Times New Roman" w:hAnsi="Times New Roman"/>
        </w:rPr>
        <w:t>підставові</w:t>
      </w:r>
      <w:proofErr w:type="spellEnd"/>
      <w:r w:rsidRPr="00517EBF">
        <w:rPr>
          <w:rFonts w:ascii="Times New Roman" w:hAnsi="Times New Roman"/>
        </w:rPr>
        <w:t xml:space="preserve"> фактографічні знання студентів з і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торії України, здобуті у середній школі.</w:t>
      </w:r>
    </w:p>
    <w:p w:rsidR="00A12392" w:rsidRPr="00517EBF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Ознайомити студенів з основними здобутками </w:t>
      </w:r>
      <w:proofErr w:type="spellStart"/>
      <w:r w:rsidRPr="00517EBF">
        <w:rPr>
          <w:rFonts w:ascii="Times New Roman" w:hAnsi="Times New Roman"/>
        </w:rPr>
        <w:t>украї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сь</w:t>
      </w:r>
      <w:r>
        <w:rPr>
          <w:rFonts w:ascii="Times New Roman" w:hAnsi="Times New Roman"/>
        </w:rPr>
        <w:t>-</w:t>
      </w:r>
      <w:r w:rsidRPr="00517EBF">
        <w:rPr>
          <w:rFonts w:ascii="Times New Roman" w:hAnsi="Times New Roman"/>
        </w:rPr>
        <w:t>кої</w:t>
      </w:r>
      <w:proofErr w:type="spellEnd"/>
      <w:r w:rsidRPr="00517EBF">
        <w:rPr>
          <w:rFonts w:ascii="Times New Roman" w:hAnsi="Times New Roman"/>
        </w:rPr>
        <w:t xml:space="preserve"> та зарубіжної історичної науки щодо трактування порушених тем/проблем, характеристики історичних постатей.</w:t>
      </w:r>
    </w:p>
    <w:p w:rsidR="00A12392" w:rsidRPr="009E35D8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Формувати уявлення цілісності та неперервності історичного пр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цесу.</w:t>
      </w:r>
    </w:p>
    <w:p w:rsidR="00A12392" w:rsidRPr="00B51F0B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</w:rPr>
      </w:pPr>
      <w:r w:rsidRPr="00517EBF">
        <w:rPr>
          <w:rFonts w:ascii="Times New Roman" w:hAnsi="Times New Roman"/>
        </w:rPr>
        <w:t xml:space="preserve">У результаті вивчення курсу студент володітиме необхідними знаннями політичної, соціальної, економічної історії, розвитку </w:t>
      </w:r>
      <w:r>
        <w:rPr>
          <w:rFonts w:ascii="Times New Roman" w:hAnsi="Times New Roman"/>
        </w:rPr>
        <w:br/>
      </w:r>
      <w:r w:rsidRPr="00517EBF">
        <w:rPr>
          <w:rFonts w:ascii="Times New Roman" w:hAnsi="Times New Roman"/>
        </w:rPr>
        <w:t xml:space="preserve">культури і духовної сфери населення українських земель у різні історичні епохи й державні утворення (княжий період в історії України, </w:t>
      </w:r>
      <w:r w:rsidRPr="00517EBF">
        <w:rPr>
          <w:rFonts w:ascii="Times New Roman" w:hAnsi="Times New Roman"/>
          <w:bCs/>
          <w:color w:val="000000"/>
        </w:rPr>
        <w:t>в складі Великого князівства Литовського, Польського королівства та Речі Посполитої (ХІ</w:t>
      </w:r>
      <w:r w:rsidRPr="00517EBF">
        <w:rPr>
          <w:rFonts w:ascii="Times New Roman" w:hAnsi="Times New Roman"/>
          <w:bCs/>
          <w:color w:val="000000"/>
          <w:lang w:val="en-US"/>
        </w:rPr>
        <w:t>V</w:t>
      </w:r>
      <w:r w:rsidRPr="00517EBF">
        <w:rPr>
          <w:rFonts w:ascii="Times New Roman" w:hAnsi="Times New Roman"/>
          <w:bCs/>
          <w:color w:val="000000"/>
        </w:rPr>
        <w:t xml:space="preserve"> –</w:t>
      </w:r>
      <w:r w:rsidRPr="00517EBF">
        <w:rPr>
          <w:rFonts w:ascii="Times New Roman" w:hAnsi="Times New Roman"/>
          <w:bCs/>
          <w:color w:val="000000"/>
          <w:spacing w:val="2"/>
        </w:rPr>
        <w:t xml:space="preserve"> початок 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ІІ ст.</w:t>
      </w:r>
      <w:r w:rsidRPr="00517EBF">
        <w:rPr>
          <w:rFonts w:ascii="Times New Roman" w:hAnsi="Times New Roman"/>
          <w:bCs/>
          <w:color w:val="000000"/>
        </w:rPr>
        <w:t>)</w:t>
      </w:r>
      <w:r w:rsidRPr="00517EBF">
        <w:rPr>
          <w:rFonts w:ascii="Times New Roman" w:hAnsi="Times New Roman"/>
          <w:bCs/>
          <w:color w:val="000000"/>
          <w:spacing w:val="2"/>
        </w:rPr>
        <w:t xml:space="preserve">, </w:t>
      </w:r>
      <w:r w:rsidRPr="00517EBF">
        <w:rPr>
          <w:rFonts w:ascii="Times New Roman" w:hAnsi="Times New Roman"/>
          <w:bCs/>
          <w:color w:val="000000"/>
          <w:spacing w:val="1"/>
        </w:rPr>
        <w:t xml:space="preserve">Козацька </w:t>
      </w:r>
      <w:r w:rsidRPr="00517EBF">
        <w:rPr>
          <w:rFonts w:ascii="Times New Roman" w:hAnsi="Times New Roman"/>
        </w:rPr>
        <w:t>революція середини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ст., Гетьма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щина в другій половині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 xml:space="preserve"> –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І ст., у складі Російської та Австрійської (Австро-Угорської) імперій кі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 xml:space="preserve">ця </w:t>
      </w:r>
      <w:r w:rsidRPr="00517EBF">
        <w:rPr>
          <w:rFonts w:ascii="Times New Roman" w:hAnsi="Times New Roman"/>
          <w:lang w:val="en-US"/>
        </w:rPr>
        <w:t>XVIII</w:t>
      </w:r>
      <w:r w:rsidRPr="00517EBF">
        <w:rPr>
          <w:rFonts w:ascii="Times New Roman" w:hAnsi="Times New Roman"/>
        </w:rPr>
        <w:t xml:space="preserve"> – початку ХХ ст., Українська революція 1917–1920 рр., Радянська Україна в 20–30-х роках ХХ ст., західноукраї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ські землі в складі Польщі, Румунії та Чехословаччини в міжвоєнний п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ріод, Україна в Другій світовій війні, Радянська Україна в 50–80-х роках ХХ ст., в умовах проголошення і утвердження державної незале</w:t>
      </w:r>
      <w:r w:rsidRPr="00517EBF">
        <w:rPr>
          <w:rFonts w:ascii="Times New Roman" w:hAnsi="Times New Roman"/>
        </w:rPr>
        <w:t>ж</w:t>
      </w:r>
      <w:r w:rsidRPr="00517EBF">
        <w:rPr>
          <w:rFonts w:ascii="Times New Roman" w:hAnsi="Times New Roman"/>
        </w:rPr>
        <w:t>ності (1991–2012 рр.)); основних здобутків української та частково зар</w:t>
      </w:r>
      <w:r w:rsidRPr="00517EBF">
        <w:rPr>
          <w:rFonts w:ascii="Times New Roman" w:hAnsi="Times New Roman"/>
        </w:rPr>
        <w:t>у</w:t>
      </w:r>
      <w:r w:rsidRPr="00517EBF">
        <w:rPr>
          <w:rFonts w:ascii="Times New Roman" w:hAnsi="Times New Roman"/>
        </w:rPr>
        <w:t>біжної історичної науки.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</w:rPr>
      </w:pPr>
    </w:p>
    <w:p w:rsidR="00A12392" w:rsidRDefault="00A12392" w:rsidP="00A12392">
      <w:pPr>
        <w:spacing w:after="0" w:line="240" w:lineRule="auto"/>
        <w:ind w:left="567"/>
        <w:rPr>
          <w:rFonts w:ascii="Times New Roman" w:hAnsi="Times New Roman"/>
        </w:rPr>
      </w:pPr>
      <w:r w:rsidRPr="00CC73C8">
        <w:rPr>
          <w:rFonts w:ascii="Times New Roman" w:hAnsi="Times New Roman"/>
        </w:rPr>
        <w:t>За результатами лекційних та семінарських занять</w:t>
      </w:r>
      <w:r>
        <w:rPr>
          <w:rFonts w:ascii="Times New Roman" w:hAnsi="Times New Roman"/>
        </w:rPr>
        <w:t xml:space="preserve"> </w:t>
      </w:r>
      <w:r w:rsidRPr="00CC73C8">
        <w:rPr>
          <w:rFonts w:ascii="Times New Roman" w:hAnsi="Times New Roman"/>
        </w:rPr>
        <w:t>сту</w:t>
      </w:r>
      <w:r>
        <w:rPr>
          <w:rFonts w:ascii="Times New Roman" w:hAnsi="Times New Roman"/>
        </w:rPr>
        <w:t>дент</w:t>
      </w:r>
    </w:p>
    <w:p w:rsidR="00A12392" w:rsidRPr="00CC73C8" w:rsidRDefault="00A12392" w:rsidP="00A12392">
      <w:pPr>
        <w:spacing w:after="0" w:line="240" w:lineRule="auto"/>
        <w:rPr>
          <w:rFonts w:ascii="Times New Roman" w:hAnsi="Times New Roman"/>
        </w:rPr>
      </w:pPr>
      <w:r w:rsidRPr="00CC73C8">
        <w:rPr>
          <w:rFonts w:ascii="Times New Roman" w:hAnsi="Times New Roman"/>
        </w:rPr>
        <w:t>з</w:t>
      </w:r>
      <w:r w:rsidRPr="00CC73C8">
        <w:rPr>
          <w:rFonts w:ascii="Times New Roman" w:hAnsi="Times New Roman"/>
        </w:rPr>
        <w:t>може набути умінь: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Відтворювати хронологічну послідовність історичних подій; співвідносити в часі процеси, які відбувалися на українських землях із загальноєвропейськими.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 xml:space="preserve">Показувати на історичній карті території розселення українців, територіальні зміни, що мали місце, і </w:t>
      </w:r>
      <w:proofErr w:type="spellStart"/>
      <w:r w:rsidRPr="000569BE">
        <w:rPr>
          <w:rFonts w:ascii="Times New Roman" w:hAnsi="Times New Roman"/>
        </w:rPr>
        <w:t>співставляти</w:t>
      </w:r>
      <w:proofErr w:type="spellEnd"/>
      <w:r w:rsidRPr="000569BE">
        <w:rPr>
          <w:rFonts w:ascii="Times New Roman" w:hAnsi="Times New Roman"/>
        </w:rPr>
        <w:t xml:space="preserve"> їх із суча</w:t>
      </w:r>
      <w:r w:rsidRPr="000569BE">
        <w:rPr>
          <w:rFonts w:ascii="Times New Roman" w:hAnsi="Times New Roman"/>
        </w:rPr>
        <w:t>с</w:t>
      </w:r>
      <w:r w:rsidRPr="000569BE">
        <w:rPr>
          <w:rFonts w:ascii="Times New Roman" w:hAnsi="Times New Roman"/>
        </w:rPr>
        <w:t>ними кордонами України.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Пояснювати політичні, соціальні, культурно-духовні процеси на території України в княжий період.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Характеризувати</w:t>
      </w:r>
      <w:r w:rsidRPr="000569BE">
        <w:rPr>
          <w:rFonts w:ascii="Times New Roman" w:hAnsi="Times New Roman"/>
          <w:color w:val="000000"/>
        </w:rPr>
        <w:t xml:space="preserve"> політичне становище українських земель в складі Великого князівства Литовського, Польського кор</w:t>
      </w:r>
      <w:r w:rsidRPr="000569BE">
        <w:rPr>
          <w:rFonts w:ascii="Times New Roman" w:hAnsi="Times New Roman"/>
          <w:color w:val="000000"/>
        </w:rPr>
        <w:t>о</w:t>
      </w:r>
      <w:r w:rsidRPr="000569BE">
        <w:rPr>
          <w:rFonts w:ascii="Times New Roman" w:hAnsi="Times New Roman"/>
          <w:color w:val="000000"/>
        </w:rPr>
        <w:t>лівства та Речі Посполитої (ХІ</w:t>
      </w:r>
      <w:r w:rsidRPr="000569BE">
        <w:rPr>
          <w:rFonts w:ascii="Times New Roman" w:hAnsi="Times New Roman"/>
          <w:color w:val="000000"/>
          <w:lang w:val="en-US"/>
        </w:rPr>
        <w:t>V</w:t>
      </w:r>
      <w:r w:rsidRPr="000569BE">
        <w:rPr>
          <w:rFonts w:ascii="Times New Roman" w:hAnsi="Times New Roman"/>
          <w:color w:val="000000"/>
        </w:rPr>
        <w:t xml:space="preserve"> –</w:t>
      </w:r>
      <w:r w:rsidRPr="000569BE">
        <w:rPr>
          <w:rFonts w:ascii="Times New Roman" w:hAnsi="Times New Roman"/>
          <w:color w:val="000000"/>
          <w:spacing w:val="2"/>
        </w:rPr>
        <w:t xml:space="preserve"> початок </w:t>
      </w:r>
      <w:r w:rsidRPr="000569BE">
        <w:rPr>
          <w:rFonts w:ascii="Times New Roman" w:hAnsi="Times New Roman"/>
          <w:color w:val="000000"/>
          <w:spacing w:val="2"/>
          <w:lang w:val="en-US"/>
        </w:rPr>
        <w:t>XV</w:t>
      </w:r>
      <w:r w:rsidRPr="000569BE">
        <w:rPr>
          <w:rFonts w:ascii="Times New Roman" w:hAnsi="Times New Roman"/>
          <w:color w:val="000000"/>
          <w:spacing w:val="2"/>
        </w:rPr>
        <w:t>ІІ ст.</w:t>
      </w:r>
      <w:r w:rsidRPr="000569BE">
        <w:rPr>
          <w:rFonts w:ascii="Times New Roman" w:hAnsi="Times New Roman"/>
          <w:color w:val="000000"/>
        </w:rPr>
        <w:t>)</w:t>
      </w:r>
      <w:r w:rsidRPr="000569BE">
        <w:rPr>
          <w:rFonts w:ascii="Times New Roman" w:hAnsi="Times New Roman"/>
          <w:color w:val="000000"/>
          <w:spacing w:val="2"/>
        </w:rPr>
        <w:t>,</w:t>
      </w:r>
      <w:r w:rsidRPr="000569BE">
        <w:rPr>
          <w:rFonts w:ascii="Times New Roman" w:hAnsi="Times New Roman"/>
        </w:rPr>
        <w:t xml:space="preserve"> описувати </w:t>
      </w:r>
      <w:r w:rsidRPr="000569BE">
        <w:rPr>
          <w:rFonts w:ascii="Times New Roman" w:hAnsi="Times New Roman"/>
        </w:rPr>
        <w:lastRenderedPageBreak/>
        <w:t>явища культурного, релігійного, соціального та економічного жи</w:t>
      </w:r>
      <w:r w:rsidRPr="000569BE">
        <w:rPr>
          <w:rFonts w:ascii="Times New Roman" w:hAnsi="Times New Roman"/>
        </w:rPr>
        <w:t>т</w:t>
      </w:r>
      <w:r w:rsidRPr="000569BE">
        <w:rPr>
          <w:rFonts w:ascii="Times New Roman" w:hAnsi="Times New Roman"/>
        </w:rPr>
        <w:t>тя.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Визначати причини, перебіг та наслідки</w:t>
      </w:r>
      <w:r w:rsidRPr="000569BE">
        <w:rPr>
          <w:rFonts w:ascii="Times New Roman" w:hAnsi="Times New Roman"/>
          <w:color w:val="000000"/>
          <w:spacing w:val="1"/>
        </w:rPr>
        <w:t xml:space="preserve"> Козацької</w:t>
      </w:r>
      <w:r w:rsidRPr="000569BE">
        <w:rPr>
          <w:rFonts w:ascii="Times New Roman" w:hAnsi="Times New Roman"/>
        </w:rPr>
        <w:t xml:space="preserve"> р</w:t>
      </w:r>
      <w:r w:rsidRPr="000569BE">
        <w:rPr>
          <w:rFonts w:ascii="Times New Roman" w:hAnsi="Times New Roman"/>
        </w:rPr>
        <w:t>е</w:t>
      </w:r>
      <w:r w:rsidRPr="000569BE">
        <w:rPr>
          <w:rFonts w:ascii="Times New Roman" w:hAnsi="Times New Roman"/>
        </w:rPr>
        <w:t>волюції середини Х</w:t>
      </w:r>
      <w:r w:rsidRPr="000569BE">
        <w:rPr>
          <w:rFonts w:ascii="Times New Roman" w:hAnsi="Times New Roman"/>
          <w:lang w:val="en-US"/>
        </w:rPr>
        <w:t>VII</w:t>
      </w:r>
      <w:r w:rsidRPr="000569BE">
        <w:rPr>
          <w:rFonts w:ascii="Times New Roman" w:hAnsi="Times New Roman"/>
        </w:rPr>
        <w:t> ст.; характеризувати розвиток Гетьманщини в другій половині Х</w:t>
      </w:r>
      <w:r w:rsidRPr="000569BE">
        <w:rPr>
          <w:rFonts w:ascii="Times New Roman" w:hAnsi="Times New Roman"/>
          <w:lang w:val="en-US"/>
        </w:rPr>
        <w:t>VII</w:t>
      </w:r>
      <w:r w:rsidRPr="000569BE">
        <w:rPr>
          <w:rFonts w:ascii="Times New Roman" w:hAnsi="Times New Roman"/>
        </w:rPr>
        <w:t xml:space="preserve"> – Х</w:t>
      </w:r>
      <w:r w:rsidRPr="000569BE">
        <w:rPr>
          <w:rFonts w:ascii="Times New Roman" w:hAnsi="Times New Roman"/>
          <w:lang w:val="en-US"/>
        </w:rPr>
        <w:t>VII</w:t>
      </w:r>
      <w:r w:rsidRPr="000569BE">
        <w:rPr>
          <w:rFonts w:ascii="Times New Roman" w:hAnsi="Times New Roman"/>
        </w:rPr>
        <w:t>І ст., суспільну значущість істори</w:t>
      </w:r>
      <w:r w:rsidRPr="000569BE">
        <w:rPr>
          <w:rFonts w:ascii="Times New Roman" w:hAnsi="Times New Roman"/>
        </w:rPr>
        <w:t>ч</w:t>
      </w:r>
      <w:r w:rsidRPr="000569BE">
        <w:rPr>
          <w:rFonts w:ascii="Times New Roman" w:hAnsi="Times New Roman"/>
        </w:rPr>
        <w:t>них подій того часу.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Аналізувати політико-адміністративний устрій, соціальну стр</w:t>
      </w:r>
      <w:r w:rsidRPr="000569BE">
        <w:rPr>
          <w:rFonts w:ascii="Times New Roman" w:hAnsi="Times New Roman"/>
        </w:rPr>
        <w:t>у</w:t>
      </w:r>
      <w:r w:rsidRPr="000569BE">
        <w:rPr>
          <w:rFonts w:ascii="Times New Roman" w:hAnsi="Times New Roman"/>
        </w:rPr>
        <w:t>ктуру й етнічний склад населення, економічний розвиток українських земель у складі Російської та Австрійської (Авс</w:t>
      </w:r>
      <w:r w:rsidRPr="000569BE">
        <w:rPr>
          <w:rFonts w:ascii="Times New Roman" w:hAnsi="Times New Roman"/>
        </w:rPr>
        <w:t>т</w:t>
      </w:r>
      <w:r w:rsidRPr="000569BE">
        <w:rPr>
          <w:rFonts w:ascii="Times New Roman" w:hAnsi="Times New Roman"/>
        </w:rPr>
        <w:t xml:space="preserve">ро-Угорської) імперій кінця </w:t>
      </w:r>
      <w:r w:rsidRPr="000569BE">
        <w:rPr>
          <w:rFonts w:ascii="Times New Roman" w:hAnsi="Times New Roman"/>
          <w:lang w:val="en-US"/>
        </w:rPr>
        <w:t>XVIII</w:t>
      </w:r>
      <w:r w:rsidRPr="000569BE">
        <w:rPr>
          <w:rFonts w:ascii="Times New Roman" w:hAnsi="Times New Roman"/>
        </w:rPr>
        <w:t xml:space="preserve"> – початку ХХ ст.; перехід від традиційного до індустріального суспільс</w:t>
      </w:r>
      <w:r w:rsidRPr="000569BE">
        <w:rPr>
          <w:rFonts w:ascii="Times New Roman" w:hAnsi="Times New Roman"/>
        </w:rPr>
        <w:t>т</w:t>
      </w:r>
      <w:r w:rsidRPr="000569BE">
        <w:rPr>
          <w:rFonts w:ascii="Times New Roman" w:hAnsi="Times New Roman"/>
        </w:rPr>
        <w:t>ва.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Характеризувати ідеї, діяльність осередків і діячів укр</w:t>
      </w:r>
      <w:r w:rsidRPr="000569BE">
        <w:rPr>
          <w:rFonts w:ascii="Times New Roman" w:hAnsi="Times New Roman"/>
        </w:rPr>
        <w:t>а</w:t>
      </w:r>
      <w:r w:rsidRPr="000569BE">
        <w:rPr>
          <w:rFonts w:ascii="Times New Roman" w:hAnsi="Times New Roman"/>
        </w:rPr>
        <w:t xml:space="preserve">їнського «національного відродження» кінця </w:t>
      </w:r>
      <w:r w:rsidRPr="000569BE">
        <w:rPr>
          <w:rFonts w:ascii="Times New Roman" w:hAnsi="Times New Roman"/>
          <w:lang w:val="en-US"/>
        </w:rPr>
        <w:t>XVIII</w:t>
      </w:r>
      <w:r w:rsidRPr="000569BE">
        <w:rPr>
          <w:rFonts w:ascii="Times New Roman" w:hAnsi="Times New Roman"/>
        </w:rPr>
        <w:t xml:space="preserve"> – першої пол</w:t>
      </w:r>
      <w:r w:rsidRPr="000569BE">
        <w:rPr>
          <w:rFonts w:ascii="Times New Roman" w:hAnsi="Times New Roman"/>
        </w:rPr>
        <w:t>о</w:t>
      </w:r>
      <w:r w:rsidRPr="000569BE">
        <w:rPr>
          <w:rFonts w:ascii="Times New Roman" w:hAnsi="Times New Roman"/>
        </w:rPr>
        <w:t>вини ХІХ ст.; інституційний розвиток та ідейні основи українськ</w:t>
      </w:r>
      <w:r w:rsidRPr="000569BE">
        <w:rPr>
          <w:rFonts w:ascii="Times New Roman" w:hAnsi="Times New Roman"/>
        </w:rPr>
        <w:t>о</w:t>
      </w:r>
      <w:r w:rsidRPr="000569BE">
        <w:rPr>
          <w:rFonts w:ascii="Times New Roman" w:hAnsi="Times New Roman"/>
        </w:rPr>
        <w:t>го руху в другій половині ХІХ ст.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Аналізувати події Української революції 1917–1920 рр., пр</w:t>
      </w:r>
      <w:r w:rsidRPr="000569BE">
        <w:rPr>
          <w:rFonts w:ascii="Times New Roman" w:hAnsi="Times New Roman"/>
        </w:rPr>
        <w:t>и</w:t>
      </w:r>
      <w:r w:rsidRPr="000569BE">
        <w:rPr>
          <w:rFonts w:ascii="Times New Roman" w:hAnsi="Times New Roman"/>
        </w:rPr>
        <w:t>чини невдач та наслідки.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Пояснювати суспільно-політичні, економічні, соціал</w:t>
      </w:r>
      <w:r w:rsidRPr="000569BE">
        <w:rPr>
          <w:rFonts w:ascii="Times New Roman" w:hAnsi="Times New Roman"/>
        </w:rPr>
        <w:t>ь</w:t>
      </w:r>
      <w:r w:rsidRPr="000569BE">
        <w:rPr>
          <w:rFonts w:ascii="Times New Roman" w:hAnsi="Times New Roman"/>
        </w:rPr>
        <w:t>но-культурні процеси на українських землях у складі Радянської України, Польщі, Румунії та Чехословаччини в міжвоєнний період.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Аналізувати події Другої світової війни 1939–1945 рр. на території України, політику німецького окупаційного режиму та діяльність руху опору, процес становлення сучасних кордонів Укр</w:t>
      </w:r>
      <w:r w:rsidRPr="000569BE">
        <w:rPr>
          <w:rFonts w:ascii="Times New Roman" w:hAnsi="Times New Roman"/>
        </w:rPr>
        <w:t>а</w:t>
      </w:r>
      <w:r w:rsidRPr="000569BE">
        <w:rPr>
          <w:rFonts w:ascii="Times New Roman" w:hAnsi="Times New Roman"/>
        </w:rPr>
        <w:t>їни.</w:t>
      </w:r>
    </w:p>
    <w:p w:rsidR="00A12392" w:rsidRPr="000569BE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Описувати явища суспільно-політичного, економічного, культурного життя українців в радянській держ</w:t>
      </w:r>
      <w:r w:rsidRPr="000569BE">
        <w:rPr>
          <w:rFonts w:ascii="Times New Roman" w:hAnsi="Times New Roman"/>
        </w:rPr>
        <w:t>а</w:t>
      </w:r>
      <w:r w:rsidRPr="000569BE">
        <w:rPr>
          <w:rFonts w:ascii="Times New Roman" w:hAnsi="Times New Roman"/>
        </w:rPr>
        <w:t>ві в 50–80-ті роки ХХ ст.</w:t>
      </w:r>
    </w:p>
    <w:p w:rsidR="00A12392" w:rsidRDefault="00A12392" w:rsidP="00A1239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569BE">
        <w:rPr>
          <w:rFonts w:ascii="Times New Roman" w:hAnsi="Times New Roman"/>
        </w:rPr>
        <w:t>Аналізувати розвиток України наприкінці ХХ – на п</w:t>
      </w:r>
      <w:r w:rsidRPr="000569BE">
        <w:rPr>
          <w:rFonts w:ascii="Times New Roman" w:hAnsi="Times New Roman"/>
        </w:rPr>
        <w:t>о</w:t>
      </w:r>
      <w:r w:rsidRPr="000569BE">
        <w:rPr>
          <w:rFonts w:ascii="Times New Roman" w:hAnsi="Times New Roman"/>
        </w:rPr>
        <w:t>чатку ХХІ ст., порівнювати ідеї та цінності минулого з сучасними державотворчими ідеями та культурними цінностями украї</w:t>
      </w:r>
      <w:r w:rsidRPr="000569BE">
        <w:rPr>
          <w:rFonts w:ascii="Times New Roman" w:hAnsi="Times New Roman"/>
        </w:rPr>
        <w:t>н</w:t>
      </w:r>
      <w:r w:rsidRPr="000569BE">
        <w:rPr>
          <w:rFonts w:ascii="Times New Roman" w:hAnsi="Times New Roman"/>
        </w:rPr>
        <w:t>ців.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lastRenderedPageBreak/>
        <w:t>ЗМІСТ НАВЧАЛЬНОГО КУРСУ</w:t>
      </w:r>
    </w:p>
    <w:p w:rsidR="00A12392" w:rsidRPr="008F6E60" w:rsidRDefault="00A12392" w:rsidP="00A12392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12392" w:rsidRDefault="00A12392" w:rsidP="00A12392">
      <w:pPr>
        <w:pStyle w:val="a3"/>
        <w:tabs>
          <w:tab w:val="left" w:pos="567"/>
        </w:tabs>
        <w:ind w:firstLine="0"/>
        <w:jc w:val="center"/>
        <w:rPr>
          <w:sz w:val="22"/>
          <w:szCs w:val="22"/>
        </w:rPr>
      </w:pPr>
      <w:r w:rsidRPr="00517EBF">
        <w:rPr>
          <w:bCs w:val="0"/>
          <w:color w:val="000000"/>
          <w:sz w:val="22"/>
          <w:szCs w:val="22"/>
        </w:rPr>
        <w:t xml:space="preserve">Тема 1. </w:t>
      </w:r>
      <w:r w:rsidRPr="00517EBF">
        <w:rPr>
          <w:sz w:val="22"/>
          <w:szCs w:val="22"/>
        </w:rPr>
        <w:t>Протослов’янський період в історії України.</w:t>
      </w:r>
    </w:p>
    <w:p w:rsidR="00A12392" w:rsidRPr="000C25F1" w:rsidRDefault="00A12392" w:rsidP="00A12392">
      <w:pPr>
        <w:pStyle w:val="a3"/>
        <w:tabs>
          <w:tab w:val="left" w:pos="567"/>
        </w:tabs>
        <w:ind w:firstLine="0"/>
        <w:jc w:val="center"/>
        <w:rPr>
          <w:bCs w:val="0"/>
          <w:color w:val="000000"/>
          <w:sz w:val="22"/>
          <w:szCs w:val="22"/>
        </w:rPr>
      </w:pPr>
      <w:r w:rsidRPr="00517EBF">
        <w:rPr>
          <w:bCs w:val="0"/>
          <w:color w:val="000000"/>
          <w:spacing w:val="1"/>
          <w:sz w:val="22"/>
          <w:szCs w:val="22"/>
        </w:rPr>
        <w:t>Киї</w:t>
      </w:r>
      <w:r w:rsidRPr="00517EBF">
        <w:rPr>
          <w:bCs w:val="0"/>
          <w:color w:val="000000"/>
          <w:spacing w:val="1"/>
          <w:sz w:val="22"/>
          <w:szCs w:val="22"/>
        </w:rPr>
        <w:t>в</w:t>
      </w:r>
      <w:r w:rsidRPr="00517EBF">
        <w:rPr>
          <w:bCs w:val="0"/>
          <w:color w:val="000000"/>
          <w:spacing w:val="1"/>
          <w:sz w:val="22"/>
          <w:szCs w:val="22"/>
        </w:rPr>
        <w:t>ська і Галицько-Волинська держави</w:t>
      </w:r>
      <w:r w:rsidRPr="00517EBF">
        <w:rPr>
          <w:bCs w:val="0"/>
          <w:color w:val="000000"/>
          <w:sz w:val="22"/>
          <w:szCs w:val="22"/>
        </w:rPr>
        <w:t>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Періодизація історії України. Найдавніше населення. Тр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пільська культура. Населення українського степу. Кіммерійці. Ск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фи. Грецька колонізація. Античні міста-держави Північного Причорномор’я. Давні слов’яни в першій половині першого тис</w:t>
      </w:r>
      <w:r w:rsidRPr="00517EBF">
        <w:rPr>
          <w:b w:val="0"/>
          <w:sz w:val="22"/>
          <w:szCs w:val="22"/>
        </w:rPr>
        <w:t>я</w:t>
      </w:r>
      <w:r w:rsidRPr="00517EBF">
        <w:rPr>
          <w:b w:val="0"/>
          <w:sz w:val="22"/>
          <w:szCs w:val="22"/>
        </w:rPr>
        <w:t>чоліття. Черняхівська культура. Писемні джерела до історії давніх слов’ян.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bCs w:val="0"/>
          <w:color w:val="000000"/>
          <w:spacing w:val="1"/>
          <w:sz w:val="22"/>
          <w:szCs w:val="22"/>
        </w:rPr>
      </w:pPr>
      <w:r w:rsidRPr="00517EBF">
        <w:rPr>
          <w:b w:val="0"/>
          <w:bCs w:val="0"/>
          <w:color w:val="000000"/>
          <w:spacing w:val="1"/>
          <w:sz w:val="22"/>
          <w:szCs w:val="22"/>
        </w:rPr>
        <w:t>Слов</w:t>
      </w:r>
      <w:r w:rsidRPr="00517EBF">
        <w:rPr>
          <w:b w:val="0"/>
          <w:color w:val="000000"/>
          <w:spacing w:val="-1"/>
          <w:sz w:val="22"/>
          <w:szCs w:val="22"/>
        </w:rPr>
        <w:t>’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яни на території України в </w:t>
      </w:r>
      <w:r w:rsidRPr="00517EBF">
        <w:rPr>
          <w:b w:val="0"/>
          <w:bCs w:val="0"/>
          <w:color w:val="000000"/>
          <w:spacing w:val="1"/>
          <w:sz w:val="22"/>
          <w:szCs w:val="22"/>
          <w:lang w:val="en-US"/>
        </w:rPr>
        <w:t>V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–ІХ ст.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Територія, етні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ч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ний </w:t>
      </w:r>
      <w:r w:rsidRPr="00517EBF">
        <w:rPr>
          <w:b w:val="0"/>
          <w:color w:val="000000"/>
          <w:spacing w:val="-1"/>
          <w:sz w:val="22"/>
          <w:szCs w:val="22"/>
        </w:rPr>
        <w:t xml:space="preserve">склад населення. </w:t>
      </w:r>
      <w:proofErr w:type="spellStart"/>
      <w:r w:rsidRPr="00517EBF">
        <w:rPr>
          <w:b w:val="0"/>
          <w:bCs w:val="0"/>
          <w:color w:val="000000"/>
          <w:spacing w:val="-1"/>
          <w:sz w:val="22"/>
          <w:szCs w:val="22"/>
        </w:rPr>
        <w:t>Централізаційна</w:t>
      </w:r>
      <w:proofErr w:type="spellEnd"/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 </w:t>
      </w:r>
      <w:r w:rsidRPr="00517EBF">
        <w:rPr>
          <w:b w:val="0"/>
          <w:color w:val="000000"/>
          <w:spacing w:val="-1"/>
          <w:sz w:val="22"/>
          <w:szCs w:val="22"/>
        </w:rPr>
        <w:t xml:space="preserve">політика київських князів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у </w:t>
      </w:r>
      <w:r w:rsidRPr="00517EBF">
        <w:rPr>
          <w:b w:val="0"/>
          <w:color w:val="000000"/>
          <w:spacing w:val="-1"/>
          <w:sz w:val="22"/>
          <w:szCs w:val="22"/>
          <w:lang w:val="en-US"/>
        </w:rPr>
        <w:t>X</w:t>
      </w:r>
      <w:r w:rsidRPr="00517EBF">
        <w:rPr>
          <w:b w:val="0"/>
          <w:color w:val="000000"/>
          <w:spacing w:val="-1"/>
          <w:sz w:val="22"/>
          <w:szCs w:val="22"/>
        </w:rPr>
        <w:t xml:space="preserve"> – першій половині </w:t>
      </w:r>
      <w:r w:rsidRPr="00517EBF">
        <w:rPr>
          <w:b w:val="0"/>
          <w:color w:val="000000"/>
          <w:spacing w:val="1"/>
          <w:sz w:val="22"/>
          <w:szCs w:val="22"/>
          <w:lang w:val="en-US"/>
        </w:rPr>
        <w:t>XI</w:t>
      </w:r>
      <w:r w:rsidRPr="00517EBF">
        <w:rPr>
          <w:b w:val="0"/>
          <w:color w:val="000000"/>
          <w:spacing w:val="1"/>
          <w:sz w:val="22"/>
          <w:szCs w:val="22"/>
        </w:rPr>
        <w:t> 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ст. </w:t>
      </w:r>
      <w:r w:rsidRPr="00517EBF">
        <w:rPr>
          <w:b w:val="0"/>
          <w:color w:val="000000"/>
          <w:spacing w:val="-1"/>
          <w:sz w:val="22"/>
          <w:szCs w:val="22"/>
        </w:rPr>
        <w:t xml:space="preserve">Органи управління. </w:t>
      </w:r>
      <w:r w:rsidRPr="00517EBF">
        <w:rPr>
          <w:b w:val="0"/>
          <w:color w:val="000000"/>
          <w:spacing w:val="1"/>
          <w:sz w:val="22"/>
          <w:szCs w:val="22"/>
        </w:rPr>
        <w:t>Адміністративні і рел</w:t>
      </w:r>
      <w:r w:rsidRPr="00517EBF">
        <w:rPr>
          <w:b w:val="0"/>
          <w:color w:val="000000"/>
          <w:spacing w:val="1"/>
          <w:sz w:val="22"/>
          <w:szCs w:val="22"/>
        </w:rPr>
        <w:t>і</w:t>
      </w:r>
      <w:r w:rsidRPr="00517EBF">
        <w:rPr>
          <w:b w:val="0"/>
          <w:color w:val="000000"/>
          <w:spacing w:val="1"/>
          <w:sz w:val="22"/>
          <w:szCs w:val="22"/>
        </w:rPr>
        <w:t xml:space="preserve">гійні реформи. Причини наростання місцевого сепаратизму </w:t>
      </w:r>
      <w:r w:rsidRPr="00517EBF">
        <w:rPr>
          <w:b w:val="0"/>
          <w:color w:val="000000"/>
          <w:sz w:val="22"/>
          <w:szCs w:val="22"/>
        </w:rPr>
        <w:t>та княжих міжусобиць. Роль Руської держави в міжнародних відн</w:t>
      </w:r>
      <w:r w:rsidRPr="00517EBF">
        <w:rPr>
          <w:b w:val="0"/>
          <w:color w:val="000000"/>
          <w:sz w:val="22"/>
          <w:szCs w:val="22"/>
        </w:rPr>
        <w:t>о</w:t>
      </w:r>
      <w:r w:rsidRPr="00517EBF">
        <w:rPr>
          <w:b w:val="0"/>
          <w:color w:val="000000"/>
          <w:sz w:val="22"/>
          <w:szCs w:val="22"/>
        </w:rPr>
        <w:t xml:space="preserve">синах середньовічної 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Європи. </w:t>
      </w:r>
      <w:r w:rsidRPr="00517EBF">
        <w:rPr>
          <w:b w:val="0"/>
          <w:color w:val="000000"/>
          <w:spacing w:val="-2"/>
          <w:sz w:val="22"/>
          <w:szCs w:val="22"/>
        </w:rPr>
        <w:t xml:space="preserve">Перетворення </w:t>
      </w:r>
      <w:r w:rsidRPr="00517EBF">
        <w:rPr>
          <w:b w:val="0"/>
          <w:bCs w:val="0"/>
          <w:color w:val="000000"/>
          <w:spacing w:val="-2"/>
          <w:sz w:val="22"/>
          <w:szCs w:val="22"/>
        </w:rPr>
        <w:t xml:space="preserve">централізованої Руської </w:t>
      </w:r>
      <w:r w:rsidRPr="00517EBF">
        <w:rPr>
          <w:b w:val="0"/>
          <w:color w:val="000000"/>
          <w:spacing w:val="-2"/>
          <w:sz w:val="22"/>
          <w:szCs w:val="22"/>
        </w:rPr>
        <w:t>де</w:t>
      </w:r>
      <w:r w:rsidRPr="00517EBF">
        <w:rPr>
          <w:b w:val="0"/>
          <w:color w:val="000000"/>
          <w:spacing w:val="-2"/>
          <w:sz w:val="22"/>
          <w:szCs w:val="22"/>
        </w:rPr>
        <w:t>р</w:t>
      </w:r>
      <w:r w:rsidRPr="00517EBF">
        <w:rPr>
          <w:b w:val="0"/>
          <w:color w:val="000000"/>
          <w:spacing w:val="-2"/>
          <w:sz w:val="22"/>
          <w:szCs w:val="22"/>
        </w:rPr>
        <w:t xml:space="preserve">жави у федерацію (конфедерацію) </w:t>
      </w:r>
      <w:r w:rsidRPr="00517EBF">
        <w:rPr>
          <w:b w:val="0"/>
          <w:bCs w:val="0"/>
          <w:color w:val="000000"/>
          <w:spacing w:val="-2"/>
          <w:sz w:val="22"/>
          <w:szCs w:val="22"/>
        </w:rPr>
        <w:t xml:space="preserve">земель-князівств. </w:t>
      </w:r>
      <w:r w:rsidRPr="00517EBF">
        <w:rPr>
          <w:b w:val="0"/>
          <w:color w:val="000000"/>
          <w:sz w:val="22"/>
          <w:szCs w:val="22"/>
        </w:rPr>
        <w:t>Політичні пі</w:t>
      </w:r>
      <w:r w:rsidRPr="00517EBF">
        <w:rPr>
          <w:b w:val="0"/>
          <w:color w:val="000000"/>
          <w:sz w:val="22"/>
          <w:szCs w:val="22"/>
        </w:rPr>
        <w:t>д</w:t>
      </w:r>
      <w:r w:rsidRPr="00517EBF">
        <w:rPr>
          <w:b w:val="0"/>
          <w:color w:val="000000"/>
          <w:sz w:val="22"/>
          <w:szCs w:val="22"/>
        </w:rPr>
        <w:t xml:space="preserve">сумки </w:t>
      </w:r>
      <w:r w:rsidRPr="00517EBF">
        <w:rPr>
          <w:b w:val="0"/>
          <w:bCs w:val="0"/>
          <w:color w:val="000000"/>
          <w:sz w:val="22"/>
          <w:szCs w:val="22"/>
        </w:rPr>
        <w:t xml:space="preserve">Любецького </w:t>
      </w:r>
      <w:r w:rsidRPr="00517EBF">
        <w:rPr>
          <w:b w:val="0"/>
          <w:color w:val="000000"/>
          <w:sz w:val="22"/>
          <w:szCs w:val="22"/>
        </w:rPr>
        <w:t>з’їзду. Перерозподіл владних функцій між киї</w:t>
      </w:r>
      <w:r w:rsidRPr="00517EBF">
        <w:rPr>
          <w:b w:val="0"/>
          <w:color w:val="000000"/>
          <w:sz w:val="22"/>
          <w:szCs w:val="22"/>
        </w:rPr>
        <w:t>в</w:t>
      </w:r>
      <w:r w:rsidRPr="00517EBF">
        <w:rPr>
          <w:b w:val="0"/>
          <w:color w:val="000000"/>
          <w:sz w:val="22"/>
          <w:szCs w:val="22"/>
        </w:rPr>
        <w:t xml:space="preserve">ським і </w:t>
      </w:r>
      <w:r w:rsidRPr="00517EBF">
        <w:rPr>
          <w:b w:val="0"/>
          <w:color w:val="000000"/>
          <w:spacing w:val="-1"/>
          <w:sz w:val="22"/>
          <w:szCs w:val="22"/>
        </w:rPr>
        <w:t xml:space="preserve">місцевими князями в другій половині </w:t>
      </w:r>
      <w:r w:rsidRPr="00517EBF">
        <w:rPr>
          <w:b w:val="0"/>
          <w:bCs w:val="0"/>
          <w:color w:val="000000"/>
          <w:spacing w:val="-1"/>
          <w:sz w:val="22"/>
          <w:szCs w:val="22"/>
          <w:lang w:val="en-US"/>
        </w:rPr>
        <w:t>XII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 </w:t>
      </w:r>
      <w:r w:rsidRPr="00517EBF">
        <w:rPr>
          <w:b w:val="0"/>
          <w:color w:val="000000"/>
          <w:spacing w:val="-1"/>
          <w:sz w:val="22"/>
          <w:szCs w:val="22"/>
        </w:rPr>
        <w:t>– у першій пол</w:t>
      </w:r>
      <w:r w:rsidRPr="00517EBF">
        <w:rPr>
          <w:b w:val="0"/>
          <w:color w:val="000000"/>
          <w:spacing w:val="-1"/>
          <w:sz w:val="22"/>
          <w:szCs w:val="22"/>
        </w:rPr>
        <w:t>о</w:t>
      </w:r>
      <w:r w:rsidRPr="00517EBF">
        <w:rPr>
          <w:b w:val="0"/>
          <w:color w:val="000000"/>
          <w:spacing w:val="-1"/>
          <w:sz w:val="22"/>
          <w:szCs w:val="22"/>
        </w:rPr>
        <w:t xml:space="preserve">вині </w:t>
      </w:r>
      <w:r w:rsidRPr="00517EBF">
        <w:rPr>
          <w:b w:val="0"/>
          <w:bCs w:val="0"/>
          <w:color w:val="000000"/>
          <w:spacing w:val="-1"/>
          <w:sz w:val="22"/>
          <w:szCs w:val="22"/>
          <w:lang w:val="en-US"/>
        </w:rPr>
        <w:t>XIII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 ст. Інститут </w:t>
      </w:r>
      <w:r w:rsidRPr="00517EBF">
        <w:rPr>
          <w:b w:val="0"/>
          <w:color w:val="000000"/>
          <w:spacing w:val="1"/>
          <w:sz w:val="22"/>
          <w:szCs w:val="22"/>
        </w:rPr>
        <w:t xml:space="preserve">київського </w:t>
      </w:r>
      <w:proofErr w:type="spellStart"/>
      <w:r w:rsidRPr="00517EBF">
        <w:rPr>
          <w:b w:val="0"/>
          <w:color w:val="000000"/>
          <w:spacing w:val="1"/>
          <w:sz w:val="22"/>
          <w:szCs w:val="22"/>
        </w:rPr>
        <w:t>старійшинства</w:t>
      </w:r>
      <w:proofErr w:type="spellEnd"/>
      <w:r w:rsidRPr="00517EBF">
        <w:rPr>
          <w:b w:val="0"/>
          <w:color w:val="000000"/>
          <w:spacing w:val="1"/>
          <w:sz w:val="22"/>
          <w:szCs w:val="22"/>
        </w:rPr>
        <w:t xml:space="preserve">. Вплив зовнішніх чинників на політичний розвиток руських </w:t>
      </w:r>
      <w:r w:rsidRPr="00517EBF">
        <w:rPr>
          <w:b w:val="0"/>
          <w:color w:val="000000"/>
          <w:sz w:val="22"/>
          <w:szCs w:val="22"/>
        </w:rPr>
        <w:t>князівств (половецька загроза, монгольські завоювання). Влада і суспільство в Київські Русі. Соціальні верстви.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color w:val="000000"/>
          <w:spacing w:val="1"/>
          <w:sz w:val="22"/>
          <w:szCs w:val="22"/>
        </w:rPr>
      </w:pP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Об’єднавча політика </w:t>
      </w:r>
      <w:r w:rsidRPr="00517EBF">
        <w:rPr>
          <w:b w:val="0"/>
          <w:color w:val="000000"/>
          <w:spacing w:val="1"/>
          <w:sz w:val="22"/>
          <w:szCs w:val="22"/>
        </w:rPr>
        <w:t xml:space="preserve">князя Романа Мстиславовича. </w:t>
      </w:r>
      <w:r w:rsidRPr="00517EBF">
        <w:rPr>
          <w:b w:val="0"/>
          <w:color w:val="000000"/>
          <w:spacing w:val="-1"/>
          <w:sz w:val="22"/>
          <w:szCs w:val="22"/>
        </w:rPr>
        <w:t xml:space="preserve">Боротьба галицько-волинських володарів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за утвердження </w:t>
      </w:r>
      <w:r w:rsidRPr="00517EBF">
        <w:rPr>
          <w:b w:val="0"/>
          <w:color w:val="000000"/>
          <w:spacing w:val="-1"/>
          <w:sz w:val="22"/>
          <w:szCs w:val="22"/>
        </w:rPr>
        <w:t xml:space="preserve">самодержавства. Соціальні відносини. Політичний феномен галицького боярства. Зовнішні впливи на політичну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ситуацію у</w:t>
      </w:r>
      <w:r w:rsidRPr="00517EBF">
        <w:rPr>
          <w:b w:val="0"/>
          <w:smallCaps/>
          <w:color w:val="000000"/>
          <w:spacing w:val="-1"/>
          <w:sz w:val="22"/>
          <w:szCs w:val="22"/>
        </w:rPr>
        <w:t xml:space="preserve"> </w:t>
      </w:r>
      <w:r w:rsidRPr="00517EBF">
        <w:rPr>
          <w:b w:val="0"/>
          <w:color w:val="000000"/>
          <w:spacing w:val="-1"/>
          <w:sz w:val="22"/>
          <w:szCs w:val="22"/>
        </w:rPr>
        <w:t xml:space="preserve">Галицько-Волинській державі (Польща, Угорщина, Золота Орда). Внутрішні реформи і </w:t>
      </w:r>
      <w:r w:rsidRPr="00517EBF">
        <w:rPr>
          <w:b w:val="0"/>
          <w:color w:val="000000"/>
          <w:spacing w:val="1"/>
          <w:sz w:val="22"/>
          <w:szCs w:val="22"/>
        </w:rPr>
        <w:t>зовнішня політика Данила Романовича. Коронація 1253 р. Культ</w:t>
      </w:r>
      <w:r w:rsidRPr="00517EBF">
        <w:rPr>
          <w:b w:val="0"/>
          <w:color w:val="000000"/>
          <w:spacing w:val="1"/>
          <w:sz w:val="22"/>
          <w:szCs w:val="22"/>
        </w:rPr>
        <w:t>у</w:t>
      </w:r>
      <w:r w:rsidRPr="00517EBF">
        <w:rPr>
          <w:b w:val="0"/>
          <w:color w:val="000000"/>
          <w:spacing w:val="1"/>
          <w:sz w:val="22"/>
          <w:szCs w:val="22"/>
        </w:rPr>
        <w:t xml:space="preserve">рне життя у 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>Київській і Галицько-Волинській державах. Христи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>я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>нізація. Літописання. «Повість минулих літ». «Руська правда». «Галицько-Волинський літопис». Будівництво й оздоблення хр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>а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>мів.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bCs w:val="0"/>
          <w:color w:val="000000"/>
          <w:sz w:val="22"/>
          <w:szCs w:val="22"/>
        </w:rPr>
      </w:pPr>
      <w:r w:rsidRPr="00517EBF">
        <w:rPr>
          <w:bCs w:val="0"/>
          <w:color w:val="000000"/>
          <w:sz w:val="22"/>
          <w:szCs w:val="22"/>
        </w:rPr>
        <w:t>Тема 2. Українські землі в складі Великого князівства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bCs w:val="0"/>
          <w:color w:val="000000"/>
          <w:sz w:val="22"/>
          <w:szCs w:val="22"/>
        </w:rPr>
      </w:pPr>
      <w:r w:rsidRPr="00517EBF">
        <w:rPr>
          <w:bCs w:val="0"/>
          <w:color w:val="000000"/>
          <w:sz w:val="22"/>
          <w:szCs w:val="22"/>
        </w:rPr>
        <w:t>Лито</w:t>
      </w:r>
      <w:r w:rsidRPr="00517EBF">
        <w:rPr>
          <w:bCs w:val="0"/>
          <w:color w:val="000000"/>
          <w:sz w:val="22"/>
          <w:szCs w:val="22"/>
        </w:rPr>
        <w:t>в</w:t>
      </w:r>
      <w:r w:rsidRPr="00517EBF">
        <w:rPr>
          <w:bCs w:val="0"/>
          <w:color w:val="000000"/>
          <w:sz w:val="22"/>
          <w:szCs w:val="22"/>
        </w:rPr>
        <w:t>ського, Польського королівства та Речі Посполитої</w:t>
      </w:r>
    </w:p>
    <w:p w:rsidR="00A12392" w:rsidRPr="00FC335A" w:rsidRDefault="00A12392" w:rsidP="00A12392">
      <w:pPr>
        <w:pStyle w:val="a3"/>
        <w:tabs>
          <w:tab w:val="left" w:pos="7371"/>
        </w:tabs>
        <w:ind w:firstLine="0"/>
        <w:jc w:val="center"/>
        <w:rPr>
          <w:bCs w:val="0"/>
          <w:color w:val="000000"/>
          <w:sz w:val="22"/>
          <w:szCs w:val="22"/>
        </w:rPr>
      </w:pPr>
      <w:r w:rsidRPr="00517EBF">
        <w:rPr>
          <w:bCs w:val="0"/>
          <w:color w:val="000000"/>
          <w:sz w:val="22"/>
          <w:szCs w:val="22"/>
        </w:rPr>
        <w:t>(ХІ</w:t>
      </w:r>
      <w:r w:rsidRPr="00517EBF">
        <w:rPr>
          <w:bCs w:val="0"/>
          <w:color w:val="000000"/>
          <w:sz w:val="22"/>
          <w:szCs w:val="22"/>
          <w:lang w:val="en-US"/>
        </w:rPr>
        <w:t>V</w:t>
      </w:r>
      <w:r w:rsidRPr="00517EBF">
        <w:rPr>
          <w:bCs w:val="0"/>
          <w:color w:val="000000"/>
          <w:sz w:val="22"/>
          <w:szCs w:val="22"/>
        </w:rPr>
        <w:t xml:space="preserve"> –</w:t>
      </w:r>
      <w:r w:rsidRPr="00517EBF">
        <w:rPr>
          <w:bCs w:val="0"/>
          <w:color w:val="000000"/>
          <w:spacing w:val="2"/>
          <w:sz w:val="22"/>
          <w:szCs w:val="22"/>
        </w:rPr>
        <w:t xml:space="preserve"> п</w:t>
      </w:r>
      <w:r w:rsidRPr="00517EBF">
        <w:rPr>
          <w:bCs w:val="0"/>
          <w:color w:val="000000"/>
          <w:spacing w:val="2"/>
          <w:sz w:val="22"/>
          <w:szCs w:val="22"/>
        </w:rPr>
        <w:t>о</w:t>
      </w:r>
      <w:r w:rsidRPr="00517EBF">
        <w:rPr>
          <w:bCs w:val="0"/>
          <w:color w:val="000000"/>
          <w:spacing w:val="2"/>
          <w:sz w:val="22"/>
          <w:szCs w:val="22"/>
        </w:rPr>
        <w:t xml:space="preserve">чаток </w:t>
      </w:r>
      <w:r w:rsidRPr="00517EBF">
        <w:rPr>
          <w:bCs w:val="0"/>
          <w:color w:val="000000"/>
          <w:spacing w:val="2"/>
          <w:sz w:val="22"/>
          <w:szCs w:val="22"/>
          <w:lang w:val="en-US"/>
        </w:rPr>
        <w:t>XV</w:t>
      </w:r>
      <w:r w:rsidRPr="00517EBF">
        <w:rPr>
          <w:bCs w:val="0"/>
          <w:color w:val="000000"/>
          <w:spacing w:val="2"/>
          <w:sz w:val="22"/>
          <w:szCs w:val="22"/>
        </w:rPr>
        <w:t>ІІ ст.</w:t>
      </w:r>
      <w:r w:rsidRPr="00517EBF">
        <w:rPr>
          <w:bCs w:val="0"/>
          <w:color w:val="000000"/>
          <w:sz w:val="22"/>
          <w:szCs w:val="22"/>
        </w:rPr>
        <w:t>).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color w:val="000000"/>
          <w:spacing w:val="-1"/>
          <w:sz w:val="22"/>
          <w:szCs w:val="22"/>
        </w:rPr>
        <w:t xml:space="preserve">Відновлення руських удільних князівств у складі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Великого князівства Литовського, Руського та Жемантійського. </w:t>
      </w:r>
      <w:r w:rsidRPr="00517EBF">
        <w:rPr>
          <w:b w:val="0"/>
          <w:color w:val="000000"/>
          <w:spacing w:val="-1"/>
          <w:sz w:val="22"/>
          <w:szCs w:val="22"/>
        </w:rPr>
        <w:t xml:space="preserve">Політика </w:t>
      </w:r>
      <w:proofErr w:type="spellStart"/>
      <w:r w:rsidRPr="00517EBF">
        <w:rPr>
          <w:b w:val="0"/>
          <w:bCs w:val="0"/>
          <w:color w:val="000000"/>
          <w:spacing w:val="-1"/>
          <w:sz w:val="22"/>
          <w:szCs w:val="22"/>
        </w:rPr>
        <w:t>Г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е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диміновичів</w:t>
      </w:r>
      <w:proofErr w:type="spellEnd"/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. </w:t>
      </w:r>
      <w:r w:rsidRPr="00517EBF">
        <w:rPr>
          <w:b w:val="0"/>
          <w:color w:val="000000"/>
          <w:spacing w:val="-2"/>
          <w:sz w:val="22"/>
          <w:szCs w:val="22"/>
        </w:rPr>
        <w:t xml:space="preserve">Зміни політичного статусу </w:t>
      </w:r>
      <w:r w:rsidRPr="00517EBF">
        <w:rPr>
          <w:b w:val="0"/>
          <w:bCs w:val="0"/>
          <w:color w:val="000000"/>
          <w:spacing w:val="-2"/>
          <w:sz w:val="22"/>
          <w:szCs w:val="22"/>
        </w:rPr>
        <w:t xml:space="preserve">та </w:t>
      </w:r>
      <w:r w:rsidRPr="00517EBF">
        <w:rPr>
          <w:b w:val="0"/>
          <w:color w:val="000000"/>
          <w:spacing w:val="-2"/>
          <w:sz w:val="22"/>
          <w:szCs w:val="22"/>
        </w:rPr>
        <w:t>адміністративно-</w:t>
      </w:r>
      <w:r w:rsidRPr="00517EBF">
        <w:rPr>
          <w:b w:val="0"/>
          <w:color w:val="000000"/>
          <w:spacing w:val="-2"/>
          <w:sz w:val="22"/>
          <w:szCs w:val="22"/>
        </w:rPr>
        <w:lastRenderedPageBreak/>
        <w:t xml:space="preserve">територіального устрою </w:t>
      </w:r>
      <w:r w:rsidRPr="00517EBF">
        <w:rPr>
          <w:b w:val="0"/>
          <w:color w:val="000000"/>
          <w:spacing w:val="1"/>
          <w:sz w:val="22"/>
          <w:szCs w:val="22"/>
        </w:rPr>
        <w:t>українських земель у Х</w:t>
      </w:r>
      <w:r w:rsidRPr="00517EBF">
        <w:rPr>
          <w:b w:val="0"/>
          <w:bCs w:val="0"/>
          <w:color w:val="000000"/>
          <w:spacing w:val="2"/>
          <w:sz w:val="22"/>
          <w:szCs w:val="22"/>
          <w:lang w:val="en-US"/>
        </w:rPr>
        <w:t>V</w:t>
      </w:r>
      <w:r w:rsidRPr="00517EBF">
        <w:rPr>
          <w:b w:val="0"/>
          <w:color w:val="000000"/>
          <w:spacing w:val="1"/>
          <w:sz w:val="22"/>
          <w:szCs w:val="22"/>
        </w:rPr>
        <w:t xml:space="preserve"> – першій полов</w:t>
      </w:r>
      <w:r w:rsidRPr="00517EBF">
        <w:rPr>
          <w:b w:val="0"/>
          <w:color w:val="000000"/>
          <w:spacing w:val="1"/>
          <w:sz w:val="22"/>
          <w:szCs w:val="22"/>
        </w:rPr>
        <w:t>и</w:t>
      </w:r>
      <w:r w:rsidRPr="00517EBF">
        <w:rPr>
          <w:b w:val="0"/>
          <w:color w:val="000000"/>
          <w:spacing w:val="1"/>
          <w:sz w:val="22"/>
          <w:szCs w:val="22"/>
        </w:rPr>
        <w:t>ні Х</w:t>
      </w:r>
      <w:r w:rsidRPr="00517EBF">
        <w:rPr>
          <w:b w:val="0"/>
          <w:bCs w:val="0"/>
          <w:color w:val="000000"/>
          <w:spacing w:val="2"/>
          <w:sz w:val="22"/>
          <w:szCs w:val="22"/>
          <w:lang w:val="en-US"/>
        </w:rPr>
        <w:t>V</w:t>
      </w:r>
      <w:r w:rsidRPr="00517EBF">
        <w:rPr>
          <w:b w:val="0"/>
          <w:color w:val="000000"/>
          <w:spacing w:val="1"/>
          <w:sz w:val="22"/>
          <w:szCs w:val="22"/>
        </w:rPr>
        <w:t xml:space="preserve">І ст. Вплив литовсько-польських уній на суспільно-політичні процеси. Політика польського уряду на українських </w:t>
      </w:r>
      <w:r w:rsidRPr="00517EBF">
        <w:rPr>
          <w:b w:val="0"/>
          <w:bCs w:val="0"/>
          <w:color w:val="000000"/>
          <w:spacing w:val="1"/>
          <w:sz w:val="22"/>
          <w:szCs w:val="22"/>
        </w:rPr>
        <w:t xml:space="preserve">територіях та її </w:t>
      </w:r>
      <w:r w:rsidRPr="00517EBF">
        <w:rPr>
          <w:b w:val="0"/>
          <w:color w:val="000000"/>
          <w:spacing w:val="1"/>
          <w:sz w:val="22"/>
          <w:szCs w:val="22"/>
        </w:rPr>
        <w:t>наслідки. Втрата автономних прав українських земель після Лю</w:t>
      </w:r>
      <w:r w:rsidRPr="00517EBF">
        <w:rPr>
          <w:b w:val="0"/>
          <w:color w:val="000000"/>
          <w:spacing w:val="1"/>
          <w:sz w:val="22"/>
          <w:szCs w:val="22"/>
        </w:rPr>
        <w:t>б</w:t>
      </w:r>
      <w:r w:rsidRPr="00517EBF">
        <w:rPr>
          <w:b w:val="0"/>
          <w:color w:val="000000"/>
          <w:spacing w:val="1"/>
          <w:sz w:val="22"/>
          <w:szCs w:val="22"/>
        </w:rPr>
        <w:t>лінської унії 1569 р. Річ Посполита.</w:t>
      </w:r>
      <w:r w:rsidRPr="00517EBF">
        <w:rPr>
          <w:b w:val="0"/>
          <w:sz w:val="22"/>
          <w:szCs w:val="22"/>
        </w:rPr>
        <w:t xml:space="preserve"> Соціально-економічні процеси на українських землях у ХІ</w:t>
      </w:r>
      <w:r w:rsidRPr="00517EBF">
        <w:rPr>
          <w:b w:val="0"/>
          <w:sz w:val="22"/>
          <w:szCs w:val="22"/>
          <w:lang w:val="en-US"/>
        </w:rPr>
        <w:t>V</w:t>
      </w:r>
      <w:r w:rsidRPr="00517EBF">
        <w:rPr>
          <w:b w:val="0"/>
          <w:sz w:val="22"/>
          <w:szCs w:val="22"/>
        </w:rPr>
        <w:t xml:space="preserve"> – початку Х</w:t>
      </w:r>
      <w:r w:rsidRPr="00517EBF">
        <w:rPr>
          <w:b w:val="0"/>
          <w:sz w:val="22"/>
          <w:szCs w:val="22"/>
          <w:lang w:val="en-US"/>
        </w:rPr>
        <w:t>V</w:t>
      </w:r>
      <w:r w:rsidRPr="00517EBF">
        <w:rPr>
          <w:b w:val="0"/>
          <w:sz w:val="22"/>
          <w:szCs w:val="22"/>
        </w:rPr>
        <w:t xml:space="preserve">ІІ ст. Українські міста. 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bCs w:val="0"/>
          <w:color w:val="000000"/>
          <w:spacing w:val="-1"/>
          <w:sz w:val="22"/>
          <w:szCs w:val="22"/>
        </w:rPr>
      </w:pPr>
      <w:r w:rsidRPr="00517EBF">
        <w:rPr>
          <w:b w:val="0"/>
          <w:color w:val="000000"/>
          <w:spacing w:val="2"/>
          <w:sz w:val="22"/>
          <w:szCs w:val="22"/>
        </w:rPr>
        <w:t>Церковні відносини на українських землях у ХІ</w:t>
      </w:r>
      <w:r w:rsidRPr="00517EBF">
        <w:rPr>
          <w:b w:val="0"/>
          <w:color w:val="000000"/>
          <w:spacing w:val="2"/>
          <w:sz w:val="22"/>
          <w:szCs w:val="22"/>
          <w:lang w:val="pl-PL"/>
        </w:rPr>
        <w:t>V</w:t>
      </w:r>
      <w:r w:rsidRPr="00517EBF">
        <w:rPr>
          <w:b w:val="0"/>
          <w:color w:val="000000"/>
          <w:spacing w:val="2"/>
          <w:sz w:val="22"/>
          <w:szCs w:val="22"/>
        </w:rPr>
        <w:t xml:space="preserve"> – першій половині Х</w:t>
      </w:r>
      <w:r w:rsidRPr="00517EBF">
        <w:rPr>
          <w:b w:val="0"/>
          <w:color w:val="000000"/>
          <w:spacing w:val="2"/>
          <w:sz w:val="22"/>
          <w:szCs w:val="22"/>
          <w:lang w:val="pl-PL"/>
        </w:rPr>
        <w:t>VII</w:t>
      </w:r>
      <w:r w:rsidRPr="00517EBF">
        <w:rPr>
          <w:b w:val="0"/>
          <w:color w:val="000000"/>
          <w:spacing w:val="2"/>
          <w:sz w:val="22"/>
          <w:szCs w:val="22"/>
        </w:rPr>
        <w:t> ст. Реформація й контрреформація та її вплив на розвиток релігійних стосунків в Україні. Поширення ідей проте</w:t>
      </w:r>
      <w:r w:rsidRPr="00517EBF">
        <w:rPr>
          <w:b w:val="0"/>
          <w:color w:val="000000"/>
          <w:spacing w:val="2"/>
          <w:sz w:val="22"/>
          <w:szCs w:val="22"/>
        </w:rPr>
        <w:t>с</w:t>
      </w:r>
      <w:r w:rsidRPr="00517EBF">
        <w:rPr>
          <w:b w:val="0"/>
          <w:color w:val="000000"/>
          <w:spacing w:val="2"/>
          <w:sz w:val="22"/>
          <w:szCs w:val="22"/>
        </w:rPr>
        <w:t xml:space="preserve">тантизму. Причини кризовою стану </w:t>
      </w:r>
      <w:r w:rsidRPr="00517EBF">
        <w:rPr>
          <w:b w:val="0"/>
          <w:color w:val="000000"/>
          <w:spacing w:val="-1"/>
          <w:sz w:val="22"/>
          <w:szCs w:val="22"/>
        </w:rPr>
        <w:t>православної церкви у Х</w:t>
      </w:r>
      <w:r w:rsidRPr="00517EBF">
        <w:rPr>
          <w:b w:val="0"/>
          <w:color w:val="000000"/>
          <w:spacing w:val="-1"/>
          <w:sz w:val="22"/>
          <w:szCs w:val="22"/>
          <w:lang w:val="en-US"/>
        </w:rPr>
        <w:t>V</w:t>
      </w:r>
      <w:r w:rsidRPr="00517EBF">
        <w:rPr>
          <w:b w:val="0"/>
          <w:color w:val="000000"/>
          <w:spacing w:val="-1"/>
          <w:sz w:val="22"/>
          <w:szCs w:val="22"/>
        </w:rPr>
        <w:t>І 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>ст.</w:t>
      </w:r>
      <w:r w:rsidRPr="00517EBF">
        <w:rPr>
          <w:b w:val="0"/>
          <w:color w:val="000000"/>
          <w:spacing w:val="1"/>
          <w:sz w:val="22"/>
          <w:szCs w:val="22"/>
        </w:rPr>
        <w:t xml:space="preserve"> Берестейська унія та її значення в історії українського народу.</w:t>
      </w:r>
      <w:r w:rsidRPr="00517EBF">
        <w:rPr>
          <w:b w:val="0"/>
          <w:sz w:val="22"/>
          <w:szCs w:val="22"/>
        </w:rPr>
        <w:t xml:space="preserve"> </w:t>
      </w:r>
      <w:r w:rsidRPr="00517EBF">
        <w:rPr>
          <w:b w:val="0"/>
          <w:color w:val="000000"/>
          <w:sz w:val="22"/>
          <w:szCs w:val="22"/>
        </w:rPr>
        <w:t>Р</w:t>
      </w:r>
      <w:r w:rsidRPr="00517EBF">
        <w:rPr>
          <w:b w:val="0"/>
          <w:color w:val="000000"/>
          <w:sz w:val="22"/>
          <w:szCs w:val="22"/>
        </w:rPr>
        <w:t>е</w:t>
      </w:r>
      <w:r w:rsidRPr="00517EBF">
        <w:rPr>
          <w:b w:val="0"/>
          <w:color w:val="000000"/>
          <w:sz w:val="22"/>
          <w:szCs w:val="22"/>
        </w:rPr>
        <w:t xml:space="preserve">форми Петра </w:t>
      </w:r>
      <w:proofErr w:type="spellStart"/>
      <w:r w:rsidRPr="00517EBF">
        <w:rPr>
          <w:b w:val="0"/>
          <w:color w:val="000000"/>
          <w:sz w:val="22"/>
          <w:szCs w:val="22"/>
        </w:rPr>
        <w:t>Могили.</w:t>
      </w:r>
      <w:r w:rsidRPr="00517EBF">
        <w:rPr>
          <w:b w:val="0"/>
          <w:sz w:val="22"/>
          <w:szCs w:val="22"/>
        </w:rPr>
        <w:t>Братства</w:t>
      </w:r>
      <w:proofErr w:type="spellEnd"/>
      <w:r w:rsidRPr="00517EBF">
        <w:rPr>
          <w:b w:val="0"/>
          <w:sz w:val="22"/>
          <w:szCs w:val="22"/>
        </w:rPr>
        <w:t xml:space="preserve"> та їх роль у розвитку української культури XVI–XVIII ст.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 xml:space="preserve">Тема 3. </w:t>
      </w:r>
      <w:r w:rsidRPr="00517EBF">
        <w:rPr>
          <w:bCs w:val="0"/>
          <w:color w:val="000000"/>
          <w:spacing w:val="1"/>
          <w:sz w:val="22"/>
          <w:szCs w:val="22"/>
        </w:rPr>
        <w:t xml:space="preserve">Козаччина. Козацька </w:t>
      </w:r>
      <w:r w:rsidRPr="00517EBF">
        <w:rPr>
          <w:sz w:val="22"/>
          <w:szCs w:val="22"/>
        </w:rPr>
        <w:t>революція середини Х</w:t>
      </w:r>
      <w:r w:rsidRPr="00517EBF">
        <w:rPr>
          <w:sz w:val="22"/>
          <w:szCs w:val="22"/>
          <w:lang w:val="en-US"/>
        </w:rPr>
        <w:t>VII</w:t>
      </w:r>
      <w:r w:rsidRPr="00517EBF">
        <w:rPr>
          <w:sz w:val="22"/>
          <w:szCs w:val="22"/>
        </w:rPr>
        <w:t> ст.</w:t>
      </w:r>
    </w:p>
    <w:p w:rsidR="00A12392" w:rsidRPr="00517EBF" w:rsidRDefault="00A12392" w:rsidP="00A12392">
      <w:pPr>
        <w:pStyle w:val="a3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517EBF">
        <w:rPr>
          <w:b w:val="0"/>
          <w:bCs w:val="0"/>
          <w:color w:val="000000"/>
          <w:spacing w:val="2"/>
          <w:sz w:val="22"/>
          <w:szCs w:val="22"/>
        </w:rPr>
        <w:t>Суспільно-політичний феномен українського козацтва.</w:t>
      </w:r>
      <w:r w:rsidRPr="00517EBF">
        <w:rPr>
          <w:b w:val="0"/>
          <w:color w:val="000000"/>
          <w:spacing w:val="-1"/>
          <w:sz w:val="22"/>
          <w:szCs w:val="22"/>
        </w:rPr>
        <w:t xml:space="preserve"> Витоки козацтва</w:t>
      </w:r>
      <w:r w:rsidRPr="00517EBF">
        <w:rPr>
          <w:b w:val="0"/>
          <w:color w:val="000000"/>
          <w:spacing w:val="2"/>
          <w:sz w:val="22"/>
          <w:szCs w:val="22"/>
        </w:rPr>
        <w:t xml:space="preserve">. </w:t>
      </w:r>
      <w:r w:rsidRPr="00517EBF">
        <w:rPr>
          <w:b w:val="0"/>
          <w:color w:val="000000"/>
          <w:spacing w:val="-1"/>
          <w:sz w:val="22"/>
          <w:szCs w:val="22"/>
        </w:rPr>
        <w:t xml:space="preserve">Чинники </w:t>
      </w:r>
      <w:r w:rsidRPr="00517EBF">
        <w:rPr>
          <w:b w:val="0"/>
          <w:bCs w:val="0"/>
          <w:color w:val="000000"/>
          <w:spacing w:val="-1"/>
          <w:sz w:val="22"/>
          <w:szCs w:val="22"/>
        </w:rPr>
        <w:t xml:space="preserve">формування </w:t>
      </w:r>
      <w:r w:rsidRPr="00517EBF">
        <w:rPr>
          <w:b w:val="0"/>
          <w:color w:val="000000"/>
          <w:spacing w:val="-1"/>
          <w:sz w:val="22"/>
          <w:szCs w:val="22"/>
        </w:rPr>
        <w:t>і перетворення козацтва в пр</w:t>
      </w:r>
      <w:r w:rsidRPr="00517EBF">
        <w:rPr>
          <w:b w:val="0"/>
          <w:color w:val="000000"/>
          <w:spacing w:val="-1"/>
          <w:sz w:val="22"/>
          <w:szCs w:val="22"/>
        </w:rPr>
        <w:t>о</w:t>
      </w:r>
      <w:r w:rsidRPr="00517EBF">
        <w:rPr>
          <w:b w:val="0"/>
          <w:color w:val="000000"/>
          <w:spacing w:val="-1"/>
          <w:sz w:val="22"/>
          <w:szCs w:val="22"/>
        </w:rPr>
        <w:t xml:space="preserve">відну верству українського </w:t>
      </w:r>
      <w:r w:rsidRPr="00517EBF">
        <w:rPr>
          <w:b w:val="0"/>
          <w:color w:val="000000"/>
          <w:spacing w:val="2"/>
          <w:sz w:val="22"/>
          <w:szCs w:val="22"/>
        </w:rPr>
        <w:t>суспільства. Запорізька Січ.</w:t>
      </w:r>
      <w:r w:rsidRPr="00517EBF">
        <w:rPr>
          <w:b w:val="0"/>
          <w:color w:val="000000"/>
          <w:sz w:val="22"/>
          <w:szCs w:val="22"/>
        </w:rPr>
        <w:t xml:space="preserve"> Військове мист</w:t>
      </w:r>
      <w:r w:rsidRPr="00517EBF">
        <w:rPr>
          <w:b w:val="0"/>
          <w:color w:val="000000"/>
          <w:sz w:val="22"/>
          <w:szCs w:val="22"/>
        </w:rPr>
        <w:t>е</w:t>
      </w:r>
      <w:r w:rsidRPr="00517EBF">
        <w:rPr>
          <w:b w:val="0"/>
          <w:color w:val="000000"/>
          <w:sz w:val="22"/>
          <w:szCs w:val="22"/>
        </w:rPr>
        <w:t xml:space="preserve">цтво козаків. </w:t>
      </w:r>
      <w:r w:rsidRPr="00517EBF">
        <w:rPr>
          <w:b w:val="0"/>
          <w:color w:val="000000"/>
          <w:spacing w:val="1"/>
          <w:sz w:val="22"/>
          <w:szCs w:val="22"/>
        </w:rPr>
        <w:t xml:space="preserve">Участь козацьких військ у </w:t>
      </w:r>
      <w:r w:rsidRPr="00517EBF">
        <w:rPr>
          <w:b w:val="0"/>
          <w:color w:val="000000"/>
          <w:sz w:val="22"/>
          <w:szCs w:val="22"/>
        </w:rPr>
        <w:t>військових кампаніях Речі Посполитої та інших європейських держав (друга половина ХІ</w:t>
      </w:r>
      <w:r w:rsidRPr="00517EBF">
        <w:rPr>
          <w:b w:val="0"/>
          <w:color w:val="000000"/>
          <w:sz w:val="22"/>
          <w:szCs w:val="22"/>
          <w:lang w:val="pl-PL"/>
        </w:rPr>
        <w:t>V</w:t>
      </w:r>
      <w:r w:rsidRPr="00517EBF">
        <w:rPr>
          <w:b w:val="0"/>
          <w:color w:val="000000"/>
          <w:sz w:val="22"/>
          <w:szCs w:val="22"/>
        </w:rPr>
        <w:t xml:space="preserve"> – перша половина Х</w:t>
      </w:r>
      <w:r w:rsidRPr="00517EBF">
        <w:rPr>
          <w:b w:val="0"/>
          <w:color w:val="000000"/>
          <w:sz w:val="22"/>
          <w:szCs w:val="22"/>
          <w:lang w:val="pl-PL"/>
        </w:rPr>
        <w:t>VII</w:t>
      </w:r>
      <w:r w:rsidRPr="00517EBF">
        <w:rPr>
          <w:b w:val="0"/>
          <w:color w:val="000000"/>
          <w:sz w:val="22"/>
          <w:szCs w:val="22"/>
        </w:rPr>
        <w:t> ст.).</w:t>
      </w:r>
      <w:r w:rsidRPr="00517EBF">
        <w:rPr>
          <w:b w:val="0"/>
          <w:color w:val="000000"/>
          <w:spacing w:val="2"/>
          <w:sz w:val="22"/>
          <w:szCs w:val="22"/>
        </w:rPr>
        <w:t xml:space="preserve"> Боротьба козацтва за самоутве</w:t>
      </w:r>
      <w:r w:rsidRPr="00517EBF">
        <w:rPr>
          <w:b w:val="0"/>
          <w:color w:val="000000"/>
          <w:spacing w:val="2"/>
          <w:sz w:val="22"/>
          <w:szCs w:val="22"/>
        </w:rPr>
        <w:t>р</w:t>
      </w:r>
      <w:r w:rsidRPr="00517EBF">
        <w:rPr>
          <w:b w:val="0"/>
          <w:color w:val="000000"/>
          <w:spacing w:val="2"/>
          <w:sz w:val="22"/>
          <w:szCs w:val="22"/>
        </w:rPr>
        <w:t>дження. Реєстрове козацтво. Перші конфлікти з владою. Петро Сагайда</w:t>
      </w:r>
      <w:r w:rsidRPr="00517EBF">
        <w:rPr>
          <w:b w:val="0"/>
          <w:color w:val="000000"/>
          <w:spacing w:val="2"/>
          <w:sz w:val="22"/>
          <w:szCs w:val="22"/>
        </w:rPr>
        <w:t>ч</w:t>
      </w:r>
      <w:r w:rsidRPr="00517EBF">
        <w:rPr>
          <w:b w:val="0"/>
          <w:color w:val="000000"/>
          <w:spacing w:val="2"/>
          <w:sz w:val="22"/>
          <w:szCs w:val="22"/>
        </w:rPr>
        <w:t>ний. Козацькі війни 20</w:t>
      </w:r>
      <w:r w:rsidRPr="00517EBF">
        <w:rPr>
          <w:b w:val="0"/>
          <w:color w:val="000000"/>
          <w:spacing w:val="2"/>
          <w:sz w:val="22"/>
          <w:szCs w:val="22"/>
        </w:rPr>
        <w:sym w:font="Symbol" w:char="F02D"/>
      </w:r>
      <w:r w:rsidRPr="00517EBF">
        <w:rPr>
          <w:b w:val="0"/>
          <w:color w:val="000000"/>
          <w:spacing w:val="2"/>
          <w:sz w:val="22"/>
          <w:szCs w:val="22"/>
        </w:rPr>
        <w:t xml:space="preserve">30-х років </w:t>
      </w:r>
      <w:r w:rsidRPr="00517EBF">
        <w:rPr>
          <w:b w:val="0"/>
          <w:sz w:val="22"/>
          <w:szCs w:val="22"/>
        </w:rPr>
        <w:t>Х</w:t>
      </w:r>
      <w:r w:rsidRPr="00517EBF">
        <w:rPr>
          <w:b w:val="0"/>
          <w:sz w:val="22"/>
          <w:szCs w:val="22"/>
          <w:lang w:val="en-US"/>
        </w:rPr>
        <w:t>V</w:t>
      </w:r>
      <w:r w:rsidRPr="00517EBF">
        <w:rPr>
          <w:b w:val="0"/>
          <w:sz w:val="22"/>
          <w:szCs w:val="22"/>
        </w:rPr>
        <w:t>ІІ ст.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Передумови Козацької революції середини Х</w:t>
      </w:r>
      <w:r w:rsidRPr="00517EBF">
        <w:rPr>
          <w:b w:val="0"/>
          <w:sz w:val="22"/>
          <w:szCs w:val="22"/>
          <w:lang w:val="en-US"/>
        </w:rPr>
        <w:t>VII</w:t>
      </w:r>
      <w:r w:rsidRPr="00517EBF">
        <w:rPr>
          <w:b w:val="0"/>
          <w:sz w:val="22"/>
          <w:szCs w:val="22"/>
        </w:rPr>
        <w:t> ст. Хронол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гічні рамки. Зборівський і Білоцерківський мирні договори. Козац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ка держава. Модель влади. Становлення політичної системи. Кристалізація полково-сотенного устрою. Зміни в соціальній стр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ктурі суспільства. Формування нової української еліти на основі прові</w:t>
      </w:r>
      <w:r w:rsidRPr="00517EBF">
        <w:rPr>
          <w:b w:val="0"/>
          <w:sz w:val="22"/>
          <w:szCs w:val="22"/>
        </w:rPr>
        <w:t>д</w:t>
      </w:r>
      <w:r w:rsidRPr="00517EBF">
        <w:rPr>
          <w:b w:val="0"/>
          <w:sz w:val="22"/>
          <w:szCs w:val="22"/>
        </w:rPr>
        <w:t>ної ролі козацтва та частини шляхти, що підтримала украї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 xml:space="preserve">ську революцію. Становище церкви. Міщанство. Переяславська рада та укладення Березневих статей. Значення революції середини </w:t>
      </w:r>
      <w:r w:rsidRPr="00517EBF">
        <w:rPr>
          <w:b w:val="0"/>
          <w:sz w:val="22"/>
          <w:szCs w:val="22"/>
          <w:lang w:val="en-US"/>
        </w:rPr>
        <w:t>XVII</w:t>
      </w:r>
      <w:r w:rsidRPr="00517EBF">
        <w:rPr>
          <w:b w:val="0"/>
          <w:sz w:val="22"/>
          <w:szCs w:val="22"/>
        </w:rPr>
        <w:t> ст. в історії України та Східної Європи.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4. Гетьманщина в другій половині Х</w:t>
      </w:r>
      <w:r w:rsidRPr="00517EBF">
        <w:rPr>
          <w:sz w:val="22"/>
          <w:szCs w:val="22"/>
          <w:lang w:val="en-US"/>
        </w:rPr>
        <w:t>VII</w:t>
      </w:r>
      <w:r w:rsidRPr="00517EBF">
        <w:rPr>
          <w:sz w:val="22"/>
          <w:szCs w:val="22"/>
        </w:rPr>
        <w:t xml:space="preserve"> – Х</w:t>
      </w:r>
      <w:r w:rsidRPr="00517EBF">
        <w:rPr>
          <w:sz w:val="22"/>
          <w:szCs w:val="22"/>
          <w:lang w:val="en-US"/>
        </w:rPr>
        <w:t>VII</w:t>
      </w:r>
      <w:r w:rsidRPr="00517EBF">
        <w:rPr>
          <w:sz w:val="22"/>
          <w:szCs w:val="22"/>
        </w:rPr>
        <w:t>І ст.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Причини та характер громадянської війни («Руїни») 60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80-х років Х</w:t>
      </w:r>
      <w:r w:rsidRPr="00517EBF">
        <w:rPr>
          <w:b w:val="0"/>
          <w:sz w:val="22"/>
          <w:szCs w:val="22"/>
          <w:lang w:val="en-US"/>
        </w:rPr>
        <w:t>VII</w:t>
      </w:r>
      <w:r w:rsidRPr="00517EBF">
        <w:rPr>
          <w:b w:val="0"/>
          <w:sz w:val="22"/>
          <w:szCs w:val="22"/>
        </w:rPr>
        <w:t> ст. Основні угрупування козацької старшини. Гетьман</w:t>
      </w:r>
      <w:r w:rsidRPr="00517EBF">
        <w:rPr>
          <w:b w:val="0"/>
          <w:sz w:val="22"/>
          <w:szCs w:val="22"/>
        </w:rPr>
        <w:t>с</w:t>
      </w:r>
      <w:r w:rsidRPr="00517EBF">
        <w:rPr>
          <w:b w:val="0"/>
          <w:sz w:val="22"/>
          <w:szCs w:val="22"/>
        </w:rPr>
        <w:t xml:space="preserve">тво І. Виговського. Укладення Гадяцького договору. Основні віхи правління: Ю. Хмельницького, П. Тетері, </w:t>
      </w:r>
      <w:r w:rsidRPr="00517EBF">
        <w:rPr>
          <w:b w:val="0"/>
          <w:sz w:val="22"/>
          <w:szCs w:val="22"/>
        </w:rPr>
        <w:lastRenderedPageBreak/>
        <w:t>І. Брюховецького, П. Дорошенка, Д. Многогрішного. Характеристика договорів з М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сквою та Польщею. Польсько-російські домовленості та поділ</w:t>
      </w:r>
      <w:r>
        <w:rPr>
          <w:b w:val="0"/>
          <w:sz w:val="22"/>
          <w:szCs w:val="22"/>
        </w:rPr>
        <w:br/>
      </w:r>
      <w:r w:rsidRPr="00517EBF">
        <w:rPr>
          <w:b w:val="0"/>
          <w:sz w:val="22"/>
          <w:szCs w:val="22"/>
        </w:rPr>
        <w:t>укр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 xml:space="preserve">їнських земель. Козацтво Правобережної України останньої чверті </w:t>
      </w:r>
      <w:r w:rsidRPr="00517EBF">
        <w:rPr>
          <w:b w:val="0"/>
          <w:sz w:val="22"/>
          <w:szCs w:val="22"/>
          <w:lang w:val="en-US"/>
        </w:rPr>
        <w:t>XVII</w:t>
      </w:r>
      <w:r w:rsidRPr="00517EBF">
        <w:rPr>
          <w:b w:val="0"/>
          <w:sz w:val="22"/>
          <w:szCs w:val="22"/>
        </w:rPr>
        <w:t xml:space="preserve"> – початку </w:t>
      </w:r>
      <w:r w:rsidRPr="00517EBF">
        <w:rPr>
          <w:b w:val="0"/>
          <w:sz w:val="22"/>
          <w:szCs w:val="22"/>
          <w:lang w:val="en-US"/>
        </w:rPr>
        <w:t>XVIII</w:t>
      </w:r>
      <w:r w:rsidRPr="00517EBF">
        <w:rPr>
          <w:b w:val="0"/>
          <w:sz w:val="22"/>
          <w:szCs w:val="22"/>
        </w:rPr>
        <w:t> ст. Запорізька Січ в політичній борот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бі двох берегів Дніпра.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 xml:space="preserve">Гетьманщина на зламі </w:t>
      </w:r>
      <w:r w:rsidRPr="00517EBF">
        <w:rPr>
          <w:b w:val="0"/>
          <w:sz w:val="22"/>
          <w:szCs w:val="22"/>
          <w:lang w:val="en-US"/>
        </w:rPr>
        <w:t>XVII</w:t>
      </w:r>
      <w:r w:rsidRPr="00517EBF">
        <w:rPr>
          <w:b w:val="0"/>
          <w:sz w:val="22"/>
          <w:szCs w:val="22"/>
        </w:rPr>
        <w:t>–</w:t>
      </w:r>
      <w:r w:rsidRPr="00517EBF">
        <w:rPr>
          <w:b w:val="0"/>
          <w:sz w:val="22"/>
          <w:szCs w:val="22"/>
          <w:lang w:val="en-US"/>
        </w:rPr>
        <w:t>XVII</w:t>
      </w:r>
      <w:r w:rsidRPr="00517EBF">
        <w:rPr>
          <w:b w:val="0"/>
          <w:sz w:val="22"/>
          <w:szCs w:val="22"/>
        </w:rPr>
        <w:t>І ст. Спроба І. Мазепи звільнити Україну від московської зверхності. Полтавська битва. Ді</w:t>
      </w:r>
      <w:r w:rsidRPr="00517EBF">
        <w:rPr>
          <w:b w:val="0"/>
          <w:sz w:val="22"/>
          <w:szCs w:val="22"/>
        </w:rPr>
        <w:t>я</w:t>
      </w:r>
      <w:r w:rsidRPr="00517EBF">
        <w:rPr>
          <w:b w:val="0"/>
          <w:sz w:val="22"/>
          <w:szCs w:val="22"/>
        </w:rPr>
        <w:t>льність П. Орлика та його Конституція. Адміністративно-територіальний устрій Гетьманщини, Слобожанщини та Запоріз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кої Січі. Обмеження української державності в роки правління І. </w:t>
      </w:r>
      <w:proofErr w:type="spellStart"/>
      <w:r w:rsidRPr="00517EBF">
        <w:rPr>
          <w:b w:val="0"/>
          <w:sz w:val="22"/>
          <w:szCs w:val="22"/>
        </w:rPr>
        <w:t>Скоропатського</w:t>
      </w:r>
      <w:proofErr w:type="spellEnd"/>
      <w:r w:rsidRPr="00517EBF">
        <w:rPr>
          <w:b w:val="0"/>
          <w:sz w:val="22"/>
          <w:szCs w:val="22"/>
        </w:rPr>
        <w:t>. Протистояння Першої Малоросійської колегії з українським урядом на чолі з П. Полуботком. Гетьманство Д. Апостола. «Правління гетьманського уряду». Нереалізовані можливості: К. Розумовський. Друга Малоросійська колегія: поступова ліквідація залишків української автономії. Відміна полк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во-сотенного устрою на Слобожанщині і запровадження російс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кого адміністративно-територіального устрою. Знищення Запор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 xml:space="preserve">зької Січі. Функціонування Православної та Греко-католицької церков. Розвиток української культури у </w:t>
      </w:r>
      <w:r w:rsidRPr="00517EBF">
        <w:rPr>
          <w:b w:val="0"/>
          <w:sz w:val="22"/>
          <w:szCs w:val="22"/>
          <w:lang w:val="en-US"/>
        </w:rPr>
        <w:t>XVIII</w:t>
      </w:r>
      <w:r w:rsidRPr="00517EBF">
        <w:rPr>
          <w:b w:val="0"/>
          <w:sz w:val="22"/>
          <w:szCs w:val="22"/>
        </w:rPr>
        <w:t> ст. Епоха Просві</w:t>
      </w:r>
      <w:r w:rsidRPr="00517EBF">
        <w:rPr>
          <w:b w:val="0"/>
          <w:sz w:val="22"/>
          <w:szCs w:val="22"/>
        </w:rPr>
        <w:t>т</w:t>
      </w:r>
      <w:r w:rsidRPr="00517EBF">
        <w:rPr>
          <w:b w:val="0"/>
          <w:sz w:val="22"/>
          <w:szCs w:val="22"/>
        </w:rPr>
        <w:t>ництва як культурно-політичний контекст української історії Х</w:t>
      </w:r>
      <w:r w:rsidRPr="00517EBF">
        <w:rPr>
          <w:b w:val="0"/>
          <w:sz w:val="22"/>
          <w:szCs w:val="22"/>
          <w:lang w:val="en-US"/>
        </w:rPr>
        <w:t>VII</w:t>
      </w:r>
      <w:r w:rsidRPr="00517EBF">
        <w:rPr>
          <w:b w:val="0"/>
          <w:sz w:val="22"/>
          <w:szCs w:val="22"/>
        </w:rPr>
        <w:t>І ст. Укра</w:t>
      </w:r>
      <w:r w:rsidRPr="00517EBF">
        <w:rPr>
          <w:b w:val="0"/>
          <w:sz w:val="22"/>
          <w:szCs w:val="22"/>
        </w:rPr>
        <w:t>ї</w:t>
      </w:r>
      <w:r w:rsidRPr="00517EBF">
        <w:rPr>
          <w:b w:val="0"/>
          <w:sz w:val="22"/>
          <w:szCs w:val="22"/>
        </w:rPr>
        <w:t>нське бароко.</w:t>
      </w: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A12392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17EBF">
        <w:rPr>
          <w:rFonts w:ascii="Times New Roman" w:hAnsi="Times New Roman"/>
          <w:b/>
          <w:sz w:val="22"/>
          <w:szCs w:val="22"/>
          <w:lang w:val="uk-UA"/>
        </w:rPr>
        <w:t>Тема 5. Українські землі в складі Російської та Австрійс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 xml:space="preserve">кої (Австро-Угорської) імперій у кінці </w:t>
      </w:r>
      <w:r w:rsidRPr="00517EBF">
        <w:rPr>
          <w:rFonts w:ascii="Times New Roman" w:hAnsi="Times New Roman"/>
          <w:b/>
          <w:sz w:val="22"/>
          <w:szCs w:val="22"/>
          <w:lang w:val="en-US"/>
        </w:rPr>
        <w:t>XVIII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 xml:space="preserve"> – на початку ХХ ст.: політична система, </w:t>
      </w:r>
      <w:proofErr w:type="spellStart"/>
      <w:r w:rsidRPr="00517EBF">
        <w:rPr>
          <w:rFonts w:ascii="Times New Roman" w:hAnsi="Times New Roman"/>
          <w:b/>
          <w:sz w:val="22"/>
          <w:szCs w:val="22"/>
          <w:lang w:val="uk-UA"/>
        </w:rPr>
        <w:t>етносоціальна</w:t>
      </w:r>
      <w:proofErr w:type="spellEnd"/>
      <w:r w:rsidRPr="00517EBF">
        <w:rPr>
          <w:rFonts w:ascii="Times New Roman" w:hAnsi="Times New Roman"/>
          <w:b/>
          <w:sz w:val="22"/>
          <w:szCs w:val="22"/>
          <w:lang w:val="uk-UA"/>
        </w:rPr>
        <w:t xml:space="preserve"> структура населення і</w:t>
      </w:r>
    </w:p>
    <w:p w:rsidR="00A12392" w:rsidRPr="00517EBF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17EBF">
        <w:rPr>
          <w:rFonts w:ascii="Times New Roman" w:hAnsi="Times New Roman"/>
          <w:b/>
          <w:sz w:val="22"/>
          <w:szCs w:val="22"/>
          <w:lang w:val="uk-UA"/>
        </w:rPr>
        <w:t>екон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>мічний розвиток.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Поділи Речі Посполитої. Завершальна фаза інтегрування українських земель до складу Російської імперії. Включення Південної України та Криму. Правобережна Україна. Адміністрати</w:t>
      </w:r>
      <w:r w:rsidRPr="00517EBF">
        <w:rPr>
          <w:rFonts w:ascii="Times New Roman" w:hAnsi="Times New Roman"/>
          <w:sz w:val="22"/>
          <w:szCs w:val="22"/>
          <w:lang w:val="uk-UA"/>
        </w:rPr>
        <w:t>в</w:t>
      </w:r>
      <w:r w:rsidRPr="00517EBF">
        <w:rPr>
          <w:rFonts w:ascii="Times New Roman" w:hAnsi="Times New Roman"/>
          <w:sz w:val="22"/>
          <w:szCs w:val="22"/>
          <w:lang w:val="uk-UA"/>
        </w:rPr>
        <w:t>но-територіальний устрій України у складі Російської імперії. Самод</w:t>
      </w:r>
      <w:r w:rsidRPr="00517EBF">
        <w:rPr>
          <w:rFonts w:ascii="Times New Roman" w:hAnsi="Times New Roman"/>
          <w:sz w:val="22"/>
          <w:szCs w:val="22"/>
          <w:lang w:val="uk-UA"/>
        </w:rPr>
        <w:t>е</w:t>
      </w:r>
      <w:r w:rsidRPr="00517EBF">
        <w:rPr>
          <w:rFonts w:ascii="Times New Roman" w:hAnsi="Times New Roman"/>
          <w:sz w:val="22"/>
          <w:szCs w:val="22"/>
          <w:lang w:val="uk-UA"/>
        </w:rPr>
        <w:t>ржавство як політична система. Реформи 1860–1870-х років у Р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сійській імперії. Державна служба в українських губерніях Російс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кої імперії: чиновницький апарат у відносинах з центральною вл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>дою і місцевим населенням. Наддніпрянська Україна як об’єкт мі</w:t>
      </w:r>
      <w:r w:rsidRPr="00517EBF">
        <w:rPr>
          <w:rFonts w:ascii="Times New Roman" w:hAnsi="Times New Roman"/>
          <w:sz w:val="22"/>
          <w:szCs w:val="22"/>
          <w:lang w:val="uk-UA"/>
        </w:rPr>
        <w:t>ж</w:t>
      </w:r>
      <w:r w:rsidRPr="00517EBF">
        <w:rPr>
          <w:rFonts w:ascii="Times New Roman" w:hAnsi="Times New Roman"/>
          <w:sz w:val="22"/>
          <w:szCs w:val="22"/>
          <w:lang w:val="uk-UA"/>
        </w:rPr>
        <w:t>народної політики. Соціальні стани у Наддніпрянській Україні до 1860-х років. Аграрна реформа 1861 р. Ментальність і соціальна поведінка українських селян. Індустріалізація: економічний і соці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льний аспекти. Міста </w:t>
      </w:r>
      <w:proofErr w:type="spellStart"/>
      <w:r w:rsidRPr="00517EBF">
        <w:rPr>
          <w:rFonts w:ascii="Times New Roman" w:hAnsi="Times New Roman"/>
          <w:sz w:val="22"/>
          <w:szCs w:val="22"/>
          <w:lang w:val="uk-UA"/>
        </w:rPr>
        <w:t>підросійської</w:t>
      </w:r>
      <w:proofErr w:type="spellEnd"/>
      <w:r w:rsidRPr="00517EBF">
        <w:rPr>
          <w:rFonts w:ascii="Times New Roman" w:hAnsi="Times New Roman"/>
          <w:sz w:val="22"/>
          <w:szCs w:val="22"/>
          <w:lang w:val="uk-UA"/>
        </w:rPr>
        <w:t xml:space="preserve"> України. Етнічний склад нас</w:t>
      </w:r>
      <w:r w:rsidRPr="00517EBF">
        <w:rPr>
          <w:rFonts w:ascii="Times New Roman" w:hAnsi="Times New Roman"/>
          <w:sz w:val="22"/>
          <w:szCs w:val="22"/>
          <w:lang w:val="uk-UA"/>
        </w:rPr>
        <w:t>е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лення Наддніпрянської </w:t>
      </w:r>
      <w:r w:rsidRPr="00517EBF">
        <w:rPr>
          <w:rFonts w:ascii="Times New Roman" w:hAnsi="Times New Roman"/>
          <w:sz w:val="22"/>
          <w:szCs w:val="22"/>
          <w:lang w:val="uk-UA"/>
        </w:rPr>
        <w:lastRenderedPageBreak/>
        <w:t>України. Російська колонізація України. Поляки на Правобережній Україні.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Адміністративно-територіальний поділ українських земель у складі Австрійської монархії. Реформи «освіченого абсолютизму». Організація державної влади. Формування австрійського бюрокр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>тичного централізму. Конституційні реформи 1860-х років. Утве</w:t>
      </w:r>
      <w:r w:rsidRPr="00517EBF">
        <w:rPr>
          <w:rFonts w:ascii="Times New Roman" w:hAnsi="Times New Roman"/>
          <w:sz w:val="22"/>
          <w:szCs w:val="22"/>
          <w:lang w:val="uk-UA"/>
        </w:rPr>
        <w:t>р</w:t>
      </w:r>
      <w:r w:rsidRPr="00517EBF">
        <w:rPr>
          <w:rFonts w:ascii="Times New Roman" w:hAnsi="Times New Roman"/>
          <w:sz w:val="22"/>
          <w:szCs w:val="22"/>
          <w:lang w:val="uk-UA"/>
        </w:rPr>
        <w:t>дження принципу автономії «коронних країв». Організація місцев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го самоуправління. Образ австрійської влади в українській грома</w:t>
      </w:r>
      <w:r w:rsidRPr="00517EBF">
        <w:rPr>
          <w:rFonts w:ascii="Times New Roman" w:hAnsi="Times New Roman"/>
          <w:sz w:val="22"/>
          <w:szCs w:val="22"/>
          <w:lang w:val="uk-UA"/>
        </w:rPr>
        <w:t>д</w:t>
      </w:r>
      <w:r w:rsidRPr="00517EBF">
        <w:rPr>
          <w:rFonts w:ascii="Times New Roman" w:hAnsi="Times New Roman"/>
          <w:sz w:val="22"/>
          <w:szCs w:val="22"/>
          <w:lang w:val="uk-UA"/>
        </w:rPr>
        <w:t>ській думці. Соціальні верстви в Галичині, на Буковині й Закарпа</w:t>
      </w:r>
      <w:r w:rsidRPr="00517EBF">
        <w:rPr>
          <w:rFonts w:ascii="Times New Roman" w:hAnsi="Times New Roman"/>
          <w:sz w:val="22"/>
          <w:szCs w:val="22"/>
          <w:lang w:val="uk-UA"/>
        </w:rPr>
        <w:t>т</w:t>
      </w:r>
      <w:r w:rsidRPr="00517EBF">
        <w:rPr>
          <w:rFonts w:ascii="Times New Roman" w:hAnsi="Times New Roman"/>
          <w:sz w:val="22"/>
          <w:szCs w:val="22"/>
          <w:lang w:val="uk-UA"/>
        </w:rPr>
        <w:t>ті. Економічне становище українських регіонів у складі Габсбурз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кої монархії (до 1848 р.). Аграрне законодавство Марії Тер</w:t>
      </w:r>
      <w:r w:rsidRPr="00517EBF">
        <w:rPr>
          <w:rFonts w:ascii="Times New Roman" w:hAnsi="Times New Roman"/>
          <w:sz w:val="22"/>
          <w:szCs w:val="22"/>
          <w:lang w:val="uk-UA"/>
        </w:rPr>
        <w:t>е</w:t>
      </w:r>
      <w:r w:rsidRPr="00517EBF">
        <w:rPr>
          <w:rFonts w:ascii="Times New Roman" w:hAnsi="Times New Roman"/>
          <w:sz w:val="22"/>
          <w:szCs w:val="22"/>
          <w:lang w:val="uk-UA"/>
        </w:rPr>
        <w:t>зії та Йосифа ІІ. Аграрна реформа 1848 р. Ремісниче виробництво і поч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>тки індустріалізації. Польське населення Галичини й Буков</w:t>
      </w:r>
      <w:r w:rsidRPr="00517EBF">
        <w:rPr>
          <w:rFonts w:ascii="Times New Roman" w:hAnsi="Times New Roman"/>
          <w:sz w:val="22"/>
          <w:szCs w:val="22"/>
          <w:lang w:val="uk-UA"/>
        </w:rPr>
        <w:t>и</w:t>
      </w:r>
      <w:r w:rsidRPr="00517EBF">
        <w:rPr>
          <w:rFonts w:ascii="Times New Roman" w:hAnsi="Times New Roman"/>
          <w:sz w:val="22"/>
          <w:szCs w:val="22"/>
          <w:lang w:val="uk-UA"/>
        </w:rPr>
        <w:t>ни.</w:t>
      </w:r>
    </w:p>
    <w:p w:rsid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17EBF">
        <w:rPr>
          <w:rFonts w:ascii="Times New Roman" w:hAnsi="Times New Roman"/>
          <w:b/>
          <w:sz w:val="22"/>
          <w:szCs w:val="22"/>
          <w:lang w:val="uk-UA"/>
        </w:rPr>
        <w:t>Тема 6. Українське «національне відродження» кінця</w:t>
      </w:r>
    </w:p>
    <w:p w:rsidR="00A12392" w:rsidRPr="00517EBF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17EBF">
        <w:rPr>
          <w:rFonts w:ascii="Times New Roman" w:hAnsi="Times New Roman"/>
          <w:b/>
          <w:sz w:val="22"/>
          <w:szCs w:val="22"/>
          <w:lang w:val="en-US"/>
        </w:rPr>
        <w:t>XVIII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 xml:space="preserve"> – першої половини ХІХ ст.: ідеї, діячі, осередки.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Вплив Французької революції на ідейний клімат Централ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но-Східної Європи. Принцип суверенітету нації. Вплив німецького Романтизму на розвиток українського національного руху. Насту</w:t>
      </w:r>
      <w:r w:rsidRPr="00517EBF">
        <w:rPr>
          <w:rFonts w:ascii="Times New Roman" w:hAnsi="Times New Roman"/>
          <w:sz w:val="22"/>
          <w:szCs w:val="22"/>
          <w:lang w:val="uk-UA"/>
        </w:rPr>
        <w:t>п</w:t>
      </w:r>
      <w:r w:rsidRPr="00517EBF">
        <w:rPr>
          <w:rFonts w:ascii="Times New Roman" w:hAnsi="Times New Roman"/>
          <w:sz w:val="22"/>
          <w:szCs w:val="22"/>
          <w:lang w:val="uk-UA"/>
        </w:rPr>
        <w:t>ність козацького (малоросійського) патріотизму. Українські авт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номісти під час російсько-французької війни 1812 р. Уявлення, проекти та діяльність уряду Франції щодо південно-західних окр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>їн Російської імперії на початку ХІХ ст. Політичні настрої автономі</w:t>
      </w:r>
      <w:r w:rsidRPr="00517EBF">
        <w:rPr>
          <w:rFonts w:ascii="Times New Roman" w:hAnsi="Times New Roman"/>
          <w:sz w:val="22"/>
          <w:szCs w:val="22"/>
          <w:lang w:val="uk-UA"/>
        </w:rPr>
        <w:t>с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тів та «Історія </w:t>
      </w:r>
      <w:proofErr w:type="spellStart"/>
      <w:r w:rsidRPr="00517EBF">
        <w:rPr>
          <w:rFonts w:ascii="Times New Roman" w:hAnsi="Times New Roman"/>
          <w:sz w:val="22"/>
          <w:szCs w:val="22"/>
          <w:lang w:val="uk-UA"/>
        </w:rPr>
        <w:t>Русів</w:t>
      </w:r>
      <w:proofErr w:type="spellEnd"/>
      <w:r w:rsidRPr="00517EBF">
        <w:rPr>
          <w:rFonts w:ascii="Times New Roman" w:hAnsi="Times New Roman"/>
          <w:sz w:val="22"/>
          <w:szCs w:val="22"/>
          <w:lang w:val="uk-UA"/>
        </w:rPr>
        <w:t>». Між «малоросійським» і «великоросійс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ким» патріотизмом. Таємні організації в громадсько-політичному житті України (масонський рух). Харківські романтики. «Ідеолог</w:t>
      </w:r>
      <w:r w:rsidRPr="00517EBF">
        <w:rPr>
          <w:rFonts w:ascii="Times New Roman" w:hAnsi="Times New Roman"/>
          <w:sz w:val="22"/>
          <w:szCs w:val="22"/>
          <w:lang w:val="uk-UA"/>
        </w:rPr>
        <w:t>і</w:t>
      </w:r>
      <w:r w:rsidRPr="00517EBF">
        <w:rPr>
          <w:rFonts w:ascii="Times New Roman" w:hAnsi="Times New Roman"/>
          <w:sz w:val="22"/>
          <w:szCs w:val="22"/>
          <w:lang w:val="uk-UA"/>
        </w:rPr>
        <w:t>чна» функція літературної творчості Івана Котляревського і Тараса Ше</w:t>
      </w:r>
      <w:r w:rsidRPr="00517EBF">
        <w:rPr>
          <w:rFonts w:ascii="Times New Roman" w:hAnsi="Times New Roman"/>
          <w:sz w:val="22"/>
          <w:szCs w:val="22"/>
          <w:lang w:val="uk-UA"/>
        </w:rPr>
        <w:t>в</w:t>
      </w:r>
      <w:r w:rsidRPr="00517EBF">
        <w:rPr>
          <w:rFonts w:ascii="Times New Roman" w:hAnsi="Times New Roman"/>
          <w:sz w:val="22"/>
          <w:szCs w:val="22"/>
          <w:lang w:val="uk-UA"/>
        </w:rPr>
        <w:t>ченка. Ідея слов’янської взаємності та «український месі</w:t>
      </w:r>
      <w:r w:rsidRPr="00517EBF">
        <w:rPr>
          <w:rFonts w:ascii="Times New Roman" w:hAnsi="Times New Roman"/>
          <w:sz w:val="22"/>
          <w:szCs w:val="22"/>
          <w:lang w:val="uk-UA"/>
        </w:rPr>
        <w:t>а</w:t>
      </w:r>
      <w:r w:rsidRPr="00517EBF">
        <w:rPr>
          <w:rFonts w:ascii="Times New Roman" w:hAnsi="Times New Roman"/>
          <w:sz w:val="22"/>
          <w:szCs w:val="22"/>
          <w:lang w:val="uk-UA"/>
        </w:rPr>
        <w:t>нізм». «Руська трійця». Альманах «Русалка Дністрова». Кирило-Мефодіївське товариство. Російські і польські революційні рухи 20</w:t>
      </w:r>
      <w:r w:rsidRPr="00517EBF">
        <w:rPr>
          <w:rFonts w:ascii="Times New Roman" w:hAnsi="Times New Roman"/>
          <w:sz w:val="22"/>
          <w:szCs w:val="22"/>
          <w:lang w:val="uk-UA"/>
        </w:rPr>
        <w:sym w:font="Symbol" w:char="F02D"/>
      </w:r>
      <w:r w:rsidRPr="00517EBF">
        <w:rPr>
          <w:rFonts w:ascii="Times New Roman" w:hAnsi="Times New Roman"/>
          <w:sz w:val="22"/>
          <w:szCs w:val="22"/>
          <w:lang w:val="uk-UA"/>
        </w:rPr>
        <w:t>30-х років ХІХ ст. Роль Церкви у формуванні основ новочасн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го українського суспільства. «Українське питання» у баченні російс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кої та австрійської влади й громадськості.</w:t>
      </w:r>
    </w:p>
    <w:p w:rsid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Default="00A12392" w:rsidP="00A12392">
      <w:pPr>
        <w:pStyle w:val="af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517EBF" w:rsidRDefault="00A12392" w:rsidP="00A12392">
      <w:pPr>
        <w:pStyle w:val="af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17EBF">
        <w:rPr>
          <w:rFonts w:ascii="Times New Roman" w:hAnsi="Times New Roman"/>
          <w:b/>
          <w:sz w:val="22"/>
          <w:szCs w:val="22"/>
          <w:lang w:val="uk-UA"/>
        </w:rPr>
        <w:t>Тема 7. Інституційний розвиток та ідейні основи украї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>н</w:t>
      </w:r>
      <w:r w:rsidRPr="00517EBF">
        <w:rPr>
          <w:rFonts w:ascii="Times New Roman" w:hAnsi="Times New Roman"/>
          <w:b/>
          <w:sz w:val="22"/>
          <w:szCs w:val="22"/>
          <w:lang w:val="uk-UA"/>
        </w:rPr>
        <w:t>ського руху в другій половині ХІХ ст.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 xml:space="preserve">Рух хлопоманів. </w:t>
      </w:r>
      <w:proofErr w:type="spellStart"/>
      <w:r w:rsidRPr="00517EBF">
        <w:rPr>
          <w:rFonts w:ascii="Times New Roman" w:hAnsi="Times New Roman"/>
          <w:sz w:val="22"/>
          <w:szCs w:val="22"/>
          <w:lang w:val="uk-UA"/>
        </w:rPr>
        <w:t>Громадівські</w:t>
      </w:r>
      <w:proofErr w:type="spellEnd"/>
      <w:r w:rsidRPr="00517EBF">
        <w:rPr>
          <w:rFonts w:ascii="Times New Roman" w:hAnsi="Times New Roman"/>
          <w:sz w:val="22"/>
          <w:szCs w:val="22"/>
          <w:lang w:val="uk-UA"/>
        </w:rPr>
        <w:t xml:space="preserve"> гуртки 1860-х років. Стара Київська громада. Південно-Західний відділ Російського </w:t>
      </w:r>
      <w:r w:rsidRPr="00517EBF">
        <w:rPr>
          <w:rFonts w:ascii="Times New Roman" w:hAnsi="Times New Roman"/>
          <w:sz w:val="22"/>
          <w:szCs w:val="22"/>
          <w:lang w:val="uk-UA"/>
        </w:rPr>
        <w:lastRenderedPageBreak/>
        <w:t>географічн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го товариства. Реакція російської громадськості й імперської влади на розвиток українського руху (Валуєвський циркуляр, </w:t>
      </w:r>
      <w:proofErr w:type="spellStart"/>
      <w:r w:rsidRPr="00517EBF">
        <w:rPr>
          <w:rFonts w:ascii="Times New Roman" w:hAnsi="Times New Roman"/>
          <w:sz w:val="22"/>
          <w:szCs w:val="22"/>
          <w:lang w:val="uk-UA"/>
        </w:rPr>
        <w:t>Е</w:t>
      </w:r>
      <w:r w:rsidRPr="00517EBF">
        <w:rPr>
          <w:rFonts w:ascii="Times New Roman" w:hAnsi="Times New Roman"/>
          <w:sz w:val="22"/>
          <w:szCs w:val="22"/>
          <w:lang w:val="uk-UA"/>
        </w:rPr>
        <w:t>м</w:t>
      </w:r>
      <w:r w:rsidRPr="00517EBF">
        <w:rPr>
          <w:rFonts w:ascii="Times New Roman" w:hAnsi="Times New Roman"/>
          <w:sz w:val="22"/>
          <w:szCs w:val="22"/>
          <w:lang w:val="uk-UA"/>
        </w:rPr>
        <w:t>ський</w:t>
      </w:r>
      <w:proofErr w:type="spellEnd"/>
      <w:r w:rsidRPr="00517EBF">
        <w:rPr>
          <w:rFonts w:ascii="Times New Roman" w:hAnsi="Times New Roman"/>
          <w:sz w:val="22"/>
          <w:szCs w:val="22"/>
          <w:lang w:val="uk-UA"/>
        </w:rPr>
        <w:t xml:space="preserve"> указ). Братство тарасівців. Політизація українського руху на На</w:t>
      </w:r>
      <w:r w:rsidRPr="00517EBF">
        <w:rPr>
          <w:rFonts w:ascii="Times New Roman" w:hAnsi="Times New Roman"/>
          <w:sz w:val="22"/>
          <w:szCs w:val="22"/>
          <w:lang w:val="uk-UA"/>
        </w:rPr>
        <w:t>д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дніпрянській Україні. Створення Революційної української партії. 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Формування інституційної інфраструктури українського р</w:t>
      </w:r>
      <w:r w:rsidRPr="00517EBF">
        <w:rPr>
          <w:rFonts w:ascii="Times New Roman" w:hAnsi="Times New Roman"/>
          <w:sz w:val="22"/>
          <w:szCs w:val="22"/>
          <w:lang w:val="uk-UA"/>
        </w:rPr>
        <w:t>у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ху в Австрійській (Австро-Угорській) монархії. Головна Руська Рада. </w:t>
      </w:r>
      <w:proofErr w:type="spellStart"/>
      <w:r w:rsidRPr="00517EBF">
        <w:rPr>
          <w:rFonts w:ascii="Times New Roman" w:hAnsi="Times New Roman"/>
          <w:sz w:val="22"/>
          <w:szCs w:val="22"/>
          <w:lang w:val="uk-UA"/>
        </w:rPr>
        <w:t>Народовецькі</w:t>
      </w:r>
      <w:proofErr w:type="spellEnd"/>
      <w:r w:rsidRPr="00517EBF">
        <w:rPr>
          <w:rFonts w:ascii="Times New Roman" w:hAnsi="Times New Roman"/>
          <w:sz w:val="22"/>
          <w:szCs w:val="22"/>
          <w:lang w:val="uk-UA"/>
        </w:rPr>
        <w:t xml:space="preserve"> громади. Товариство «Просвіта». Наукове т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вариство імені Шевченка. Редакційні осередки газет «Слово» та «Діло». Утворення українських політичних партій у Галичині: Русько-українська радикальна партія, Українська національно-демократична партія, Українська соціал-демократична партія. Польсько-українська угода 1890</w:t>
      </w:r>
      <w:r w:rsidRPr="00517EBF">
        <w:rPr>
          <w:rFonts w:ascii="Times New Roman" w:hAnsi="Times New Roman"/>
          <w:sz w:val="22"/>
          <w:szCs w:val="22"/>
          <w:lang w:val="uk-UA"/>
        </w:rPr>
        <w:sym w:font="Symbol" w:char="F02D"/>
      </w:r>
      <w:r w:rsidRPr="00517EBF">
        <w:rPr>
          <w:rFonts w:ascii="Times New Roman" w:hAnsi="Times New Roman"/>
          <w:sz w:val="22"/>
          <w:szCs w:val="22"/>
          <w:lang w:val="uk-UA"/>
        </w:rPr>
        <w:t>1894 рр. Національно-політичні орієнтації українського суспільства на Буковині й Закарпатті. «Українське питання» в політиці австрійської влади.</w:t>
      </w:r>
    </w:p>
    <w:p w:rsidR="00A12392" w:rsidRPr="00517EBF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Концептуалізація національної історії: історичні погляди М. Костомарова, В. Антоновича, М. Грушевського. Світогляд, іст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>ріософія та ідеологія П. Куліша. Політичні ідеї М. Драгоманова. Національно-політичні орієнтації українського суспільства в Гал</w:t>
      </w:r>
      <w:r w:rsidRPr="00517EBF">
        <w:rPr>
          <w:rFonts w:ascii="Times New Roman" w:hAnsi="Times New Roman"/>
          <w:sz w:val="22"/>
          <w:szCs w:val="22"/>
          <w:lang w:val="uk-UA"/>
        </w:rPr>
        <w:t>и</w:t>
      </w:r>
      <w:r w:rsidRPr="00517EBF">
        <w:rPr>
          <w:rFonts w:ascii="Times New Roman" w:hAnsi="Times New Roman"/>
          <w:sz w:val="22"/>
          <w:szCs w:val="22"/>
          <w:lang w:val="uk-UA"/>
        </w:rPr>
        <w:t>чині, на Буковині й Закарпатті: русофільство («москвофільство»), полонофільство, українофільство. Філософс</w:t>
      </w:r>
      <w:r w:rsidRPr="00517EBF">
        <w:rPr>
          <w:rFonts w:ascii="Times New Roman" w:hAnsi="Times New Roman"/>
          <w:sz w:val="22"/>
          <w:szCs w:val="22"/>
          <w:lang w:val="uk-UA"/>
        </w:rPr>
        <w:t>ь</w:t>
      </w:r>
      <w:r w:rsidRPr="00517EBF">
        <w:rPr>
          <w:rFonts w:ascii="Times New Roman" w:hAnsi="Times New Roman"/>
          <w:sz w:val="22"/>
          <w:szCs w:val="22"/>
          <w:lang w:val="uk-UA"/>
        </w:rPr>
        <w:t>кий світогляд Івана Франка.</w:t>
      </w:r>
    </w:p>
    <w:p w:rsidR="00A12392" w:rsidRDefault="00A12392" w:rsidP="00A12392">
      <w:pPr>
        <w:pStyle w:val="af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12392" w:rsidRPr="00517EBF" w:rsidRDefault="00A12392" w:rsidP="00A12392">
      <w:pPr>
        <w:pStyle w:val="af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8. Україна на початку ХХ ст. Українська революція</w:t>
      </w: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1917–1920 рр.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Модернізація українського суспільства на початку ХХ ст. П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рша світова війна та Україна. Воєнні дії на українських землях у 1914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1916 рр. Ставлення українського населення та політичних партій до воєнного конфлікту. Союз визволення України. Головна українська рада. Загальна українська рада: проблема консолідації національно-демократичних сил. Українська політична діяльність у Відні.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Теоретико-методологічні та історіографічні проблеми історії Української революції. Причини і характер революції. Українська революція за часів Центральної Ради. Організація управління в УНР доби Центральної Ради. Еволюція державницьких ідей в універс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лах Української Центральної Ради. Брестський договір. Гетьманс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кий переворот і тимчасова перемога консервативних сил. Гетьман П. Скоропадський. Державна модель гетьманату: стру</w:t>
      </w:r>
      <w:r w:rsidRPr="00517EBF">
        <w:rPr>
          <w:b w:val="0"/>
          <w:sz w:val="22"/>
          <w:szCs w:val="22"/>
        </w:rPr>
        <w:t>к</w:t>
      </w:r>
      <w:r w:rsidRPr="00517EBF">
        <w:rPr>
          <w:b w:val="0"/>
          <w:sz w:val="22"/>
          <w:szCs w:val="22"/>
        </w:rPr>
        <w:t xml:space="preserve">тура владно-управлінських інститутів. Внутрішня політика і </w:t>
      </w:r>
      <w:r w:rsidRPr="00517EBF">
        <w:rPr>
          <w:b w:val="0"/>
          <w:sz w:val="22"/>
          <w:szCs w:val="22"/>
        </w:rPr>
        <w:lastRenderedPageBreak/>
        <w:t>зовнішньополіти</w:t>
      </w:r>
      <w:r w:rsidRPr="00517EBF">
        <w:rPr>
          <w:b w:val="0"/>
          <w:sz w:val="22"/>
          <w:szCs w:val="22"/>
        </w:rPr>
        <w:t>ч</w:t>
      </w:r>
      <w:r w:rsidRPr="00517EBF">
        <w:rPr>
          <w:b w:val="0"/>
          <w:sz w:val="22"/>
          <w:szCs w:val="22"/>
        </w:rPr>
        <w:t>ний курс. Падіння гетьманату. Відновлення УНР за часів Директ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рії. Державотворчий процес в УНР доби Директорії. Західноукраї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ська Народна Республіка. Розбудова державних структур ЗУНР. Польсько-українська війна 1918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1919 рр. Акт злуки. Трансформація революційних процесів у воєнне протибор</w:t>
      </w:r>
      <w:r w:rsidRPr="00517EBF">
        <w:rPr>
          <w:b w:val="0"/>
          <w:sz w:val="22"/>
          <w:szCs w:val="22"/>
        </w:rPr>
        <w:t>с</w:t>
      </w:r>
      <w:r w:rsidRPr="00517EBF">
        <w:rPr>
          <w:b w:val="0"/>
          <w:sz w:val="22"/>
          <w:szCs w:val="22"/>
        </w:rPr>
        <w:t>тво за владу в Україні. Причини поразки, історичне значення й уроки української націон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льно-демократичної революції.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9. Радянська Україна в 20–30-х роках ХХ ст.</w:t>
      </w:r>
    </w:p>
    <w:p w:rsidR="00A12392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Повоєнні договори та поділ українських земель. Паризька мирна конференція. Вступ Радянської України до СРСР. Структ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ра державної влади в умовах формування тоталітарного ладу. Евол</w:t>
      </w:r>
      <w:r w:rsidRPr="00517EBF">
        <w:rPr>
          <w:b w:val="0"/>
          <w:sz w:val="22"/>
          <w:szCs w:val="22"/>
        </w:rPr>
        <w:t>ю</w:t>
      </w:r>
      <w:r w:rsidRPr="00517EBF">
        <w:rPr>
          <w:b w:val="0"/>
          <w:sz w:val="22"/>
          <w:szCs w:val="22"/>
        </w:rPr>
        <w:t xml:space="preserve">ція радянської політичної системи. </w:t>
      </w: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Зміни в політико-адміністративному устрої. Організація управління. «Кадри виріш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ють все».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Внутрішньополітична нестабільність і соціально-економічна криза початку 20-х років ХХ ст. Перехід від «воєнного комунізму» до нової економічної політики: причини, сутність та особливості. Господарство України за умов непу. Центральне планування та і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дустріалізація: мета, завдання, особливості, соціально-економічні наслідки. Суцільна колективізація сільського господарства. Розку</w:t>
      </w:r>
      <w:r w:rsidRPr="00517EBF">
        <w:rPr>
          <w:b w:val="0"/>
          <w:sz w:val="22"/>
          <w:szCs w:val="22"/>
        </w:rPr>
        <w:t>р</w:t>
      </w:r>
      <w:r w:rsidRPr="00517EBF">
        <w:rPr>
          <w:b w:val="0"/>
          <w:sz w:val="22"/>
          <w:szCs w:val="22"/>
        </w:rPr>
        <w:t>кулення. Голодомор 1932–1933 рр. Демографічні наслідки голод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мору. Зміни в українському селі. Урбанізація.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Культурні процеси в Україні доби тоталітаризму. Політика «</w:t>
      </w:r>
      <w:proofErr w:type="spellStart"/>
      <w:r w:rsidRPr="00517EBF">
        <w:rPr>
          <w:b w:val="0"/>
          <w:sz w:val="22"/>
          <w:szCs w:val="22"/>
        </w:rPr>
        <w:t>коренізації</w:t>
      </w:r>
      <w:proofErr w:type="spellEnd"/>
      <w:r w:rsidRPr="00517EBF">
        <w:rPr>
          <w:b w:val="0"/>
          <w:sz w:val="22"/>
          <w:szCs w:val="22"/>
        </w:rPr>
        <w:t>» (українізації). Повернення політичних емігрантів. Українізація в освіті. Наслідки українізації. Утвердження тоталіта</w:t>
      </w:r>
      <w:r w:rsidRPr="00517EBF">
        <w:rPr>
          <w:b w:val="0"/>
          <w:sz w:val="22"/>
          <w:szCs w:val="22"/>
        </w:rPr>
        <w:t>р</w:t>
      </w:r>
      <w:r w:rsidRPr="00517EBF">
        <w:rPr>
          <w:b w:val="0"/>
          <w:sz w:val="22"/>
          <w:szCs w:val="22"/>
        </w:rPr>
        <w:t>ного режиму. Масові репресії, політичні судові процеси. Антирел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гійна політика. Національні меншини в Радянській Україні.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10. Західноукраїнські землі у міжвоєнний період.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Розподіл західноукраїнських земель між Польщею, Румун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єю і Чехословаччиною. Включення Східної Галичини і Західної Волині до складу Польської держави. Організація управління в українських землях ІІ Речі Посполитої. Центральні органи адміністрації. Тер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торіальна адміністрація. Офіційна польська політика в «українськ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му питанні». Соціально-економічне становище українського нас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 xml:space="preserve">лення. Діяльність українських політичних партій </w:t>
      </w:r>
      <w:r w:rsidRPr="00517EBF">
        <w:rPr>
          <w:b w:val="0"/>
          <w:sz w:val="22"/>
          <w:szCs w:val="22"/>
        </w:rPr>
        <w:lastRenderedPageBreak/>
        <w:t>та організацій. Організація українських націоналістів. Культурне і релігійне життя. Греко-католицька церква. А. Шептицький.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Анексія Північної Буковини і Бессарабії Румунією. Організ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ція управління в українських землях королівської Румунії (1918–1940 рр.). Статус українських земель в адміністративно-територіальній структурі королівства. Національна політика Рум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нії та її втілення місцевими органами влади й управління. Зака</w:t>
      </w:r>
      <w:r w:rsidRPr="00517EBF">
        <w:rPr>
          <w:b w:val="0"/>
          <w:sz w:val="22"/>
          <w:szCs w:val="22"/>
        </w:rPr>
        <w:t>р</w:t>
      </w:r>
      <w:r w:rsidRPr="00517EBF">
        <w:rPr>
          <w:b w:val="0"/>
          <w:sz w:val="22"/>
          <w:szCs w:val="22"/>
        </w:rPr>
        <w:t>паття у складі Чехословаччини. Державний устрій Підкарпатської Русі – Карпатської України. Проблема самовизначення і розв’язання п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тання про державну належність Закарпаття. Стан економіки краю. Державно-правове становище Підкарпатської Русі в Чехословацькій республіці. Розбудова політичних партій та їх участь у парламен</w:t>
      </w:r>
      <w:r w:rsidRPr="00517EBF">
        <w:rPr>
          <w:b w:val="0"/>
          <w:sz w:val="22"/>
          <w:szCs w:val="22"/>
        </w:rPr>
        <w:t>т</w:t>
      </w:r>
      <w:r w:rsidRPr="00517EBF">
        <w:rPr>
          <w:b w:val="0"/>
          <w:sz w:val="22"/>
          <w:szCs w:val="22"/>
        </w:rPr>
        <w:t>ських виборах. Від здобуття автономії Підкарпатської Русі до проголошення незалежної Карпатської Укра</w:t>
      </w:r>
      <w:r w:rsidRPr="00517EBF">
        <w:rPr>
          <w:b w:val="0"/>
          <w:sz w:val="22"/>
          <w:szCs w:val="22"/>
        </w:rPr>
        <w:t>ї</w:t>
      </w:r>
      <w:r w:rsidRPr="00517EBF">
        <w:rPr>
          <w:b w:val="0"/>
          <w:sz w:val="22"/>
          <w:szCs w:val="22"/>
        </w:rPr>
        <w:t>ни. А. Волошин. Окупація краю Угорщиною.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11. Україна в Другій світовій війні. 1939–1945 рр.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 xml:space="preserve">Україна на першому етапі Другої світової війни (вересень 1939 – червень 1941 рр.). Пакт </w:t>
      </w:r>
      <w:proofErr w:type="spellStart"/>
      <w:r w:rsidRPr="00517EBF">
        <w:rPr>
          <w:b w:val="0"/>
          <w:sz w:val="22"/>
          <w:szCs w:val="22"/>
        </w:rPr>
        <w:t>Молотова–Ріббентропа</w:t>
      </w:r>
      <w:proofErr w:type="spellEnd"/>
      <w:r w:rsidRPr="00517EBF">
        <w:rPr>
          <w:b w:val="0"/>
          <w:sz w:val="22"/>
          <w:szCs w:val="22"/>
        </w:rPr>
        <w:t xml:space="preserve"> і українські землі. Похід Червоної армії в Західну Україну. Приєднання Захі</w:t>
      </w:r>
      <w:r w:rsidRPr="00517EBF">
        <w:rPr>
          <w:b w:val="0"/>
          <w:sz w:val="22"/>
          <w:szCs w:val="22"/>
        </w:rPr>
        <w:t>д</w:t>
      </w:r>
      <w:r w:rsidRPr="00517EBF">
        <w:rPr>
          <w:b w:val="0"/>
          <w:sz w:val="22"/>
          <w:szCs w:val="22"/>
        </w:rPr>
        <w:t>ної України, Північної Буковини та Південної Бессарабії до складу Української РСР. Радянізація Західної України. Репресії і депорт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ції.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 xml:space="preserve">Початок німецько-радянської війни. Поразки Червоної армії та їх причини. Німецький окупаційний режим в Україні. Система управління окупованими територіями України (1941–1944 рр.). Плани нацистського керівництва. Дистрикт «Галичина». </w:t>
      </w:r>
      <w:proofErr w:type="spellStart"/>
      <w:r w:rsidRPr="00517EBF">
        <w:rPr>
          <w:b w:val="0"/>
          <w:sz w:val="22"/>
          <w:szCs w:val="22"/>
        </w:rPr>
        <w:t>Райхском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саріат</w:t>
      </w:r>
      <w:proofErr w:type="spellEnd"/>
      <w:r w:rsidRPr="00517EBF">
        <w:rPr>
          <w:b w:val="0"/>
          <w:sz w:val="22"/>
          <w:szCs w:val="22"/>
        </w:rPr>
        <w:t xml:space="preserve"> «Україна». Рух опору на українських землях. Радянський підпільний і партизанський рух. Націоналістичні збройні форм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вання. Створення та бойові дії Української повстанської армії. Р. </w:t>
      </w:r>
      <w:proofErr w:type="spellStart"/>
      <w:r w:rsidRPr="00517EBF">
        <w:rPr>
          <w:b w:val="0"/>
          <w:sz w:val="22"/>
          <w:szCs w:val="22"/>
        </w:rPr>
        <w:t>Шухевич</w:t>
      </w:r>
      <w:proofErr w:type="spellEnd"/>
      <w:r w:rsidRPr="00517EBF">
        <w:rPr>
          <w:b w:val="0"/>
          <w:sz w:val="22"/>
          <w:szCs w:val="22"/>
        </w:rPr>
        <w:t>. Звільнення території України від німецьких військ. Українське питання наприкінці війни (1943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1945 рр.). Підсумки Другої світової війни для України.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12. Радянська Україна в 50–80-х роках ХХ ст.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Україна в перші повоєнні роки. Відновлення органів радянс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кої влади. Партійно-державне керівництво республіки. Форм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вання управлінських кадрів у західному регіоні. Індустріалізація і коле</w:t>
      </w:r>
      <w:r w:rsidRPr="00517EBF">
        <w:rPr>
          <w:b w:val="0"/>
          <w:sz w:val="22"/>
          <w:szCs w:val="22"/>
        </w:rPr>
        <w:t>к</w:t>
      </w:r>
      <w:r w:rsidRPr="00517EBF">
        <w:rPr>
          <w:b w:val="0"/>
          <w:sz w:val="22"/>
          <w:szCs w:val="22"/>
        </w:rPr>
        <w:t xml:space="preserve">тивізація в західних областях. Ліквідація </w:t>
      </w:r>
      <w:r w:rsidRPr="00517EBF">
        <w:rPr>
          <w:b w:val="0"/>
          <w:sz w:val="22"/>
          <w:szCs w:val="22"/>
        </w:rPr>
        <w:lastRenderedPageBreak/>
        <w:t>Української греко-католицької церкви. Діяльність ОУН-УПА. Повоєнні депортації населення. Радянська політика в сфері культури.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 xml:space="preserve">Державна влада в добу хрущовської «відлиги» (1956–1964 рр.). </w:t>
      </w:r>
      <w:proofErr w:type="spellStart"/>
      <w:r w:rsidRPr="00517EBF">
        <w:rPr>
          <w:b w:val="0"/>
          <w:sz w:val="22"/>
          <w:szCs w:val="22"/>
        </w:rPr>
        <w:t>Десталінізація</w:t>
      </w:r>
      <w:proofErr w:type="spellEnd"/>
      <w:r w:rsidRPr="00517EBF">
        <w:rPr>
          <w:b w:val="0"/>
          <w:sz w:val="22"/>
          <w:szCs w:val="22"/>
        </w:rPr>
        <w:t xml:space="preserve"> радянського суспільства. Децентралізація управління економікою. Спроби економічних реформ. Лібераліз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ція культурного життя. Шістдесятники. Антицерковна кампанія. УРСР у 1964–1985 рр. Радянська система управління на останніх етапах існування (1965 – липень 1990 рр.). Організація влади за Конституцією СРСР 1977 р. Особливості кадрової політики «бр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жнєвської епохи». Політична діяльність П. Шелеста та В. Щербицького. Управління економікою: від економічних реформ до застою. Український опозиційний (дисидентський) рух. Украї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ська громадська група сприяння виконанню Гельсінських угод. Політичні репресії 1970-х – початку 1980-х років.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Курс на перебудову: причини, етапи та особливості здійсне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ня в Україні. Перебудова в контексті реформування системи упра</w:t>
      </w:r>
      <w:r w:rsidRPr="00517EBF">
        <w:rPr>
          <w:b w:val="0"/>
          <w:sz w:val="22"/>
          <w:szCs w:val="22"/>
        </w:rPr>
        <w:t>в</w:t>
      </w:r>
      <w:r w:rsidRPr="00517EBF">
        <w:rPr>
          <w:b w:val="0"/>
          <w:sz w:val="22"/>
          <w:szCs w:val="22"/>
        </w:rPr>
        <w:t>ління. Зміни в соціально-економічному житті. Суспільно-політичні перетворення. Вибори до Верховної Ради УРСР 1990 р. Формування парламентських блоків і фракцій, їхня діяльність. Декларація про державний суверенітет України 16 липня 1990 р. Проголошення нових політичних партій.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Тема 13. Україна наприкінці ХХ – на початку ХХІ ст.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Політична ситуація в Україні на рубежі 1980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1990-х років. Спроба державного перевороту 19–21 серпня 1991 р. Акт прогол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 xml:space="preserve">шення незалежності України 24 серпня 1991 р. Референдум 1 грудня 1991 р. Міжнародне визнання незалежної України. </w:t>
      </w:r>
      <w:r w:rsidRPr="00517EBF">
        <w:rPr>
          <w:rFonts w:eastAsia="Calibri"/>
          <w:b w:val="0"/>
          <w:sz w:val="22"/>
          <w:szCs w:val="22"/>
        </w:rPr>
        <w:t>Форм</w:t>
      </w:r>
      <w:r w:rsidRPr="00517EBF">
        <w:rPr>
          <w:rFonts w:eastAsia="Calibri"/>
          <w:b w:val="0"/>
          <w:sz w:val="22"/>
          <w:szCs w:val="22"/>
        </w:rPr>
        <w:t>у</w:t>
      </w:r>
      <w:r w:rsidRPr="00517EBF">
        <w:rPr>
          <w:rFonts w:eastAsia="Calibri"/>
          <w:b w:val="0"/>
          <w:sz w:val="22"/>
          <w:szCs w:val="22"/>
        </w:rPr>
        <w:t>вання державного устрою.</w:t>
      </w:r>
      <w:r w:rsidRPr="00517EBF">
        <w:rPr>
          <w:b w:val="0"/>
          <w:sz w:val="22"/>
          <w:szCs w:val="22"/>
        </w:rPr>
        <w:t xml:space="preserve"> Розбудова державних структур. Стано</w:t>
      </w:r>
      <w:r w:rsidRPr="00517EBF">
        <w:rPr>
          <w:b w:val="0"/>
          <w:sz w:val="22"/>
          <w:szCs w:val="22"/>
        </w:rPr>
        <w:t>в</w:t>
      </w:r>
      <w:r w:rsidRPr="00517EBF">
        <w:rPr>
          <w:b w:val="0"/>
          <w:sz w:val="22"/>
          <w:szCs w:val="22"/>
        </w:rPr>
        <w:t>лення багатопартійності. Політичні партії України. Парламен</w:t>
      </w:r>
      <w:r w:rsidRPr="00517EBF">
        <w:rPr>
          <w:b w:val="0"/>
          <w:sz w:val="22"/>
          <w:szCs w:val="22"/>
        </w:rPr>
        <w:t>т</w:t>
      </w:r>
      <w:r w:rsidRPr="00517EBF">
        <w:rPr>
          <w:b w:val="0"/>
          <w:sz w:val="22"/>
          <w:szCs w:val="22"/>
        </w:rPr>
        <w:t>ські і президентські виборчі кампанії 1990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>2000-х років. Реформ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вання політичної системи і політична культура суспільства.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Економічна криза в Україні на початку 1990-х років, її прич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ни, суть та особливості. Курс економічних реформ та його реалізація. Промислова та аграрна політика. Деколективізація украї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ського села. Проблеми соціальної сфери. Спроби економічної ст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білізації в другій половині 1990-х років. Економічна та соціальна політика у 2000-х роках. Пострадянська соціальна стратифікація і формування середнього класу. Проблеми консолідації українськ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го суспільства.</w:t>
      </w:r>
    </w:p>
    <w:p w:rsidR="00A12392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lastRenderedPageBreak/>
        <w:t>Геополітичний вимір розвитку України. Зовнішні чинники становлення та розвитку української державності. Цивілізаційне та геополітичне самоусвідомлення українських громадян. Напрями зовнішньої політики. Участь України у міжнародних організаціях. Культурно-духовне життя українського суспільства. Розвиток осв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ти і науки. Національна свідомість.</w:t>
      </w:r>
    </w:p>
    <w:p w:rsidR="00A12392" w:rsidRDefault="00A12392" w:rsidP="00A1239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2FF2">
        <w:rPr>
          <w:rFonts w:ascii="Times New Roman" w:hAnsi="Times New Roman"/>
          <w:b/>
          <w:bCs/>
        </w:rPr>
        <w:t>Структура навчальної дисципліни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52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3836"/>
        <w:gridCol w:w="709"/>
        <w:gridCol w:w="709"/>
        <w:gridCol w:w="840"/>
      </w:tblGrid>
      <w:tr w:rsidR="00A12392" w:rsidRPr="006C332C" w:rsidTr="00424489">
        <w:trPr>
          <w:trHeight w:val="188"/>
        </w:trPr>
        <w:tc>
          <w:tcPr>
            <w:tcW w:w="327" w:type="pct"/>
            <w:vMerge w:val="restart"/>
            <w:textDirection w:val="btLr"/>
          </w:tcPr>
          <w:p w:rsidR="00A12392" w:rsidRPr="006C332C" w:rsidRDefault="00A12392" w:rsidP="00424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теми</w:t>
            </w:r>
            <w:proofErr w:type="spellEnd"/>
          </w:p>
          <w:p w:rsidR="00A12392" w:rsidRPr="006C332C" w:rsidRDefault="00A12392" w:rsidP="00424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2940" w:type="pct"/>
            <w:vMerge w:val="restart"/>
          </w:tcPr>
          <w:p w:rsidR="00A12392" w:rsidRPr="006C332C" w:rsidRDefault="00A12392" w:rsidP="004244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Назва теми</w:t>
            </w:r>
          </w:p>
        </w:tc>
        <w:tc>
          <w:tcPr>
            <w:tcW w:w="1732" w:type="pct"/>
            <w:gridSpan w:val="3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A12392" w:rsidRPr="006C332C" w:rsidTr="00424489">
        <w:trPr>
          <w:trHeight w:val="561"/>
        </w:trPr>
        <w:tc>
          <w:tcPr>
            <w:tcW w:w="327" w:type="pct"/>
            <w:vMerge/>
          </w:tcPr>
          <w:p w:rsidR="00A12392" w:rsidRPr="006C332C" w:rsidRDefault="00A12392" w:rsidP="004244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pct"/>
            <w:vMerge/>
          </w:tcPr>
          <w:p w:rsidR="00A12392" w:rsidRPr="006C332C" w:rsidRDefault="00A12392" w:rsidP="004244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ції</w:t>
            </w:r>
          </w:p>
        </w:tc>
        <w:tc>
          <w:tcPr>
            <w:tcW w:w="544" w:type="pct"/>
          </w:tcPr>
          <w:p w:rsidR="00A12392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Семі-</w:t>
            </w:r>
            <w:proofErr w:type="spellEnd"/>
          </w:p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нари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Сам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тій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на роб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</w:tr>
      <w:tr w:rsidR="00A12392" w:rsidRPr="006C332C" w:rsidTr="00424489">
        <w:trPr>
          <w:trHeight w:val="243"/>
        </w:trPr>
        <w:tc>
          <w:tcPr>
            <w:tcW w:w="5000" w:type="pct"/>
            <w:gridSpan w:val="5"/>
          </w:tcPr>
          <w:p w:rsidR="00A12392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ЗМІСТОВИЙ МОДУЛЬ 1. Історія України від найдавніших часів</w:t>
            </w:r>
          </w:p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кінця Х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І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 ст.</w:t>
            </w:r>
          </w:p>
        </w:tc>
      </w:tr>
      <w:tr w:rsidR="00A12392" w:rsidRPr="006C332C" w:rsidTr="00424489">
        <w:trPr>
          <w:trHeight w:val="163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pct"/>
          </w:tcPr>
          <w:p w:rsidR="00A12392" w:rsidRPr="004A3005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Протослов’янський п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ріод в історії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України. </w:t>
            </w:r>
            <w:r w:rsidRPr="006C332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Київська і Галицько-Волинська де</w:t>
            </w:r>
            <w:r w:rsidRPr="006C332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6C332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жави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896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pStyle w:val="af0"/>
              <w:tabs>
                <w:tab w:val="left" w:pos="9000"/>
              </w:tabs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Українські землі в складі Вел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и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 xml:space="preserve">кого </w:t>
            </w:r>
            <w:proofErr w:type="spellStart"/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кня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-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зівства</w:t>
            </w:r>
            <w:proofErr w:type="spellEnd"/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 xml:space="preserve"> Литовського, Польського королі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в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ства та Речі Посполитої (ХІ</w:t>
            </w:r>
            <w:r w:rsidRPr="006C332C">
              <w:rPr>
                <w:rFonts w:ascii="Times New Roman" w:hAnsi="Times New Roman"/>
                <w:bCs/>
                <w:color w:val="000000"/>
                <w:lang w:val="en-US"/>
              </w:rPr>
              <w:t>V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 xml:space="preserve"> –</w:t>
            </w:r>
            <w:r w:rsidRPr="00A44FD2">
              <w:rPr>
                <w:rFonts w:ascii="Times New Roman" w:hAnsi="Times New Roman"/>
                <w:bCs/>
                <w:color w:val="000000"/>
                <w:spacing w:val="2"/>
                <w:lang w:val="uk-UA"/>
              </w:rPr>
              <w:t xml:space="preserve"> поча</w:t>
            </w:r>
            <w:r>
              <w:rPr>
                <w:rFonts w:ascii="Times New Roman" w:hAnsi="Times New Roman"/>
                <w:bCs/>
                <w:color w:val="000000"/>
                <w:spacing w:val="2"/>
                <w:lang w:val="uk-UA"/>
              </w:rPr>
              <w:t xml:space="preserve">ток </w:t>
            </w:r>
            <w:r w:rsidRPr="006C332C">
              <w:rPr>
                <w:rFonts w:ascii="Times New Roman" w:hAnsi="Times New Roman"/>
                <w:bCs/>
                <w:color w:val="000000"/>
                <w:spacing w:val="2"/>
                <w:lang w:val="en-US"/>
              </w:rPr>
              <w:t>XV</w:t>
            </w:r>
            <w:r w:rsidRPr="00A44FD2">
              <w:rPr>
                <w:rFonts w:ascii="Times New Roman" w:hAnsi="Times New Roman"/>
                <w:bCs/>
                <w:color w:val="000000"/>
                <w:spacing w:val="2"/>
                <w:lang w:val="uk-UA"/>
              </w:rPr>
              <w:t>ІІ</w:t>
            </w:r>
            <w:r w:rsidRPr="006C332C">
              <w:rPr>
                <w:rFonts w:ascii="Times New Roman" w:hAnsi="Times New Roman"/>
                <w:bCs/>
                <w:color w:val="000000"/>
                <w:spacing w:val="2"/>
              </w:rPr>
              <w:t> </w:t>
            </w:r>
            <w:r w:rsidRPr="00A44FD2">
              <w:rPr>
                <w:rFonts w:ascii="Times New Roman" w:hAnsi="Times New Roman"/>
                <w:bCs/>
                <w:color w:val="000000"/>
                <w:spacing w:val="2"/>
                <w:lang w:val="uk-UA"/>
              </w:rPr>
              <w:t>ст.</w:t>
            </w:r>
            <w:r w:rsidRPr="00A44FD2">
              <w:rPr>
                <w:rFonts w:ascii="Times New Roman" w:hAnsi="Times New Roman"/>
                <w:bCs/>
                <w:color w:val="000000"/>
                <w:lang w:val="uk-UA"/>
              </w:rPr>
              <w:t>)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12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Козаччина. Козацька 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революція сер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дини Х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09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Гетьманщина в другій п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о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ловині Х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 – Х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І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58"/>
        </w:trPr>
        <w:tc>
          <w:tcPr>
            <w:tcW w:w="5000" w:type="pct"/>
            <w:gridSpan w:val="5"/>
          </w:tcPr>
          <w:p w:rsidR="00A12392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ЗМІСТОВИЙ МОДУЛЬ 2. Історія України кінця</w:t>
            </w:r>
          </w:p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Х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І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 – початку ХХ ст.</w:t>
            </w:r>
          </w:p>
        </w:tc>
      </w:tr>
      <w:tr w:rsidR="00A12392" w:rsidRPr="006C332C" w:rsidTr="00424489">
        <w:trPr>
          <w:trHeight w:val="442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Українські землі в складі Російс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ь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кої та Австрійської (Австро-Угорської) і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м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перій у кінці 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 – на початку ХХ ст.: політична система, </w:t>
            </w:r>
            <w:proofErr w:type="spellStart"/>
            <w:r w:rsidRPr="006C332C">
              <w:rPr>
                <w:rFonts w:ascii="Times New Roman" w:hAnsi="Times New Roman"/>
                <w:sz w:val="20"/>
                <w:szCs w:val="20"/>
              </w:rPr>
              <w:t>етносоціальна</w:t>
            </w:r>
            <w:proofErr w:type="spellEnd"/>
            <w:r w:rsidRPr="006C332C">
              <w:rPr>
                <w:rFonts w:ascii="Times New Roman" w:hAnsi="Times New Roman"/>
                <w:sz w:val="20"/>
                <w:szCs w:val="20"/>
              </w:rPr>
              <w:t xml:space="preserve"> структура населення і економічний розв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ток 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221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 xml:space="preserve">Українське «національне відродження» кінця </w:t>
            </w:r>
            <w:r w:rsidRPr="006C332C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 xml:space="preserve"> – першої пол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о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вини ХІХ ст.: ідеї, діячі, ос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е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редки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221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Інституційний розв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и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ток та ідейні основи українського руху в другій половині ХІХ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54"/>
        </w:trPr>
        <w:tc>
          <w:tcPr>
            <w:tcW w:w="5000" w:type="pct"/>
            <w:gridSpan w:val="5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ЗМІСТОВИЙ МОДУЛЬ 3. Історія України ХХ – початку ХХІ ст.</w:t>
            </w:r>
          </w:p>
        </w:tc>
      </w:tr>
      <w:tr w:rsidR="00A12392" w:rsidRPr="006C332C" w:rsidTr="00424489">
        <w:trPr>
          <w:trHeight w:val="166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Україна на початку ХХ ст. Українс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ь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ка революція 1917–1920 рр.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09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Радянська Україна в 20–30-х роках ХХ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09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Західноукраїнські землі у міжвоє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н</w:t>
            </w:r>
            <w:r w:rsidRPr="006C332C">
              <w:rPr>
                <w:rFonts w:ascii="Times New Roman" w:hAnsi="Times New Roman"/>
                <w:sz w:val="20"/>
                <w:szCs w:val="20"/>
              </w:rPr>
              <w:t>ний період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12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Україна в Другій світовій війні. 1939–1945 рр.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09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Радянська Україна в 50–80-х роках ХХ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2392" w:rsidRPr="006C332C" w:rsidTr="00424489">
        <w:trPr>
          <w:trHeight w:val="109"/>
        </w:trPr>
        <w:tc>
          <w:tcPr>
            <w:tcW w:w="327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0" w:type="pct"/>
          </w:tcPr>
          <w:p w:rsidR="00A12392" w:rsidRPr="006C332C" w:rsidRDefault="00A12392" w:rsidP="00424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Україна наприкінці ХХ – на початку ХХІ ст.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3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2392" w:rsidRPr="006C332C" w:rsidTr="00424489">
        <w:trPr>
          <w:trHeight w:val="58"/>
        </w:trPr>
        <w:tc>
          <w:tcPr>
            <w:tcW w:w="3268" w:type="pct"/>
            <w:gridSpan w:val="2"/>
          </w:tcPr>
          <w:p w:rsidR="00A12392" w:rsidRPr="006C332C" w:rsidRDefault="00A12392" w:rsidP="0042448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Всього: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44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45" w:type="pct"/>
          </w:tcPr>
          <w:p w:rsidR="00A12392" w:rsidRPr="006C332C" w:rsidRDefault="00A12392" w:rsidP="0042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32C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:rsidR="00387395" w:rsidRDefault="00387395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  <w:lang w:val="en-US"/>
        </w:rPr>
      </w:pPr>
    </w:p>
    <w:p w:rsidR="00387395" w:rsidRDefault="00387395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  <w:lang w:val="en-US"/>
        </w:rPr>
      </w:pP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МЕТОДИЧНІ РЕКОМЕНДАЦІЇ ДЛЯ ПІДГОТОВКИ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ДО СЕМІНАРСЬКИХ ЗАНЯТЬ.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  <w:r w:rsidRPr="00517EBF">
        <w:rPr>
          <w:sz w:val="22"/>
          <w:szCs w:val="22"/>
        </w:rPr>
        <w:t>ПЛАНИ СЕМІНАРСЬКИХ З</w:t>
      </w:r>
      <w:r w:rsidRPr="00517EBF">
        <w:rPr>
          <w:sz w:val="22"/>
          <w:szCs w:val="22"/>
        </w:rPr>
        <w:t>А</w:t>
      </w:r>
      <w:r w:rsidRPr="00517EBF">
        <w:rPr>
          <w:sz w:val="22"/>
          <w:szCs w:val="22"/>
        </w:rPr>
        <w:t>НЯТЬ</w:t>
      </w:r>
    </w:p>
    <w:p w:rsidR="00A12392" w:rsidRPr="00FF65F8" w:rsidRDefault="00A12392" w:rsidP="00A12392">
      <w:pPr>
        <w:pStyle w:val="a3"/>
        <w:tabs>
          <w:tab w:val="left" w:pos="7371"/>
        </w:tabs>
        <w:ind w:firstLine="0"/>
        <w:jc w:val="center"/>
        <w:rPr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На лекціях, які читаються за проблемно-хронологічним при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ципом, студенти ознайомлюються з основними теоретичними положеннями курсу. На семінарські заняття виносяться питання пр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блемного характеру, окреслені в лекційному курсі. Семінарські заняття доповнюють і поглиблюють вузлові теми лекційного ку</w:t>
      </w:r>
      <w:r w:rsidRPr="00517EBF">
        <w:rPr>
          <w:b w:val="0"/>
          <w:sz w:val="22"/>
          <w:szCs w:val="22"/>
        </w:rPr>
        <w:t>р</w:t>
      </w:r>
      <w:r w:rsidRPr="00517EBF">
        <w:rPr>
          <w:b w:val="0"/>
          <w:sz w:val="22"/>
          <w:szCs w:val="22"/>
        </w:rPr>
        <w:t>су, призначені для обміну думками та дискусій на основі вивчення ст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 xml:space="preserve">дентами спеціальної літератури і джерел. Мета семінарських занять </w:t>
      </w:r>
      <w:r w:rsidRPr="00517EBF">
        <w:rPr>
          <w:b w:val="0"/>
          <w:sz w:val="22"/>
          <w:szCs w:val="22"/>
        </w:rPr>
        <w:sym w:font="Symbol" w:char="F02D"/>
      </w:r>
      <w:r w:rsidRPr="00517EBF">
        <w:rPr>
          <w:b w:val="0"/>
          <w:sz w:val="22"/>
          <w:szCs w:val="22"/>
        </w:rPr>
        <w:t xml:space="preserve"> виробити у студентів уміння користуватися різними дж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релами інформації, засвоювати історичний матеріал, критично його спри</w:t>
      </w:r>
      <w:r w:rsidRPr="00517EBF">
        <w:rPr>
          <w:b w:val="0"/>
          <w:sz w:val="22"/>
          <w:szCs w:val="22"/>
        </w:rPr>
        <w:t>й</w:t>
      </w:r>
      <w:r w:rsidRPr="00517EBF">
        <w:rPr>
          <w:b w:val="0"/>
          <w:sz w:val="22"/>
          <w:szCs w:val="22"/>
        </w:rPr>
        <w:t>мати, самостійно формулювати й обґрунтовувати свої думки, роб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ти узагальнення та висновки.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На семінарських заняттях передбачається залучити студентів до різних видів навчально-пізнавальної діяльності: усного й пис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мового обґрунтування думок, участі в дискусіях, формулюванні запитань і коментарів, роботи з контурними картами, усного та п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сьмового рецензування, роботи з документами і додатковою літер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 xml:space="preserve">турою та ін. </w:t>
      </w:r>
      <w:r w:rsidRPr="00517EBF">
        <w:rPr>
          <w:b w:val="0"/>
          <w:sz w:val="22"/>
          <w:szCs w:val="22"/>
          <w:lang w:val="ru-RU"/>
        </w:rPr>
        <w:t>П</w:t>
      </w:r>
      <w:proofErr w:type="spellStart"/>
      <w:r w:rsidRPr="00517EBF">
        <w:rPr>
          <w:b w:val="0"/>
          <w:sz w:val="22"/>
          <w:szCs w:val="22"/>
        </w:rPr>
        <w:t>ри</w:t>
      </w:r>
      <w:proofErr w:type="spellEnd"/>
      <w:r w:rsidRPr="00517EBF">
        <w:rPr>
          <w:b w:val="0"/>
          <w:sz w:val="22"/>
          <w:szCs w:val="22"/>
        </w:rPr>
        <w:t xml:space="preserve"> </w:t>
      </w:r>
      <w:proofErr w:type="gramStart"/>
      <w:r w:rsidRPr="00517EBF">
        <w:rPr>
          <w:b w:val="0"/>
          <w:sz w:val="22"/>
          <w:szCs w:val="22"/>
        </w:rPr>
        <w:t>п</w:t>
      </w:r>
      <w:proofErr w:type="gramEnd"/>
      <w:r w:rsidRPr="00517EBF">
        <w:rPr>
          <w:b w:val="0"/>
          <w:sz w:val="22"/>
          <w:szCs w:val="22"/>
        </w:rPr>
        <w:t>ідготовці студент повинен уважно озн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йомитися з планом заняття, опрацювати рекомендовану літерат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ру, скласти розгорнутий план, тези чи конспект виступу з усіх питань теми з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няття, звернути увагу на проблемні питання. У процесі проведення семінарського заняття студенти повинні уважно сл</w:t>
      </w:r>
      <w:r w:rsidRPr="00517EBF">
        <w:rPr>
          <w:b w:val="0"/>
          <w:sz w:val="22"/>
          <w:szCs w:val="22"/>
        </w:rPr>
        <w:t>у</w:t>
      </w:r>
      <w:r w:rsidRPr="00517EBF">
        <w:rPr>
          <w:b w:val="0"/>
          <w:sz w:val="22"/>
          <w:szCs w:val="22"/>
        </w:rPr>
        <w:t>хати виступи своїх колег, слідкувати наскільки глибоко розкриті питання. Заох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чуються доповнення, запитання до доповідачів, обговорення пр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 xml:space="preserve">блемних питань і залучення кожного студента до участі в семінарському занятті. Окрім опрацювання основних </w:t>
      </w:r>
      <w:r w:rsidRPr="00517EBF">
        <w:rPr>
          <w:b w:val="0"/>
          <w:sz w:val="22"/>
          <w:szCs w:val="22"/>
        </w:rPr>
        <w:lastRenderedPageBreak/>
        <w:t>питань семінарського заняття, кожен студент додатково може підг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тувати на вибір одну з тем для індивідуальних завдань. При підготовці теми індивідуального завдання студент опрацьовує спеці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льну історичну літературу та джерела і готує тези доповіді. Викладач оцінює виступи студе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тів, їх активність у дискусії, вміння формулювати і відстоювати свої думки.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Списки літератури до семінарських занять складені за тем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ми, містять найновіші публікації з історії України. Переважна більшість історичних досліджень, підручників доступна для студе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 xml:space="preserve">тів; частина публікацій у електронному варіанті вміщена на </w:t>
      </w:r>
      <w:proofErr w:type="spellStart"/>
      <w:r w:rsidRPr="00517EBF">
        <w:rPr>
          <w:b w:val="0"/>
          <w:sz w:val="22"/>
          <w:szCs w:val="22"/>
        </w:rPr>
        <w:t>інтернет-сторінках</w:t>
      </w:r>
      <w:proofErr w:type="spellEnd"/>
      <w:r w:rsidRPr="00517EBF">
        <w:rPr>
          <w:b w:val="0"/>
          <w:sz w:val="22"/>
          <w:szCs w:val="22"/>
        </w:rPr>
        <w:t xml:space="preserve"> наукових інституцій. Студентів заохочується поєднувати вивчення підручників з читанням спеціальної наукової л</w:t>
      </w:r>
      <w:r w:rsidRPr="00517EBF">
        <w:rPr>
          <w:b w:val="0"/>
          <w:sz w:val="22"/>
          <w:szCs w:val="22"/>
        </w:rPr>
        <w:t>і</w:t>
      </w:r>
      <w:r w:rsidRPr="00517EBF">
        <w:rPr>
          <w:b w:val="0"/>
          <w:sz w:val="22"/>
          <w:szCs w:val="22"/>
        </w:rPr>
        <w:t>тератури та джерел.</w:t>
      </w:r>
    </w:p>
    <w:p w:rsidR="00A12392" w:rsidRPr="00517EBF" w:rsidRDefault="00A12392" w:rsidP="00A12392">
      <w:pPr>
        <w:pStyle w:val="a3"/>
        <w:tabs>
          <w:tab w:val="left" w:pos="7371"/>
        </w:tabs>
        <w:ind w:firstLine="567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Якщо відвідування лекцій для студентів є бажаним, то участь у семінарських заняттях є обов’язковою. Підсумкова кіл</w:t>
      </w:r>
      <w:r w:rsidRPr="00517EBF">
        <w:rPr>
          <w:b w:val="0"/>
          <w:sz w:val="22"/>
          <w:szCs w:val="22"/>
        </w:rPr>
        <w:t>ь</w:t>
      </w:r>
      <w:r w:rsidRPr="00517EBF">
        <w:rPr>
          <w:b w:val="0"/>
          <w:sz w:val="22"/>
          <w:szCs w:val="22"/>
        </w:rPr>
        <w:t>кість балів за роботу студента на семінарських заняттях визначається як сере</w:t>
      </w:r>
      <w:r w:rsidRPr="00517EBF">
        <w:rPr>
          <w:b w:val="0"/>
          <w:sz w:val="22"/>
          <w:szCs w:val="22"/>
        </w:rPr>
        <w:t>д</w:t>
      </w:r>
      <w:r w:rsidRPr="00517EBF">
        <w:rPr>
          <w:b w:val="0"/>
          <w:sz w:val="22"/>
          <w:szCs w:val="22"/>
        </w:rPr>
        <w:t>ній арифметичний показник балів, що їх студент отримував за шкалою від нуля до п’яти балів на семінарських з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няттях, помножений на визначений коефіцієнт. Передбачається, що викладач оцінюватиме знання студента (на підставі його розг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рнутих відповідей, доповнень, участі в дискусіях, рецензуванні відповідей колег, підг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товці запитань тощо) не менше як на трет</w:t>
      </w:r>
      <w:r w:rsidRPr="00517EBF">
        <w:rPr>
          <w:b w:val="0"/>
          <w:sz w:val="22"/>
          <w:szCs w:val="22"/>
        </w:rPr>
        <w:t>и</w:t>
      </w:r>
      <w:r w:rsidRPr="00517EBF">
        <w:rPr>
          <w:b w:val="0"/>
          <w:sz w:val="22"/>
          <w:szCs w:val="22"/>
        </w:rPr>
        <w:t>ні від запланованих у семестрі семінарських занять. Пропущені з поважних причин (через хворобу) заняття студенти можуть «відпрацювати» у години, п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редбачені для консультацій (не пізніше двох тижнів після пропущ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ного заняття або останнього з кількох пропущених занять). Не від</w:t>
      </w:r>
      <w:r w:rsidRPr="00517EBF">
        <w:rPr>
          <w:b w:val="0"/>
          <w:sz w:val="22"/>
          <w:szCs w:val="22"/>
        </w:rPr>
        <w:t>п</w:t>
      </w:r>
      <w:r w:rsidRPr="00517EBF">
        <w:rPr>
          <w:b w:val="0"/>
          <w:sz w:val="22"/>
          <w:szCs w:val="22"/>
        </w:rPr>
        <w:t>рацьовані у вказаний термін заняття автоматично переводяться у нуль балів і враховуються при підрахунку середнього арифметичн</w:t>
      </w:r>
      <w:r w:rsidRPr="00517EBF">
        <w:rPr>
          <w:b w:val="0"/>
          <w:sz w:val="22"/>
          <w:szCs w:val="22"/>
        </w:rPr>
        <w:t>о</w:t>
      </w:r>
      <w:r w:rsidRPr="00517EBF">
        <w:rPr>
          <w:b w:val="0"/>
          <w:sz w:val="22"/>
          <w:szCs w:val="22"/>
        </w:rPr>
        <w:t>го показника балів. Отримані бали за семінарські заняття (разом з іншими видами робіт – домашньою творчою роботою, колоквіумом, проміжним тестуванням та балом за іспит) враховуються при вист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вленні підсумкової оцінки з н</w:t>
      </w:r>
      <w:r w:rsidRPr="00517EBF">
        <w:rPr>
          <w:b w:val="0"/>
          <w:sz w:val="22"/>
          <w:szCs w:val="22"/>
        </w:rPr>
        <w:t>а</w:t>
      </w:r>
      <w:r w:rsidRPr="00517EBF">
        <w:rPr>
          <w:b w:val="0"/>
          <w:sz w:val="22"/>
          <w:szCs w:val="22"/>
        </w:rPr>
        <w:t>вчальної дисципліни.</w:t>
      </w:r>
    </w:p>
    <w:p w:rsidR="00A12392" w:rsidRDefault="00A12392" w:rsidP="00A12392">
      <w:pPr>
        <w:pStyle w:val="a3"/>
        <w:tabs>
          <w:tab w:val="left" w:pos="7371"/>
        </w:tabs>
        <w:ind w:firstLine="0"/>
        <w:jc w:val="both"/>
        <w:rPr>
          <w:b w:val="0"/>
          <w:sz w:val="22"/>
          <w:szCs w:val="22"/>
        </w:rPr>
      </w:pPr>
    </w:p>
    <w:p w:rsidR="00A12392" w:rsidRPr="00517EBF" w:rsidRDefault="00A12392" w:rsidP="00A12392">
      <w:pPr>
        <w:pStyle w:val="a3"/>
        <w:tabs>
          <w:tab w:val="left" w:pos="7371"/>
        </w:tabs>
        <w:ind w:firstLine="0"/>
        <w:jc w:val="both"/>
        <w:rPr>
          <w:b w:val="0"/>
          <w:sz w:val="22"/>
          <w:szCs w:val="22"/>
        </w:rPr>
      </w:pPr>
    </w:p>
    <w:p w:rsidR="00A12392" w:rsidRPr="009B4607" w:rsidRDefault="00A12392" w:rsidP="00A12392">
      <w:pPr>
        <w:pStyle w:val="a3"/>
        <w:tabs>
          <w:tab w:val="left" w:pos="7371"/>
        </w:tabs>
        <w:ind w:firstLine="0"/>
        <w:jc w:val="center"/>
        <w:rPr>
          <w:bCs w:val="0"/>
          <w:color w:val="000000"/>
          <w:spacing w:val="1"/>
          <w:sz w:val="22"/>
          <w:szCs w:val="22"/>
        </w:rPr>
      </w:pPr>
      <w:r w:rsidRPr="00517EBF">
        <w:rPr>
          <w:bCs w:val="0"/>
          <w:color w:val="000000"/>
          <w:sz w:val="22"/>
          <w:szCs w:val="22"/>
        </w:rPr>
        <w:t xml:space="preserve">Тема 1. </w:t>
      </w:r>
      <w:r w:rsidRPr="00517EBF">
        <w:rPr>
          <w:sz w:val="22"/>
          <w:szCs w:val="22"/>
        </w:rPr>
        <w:t xml:space="preserve">Протослов’янський період в історії України. </w:t>
      </w:r>
      <w:r w:rsidRPr="00517EBF">
        <w:rPr>
          <w:bCs w:val="0"/>
          <w:color w:val="000000"/>
          <w:spacing w:val="1"/>
          <w:sz w:val="22"/>
          <w:szCs w:val="22"/>
        </w:rPr>
        <w:t>Киї</w:t>
      </w:r>
      <w:r w:rsidRPr="00517EBF">
        <w:rPr>
          <w:bCs w:val="0"/>
          <w:color w:val="000000"/>
          <w:spacing w:val="1"/>
          <w:sz w:val="22"/>
          <w:szCs w:val="22"/>
        </w:rPr>
        <w:t>в</w:t>
      </w:r>
      <w:r w:rsidRPr="00517EBF">
        <w:rPr>
          <w:bCs w:val="0"/>
          <w:color w:val="000000"/>
          <w:spacing w:val="1"/>
          <w:sz w:val="22"/>
          <w:szCs w:val="22"/>
        </w:rPr>
        <w:t>ська і Галицько-Волинська держави (2 год.)</w:t>
      </w:r>
    </w:p>
    <w:p w:rsidR="00A12392" w:rsidRDefault="00A12392" w:rsidP="00A12392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Періодизація історії України. Праслов’янська історія. Населе</w:t>
      </w:r>
      <w:r w:rsidRPr="00517EBF">
        <w:rPr>
          <w:b w:val="0"/>
          <w:sz w:val="22"/>
          <w:szCs w:val="22"/>
        </w:rPr>
        <w:t>н</w:t>
      </w:r>
      <w:r w:rsidRPr="00517EBF">
        <w:rPr>
          <w:b w:val="0"/>
          <w:sz w:val="22"/>
          <w:szCs w:val="22"/>
        </w:rPr>
        <w:t>ня українського степу. Кіммерійці. Скіфи. Античні міста-держави Північного Причорномор’я. Давні слов’яни. Писемні дж</w:t>
      </w:r>
      <w:r w:rsidRPr="00517EBF">
        <w:rPr>
          <w:b w:val="0"/>
          <w:sz w:val="22"/>
          <w:szCs w:val="22"/>
        </w:rPr>
        <w:t>е</w:t>
      </w:r>
      <w:r w:rsidRPr="00517EBF">
        <w:rPr>
          <w:b w:val="0"/>
          <w:sz w:val="22"/>
          <w:szCs w:val="22"/>
        </w:rPr>
        <w:t>рела до історії давніх слов’ян та Київської Русі.</w:t>
      </w:r>
    </w:p>
    <w:p w:rsidR="00A12392" w:rsidRDefault="00A12392" w:rsidP="00A12392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6E16E4">
        <w:rPr>
          <w:b w:val="0"/>
          <w:sz w:val="22"/>
          <w:szCs w:val="22"/>
        </w:rPr>
        <w:lastRenderedPageBreak/>
        <w:t>Етапи політичної історії Київської Русі. Міжнародні віднос</w:t>
      </w:r>
      <w:r w:rsidRPr="006E16E4">
        <w:rPr>
          <w:b w:val="0"/>
          <w:sz w:val="22"/>
          <w:szCs w:val="22"/>
        </w:rPr>
        <w:t>и</w:t>
      </w:r>
      <w:r w:rsidRPr="006E16E4">
        <w:rPr>
          <w:b w:val="0"/>
          <w:sz w:val="22"/>
          <w:szCs w:val="22"/>
        </w:rPr>
        <w:t>ни. Влада і суспільство в Київській Русі: інститути державної влади, соціальні верстви, морал</w:t>
      </w:r>
      <w:r w:rsidRPr="006E16E4">
        <w:rPr>
          <w:b w:val="0"/>
          <w:sz w:val="22"/>
          <w:szCs w:val="22"/>
        </w:rPr>
        <w:t>ь</w:t>
      </w:r>
      <w:r w:rsidRPr="006E16E4">
        <w:rPr>
          <w:b w:val="0"/>
          <w:sz w:val="22"/>
          <w:szCs w:val="22"/>
        </w:rPr>
        <w:t>ні норми.</w:t>
      </w:r>
    </w:p>
    <w:p w:rsidR="00A12392" w:rsidRDefault="00A12392" w:rsidP="00A12392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6E16E4">
        <w:rPr>
          <w:b w:val="0"/>
          <w:sz w:val="22"/>
          <w:szCs w:val="22"/>
        </w:rPr>
        <w:t>Галицько-Волинське князівство: територія, політичні та соці</w:t>
      </w:r>
      <w:r w:rsidRPr="006E16E4">
        <w:rPr>
          <w:b w:val="0"/>
          <w:sz w:val="22"/>
          <w:szCs w:val="22"/>
        </w:rPr>
        <w:t>а</w:t>
      </w:r>
      <w:r w:rsidRPr="006E16E4">
        <w:rPr>
          <w:b w:val="0"/>
          <w:sz w:val="22"/>
          <w:szCs w:val="22"/>
        </w:rPr>
        <w:t xml:space="preserve">льні відносини. </w:t>
      </w:r>
      <w:r w:rsidRPr="006E16E4">
        <w:rPr>
          <w:b w:val="0"/>
          <w:color w:val="000000"/>
          <w:spacing w:val="-1"/>
          <w:sz w:val="22"/>
          <w:szCs w:val="22"/>
        </w:rPr>
        <w:t xml:space="preserve">Зовнішні впливи на політичну </w:t>
      </w:r>
      <w:r w:rsidRPr="006E16E4">
        <w:rPr>
          <w:b w:val="0"/>
          <w:bCs w:val="0"/>
          <w:color w:val="000000"/>
          <w:spacing w:val="-1"/>
          <w:sz w:val="22"/>
          <w:szCs w:val="22"/>
        </w:rPr>
        <w:t>ситуацію у</w:t>
      </w:r>
      <w:r w:rsidRPr="006E16E4">
        <w:rPr>
          <w:b w:val="0"/>
          <w:smallCaps/>
          <w:color w:val="000000"/>
          <w:spacing w:val="-1"/>
          <w:sz w:val="22"/>
          <w:szCs w:val="22"/>
        </w:rPr>
        <w:t xml:space="preserve"> </w:t>
      </w:r>
      <w:r w:rsidRPr="006E16E4">
        <w:rPr>
          <w:b w:val="0"/>
          <w:color w:val="000000"/>
          <w:spacing w:val="-1"/>
          <w:sz w:val="22"/>
          <w:szCs w:val="22"/>
        </w:rPr>
        <w:t>Галицько-Волинській державі (Польща, Угорщина, Золота О</w:t>
      </w:r>
      <w:r w:rsidRPr="006E16E4">
        <w:rPr>
          <w:b w:val="0"/>
          <w:color w:val="000000"/>
          <w:spacing w:val="-1"/>
          <w:sz w:val="22"/>
          <w:szCs w:val="22"/>
        </w:rPr>
        <w:t>р</w:t>
      </w:r>
      <w:r w:rsidRPr="006E16E4">
        <w:rPr>
          <w:b w:val="0"/>
          <w:color w:val="000000"/>
          <w:spacing w:val="-1"/>
          <w:sz w:val="22"/>
          <w:szCs w:val="22"/>
        </w:rPr>
        <w:t>да).</w:t>
      </w:r>
    </w:p>
    <w:p w:rsidR="00A12392" w:rsidRDefault="00A12392" w:rsidP="00A12392">
      <w:pPr>
        <w:pStyle w:val="a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6E16E4">
        <w:rPr>
          <w:b w:val="0"/>
          <w:sz w:val="22"/>
          <w:szCs w:val="22"/>
        </w:rPr>
        <w:t>Культурне життя княжого періоду: язичництво і християнс</w:t>
      </w:r>
      <w:r w:rsidRPr="006E16E4">
        <w:rPr>
          <w:b w:val="0"/>
          <w:sz w:val="22"/>
          <w:szCs w:val="22"/>
        </w:rPr>
        <w:t>т</w:t>
      </w:r>
      <w:r w:rsidRPr="006E16E4">
        <w:rPr>
          <w:b w:val="0"/>
          <w:sz w:val="22"/>
          <w:szCs w:val="22"/>
        </w:rPr>
        <w:t>во, будівництво і оздоблення храмів, літоп</w:t>
      </w:r>
      <w:r w:rsidRPr="006E16E4">
        <w:rPr>
          <w:b w:val="0"/>
          <w:sz w:val="22"/>
          <w:szCs w:val="22"/>
        </w:rPr>
        <w:t>и</w:t>
      </w:r>
      <w:r w:rsidRPr="006E16E4">
        <w:rPr>
          <w:b w:val="0"/>
          <w:sz w:val="22"/>
          <w:szCs w:val="22"/>
        </w:rPr>
        <w:t>сання.</w:t>
      </w:r>
    </w:p>
    <w:p w:rsidR="00A12392" w:rsidRDefault="00A12392" w:rsidP="00A12392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Літерату</w:t>
      </w:r>
      <w:r w:rsidRPr="00517EBF">
        <w:rPr>
          <w:rFonts w:ascii="Times New Roman" w:hAnsi="Times New Roman"/>
          <w:b/>
        </w:rPr>
        <w:t>ра: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Баран В. Д.</w:t>
      </w:r>
      <w:r w:rsidRPr="00517EBF">
        <w:rPr>
          <w:rFonts w:ascii="Times New Roman" w:hAnsi="Times New Roman"/>
        </w:rPr>
        <w:t xml:space="preserve"> Давні слов’яни / НАН України, Ін-т археології НАН України, Ін-т історії України НАН України. [Серія «Україна крізь віки». Т. 3.].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w w:val="106"/>
        </w:rPr>
      </w:pPr>
      <w:r w:rsidRPr="00517EBF">
        <w:rPr>
          <w:rFonts w:ascii="Times New Roman" w:hAnsi="Times New Roman"/>
          <w:i/>
          <w:iCs/>
          <w:color w:val="000000"/>
          <w:spacing w:val="2"/>
          <w:w w:val="106"/>
        </w:rPr>
        <w:t xml:space="preserve">Брайчевський М. </w:t>
      </w:r>
      <w:r w:rsidRPr="00517EBF">
        <w:rPr>
          <w:rFonts w:ascii="Times New Roman" w:hAnsi="Times New Roman"/>
          <w:iCs/>
          <w:color w:val="000000"/>
          <w:spacing w:val="2"/>
          <w:w w:val="106"/>
        </w:rPr>
        <w:t xml:space="preserve">Походження Русі. </w:t>
      </w:r>
      <w:r w:rsidRPr="00517EBF">
        <w:rPr>
          <w:rFonts w:ascii="Times New Roman" w:hAnsi="Times New Roman"/>
          <w:color w:val="000000"/>
          <w:spacing w:val="2"/>
          <w:w w:val="106"/>
        </w:rPr>
        <w:t>Київ, 1968.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w w:val="106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-1"/>
          <w:w w:val="106"/>
        </w:rPr>
        <w:t>Брайчевский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-1"/>
          <w:w w:val="106"/>
        </w:rPr>
        <w:t xml:space="preserve"> М. </w:t>
      </w:r>
      <w:r w:rsidRPr="00517EBF">
        <w:rPr>
          <w:rFonts w:ascii="Times New Roman" w:hAnsi="Times New Roman"/>
          <w:color w:val="000000"/>
          <w:spacing w:val="-1"/>
          <w:w w:val="106"/>
        </w:rPr>
        <w:t xml:space="preserve">Утвердження </w:t>
      </w:r>
      <w:proofErr w:type="spellStart"/>
      <w:r w:rsidRPr="00517EBF">
        <w:rPr>
          <w:rFonts w:ascii="Times New Roman" w:hAnsi="Times New Roman"/>
          <w:color w:val="000000"/>
          <w:spacing w:val="-1"/>
          <w:w w:val="106"/>
        </w:rPr>
        <w:t>христианства</w:t>
      </w:r>
      <w:proofErr w:type="spellEnd"/>
      <w:r w:rsidRPr="00517EBF">
        <w:rPr>
          <w:rFonts w:ascii="Times New Roman" w:hAnsi="Times New Roman"/>
          <w:color w:val="000000"/>
          <w:spacing w:val="-1"/>
          <w:w w:val="106"/>
        </w:rPr>
        <w:t xml:space="preserve"> на Русі. Київ, </w:t>
      </w:r>
      <w:r w:rsidRPr="00517EBF">
        <w:rPr>
          <w:rFonts w:ascii="Times New Roman" w:hAnsi="Times New Roman"/>
          <w:color w:val="000000"/>
          <w:spacing w:val="-3"/>
          <w:w w:val="106"/>
        </w:rPr>
        <w:t>1988.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Галицько-Волинський літопис / Переклад Л. Махновця. Львів, 1994.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2"/>
        </w:rPr>
        <w:t xml:space="preserve">Дорошенко Д. </w:t>
      </w:r>
      <w:r w:rsidRPr="00517EBF">
        <w:rPr>
          <w:rFonts w:ascii="Times New Roman" w:hAnsi="Times New Roman"/>
          <w:color w:val="000000"/>
          <w:spacing w:val="-2"/>
        </w:rPr>
        <w:t>Нарис історії України. Львів, 1991.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 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Княжа доба: історія і культура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Я. </w:t>
      </w:r>
      <w:proofErr w:type="spellStart"/>
      <w:r w:rsidRPr="00517EBF">
        <w:rPr>
          <w:rFonts w:ascii="Times New Roman" w:hAnsi="Times New Roman"/>
        </w:rPr>
        <w:t>Ісаєвич</w:t>
      </w:r>
      <w:proofErr w:type="spellEnd"/>
      <w:r w:rsidRPr="00517EBF">
        <w:rPr>
          <w:rFonts w:ascii="Times New Roman" w:hAnsi="Times New Roman"/>
        </w:rPr>
        <w:t>. НАН України. Інститут українознавства ім. І. Крип’якевича. Львів,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color w:val="000000"/>
          <w:spacing w:val="-5"/>
        </w:rPr>
        <w:t>Котляр М.</w:t>
      </w:r>
      <w:r w:rsidRPr="00517EBF">
        <w:rPr>
          <w:rFonts w:ascii="Times New Roman" w:hAnsi="Times New Roman"/>
          <w:color w:val="000000"/>
          <w:spacing w:val="-5"/>
        </w:rPr>
        <w:t xml:space="preserve"> Данило Галицький. Біографічний нарис. Київ,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Котляр М.</w:t>
      </w:r>
      <w:r w:rsidRPr="00517EBF">
        <w:rPr>
          <w:rFonts w:ascii="Times New Roman" w:hAnsi="Times New Roman"/>
        </w:rPr>
        <w:t xml:space="preserve"> Історія України в особах. Давньоруська держава.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Крип’якевич І.</w:t>
      </w:r>
      <w:r w:rsidRPr="00517EBF">
        <w:rPr>
          <w:rFonts w:ascii="Times New Roman" w:hAnsi="Times New Roman"/>
          <w:i/>
          <w:lang w:val="en-US"/>
        </w:rPr>
        <w:t> </w:t>
      </w:r>
      <w:r w:rsidRPr="00517EBF">
        <w:rPr>
          <w:rFonts w:ascii="Times New Roman" w:hAnsi="Times New Roman"/>
          <w:i/>
        </w:rPr>
        <w:t>П.</w:t>
      </w:r>
      <w:r w:rsidRPr="00517EBF">
        <w:rPr>
          <w:rFonts w:ascii="Times New Roman" w:hAnsi="Times New Roman"/>
        </w:rPr>
        <w:t xml:space="preserve"> Галицько-Волинське князівство. Львів,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Літопис Руський. За Іпатіївським списком переклав Леонід Махновець. Київ, 1989.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Макарчук</w:t>
      </w:r>
      <w:proofErr w:type="spellEnd"/>
      <w:r w:rsidRPr="00517EBF">
        <w:rPr>
          <w:rFonts w:ascii="Times New Roman" w:hAnsi="Times New Roman"/>
          <w:i/>
        </w:rPr>
        <w:t> С. А.</w:t>
      </w:r>
      <w:r w:rsidRPr="00517EBF">
        <w:rPr>
          <w:rFonts w:ascii="Times New Roman" w:hAnsi="Times New Roman"/>
        </w:rPr>
        <w:t xml:space="preserve"> Писемні джерела з історії України: Курс ле</w:t>
      </w:r>
      <w:r w:rsidRPr="00517EBF">
        <w:rPr>
          <w:rFonts w:ascii="Times New Roman" w:hAnsi="Times New Roman"/>
        </w:rPr>
        <w:t>к</w:t>
      </w:r>
      <w:r w:rsidRPr="00517EBF">
        <w:rPr>
          <w:rFonts w:ascii="Times New Roman" w:hAnsi="Times New Roman"/>
        </w:rPr>
        <w:t>цій. Львів,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Міжнародна наукова конференція: Галицько-Волинська де</w:t>
      </w:r>
      <w:r w:rsidRPr="00517EBF">
        <w:rPr>
          <w:rFonts w:ascii="Times New Roman" w:hAnsi="Times New Roman"/>
        </w:rPr>
        <w:t>р</w:t>
      </w:r>
      <w:r w:rsidRPr="00517EBF">
        <w:rPr>
          <w:rFonts w:ascii="Times New Roman" w:hAnsi="Times New Roman"/>
        </w:rPr>
        <w:t>жава. Передумови виникнення, історія, культура, традиції. Львів,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Толочко П.</w:t>
      </w:r>
      <w:r w:rsidRPr="00517EBF">
        <w:rPr>
          <w:rFonts w:ascii="Times New Roman" w:hAnsi="Times New Roman"/>
        </w:rPr>
        <w:t> Київська Русь.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Толочко П</w:t>
      </w:r>
      <w:r w:rsidRPr="00517EBF">
        <w:rPr>
          <w:rFonts w:ascii="Times New Roman" w:hAnsi="Times New Roman"/>
        </w:rPr>
        <w:t>. Ярослав Мудрий. Київ, 2002.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lastRenderedPageBreak/>
        <w:t>Яковенко Н.</w:t>
      </w:r>
      <w:r w:rsidRPr="00517EBF">
        <w:rPr>
          <w:rFonts w:ascii="Times New Roman" w:hAnsi="Times New Roman"/>
        </w:rPr>
        <w:t xml:space="preserve"> Нарис історії України з найдавніших часів до к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нця XVIII ст. Київ,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781A3C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781A3C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Структура української історії: історіографічна традиція та м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тодологічні дискусії, перспективи досліджень.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Причини, перебіг і наслідки грецької колонізації Півн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чного Причорномор’я.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Вітчизняні та зарубіжні писемні джерела до історії давніх слов’ян.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Східнослов’янські племінні об’єднання на українських землях: суспільний лад, господарство, релігійний світогляд.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Християнізація Київської Русі.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Проблема цивілізаційних контактів та діалогу Киї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ської Русі й Візантії.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Українські землі в ХІІ–ХІ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> ст. Київське і Переяславське кн</w:t>
      </w:r>
      <w:r w:rsidRPr="00517EBF">
        <w:rPr>
          <w:rFonts w:ascii="Times New Roman" w:hAnsi="Times New Roman"/>
        </w:rPr>
        <w:t>я</w:t>
      </w:r>
      <w:r w:rsidRPr="00517EBF">
        <w:rPr>
          <w:rFonts w:ascii="Times New Roman" w:hAnsi="Times New Roman"/>
        </w:rPr>
        <w:t>зівства. Чернігово-Сіверська земля.</w:t>
      </w:r>
    </w:p>
    <w:p w:rsidR="00A12392" w:rsidRPr="00517EBF" w:rsidRDefault="00A12392" w:rsidP="00A12392">
      <w:pPr>
        <w:numPr>
          <w:ilvl w:val="0"/>
          <w:numId w:val="2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Літописні племінні об’єднання Галицької і Волинської земель у 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>ІІ–Х ст.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17EBF">
        <w:rPr>
          <w:rFonts w:ascii="Times New Roman" w:hAnsi="Times New Roman"/>
          <w:b/>
        </w:rPr>
        <w:t>Тема 2.</w:t>
      </w:r>
      <w:r w:rsidRPr="00517EBF">
        <w:rPr>
          <w:rFonts w:ascii="Times New Roman" w:hAnsi="Times New Roman"/>
          <w:b/>
          <w:bCs/>
          <w:color w:val="000000"/>
        </w:rPr>
        <w:t xml:space="preserve"> Українські землі в складі Великого князівства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17EBF">
        <w:rPr>
          <w:rFonts w:ascii="Times New Roman" w:hAnsi="Times New Roman"/>
          <w:b/>
          <w:bCs/>
          <w:color w:val="000000"/>
        </w:rPr>
        <w:t>Лито</w:t>
      </w:r>
      <w:r w:rsidRPr="00517EBF">
        <w:rPr>
          <w:rFonts w:ascii="Times New Roman" w:hAnsi="Times New Roman"/>
          <w:b/>
          <w:bCs/>
          <w:color w:val="000000"/>
        </w:rPr>
        <w:t>в</w:t>
      </w:r>
      <w:r w:rsidRPr="00517EBF">
        <w:rPr>
          <w:rFonts w:ascii="Times New Roman" w:hAnsi="Times New Roman"/>
          <w:b/>
          <w:bCs/>
          <w:color w:val="000000"/>
        </w:rPr>
        <w:t>ського, Польського королівства та Речі Посполитої</w:t>
      </w:r>
    </w:p>
    <w:p w:rsidR="00A12392" w:rsidRPr="009B4607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</w:rPr>
      </w:pPr>
      <w:r w:rsidRPr="00517EBF">
        <w:rPr>
          <w:rFonts w:ascii="Times New Roman" w:hAnsi="Times New Roman"/>
          <w:b/>
          <w:bCs/>
          <w:color w:val="000000"/>
        </w:rPr>
        <w:t>(ХІ</w:t>
      </w:r>
      <w:r w:rsidRPr="00517EBF">
        <w:rPr>
          <w:rFonts w:ascii="Times New Roman" w:hAnsi="Times New Roman"/>
          <w:b/>
          <w:bCs/>
          <w:color w:val="000000"/>
          <w:lang w:val="en-US"/>
        </w:rPr>
        <w:t>V</w:t>
      </w:r>
      <w:r w:rsidRPr="00517EBF">
        <w:rPr>
          <w:rFonts w:ascii="Times New Roman" w:hAnsi="Times New Roman"/>
          <w:b/>
          <w:bCs/>
          <w:color w:val="000000"/>
        </w:rPr>
        <w:t xml:space="preserve"> –</w:t>
      </w:r>
      <w:r w:rsidRPr="00517EBF">
        <w:rPr>
          <w:rFonts w:ascii="Times New Roman" w:hAnsi="Times New Roman"/>
          <w:b/>
          <w:bCs/>
          <w:color w:val="000000"/>
          <w:spacing w:val="2"/>
        </w:rPr>
        <w:t xml:space="preserve"> п</w:t>
      </w:r>
      <w:r w:rsidRPr="00517EBF">
        <w:rPr>
          <w:rFonts w:ascii="Times New Roman" w:hAnsi="Times New Roman"/>
          <w:b/>
          <w:bCs/>
          <w:color w:val="000000"/>
          <w:spacing w:val="2"/>
        </w:rPr>
        <w:t>о</w:t>
      </w:r>
      <w:r w:rsidRPr="00517EBF">
        <w:rPr>
          <w:rFonts w:ascii="Times New Roman" w:hAnsi="Times New Roman"/>
          <w:b/>
          <w:bCs/>
          <w:color w:val="000000"/>
          <w:spacing w:val="2"/>
        </w:rPr>
        <w:t xml:space="preserve">чаток </w:t>
      </w:r>
      <w:r w:rsidRPr="00517EBF">
        <w:rPr>
          <w:rFonts w:ascii="Times New Roman" w:hAnsi="Times New Roman"/>
          <w:b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/>
          <w:bCs/>
          <w:color w:val="000000"/>
          <w:spacing w:val="2"/>
        </w:rPr>
        <w:t>ІІ ст.</w:t>
      </w:r>
      <w:r w:rsidRPr="00517EBF">
        <w:rPr>
          <w:rFonts w:ascii="Times New Roman" w:hAnsi="Times New Roman"/>
          <w:b/>
          <w:bCs/>
          <w:color w:val="000000"/>
        </w:rPr>
        <w:t>)</w:t>
      </w:r>
      <w:r w:rsidRPr="00517EBF">
        <w:rPr>
          <w:rFonts w:ascii="Times New Roman" w:hAnsi="Times New Roman"/>
          <w:b/>
          <w:bCs/>
          <w:color w:val="000000"/>
          <w:spacing w:val="1"/>
        </w:rPr>
        <w:t> (2 год.)</w:t>
      </w:r>
    </w:p>
    <w:p w:rsidR="00A12392" w:rsidRDefault="00A12392" w:rsidP="00A12392">
      <w:pPr>
        <w:pStyle w:val="a3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b w:val="0"/>
          <w:sz w:val="22"/>
          <w:szCs w:val="22"/>
        </w:rPr>
      </w:pPr>
      <w:r w:rsidRPr="00517EBF">
        <w:rPr>
          <w:b w:val="0"/>
          <w:sz w:val="22"/>
          <w:szCs w:val="22"/>
        </w:rPr>
        <w:t>Формування Литовсько-руської держави.</w:t>
      </w:r>
    </w:p>
    <w:p w:rsidR="00A12392" w:rsidRDefault="00A12392" w:rsidP="00A12392">
      <w:pPr>
        <w:pStyle w:val="a3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b w:val="0"/>
          <w:sz w:val="22"/>
          <w:szCs w:val="22"/>
        </w:rPr>
      </w:pPr>
      <w:r w:rsidRPr="00340DF9">
        <w:rPr>
          <w:b w:val="0"/>
          <w:sz w:val="22"/>
          <w:szCs w:val="22"/>
        </w:rPr>
        <w:t>Галичина у складі Польського королівства. Люблінська унія: пр</w:t>
      </w:r>
      <w:r w:rsidRPr="00340DF9">
        <w:rPr>
          <w:b w:val="0"/>
          <w:sz w:val="22"/>
          <w:szCs w:val="22"/>
        </w:rPr>
        <w:t>и</w:t>
      </w:r>
      <w:r w:rsidRPr="00340DF9">
        <w:rPr>
          <w:b w:val="0"/>
          <w:sz w:val="22"/>
          <w:szCs w:val="22"/>
        </w:rPr>
        <w:t>чини укладення, суть і наслідки.</w:t>
      </w:r>
    </w:p>
    <w:p w:rsidR="00A12392" w:rsidRDefault="00A12392" w:rsidP="00A12392">
      <w:pPr>
        <w:pStyle w:val="a3"/>
        <w:numPr>
          <w:ilvl w:val="0"/>
          <w:numId w:val="7"/>
        </w:numPr>
        <w:tabs>
          <w:tab w:val="clear" w:pos="360"/>
          <w:tab w:val="num" w:pos="426"/>
          <w:tab w:val="left" w:pos="567"/>
        </w:tabs>
        <w:ind w:left="0" w:firstLine="0"/>
        <w:jc w:val="both"/>
        <w:rPr>
          <w:b w:val="0"/>
          <w:sz w:val="22"/>
          <w:szCs w:val="22"/>
        </w:rPr>
      </w:pPr>
      <w:r w:rsidRPr="00340DF9">
        <w:rPr>
          <w:b w:val="0"/>
          <w:sz w:val="22"/>
          <w:szCs w:val="22"/>
        </w:rPr>
        <w:t>Соціально-економічні процеси на українських землях у ХІ</w:t>
      </w:r>
      <w:r w:rsidRPr="00340DF9">
        <w:rPr>
          <w:b w:val="0"/>
          <w:sz w:val="22"/>
          <w:szCs w:val="22"/>
          <w:lang w:val="en-US"/>
        </w:rPr>
        <w:t>V</w:t>
      </w:r>
      <w:r w:rsidRPr="00340DF9">
        <w:rPr>
          <w:b w:val="0"/>
          <w:sz w:val="22"/>
          <w:szCs w:val="22"/>
        </w:rPr>
        <w:t xml:space="preserve"> – початку Х</w:t>
      </w:r>
      <w:r w:rsidRPr="00340DF9">
        <w:rPr>
          <w:b w:val="0"/>
          <w:sz w:val="22"/>
          <w:szCs w:val="22"/>
          <w:lang w:val="en-US"/>
        </w:rPr>
        <w:t>V</w:t>
      </w:r>
      <w:r w:rsidRPr="00340DF9">
        <w:rPr>
          <w:b w:val="0"/>
          <w:sz w:val="22"/>
          <w:szCs w:val="22"/>
        </w:rPr>
        <w:t>ІІ ст. Українські міста.</w:t>
      </w:r>
    </w:p>
    <w:p w:rsidR="00A12392" w:rsidRPr="00F17883" w:rsidRDefault="00A12392" w:rsidP="00A12392">
      <w:pPr>
        <w:pStyle w:val="a3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b w:val="0"/>
          <w:sz w:val="22"/>
          <w:szCs w:val="22"/>
        </w:rPr>
      </w:pPr>
      <w:r w:rsidRPr="00340DF9">
        <w:rPr>
          <w:b w:val="0"/>
          <w:color w:val="000000"/>
          <w:spacing w:val="2"/>
          <w:sz w:val="22"/>
          <w:szCs w:val="22"/>
        </w:rPr>
        <w:t xml:space="preserve">Причини кризовою стану </w:t>
      </w:r>
      <w:r w:rsidRPr="00340DF9">
        <w:rPr>
          <w:b w:val="0"/>
          <w:color w:val="000000"/>
          <w:spacing w:val="-1"/>
          <w:sz w:val="22"/>
          <w:szCs w:val="22"/>
        </w:rPr>
        <w:t>православної церкви у Х</w:t>
      </w:r>
      <w:r w:rsidRPr="00340DF9">
        <w:rPr>
          <w:b w:val="0"/>
          <w:color w:val="000000"/>
          <w:spacing w:val="2"/>
          <w:sz w:val="22"/>
          <w:szCs w:val="22"/>
          <w:lang w:val="pl-PL"/>
        </w:rPr>
        <w:t>V</w:t>
      </w:r>
      <w:r w:rsidRPr="00340DF9">
        <w:rPr>
          <w:b w:val="0"/>
          <w:color w:val="000000"/>
          <w:spacing w:val="-1"/>
          <w:sz w:val="22"/>
          <w:szCs w:val="22"/>
        </w:rPr>
        <w:t>І </w:t>
      </w:r>
      <w:r w:rsidRPr="00340DF9">
        <w:rPr>
          <w:b w:val="0"/>
          <w:bCs w:val="0"/>
          <w:color w:val="000000"/>
          <w:spacing w:val="-1"/>
          <w:sz w:val="22"/>
          <w:szCs w:val="22"/>
        </w:rPr>
        <w:t xml:space="preserve">ст. </w:t>
      </w:r>
      <w:r w:rsidRPr="00340DF9">
        <w:rPr>
          <w:b w:val="0"/>
          <w:color w:val="000000"/>
          <w:spacing w:val="1"/>
          <w:sz w:val="22"/>
          <w:szCs w:val="22"/>
        </w:rPr>
        <w:t xml:space="preserve">Берестейська унія. </w:t>
      </w:r>
      <w:r w:rsidRPr="00340DF9">
        <w:rPr>
          <w:b w:val="0"/>
          <w:sz w:val="22"/>
          <w:szCs w:val="22"/>
        </w:rPr>
        <w:t>Братства та їх роль у розвитку української кул</w:t>
      </w:r>
      <w:r w:rsidRPr="00340DF9">
        <w:rPr>
          <w:b w:val="0"/>
          <w:sz w:val="22"/>
          <w:szCs w:val="22"/>
        </w:rPr>
        <w:t>ь</w:t>
      </w:r>
      <w:r w:rsidRPr="00340DF9">
        <w:rPr>
          <w:b w:val="0"/>
          <w:sz w:val="22"/>
          <w:szCs w:val="22"/>
        </w:rPr>
        <w:t>тури XVI–XVIII ст.</w:t>
      </w:r>
      <w:r w:rsidRPr="00340DF9">
        <w:rPr>
          <w:b w:val="0"/>
          <w:color w:val="000000"/>
          <w:spacing w:val="1"/>
          <w:sz w:val="22"/>
          <w:szCs w:val="22"/>
        </w:rPr>
        <w:t xml:space="preserve"> 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w w:val="106"/>
        </w:rPr>
      </w:pPr>
      <w:proofErr w:type="spellStart"/>
      <w:r w:rsidRPr="00517EBF">
        <w:rPr>
          <w:rFonts w:ascii="Times New Roman" w:hAnsi="Times New Roman"/>
          <w:i/>
        </w:rPr>
        <w:t>Зашкільняк</w:t>
      </w:r>
      <w:proofErr w:type="spellEnd"/>
      <w:r w:rsidRPr="00517EBF">
        <w:rPr>
          <w:rFonts w:ascii="Times New Roman" w:hAnsi="Times New Roman"/>
          <w:i/>
        </w:rPr>
        <w:t> Л. О., Крикун М. Г.</w:t>
      </w:r>
      <w:r w:rsidRPr="00517EBF">
        <w:rPr>
          <w:rFonts w:ascii="Times New Roman" w:hAnsi="Times New Roman"/>
        </w:rPr>
        <w:t xml:space="preserve"> Історія Польщі: Від найдавн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ших часів до наших днів.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Ісаєвич</w:t>
      </w:r>
      <w:proofErr w:type="spellEnd"/>
      <w:r w:rsidRPr="00517EBF">
        <w:rPr>
          <w:rFonts w:ascii="Times New Roman" w:hAnsi="Times New Roman"/>
          <w:i/>
        </w:rPr>
        <w:t xml:space="preserve"> Я. Д.</w:t>
      </w:r>
      <w:r w:rsidRPr="00517EBF">
        <w:rPr>
          <w:rFonts w:ascii="Times New Roman" w:hAnsi="Times New Roman"/>
        </w:rPr>
        <w:t xml:space="preserve"> Братства та їх роль у розвитку української кул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тури XVI–XVIII ст. Київ, 1966.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Історичний контекст, укладення Берестейської унії і перше </w:t>
      </w:r>
      <w:proofErr w:type="spellStart"/>
      <w:r w:rsidRPr="00517EBF">
        <w:rPr>
          <w:rFonts w:ascii="Times New Roman" w:hAnsi="Times New Roman"/>
        </w:rPr>
        <w:t>поунійне</w:t>
      </w:r>
      <w:proofErr w:type="spellEnd"/>
      <w:r w:rsidRPr="00517EBF">
        <w:rPr>
          <w:rFonts w:ascii="Times New Roman" w:hAnsi="Times New Roman"/>
        </w:rPr>
        <w:t xml:space="preserve"> покоління. Матеріали перших «</w:t>
      </w:r>
      <w:proofErr w:type="spellStart"/>
      <w:r w:rsidRPr="00517EBF">
        <w:rPr>
          <w:rFonts w:ascii="Times New Roman" w:hAnsi="Times New Roman"/>
        </w:rPr>
        <w:t>Берестейських</w:t>
      </w:r>
      <w:proofErr w:type="spellEnd"/>
      <w:r w:rsidRPr="00517EBF">
        <w:rPr>
          <w:rFonts w:ascii="Times New Roman" w:hAnsi="Times New Roman"/>
        </w:rPr>
        <w:t xml:space="preserve"> читань». </w:t>
      </w:r>
      <w:r w:rsidRPr="00517EBF">
        <w:rPr>
          <w:rFonts w:ascii="Times New Roman" w:hAnsi="Times New Roman"/>
        </w:rPr>
        <w:lastRenderedPageBreak/>
        <w:t>Львів, Івано-Франківськ, Київ 1-6 жовтня 1994 р. / Ред. Б. </w:t>
      </w:r>
      <w:proofErr w:type="spellStart"/>
      <w:r w:rsidRPr="00517EBF">
        <w:rPr>
          <w:rFonts w:ascii="Times New Roman" w:hAnsi="Times New Roman"/>
          <w:snapToGrid w:val="0"/>
        </w:rPr>
        <w:t>Ґ</w:t>
      </w:r>
      <w:r w:rsidRPr="00517EBF">
        <w:rPr>
          <w:rFonts w:ascii="Times New Roman" w:hAnsi="Times New Roman"/>
        </w:rPr>
        <w:t>удзяк</w:t>
      </w:r>
      <w:proofErr w:type="spellEnd"/>
      <w:r w:rsidRPr="00517EBF">
        <w:rPr>
          <w:rFonts w:ascii="Times New Roman" w:hAnsi="Times New Roman"/>
        </w:rPr>
        <w:t xml:space="preserve">, </w:t>
      </w:r>
      <w:proofErr w:type="spellStart"/>
      <w:r w:rsidRPr="00517EBF">
        <w:rPr>
          <w:rFonts w:ascii="Times New Roman" w:hAnsi="Times New Roman"/>
        </w:rPr>
        <w:t>співред</w:t>
      </w:r>
      <w:proofErr w:type="spellEnd"/>
      <w:r w:rsidRPr="00517EBF">
        <w:rPr>
          <w:rFonts w:ascii="Times New Roman" w:hAnsi="Times New Roman"/>
        </w:rPr>
        <w:t>. О. </w:t>
      </w:r>
      <w:proofErr w:type="spellStart"/>
      <w:r w:rsidRPr="00517EBF">
        <w:rPr>
          <w:rFonts w:ascii="Times New Roman" w:hAnsi="Times New Roman"/>
        </w:rPr>
        <w:t>Турій</w:t>
      </w:r>
      <w:proofErr w:type="spellEnd"/>
      <w:r w:rsidRPr="00517EBF">
        <w:rPr>
          <w:rFonts w:ascii="Times New Roman" w:hAnsi="Times New Roman"/>
        </w:rPr>
        <w:t>. Львів, 1995.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 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Кісь Я.</w:t>
      </w:r>
      <w:r w:rsidRPr="00517EBF">
        <w:rPr>
          <w:rFonts w:ascii="Times New Roman" w:hAnsi="Times New Roman"/>
        </w:rPr>
        <w:t xml:space="preserve"> Промисловість Львова доби феодалізму (ХІІІ–ХІХ ст.). Львів, 1968.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kern w:val="20"/>
        </w:rPr>
        <w:t>Матковська</w:t>
      </w:r>
      <w:proofErr w:type="spellEnd"/>
      <w:r w:rsidRPr="00517EBF">
        <w:rPr>
          <w:rFonts w:ascii="Times New Roman" w:hAnsi="Times New Roman"/>
          <w:i/>
          <w:kern w:val="20"/>
        </w:rPr>
        <w:t> О.</w:t>
      </w:r>
      <w:r w:rsidRPr="00517EBF">
        <w:rPr>
          <w:rFonts w:ascii="Times New Roman" w:hAnsi="Times New Roman"/>
          <w:kern w:val="20"/>
        </w:rPr>
        <w:t xml:space="preserve"> Львівське братство. Культура і традиції. К</w:t>
      </w:r>
      <w:r w:rsidRPr="00517EBF">
        <w:rPr>
          <w:rFonts w:ascii="Times New Roman" w:hAnsi="Times New Roman"/>
          <w:kern w:val="20"/>
        </w:rPr>
        <w:t>і</w:t>
      </w:r>
      <w:r w:rsidRPr="00517EBF">
        <w:rPr>
          <w:rFonts w:ascii="Times New Roman" w:hAnsi="Times New Roman"/>
          <w:kern w:val="20"/>
        </w:rPr>
        <w:t>нець XVI – перша половина XVII ст. Львів,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Русина О.</w:t>
      </w:r>
      <w:r w:rsidRPr="00517EBF">
        <w:rPr>
          <w:rFonts w:ascii="Times New Roman" w:hAnsi="Times New Roman"/>
        </w:rPr>
        <w:t xml:space="preserve"> Україна під татарами і Литвою. [Серія «Україна крізь віки». Т. 6.].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Шевченко І.</w:t>
      </w:r>
      <w:r w:rsidRPr="00517EBF">
        <w:rPr>
          <w:rFonts w:ascii="Times New Roman" w:hAnsi="Times New Roman"/>
        </w:rPr>
        <w:t xml:space="preserve"> Україна між Сходом і Заходом. Нариси із історії культури до початку XVIII ст. Львів, 2001.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Нарис історії України з найдавніших часів до к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нця XVIII ст. Київ,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Паралельний світ. Дослідження з історії та ідей в Україні </w:t>
      </w:r>
      <w:r w:rsidRPr="00517EBF">
        <w:rPr>
          <w:rFonts w:ascii="Times New Roman" w:hAnsi="Times New Roman"/>
          <w:lang w:val="en-US"/>
        </w:rPr>
        <w:t>XVI</w:t>
      </w:r>
      <w:r w:rsidRPr="00517EBF">
        <w:rPr>
          <w:rFonts w:ascii="Times New Roman" w:hAnsi="Times New Roman"/>
        </w:rPr>
        <w:t>–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 ст. Київ, 2002.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Українська шляхта кінця ХІ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 xml:space="preserve"> – до середини 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 ст. (Волинь і Центральна Україна. Київ, 1994.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81465A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81465A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Кревська унія. Українські землі за князювання </w:t>
      </w:r>
      <w:proofErr w:type="spellStart"/>
      <w:r w:rsidRPr="00517EBF">
        <w:rPr>
          <w:rFonts w:ascii="Times New Roman" w:hAnsi="Times New Roman"/>
        </w:rPr>
        <w:t>Віт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вта</w:t>
      </w:r>
      <w:proofErr w:type="spellEnd"/>
      <w:r w:rsidRPr="00517EBF">
        <w:rPr>
          <w:rFonts w:ascii="Times New Roman" w:hAnsi="Times New Roman"/>
        </w:rPr>
        <w:t>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color w:val="000000"/>
          <w:spacing w:val="1"/>
        </w:rPr>
        <w:t>Вплив литовсько-польських уній на суспільно-політичні пр</w:t>
      </w:r>
      <w:r w:rsidRPr="00517EBF">
        <w:rPr>
          <w:rFonts w:ascii="Times New Roman" w:hAnsi="Times New Roman"/>
          <w:color w:val="000000"/>
          <w:spacing w:val="1"/>
        </w:rPr>
        <w:t>о</w:t>
      </w:r>
      <w:r w:rsidRPr="00517EBF">
        <w:rPr>
          <w:rFonts w:ascii="Times New Roman" w:hAnsi="Times New Roman"/>
          <w:color w:val="000000"/>
          <w:spacing w:val="1"/>
        </w:rPr>
        <w:t>цеси</w:t>
      </w:r>
      <w:r w:rsidRPr="00517EBF">
        <w:rPr>
          <w:rFonts w:ascii="Times New Roman" w:hAnsi="Times New Roman"/>
          <w:bCs/>
          <w:color w:val="000000"/>
        </w:rPr>
        <w:t xml:space="preserve"> на українських землях у ХІ</w:t>
      </w:r>
      <w:r w:rsidRPr="00517EBF">
        <w:rPr>
          <w:rFonts w:ascii="Times New Roman" w:hAnsi="Times New Roman"/>
          <w:bCs/>
          <w:color w:val="000000"/>
          <w:lang w:val="en-US"/>
        </w:rPr>
        <w:t>V</w:t>
      </w:r>
      <w:r w:rsidRPr="00517EBF">
        <w:rPr>
          <w:rFonts w:ascii="Times New Roman" w:hAnsi="Times New Roman"/>
          <w:bCs/>
          <w:color w:val="000000"/>
        </w:rPr>
        <w:t>–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 ст.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Демографічні та етнокультурні процеси </w:t>
      </w:r>
      <w:r w:rsidRPr="00517EBF">
        <w:rPr>
          <w:rFonts w:ascii="Times New Roman" w:hAnsi="Times New Roman"/>
          <w:bCs/>
          <w:color w:val="000000"/>
        </w:rPr>
        <w:t>на українс</w:t>
      </w:r>
      <w:r w:rsidRPr="00517EBF">
        <w:rPr>
          <w:rFonts w:ascii="Times New Roman" w:hAnsi="Times New Roman"/>
          <w:bCs/>
          <w:color w:val="000000"/>
        </w:rPr>
        <w:t>ь</w:t>
      </w:r>
      <w:r w:rsidRPr="00517EBF">
        <w:rPr>
          <w:rFonts w:ascii="Times New Roman" w:hAnsi="Times New Roman"/>
          <w:bCs/>
          <w:color w:val="000000"/>
        </w:rPr>
        <w:t>ких землях у ХІ</w:t>
      </w:r>
      <w:r w:rsidRPr="00517EBF">
        <w:rPr>
          <w:rFonts w:ascii="Times New Roman" w:hAnsi="Times New Roman"/>
          <w:bCs/>
          <w:color w:val="000000"/>
          <w:lang w:val="en-US"/>
        </w:rPr>
        <w:t>V</w:t>
      </w:r>
      <w:r w:rsidRPr="00517EBF">
        <w:rPr>
          <w:rFonts w:ascii="Times New Roman" w:hAnsi="Times New Roman"/>
          <w:bCs/>
          <w:color w:val="000000"/>
        </w:rPr>
        <w:t>–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 ст.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Українські міста </w:t>
      </w:r>
      <w:r w:rsidRPr="00517EBF">
        <w:rPr>
          <w:rFonts w:ascii="Times New Roman" w:hAnsi="Times New Roman"/>
          <w:bCs/>
          <w:color w:val="000000"/>
        </w:rPr>
        <w:t>ХІ</w:t>
      </w:r>
      <w:r w:rsidRPr="00517EBF">
        <w:rPr>
          <w:rFonts w:ascii="Times New Roman" w:hAnsi="Times New Roman"/>
          <w:bCs/>
          <w:color w:val="000000"/>
          <w:lang w:val="en-US"/>
        </w:rPr>
        <w:t>V</w:t>
      </w:r>
      <w:r w:rsidRPr="00517EBF">
        <w:rPr>
          <w:rFonts w:ascii="Times New Roman" w:hAnsi="Times New Roman"/>
          <w:bCs/>
          <w:color w:val="000000"/>
        </w:rPr>
        <w:t>–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 ст.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Історичний контекст укладення Берестейської унії.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Релігійно-полемічна література XVI–XVII ст.</w:t>
      </w:r>
    </w:p>
    <w:p w:rsidR="00A12392" w:rsidRPr="00517EBF" w:rsidRDefault="00A12392" w:rsidP="00A12392">
      <w:pPr>
        <w:numPr>
          <w:ilvl w:val="0"/>
          <w:numId w:val="2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Історіографія Берестейської унії.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  <w:bCs/>
          <w:color w:val="000000"/>
          <w:spacing w:val="1"/>
        </w:rPr>
        <w:t xml:space="preserve">Тема 3. Козаччина. Козацька </w:t>
      </w:r>
      <w:r w:rsidRPr="00517EBF">
        <w:rPr>
          <w:rFonts w:ascii="Times New Roman" w:hAnsi="Times New Roman"/>
          <w:b/>
        </w:rPr>
        <w:t>революція</w:t>
      </w:r>
    </w:p>
    <w:p w:rsidR="00A12392" w:rsidRPr="009B4607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</w:rPr>
      </w:pPr>
      <w:r w:rsidRPr="00517EBF">
        <w:rPr>
          <w:rFonts w:ascii="Times New Roman" w:hAnsi="Times New Roman"/>
          <w:b/>
        </w:rPr>
        <w:t>середини Х</w:t>
      </w:r>
      <w:r w:rsidRPr="00517EBF">
        <w:rPr>
          <w:rFonts w:ascii="Times New Roman" w:hAnsi="Times New Roman"/>
          <w:b/>
          <w:lang w:val="en-US"/>
        </w:rPr>
        <w:t>VII</w:t>
      </w:r>
      <w:r w:rsidRPr="00517EBF">
        <w:rPr>
          <w:rFonts w:ascii="Times New Roman" w:hAnsi="Times New Roman"/>
          <w:b/>
        </w:rPr>
        <w:t> ст.</w:t>
      </w:r>
      <w:r w:rsidRPr="00517EBF">
        <w:rPr>
          <w:rFonts w:ascii="Times New Roman" w:hAnsi="Times New Roman"/>
          <w:b/>
          <w:bCs/>
          <w:color w:val="000000"/>
        </w:rPr>
        <w:t> </w:t>
      </w:r>
      <w:r w:rsidRPr="00517EBF">
        <w:rPr>
          <w:rFonts w:ascii="Times New Roman" w:hAnsi="Times New Roman"/>
          <w:b/>
          <w:bCs/>
          <w:color w:val="000000"/>
          <w:spacing w:val="1"/>
        </w:rPr>
        <w:t>(2 год.)</w:t>
      </w:r>
    </w:p>
    <w:p w:rsidR="00A12392" w:rsidRDefault="00A12392" w:rsidP="00A12392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517EBF">
        <w:rPr>
          <w:b w:val="0"/>
          <w:color w:val="000000"/>
          <w:spacing w:val="-1"/>
          <w:sz w:val="22"/>
          <w:szCs w:val="22"/>
        </w:rPr>
        <w:t>Витоки українського козацтва</w:t>
      </w:r>
      <w:r w:rsidRPr="00517EBF">
        <w:rPr>
          <w:b w:val="0"/>
          <w:color w:val="000000"/>
          <w:spacing w:val="2"/>
          <w:sz w:val="22"/>
          <w:szCs w:val="22"/>
        </w:rPr>
        <w:t xml:space="preserve">. </w:t>
      </w:r>
    </w:p>
    <w:p w:rsidR="00A12392" w:rsidRDefault="00A12392" w:rsidP="00A12392">
      <w:pPr>
        <w:pStyle w:val="a3"/>
        <w:numPr>
          <w:ilvl w:val="0"/>
          <w:numId w:val="1"/>
        </w:numPr>
        <w:tabs>
          <w:tab w:val="clear" w:pos="360"/>
          <w:tab w:val="left" w:pos="426"/>
          <w:tab w:val="num" w:pos="6521"/>
        </w:tabs>
        <w:ind w:left="0" w:firstLine="0"/>
        <w:jc w:val="both"/>
        <w:rPr>
          <w:b w:val="0"/>
          <w:sz w:val="22"/>
          <w:szCs w:val="22"/>
        </w:rPr>
      </w:pPr>
      <w:r w:rsidRPr="0081465A">
        <w:rPr>
          <w:b w:val="0"/>
          <w:color w:val="000000"/>
          <w:spacing w:val="2"/>
          <w:sz w:val="22"/>
          <w:szCs w:val="22"/>
        </w:rPr>
        <w:t>Боротьба козацтва за самоутвердження: реєстрове к</w:t>
      </w:r>
      <w:r w:rsidRPr="0081465A">
        <w:rPr>
          <w:b w:val="0"/>
          <w:color w:val="000000"/>
          <w:spacing w:val="2"/>
          <w:sz w:val="22"/>
          <w:szCs w:val="22"/>
        </w:rPr>
        <w:t>о</w:t>
      </w:r>
      <w:r w:rsidRPr="0081465A">
        <w:rPr>
          <w:b w:val="0"/>
          <w:color w:val="000000"/>
          <w:spacing w:val="2"/>
          <w:sz w:val="22"/>
          <w:szCs w:val="22"/>
        </w:rPr>
        <w:t>зацтво і перші конфлікти з владою. Петро Сагайдачний. Козацькі війни 20</w:t>
      </w:r>
      <w:r w:rsidRPr="00517EBF">
        <w:rPr>
          <w:b w:val="0"/>
          <w:color w:val="000000"/>
          <w:spacing w:val="2"/>
          <w:sz w:val="22"/>
          <w:szCs w:val="22"/>
        </w:rPr>
        <w:sym w:font="Symbol" w:char="F02D"/>
      </w:r>
      <w:r w:rsidRPr="0081465A">
        <w:rPr>
          <w:b w:val="0"/>
          <w:color w:val="000000"/>
          <w:spacing w:val="2"/>
          <w:sz w:val="22"/>
          <w:szCs w:val="22"/>
        </w:rPr>
        <w:t xml:space="preserve">30-х років </w:t>
      </w:r>
      <w:r w:rsidRPr="0081465A">
        <w:rPr>
          <w:b w:val="0"/>
          <w:sz w:val="22"/>
          <w:szCs w:val="22"/>
        </w:rPr>
        <w:t>Х</w:t>
      </w:r>
      <w:r w:rsidRPr="0081465A">
        <w:rPr>
          <w:b w:val="0"/>
          <w:sz w:val="22"/>
          <w:szCs w:val="22"/>
          <w:lang w:val="en-US"/>
        </w:rPr>
        <w:t>V</w:t>
      </w:r>
      <w:r w:rsidRPr="0081465A">
        <w:rPr>
          <w:b w:val="0"/>
          <w:sz w:val="22"/>
          <w:szCs w:val="22"/>
        </w:rPr>
        <w:t>ІІ ст.</w:t>
      </w:r>
    </w:p>
    <w:p w:rsidR="00A12392" w:rsidRDefault="00A12392" w:rsidP="00A12392">
      <w:pPr>
        <w:pStyle w:val="a3"/>
        <w:numPr>
          <w:ilvl w:val="0"/>
          <w:numId w:val="1"/>
        </w:numPr>
        <w:tabs>
          <w:tab w:val="clear" w:pos="360"/>
          <w:tab w:val="num" w:pos="426"/>
          <w:tab w:val="left" w:pos="567"/>
        </w:tabs>
        <w:ind w:left="0" w:firstLine="0"/>
        <w:jc w:val="both"/>
        <w:rPr>
          <w:b w:val="0"/>
          <w:sz w:val="22"/>
          <w:szCs w:val="22"/>
        </w:rPr>
      </w:pPr>
      <w:r w:rsidRPr="00FA1063">
        <w:rPr>
          <w:b w:val="0"/>
          <w:sz w:val="22"/>
          <w:szCs w:val="22"/>
        </w:rPr>
        <w:lastRenderedPageBreak/>
        <w:t>Козацька революція 1648–1657 рр. Зборівський і Білоцерківс</w:t>
      </w:r>
      <w:r w:rsidRPr="00FA1063">
        <w:rPr>
          <w:b w:val="0"/>
          <w:sz w:val="22"/>
          <w:szCs w:val="22"/>
        </w:rPr>
        <w:t>ь</w:t>
      </w:r>
      <w:r w:rsidRPr="00FA1063">
        <w:rPr>
          <w:b w:val="0"/>
          <w:sz w:val="22"/>
          <w:szCs w:val="22"/>
        </w:rPr>
        <w:t>кий мирні договори. Переяславська рада 1654 р. Козацька де</w:t>
      </w:r>
      <w:r w:rsidRPr="00FA1063">
        <w:rPr>
          <w:b w:val="0"/>
          <w:sz w:val="22"/>
          <w:szCs w:val="22"/>
        </w:rPr>
        <w:t>р</w:t>
      </w:r>
      <w:r w:rsidRPr="00FA1063">
        <w:rPr>
          <w:b w:val="0"/>
          <w:sz w:val="22"/>
          <w:szCs w:val="22"/>
        </w:rPr>
        <w:t>жава.</w:t>
      </w:r>
    </w:p>
    <w:p w:rsidR="00A12392" w:rsidRPr="00321130" w:rsidRDefault="00A12392" w:rsidP="00A12392">
      <w:pPr>
        <w:pStyle w:val="a3"/>
        <w:tabs>
          <w:tab w:val="left" w:pos="567"/>
        </w:tabs>
        <w:ind w:firstLine="567"/>
        <w:jc w:val="both"/>
        <w:rPr>
          <w:b w:val="0"/>
          <w:sz w:val="22"/>
          <w:szCs w:val="22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Літерату</w:t>
      </w:r>
      <w:r w:rsidRPr="00517EBF">
        <w:rPr>
          <w:rFonts w:ascii="Times New Roman" w:hAnsi="Times New Roman"/>
          <w:b/>
        </w:rPr>
        <w:t>ра: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Апанович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Українсько-російський договір 1654 р. Міфи і реальність. Київ, 1994.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Документи Богдана Хмельницького / Підготували до друку і видали І. Крип’якевич і І. </w:t>
      </w:r>
      <w:proofErr w:type="spellStart"/>
      <w:r w:rsidRPr="00517EBF">
        <w:rPr>
          <w:rFonts w:ascii="Times New Roman" w:hAnsi="Times New Roman"/>
        </w:rPr>
        <w:t>Бутич</w:t>
      </w:r>
      <w:proofErr w:type="spellEnd"/>
      <w:r w:rsidRPr="00517EBF">
        <w:rPr>
          <w:rFonts w:ascii="Times New Roman" w:hAnsi="Times New Roman"/>
        </w:rPr>
        <w:t xml:space="preserve">. </w:t>
      </w:r>
      <w:r w:rsidRPr="00517EBF">
        <w:rPr>
          <w:rFonts w:ascii="Times New Roman" w:hAnsi="Times New Roman"/>
          <w:kern w:val="20"/>
        </w:rPr>
        <w:t>Київ, 1961.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Крип’якевич І. П.</w:t>
      </w:r>
      <w:r w:rsidRPr="00517EBF">
        <w:rPr>
          <w:rFonts w:ascii="Times New Roman" w:hAnsi="Times New Roman"/>
        </w:rPr>
        <w:t xml:space="preserve"> Б. Хмельницький. Львів, 1990.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Літопис Самовидця / Ред.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 А. Д. </w:t>
      </w:r>
      <w:proofErr w:type="spellStart"/>
      <w:r w:rsidRPr="00517EBF">
        <w:rPr>
          <w:rFonts w:ascii="Times New Roman" w:hAnsi="Times New Roman"/>
        </w:rPr>
        <w:t>Скаба</w:t>
      </w:r>
      <w:proofErr w:type="spellEnd"/>
      <w:r w:rsidRPr="00517EBF">
        <w:rPr>
          <w:rFonts w:ascii="Times New Roman" w:hAnsi="Times New Roman"/>
        </w:rPr>
        <w:t xml:space="preserve"> (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ред.). Київ, 1971.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Мицик Ю.</w:t>
      </w:r>
      <w:r w:rsidRPr="00517EBF">
        <w:rPr>
          <w:rFonts w:ascii="Times New Roman" w:hAnsi="Times New Roman"/>
        </w:rPr>
        <w:t xml:space="preserve"> Джерела з історії національно-визвольної війни українського народу середини 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 ст. Дніпропетровськ,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Переяславська рада та українсько-російська угода 1654 р. І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торія, історіографія, ідеологія / </w:t>
      </w:r>
      <w:proofErr w:type="spellStart"/>
      <w:r w:rsidRPr="00517EBF">
        <w:rPr>
          <w:rFonts w:ascii="Times New Roman" w:hAnsi="Times New Roman"/>
        </w:rPr>
        <w:t>Редкол</w:t>
      </w:r>
      <w:proofErr w:type="spellEnd"/>
      <w:r w:rsidRPr="00517EBF">
        <w:rPr>
          <w:rFonts w:ascii="Times New Roman" w:hAnsi="Times New Roman"/>
        </w:rPr>
        <w:t>. Валерій Смолій. Київ, 2005.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Пріцак</w:t>
      </w:r>
      <w:proofErr w:type="spellEnd"/>
      <w:r w:rsidRPr="00517EBF">
        <w:rPr>
          <w:rFonts w:ascii="Times New Roman" w:hAnsi="Times New Roman"/>
          <w:i/>
        </w:rPr>
        <w:t> Л.</w:t>
      </w:r>
      <w:r w:rsidRPr="00517EBF">
        <w:rPr>
          <w:rFonts w:ascii="Times New Roman" w:hAnsi="Times New Roman"/>
        </w:rPr>
        <w:t xml:space="preserve"> Основні міжнародні договори Богдана Хмельниц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кого. 1648–1657 рр. Харків,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Смолій В., Степанков В.</w:t>
      </w:r>
      <w:r w:rsidRPr="00517EBF">
        <w:rPr>
          <w:rFonts w:ascii="Times New Roman" w:hAnsi="Times New Roman"/>
        </w:rPr>
        <w:t xml:space="preserve"> Богдан Хмельницький: </w:t>
      </w:r>
      <w:proofErr w:type="spellStart"/>
      <w:r w:rsidRPr="00517EBF">
        <w:rPr>
          <w:rFonts w:ascii="Times New Roman" w:hAnsi="Times New Roman"/>
        </w:rPr>
        <w:t>Хроніка</w:t>
      </w:r>
      <w:proofErr w:type="spellEnd"/>
      <w:r w:rsidRPr="00517EBF">
        <w:rPr>
          <w:rFonts w:ascii="Times New Roman" w:hAnsi="Times New Roman"/>
        </w:rPr>
        <w:t xml:space="preserve"> жи</w:t>
      </w:r>
      <w:r w:rsidRPr="00517EBF">
        <w:rPr>
          <w:rFonts w:ascii="Times New Roman" w:hAnsi="Times New Roman"/>
        </w:rPr>
        <w:t>т</w:t>
      </w:r>
      <w:r w:rsidRPr="00517EBF">
        <w:rPr>
          <w:rFonts w:ascii="Times New Roman" w:hAnsi="Times New Roman"/>
        </w:rPr>
        <w:t>тя та діяльності. Київ, 1994.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Смолій В., Степанков В.</w:t>
      </w:r>
      <w:r w:rsidRPr="00517EBF">
        <w:rPr>
          <w:rFonts w:ascii="Times New Roman" w:hAnsi="Times New Roman"/>
        </w:rPr>
        <w:t xml:space="preserve"> Українська національна революція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 (1648–1676 рр.). [Серія «Україна крізь віки». Т. 7.]. Київ,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Смолій В., Степанков В.</w:t>
      </w:r>
      <w:r w:rsidRPr="00517EBF">
        <w:rPr>
          <w:rFonts w:ascii="Times New Roman" w:hAnsi="Times New Roman"/>
        </w:rPr>
        <w:t xml:space="preserve"> Українська національна революція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ст.: проблеми, пошуки, рішення. Київ,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Універсали Б. Хмельницького 1648–1657 / </w:t>
      </w:r>
      <w:proofErr w:type="spellStart"/>
      <w:r w:rsidRPr="00517EBF">
        <w:rPr>
          <w:rFonts w:ascii="Times New Roman" w:hAnsi="Times New Roman"/>
        </w:rPr>
        <w:t>Упоряд</w:t>
      </w:r>
      <w:proofErr w:type="spellEnd"/>
      <w:r w:rsidRPr="00517EBF">
        <w:rPr>
          <w:rFonts w:ascii="Times New Roman" w:hAnsi="Times New Roman"/>
        </w:rPr>
        <w:t>. І. Крип’якевич, І. </w:t>
      </w:r>
      <w:proofErr w:type="spellStart"/>
      <w:r w:rsidRPr="00517EBF">
        <w:rPr>
          <w:rFonts w:ascii="Times New Roman" w:hAnsi="Times New Roman"/>
        </w:rPr>
        <w:t>Бутич</w:t>
      </w:r>
      <w:proofErr w:type="spellEnd"/>
      <w:r w:rsidRPr="00517EBF">
        <w:rPr>
          <w:rFonts w:ascii="Times New Roman" w:hAnsi="Times New Roman"/>
        </w:rPr>
        <w:t>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Щербак В. О. </w:t>
      </w:r>
      <w:r w:rsidRPr="00517EBF">
        <w:rPr>
          <w:rFonts w:ascii="Times New Roman" w:hAnsi="Times New Roman"/>
        </w:rPr>
        <w:t>Українське козацтво: формування соціального стану. Друга половина Х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 xml:space="preserve"> – середина Х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>І ст. Київ, 2000.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Яворницький Д.</w:t>
      </w:r>
      <w:r w:rsidRPr="00517EBF">
        <w:rPr>
          <w:rFonts w:ascii="Times New Roman" w:hAnsi="Times New Roman"/>
        </w:rPr>
        <w:t xml:space="preserve"> Історія запорізьких козаків. Т. 1–3. Львів, 1990, 1991.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Яковлєва Т. </w:t>
      </w:r>
      <w:r w:rsidRPr="00517EBF">
        <w:rPr>
          <w:rFonts w:ascii="Times New Roman" w:hAnsi="Times New Roman"/>
        </w:rPr>
        <w:t>Гетьманщина в другій половині 50-х рр.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ст.: Причини і початок Руїни.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CD53E3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CD53E3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Писемні джерела іноземного походження про українс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 xml:space="preserve">кі землі 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–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ІІ ст.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color w:val="000000"/>
          <w:spacing w:val="2"/>
        </w:rPr>
        <w:t>Запорізькі Січі в історії України.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2"/>
        </w:rPr>
      </w:pPr>
      <w:r w:rsidRPr="00517EBF">
        <w:rPr>
          <w:rFonts w:ascii="Times New Roman" w:hAnsi="Times New Roman"/>
        </w:rPr>
        <w:t xml:space="preserve">Суспільні рухи кінця 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 xml:space="preserve">І ст. – 30-х років </w:t>
      </w:r>
      <w:r w:rsidRPr="00517EBF">
        <w:rPr>
          <w:rFonts w:ascii="Times New Roman" w:hAnsi="Times New Roman"/>
          <w:bCs/>
          <w:color w:val="000000"/>
          <w:spacing w:val="2"/>
          <w:lang w:val="en-US"/>
        </w:rPr>
        <w:t>XV</w:t>
      </w:r>
      <w:r w:rsidRPr="00517EBF">
        <w:rPr>
          <w:rFonts w:ascii="Times New Roman" w:hAnsi="Times New Roman"/>
          <w:bCs/>
          <w:color w:val="000000"/>
          <w:spacing w:val="2"/>
        </w:rPr>
        <w:t>ІІ ст.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Джерела до історії Української революції середини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Богдан Хмельницький: життя та діяльність.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Переяславська рада 1654 р.: військово-політичний союз чи возз’єднання.</w:t>
      </w:r>
    </w:p>
    <w:p w:rsidR="00A12392" w:rsidRPr="00517EBF" w:rsidRDefault="00A12392" w:rsidP="00A12392">
      <w:pPr>
        <w:numPr>
          <w:ilvl w:val="0"/>
          <w:numId w:val="2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революція середини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 в контексті європе</w:t>
      </w:r>
      <w:r w:rsidRPr="00517EBF">
        <w:rPr>
          <w:rFonts w:ascii="Times New Roman" w:hAnsi="Times New Roman"/>
        </w:rPr>
        <w:t>й</w:t>
      </w:r>
      <w:r w:rsidRPr="00517EBF">
        <w:rPr>
          <w:rFonts w:ascii="Times New Roman" w:hAnsi="Times New Roman"/>
        </w:rPr>
        <w:t>ської історії 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–Х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9B4607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</w:rPr>
      </w:pPr>
      <w:r w:rsidRPr="00517EBF">
        <w:rPr>
          <w:rFonts w:ascii="Times New Roman" w:hAnsi="Times New Roman"/>
          <w:b/>
          <w:bCs/>
          <w:color w:val="000000"/>
          <w:spacing w:val="1"/>
        </w:rPr>
        <w:t>Тема 4.</w:t>
      </w:r>
      <w:r w:rsidRPr="00517EBF">
        <w:rPr>
          <w:rFonts w:ascii="Times New Roman" w:hAnsi="Times New Roman"/>
          <w:b/>
        </w:rPr>
        <w:t xml:space="preserve"> Гетьманщина в другій половині Х</w:t>
      </w:r>
      <w:r w:rsidRPr="00517EBF">
        <w:rPr>
          <w:rFonts w:ascii="Times New Roman" w:hAnsi="Times New Roman"/>
          <w:b/>
          <w:lang w:val="en-US"/>
        </w:rPr>
        <w:t>VII</w:t>
      </w:r>
      <w:r w:rsidRPr="00517EBF">
        <w:rPr>
          <w:rFonts w:ascii="Times New Roman" w:hAnsi="Times New Roman"/>
          <w:b/>
        </w:rPr>
        <w:t xml:space="preserve"> – Х</w:t>
      </w:r>
      <w:r w:rsidRPr="00517EBF">
        <w:rPr>
          <w:rFonts w:ascii="Times New Roman" w:hAnsi="Times New Roman"/>
          <w:b/>
          <w:lang w:val="en-US"/>
        </w:rPr>
        <w:t>VII</w:t>
      </w:r>
      <w:r w:rsidRPr="00517EBF">
        <w:rPr>
          <w:rFonts w:ascii="Times New Roman" w:hAnsi="Times New Roman"/>
          <w:b/>
        </w:rPr>
        <w:t>І ст. </w:t>
      </w:r>
      <w:r w:rsidRPr="00517EBF">
        <w:rPr>
          <w:rFonts w:ascii="Times New Roman" w:hAnsi="Times New Roman"/>
          <w:b/>
          <w:bCs/>
          <w:color w:val="000000"/>
          <w:spacing w:val="1"/>
        </w:rPr>
        <w:t>(2 год.)</w:t>
      </w:r>
    </w:p>
    <w:p w:rsidR="00A12392" w:rsidRPr="00517EBF" w:rsidRDefault="00A12392" w:rsidP="00A1239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Громадянська війна («Руїна») 60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80-х років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ст.: причини, характер, головні діячі, наслідки.</w:t>
      </w:r>
    </w:p>
    <w:p w:rsidR="00A12392" w:rsidRPr="00517EBF" w:rsidRDefault="00A12392" w:rsidP="00A1239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Гетьманщина на зламі 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–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І ст. Гетьман І. Мазепа. Полтавська битва. Діяльність П. Орлика. Констит</w:t>
      </w:r>
      <w:r w:rsidRPr="00517EBF">
        <w:rPr>
          <w:rFonts w:ascii="Times New Roman" w:hAnsi="Times New Roman"/>
        </w:rPr>
        <w:t>у</w:t>
      </w:r>
      <w:r w:rsidRPr="00517EBF">
        <w:rPr>
          <w:rFonts w:ascii="Times New Roman" w:hAnsi="Times New Roman"/>
        </w:rPr>
        <w:t>ція.</w:t>
      </w:r>
    </w:p>
    <w:p w:rsidR="00A12392" w:rsidRPr="00517EBF" w:rsidRDefault="00A12392" w:rsidP="00A1239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Основні етапи ліквідації Гетьманщини. Гетьмани І. Скоропадський і Д. Апостол. «Правління гетьманського ур</w:t>
      </w:r>
      <w:r w:rsidRPr="00517EBF">
        <w:rPr>
          <w:rFonts w:ascii="Times New Roman" w:hAnsi="Times New Roman"/>
        </w:rPr>
        <w:t>я</w:t>
      </w:r>
      <w:r w:rsidRPr="00517EBF">
        <w:rPr>
          <w:rFonts w:ascii="Times New Roman" w:hAnsi="Times New Roman"/>
        </w:rPr>
        <w:t>ду». Гетьманство К. Розумовського. Запровадження російського адміністративно-територіального устрою. Ліквідація Запор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зької Січі.</w:t>
      </w:r>
    </w:p>
    <w:p w:rsidR="00A12392" w:rsidRDefault="00A12392" w:rsidP="00A1239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Епоха Просвітництва як культурно-політичний контекст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історії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І ст. Українське бароко.</w:t>
      </w:r>
    </w:p>
    <w:p w:rsidR="00A12392" w:rsidRPr="00685994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Літерату</w:t>
      </w:r>
      <w:r w:rsidRPr="00517EBF">
        <w:rPr>
          <w:rFonts w:ascii="Times New Roman" w:hAnsi="Times New Roman"/>
          <w:b/>
        </w:rPr>
        <w:t>ра: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Апанович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Українсько-російський договір 1654 р. Міфи і реальність. Київ, 1994.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Гетьман Іван Мазепа: постать, оточення, епоха. 3б. наук. праць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 xml:space="preserve">. ред. В. А. Смолій,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секр. О. О. Ковалевська. НАН 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Горобець В.</w:t>
      </w:r>
      <w:r w:rsidRPr="00517EBF">
        <w:rPr>
          <w:rFonts w:ascii="Times New Roman" w:hAnsi="Times New Roman"/>
        </w:rPr>
        <w:t xml:space="preserve"> Влада та соціум Гетьманату. Дослідження з пол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 xml:space="preserve">тичної та соціальної історії </w:t>
      </w:r>
      <w:proofErr w:type="spellStart"/>
      <w:r w:rsidRPr="00517EBF">
        <w:rPr>
          <w:rFonts w:ascii="Times New Roman" w:hAnsi="Times New Roman"/>
        </w:rPr>
        <w:t>ранньомодерної</w:t>
      </w:r>
      <w:proofErr w:type="spellEnd"/>
      <w:r w:rsidRPr="00517EBF">
        <w:rPr>
          <w:rFonts w:ascii="Times New Roman" w:hAnsi="Times New Roman"/>
        </w:rPr>
        <w:t xml:space="preserve"> України / НАН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ни. Інститут історії України. Київ, 2009.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Гуржій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Українська козацька держава у другій половині 17–18 ст.: кордони, населення, право.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 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Когут З.</w:t>
      </w:r>
      <w:r w:rsidRPr="00517EBF">
        <w:rPr>
          <w:rFonts w:ascii="Times New Roman" w:hAnsi="Times New Roman"/>
        </w:rPr>
        <w:t xml:space="preserve"> Російський централізм і українська автономія. Лікв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дація Гетьманщини 1760–1830.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Крупницький</w:t>
      </w:r>
      <w:proofErr w:type="spellEnd"/>
      <w:r w:rsidRPr="00517EBF">
        <w:rPr>
          <w:rFonts w:ascii="Times New Roman" w:hAnsi="Times New Roman"/>
          <w:i/>
        </w:rPr>
        <w:t> Б.</w:t>
      </w:r>
      <w:r w:rsidRPr="00517EBF">
        <w:rPr>
          <w:rFonts w:ascii="Times New Roman" w:hAnsi="Times New Roman"/>
        </w:rPr>
        <w:t xml:space="preserve"> Гетьман П. Орлик (1672–1742): Його життя і доля. Київ, 1991.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Мельник Л.</w:t>
      </w:r>
      <w:r w:rsidRPr="00517EBF">
        <w:rPr>
          <w:rFonts w:ascii="Times New Roman" w:hAnsi="Times New Roman"/>
        </w:rPr>
        <w:t xml:space="preserve"> Гетьманщина першої чверті 18 ст. Київ,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lastRenderedPageBreak/>
        <w:t>Мельник Л.</w:t>
      </w:r>
      <w:r w:rsidRPr="00517EBF">
        <w:rPr>
          <w:rFonts w:ascii="Times New Roman" w:hAnsi="Times New Roman"/>
        </w:rPr>
        <w:t xml:space="preserve"> Лівобережна Гетьманщина в період стабілізації (1669–1709). Київ, 1995.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Смолій В., Степанков В.</w:t>
      </w:r>
      <w:r w:rsidRPr="00517EBF">
        <w:rPr>
          <w:rFonts w:ascii="Times New Roman" w:hAnsi="Times New Roman"/>
        </w:rPr>
        <w:t xml:space="preserve"> Українська національна революція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 (1648–1676 рр.). [Серія «Україна крізь віки». Т. 7.]. Київ, 1999.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Яковлєва Т.</w:t>
      </w:r>
      <w:r w:rsidRPr="00517EBF">
        <w:rPr>
          <w:rFonts w:ascii="Times New Roman" w:hAnsi="Times New Roman"/>
        </w:rPr>
        <w:t xml:space="preserve"> Гетьманщина в другій половині 50-х рр.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ст.: Причини і початок Руїни.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F14E7C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F14E7C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Козацька держава другої половини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–Х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> ст. в історіо</w:t>
      </w:r>
      <w:r w:rsidRPr="00517EBF">
        <w:rPr>
          <w:rFonts w:ascii="Times New Roman" w:hAnsi="Times New Roman"/>
        </w:rPr>
        <w:t>г</w:t>
      </w:r>
      <w:r w:rsidRPr="00517EBF">
        <w:rPr>
          <w:rFonts w:ascii="Times New Roman" w:hAnsi="Times New Roman"/>
        </w:rPr>
        <w:t>рафії.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Правобережні і західноукраїнські землі в другій половині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–Х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> ст.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Козацькі договори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–Х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> ст. з Москвою та Польщею: о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новна характеристика.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Іван Мазепа: </w:t>
      </w:r>
      <w:proofErr w:type="spellStart"/>
      <w:r w:rsidRPr="00517EBF">
        <w:rPr>
          <w:rFonts w:ascii="Times New Roman" w:hAnsi="Times New Roman"/>
        </w:rPr>
        <w:t>хроніка</w:t>
      </w:r>
      <w:proofErr w:type="spellEnd"/>
      <w:r w:rsidRPr="00517EBF">
        <w:rPr>
          <w:rFonts w:ascii="Times New Roman" w:hAnsi="Times New Roman"/>
        </w:rPr>
        <w:t xml:space="preserve"> життя та діяльності.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Конституція Пилипа Орлика.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Описові твори кінця XVIII – початку ХХ ст. як історичні дж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рела.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Культура України XV–XVIII ст.</w:t>
      </w:r>
    </w:p>
    <w:p w:rsidR="00A12392" w:rsidRPr="00517EBF" w:rsidRDefault="00A12392" w:rsidP="00A12392">
      <w:pPr>
        <w:numPr>
          <w:ilvl w:val="0"/>
          <w:numId w:val="2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Україна та українці в політиці європейських держав (к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нець XVIII – початок ХІХ ст.).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5. Українські землі в складі Російської та Австрійс</w:t>
      </w:r>
      <w:r w:rsidRPr="00517EBF">
        <w:rPr>
          <w:rFonts w:ascii="Times New Roman" w:hAnsi="Times New Roman"/>
          <w:b/>
        </w:rPr>
        <w:t>ь</w:t>
      </w:r>
      <w:r w:rsidRPr="00517EBF">
        <w:rPr>
          <w:rFonts w:ascii="Times New Roman" w:hAnsi="Times New Roman"/>
          <w:b/>
        </w:rPr>
        <w:t xml:space="preserve">кої (Австро-Угорської) імперій у кінці </w:t>
      </w:r>
      <w:r w:rsidRPr="00517EBF">
        <w:rPr>
          <w:rFonts w:ascii="Times New Roman" w:hAnsi="Times New Roman"/>
          <w:b/>
          <w:lang w:val="en-US"/>
        </w:rPr>
        <w:t>XVIII</w:t>
      </w:r>
      <w:r w:rsidRPr="00517EBF">
        <w:rPr>
          <w:rFonts w:ascii="Times New Roman" w:hAnsi="Times New Roman"/>
          <w:b/>
        </w:rPr>
        <w:t xml:space="preserve"> – на початку ХХ ст.: політична система, </w:t>
      </w:r>
      <w:proofErr w:type="spellStart"/>
      <w:r w:rsidRPr="00517EBF">
        <w:rPr>
          <w:rFonts w:ascii="Times New Roman" w:hAnsi="Times New Roman"/>
          <w:b/>
        </w:rPr>
        <w:t>етносоціальна</w:t>
      </w:r>
      <w:proofErr w:type="spellEnd"/>
      <w:r w:rsidRPr="00517EBF">
        <w:rPr>
          <w:rFonts w:ascii="Times New Roman" w:hAnsi="Times New Roman"/>
          <w:b/>
        </w:rPr>
        <w:t xml:space="preserve"> структура населення і</w:t>
      </w: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екон</w:t>
      </w:r>
      <w:r w:rsidRPr="00517EBF">
        <w:rPr>
          <w:rFonts w:ascii="Times New Roman" w:hAnsi="Times New Roman"/>
          <w:b/>
        </w:rPr>
        <w:t>о</w:t>
      </w:r>
      <w:r w:rsidRPr="00517EBF">
        <w:rPr>
          <w:rFonts w:ascii="Times New Roman" w:hAnsi="Times New Roman"/>
          <w:b/>
        </w:rPr>
        <w:t>мічний розвиток (2 год.)</w:t>
      </w:r>
    </w:p>
    <w:p w:rsidR="00A12392" w:rsidRPr="00517EBF" w:rsidRDefault="00A12392" w:rsidP="00A12392">
      <w:pPr>
        <w:pStyle w:val="af0"/>
        <w:numPr>
          <w:ilvl w:val="0"/>
          <w:numId w:val="3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Адміністративно-територіальний устрій та політична система України у складі Російської імперії. Кримська війна і Великі реф</w:t>
      </w:r>
      <w:r w:rsidRPr="00517EBF">
        <w:rPr>
          <w:rFonts w:ascii="Times New Roman" w:hAnsi="Times New Roman"/>
          <w:sz w:val="22"/>
          <w:szCs w:val="22"/>
          <w:lang w:val="uk-UA"/>
        </w:rPr>
        <w:t>о</w:t>
      </w:r>
      <w:r w:rsidRPr="00517EBF">
        <w:rPr>
          <w:rFonts w:ascii="Times New Roman" w:hAnsi="Times New Roman"/>
          <w:sz w:val="22"/>
          <w:szCs w:val="22"/>
          <w:lang w:val="uk-UA"/>
        </w:rPr>
        <w:t xml:space="preserve">рми 1860–1870-х років. </w:t>
      </w:r>
    </w:p>
    <w:p w:rsidR="00A12392" w:rsidRPr="00517EBF" w:rsidRDefault="00A12392" w:rsidP="00A1239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Соціальні стани у Наддніпрянській Україні до 1860-х років. Аграрна реформа 1861 р. Індустріалізація. Міста. Залізничний тра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спорт. Цукрова промисловість. Етнічний склад населення Наддні</w:t>
      </w:r>
      <w:r w:rsidRPr="00517EBF">
        <w:rPr>
          <w:rFonts w:ascii="Times New Roman" w:hAnsi="Times New Roman"/>
        </w:rPr>
        <w:t>п</w:t>
      </w:r>
      <w:r w:rsidRPr="00517EBF">
        <w:rPr>
          <w:rFonts w:ascii="Times New Roman" w:hAnsi="Times New Roman"/>
        </w:rPr>
        <w:t>рянської України.</w:t>
      </w:r>
    </w:p>
    <w:p w:rsidR="00A12392" w:rsidRPr="00517EBF" w:rsidRDefault="00A12392" w:rsidP="00A12392">
      <w:pPr>
        <w:pStyle w:val="af0"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Адміністративно-територіальний поділ українських р</w:t>
      </w:r>
      <w:r w:rsidRPr="00517EBF">
        <w:rPr>
          <w:rFonts w:ascii="Times New Roman" w:hAnsi="Times New Roman"/>
          <w:sz w:val="22"/>
          <w:szCs w:val="22"/>
          <w:lang w:val="uk-UA"/>
        </w:rPr>
        <w:t>е</w:t>
      </w:r>
      <w:r w:rsidRPr="00517EBF">
        <w:rPr>
          <w:rFonts w:ascii="Times New Roman" w:hAnsi="Times New Roman"/>
          <w:sz w:val="22"/>
          <w:szCs w:val="22"/>
          <w:lang w:val="uk-UA"/>
        </w:rPr>
        <w:t>гіонів у складі Австрійської монархії. Організація австрійської де</w:t>
      </w:r>
      <w:r w:rsidRPr="00517EBF">
        <w:rPr>
          <w:rFonts w:ascii="Times New Roman" w:hAnsi="Times New Roman"/>
          <w:sz w:val="22"/>
          <w:szCs w:val="22"/>
          <w:lang w:val="uk-UA"/>
        </w:rPr>
        <w:t>р</w:t>
      </w:r>
      <w:r w:rsidRPr="00517EBF">
        <w:rPr>
          <w:rFonts w:ascii="Times New Roman" w:hAnsi="Times New Roman"/>
          <w:sz w:val="22"/>
          <w:szCs w:val="22"/>
          <w:lang w:val="uk-UA"/>
        </w:rPr>
        <w:t>жавної влади на території Галичини, Буковини і Закарпаття. Рефо</w:t>
      </w:r>
      <w:r w:rsidRPr="00517EBF">
        <w:rPr>
          <w:rFonts w:ascii="Times New Roman" w:hAnsi="Times New Roman"/>
          <w:sz w:val="22"/>
          <w:szCs w:val="22"/>
          <w:lang w:val="uk-UA"/>
        </w:rPr>
        <w:t>р</w:t>
      </w:r>
      <w:r w:rsidRPr="00517EBF">
        <w:rPr>
          <w:rFonts w:ascii="Times New Roman" w:hAnsi="Times New Roman"/>
          <w:sz w:val="22"/>
          <w:szCs w:val="22"/>
          <w:lang w:val="uk-UA"/>
        </w:rPr>
        <w:t>ми 1860-х років.</w:t>
      </w:r>
    </w:p>
    <w:p w:rsidR="00A12392" w:rsidRDefault="00A12392" w:rsidP="00A1239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Соціальні верстви в Галичині, на Буковині й Закарпатті. Етні</w:t>
      </w:r>
      <w:r w:rsidRPr="00517EBF">
        <w:rPr>
          <w:rFonts w:ascii="Times New Roman" w:hAnsi="Times New Roman"/>
        </w:rPr>
        <w:t>ч</w:t>
      </w:r>
      <w:r w:rsidRPr="00517EBF">
        <w:rPr>
          <w:rFonts w:ascii="Times New Roman" w:hAnsi="Times New Roman"/>
        </w:rPr>
        <w:t>ний склад населення. Економічне становище. Аграрне законодавс</w:t>
      </w:r>
      <w:r w:rsidRPr="00517EBF">
        <w:rPr>
          <w:rFonts w:ascii="Times New Roman" w:hAnsi="Times New Roman"/>
        </w:rPr>
        <w:t>т</w:t>
      </w:r>
      <w:r w:rsidRPr="00517EBF">
        <w:rPr>
          <w:rFonts w:ascii="Times New Roman" w:hAnsi="Times New Roman"/>
        </w:rPr>
        <w:t>во Марії Терезії та Йосифа ІІ. Аграрна реформа 1848 р.</w:t>
      </w:r>
    </w:p>
    <w:p w:rsidR="00A12392" w:rsidRPr="00321130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Література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Бовуа</w:t>
      </w:r>
      <w:proofErr w:type="spellEnd"/>
      <w:r w:rsidRPr="00517EBF">
        <w:rPr>
          <w:rFonts w:ascii="Times New Roman" w:hAnsi="Times New Roman"/>
          <w:i/>
        </w:rPr>
        <w:t> Д.</w:t>
      </w:r>
      <w:r w:rsidRPr="00517EBF">
        <w:rPr>
          <w:rFonts w:ascii="Times New Roman" w:hAnsi="Times New Roman"/>
        </w:rPr>
        <w:t xml:space="preserve"> Шляхтич, кріпак і ревізор. Польська шляхта між ц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ризмом та українськими масами (1831–1863).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Буковина: історичний нарис. Чернівці,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 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Демкович-Добрянський</w:t>
      </w:r>
      <w:proofErr w:type="spellEnd"/>
      <w:r w:rsidRPr="00517EBF">
        <w:rPr>
          <w:rFonts w:ascii="Times New Roman" w:hAnsi="Times New Roman"/>
          <w:i/>
        </w:rPr>
        <w:t> М.</w:t>
      </w:r>
      <w:r w:rsidRPr="00517EBF">
        <w:rPr>
          <w:rFonts w:ascii="Times New Roman" w:hAnsi="Times New Roman"/>
        </w:rPr>
        <w:t xml:space="preserve"> Українсько-польські стосунки у ХІХ сторіччі / З передмовою В. </w:t>
      </w:r>
      <w:proofErr w:type="spellStart"/>
      <w:r w:rsidRPr="00517EBF">
        <w:rPr>
          <w:rFonts w:ascii="Times New Roman" w:hAnsi="Times New Roman"/>
        </w:rPr>
        <w:t>Янева</w:t>
      </w:r>
      <w:proofErr w:type="spellEnd"/>
      <w:r w:rsidRPr="00517EBF">
        <w:rPr>
          <w:rFonts w:ascii="Times New Roman" w:hAnsi="Times New Roman"/>
        </w:rPr>
        <w:t>. Мюнхен, 1969.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державної служби в Україні: у 5 т.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Т. В. </w:t>
      </w:r>
      <w:proofErr w:type="spellStart"/>
      <w:r w:rsidRPr="00517EBF">
        <w:rPr>
          <w:rFonts w:ascii="Times New Roman" w:hAnsi="Times New Roman"/>
        </w:rPr>
        <w:t>Мотренко</w:t>
      </w:r>
      <w:proofErr w:type="spellEnd"/>
      <w:r w:rsidRPr="00517EBF">
        <w:rPr>
          <w:rFonts w:ascii="Times New Roman" w:hAnsi="Times New Roman"/>
        </w:rPr>
        <w:t xml:space="preserve">, В. А.  Смолій; </w:t>
      </w:r>
      <w:proofErr w:type="spellStart"/>
      <w:r w:rsidRPr="00517EBF">
        <w:rPr>
          <w:rFonts w:ascii="Times New Roman" w:hAnsi="Times New Roman"/>
        </w:rPr>
        <w:t>редкол</w:t>
      </w:r>
      <w:proofErr w:type="spellEnd"/>
      <w:r w:rsidRPr="00517EBF">
        <w:rPr>
          <w:rFonts w:ascii="Times New Roman" w:hAnsi="Times New Roman"/>
        </w:rPr>
        <w:t>.: С. В. </w:t>
      </w:r>
      <w:proofErr w:type="spellStart"/>
      <w:r w:rsidRPr="00517EBF">
        <w:rPr>
          <w:rFonts w:ascii="Times New Roman" w:hAnsi="Times New Roman"/>
        </w:rPr>
        <w:t>Кульчицький</w:t>
      </w:r>
      <w:proofErr w:type="spellEnd"/>
      <w:r w:rsidRPr="00517EBF">
        <w:rPr>
          <w:rFonts w:ascii="Times New Roman" w:hAnsi="Times New Roman"/>
        </w:rPr>
        <w:t xml:space="preserve"> (</w:t>
      </w:r>
      <w:proofErr w:type="spellStart"/>
      <w:r w:rsidRPr="00517EBF">
        <w:rPr>
          <w:rFonts w:ascii="Times New Roman" w:hAnsi="Times New Roman"/>
        </w:rPr>
        <w:t>кер</w:t>
      </w:r>
      <w:proofErr w:type="spellEnd"/>
      <w:r w:rsidRPr="00517EBF">
        <w:rPr>
          <w:rFonts w:ascii="Times New Roman" w:hAnsi="Times New Roman"/>
        </w:rPr>
        <w:t xml:space="preserve">.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 xml:space="preserve">.) та ін.; </w:t>
      </w:r>
      <w:proofErr w:type="spellStart"/>
      <w:r w:rsidRPr="00517EBF">
        <w:rPr>
          <w:rFonts w:ascii="Times New Roman" w:hAnsi="Times New Roman"/>
        </w:rPr>
        <w:t>Голов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упр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держ</w:t>
      </w:r>
      <w:proofErr w:type="spellEnd"/>
      <w:r w:rsidRPr="00517EBF">
        <w:rPr>
          <w:rFonts w:ascii="Times New Roman" w:hAnsi="Times New Roman"/>
        </w:rPr>
        <w:t xml:space="preserve">. служби України; Ін-т історії НАН України. Київ, 2009. Т. 1. 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Когут З.</w:t>
      </w:r>
      <w:r w:rsidRPr="00517EBF">
        <w:rPr>
          <w:rFonts w:ascii="Times New Roman" w:hAnsi="Times New Roman"/>
        </w:rPr>
        <w:t xml:space="preserve"> Російський централізм і українська автономія. Лікв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дація Гетьманщини.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Лисяк-Рудницький</w:t>
      </w:r>
      <w:proofErr w:type="spellEnd"/>
      <w:r w:rsidRPr="00517EBF">
        <w:rPr>
          <w:rFonts w:ascii="Times New Roman" w:hAnsi="Times New Roman"/>
          <w:i/>
        </w:rPr>
        <w:t> І.</w:t>
      </w:r>
      <w:r w:rsidRPr="00517EBF">
        <w:rPr>
          <w:rFonts w:ascii="Times New Roman" w:hAnsi="Times New Roman"/>
        </w:rPr>
        <w:t xml:space="preserve"> Інтелектуальні початки нової України // Історичні есе. У 2 т. Київ, 1994. Т. 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Південна Україна Х</w:t>
      </w:r>
      <w:r w:rsidRPr="00517EBF">
        <w:rPr>
          <w:rFonts w:ascii="Times New Roman" w:hAnsi="Times New Roman"/>
          <w:lang w:val="en-US"/>
        </w:rPr>
        <w:t>VIII</w:t>
      </w:r>
      <w:r w:rsidRPr="00517EBF">
        <w:rPr>
          <w:rFonts w:ascii="Times New Roman" w:hAnsi="Times New Roman"/>
        </w:rPr>
        <w:t>–ХІХ століття / Гол. ред. Бо</w:t>
      </w:r>
      <w:r w:rsidRPr="00517EBF">
        <w:rPr>
          <w:rFonts w:ascii="Times New Roman" w:hAnsi="Times New Roman"/>
        </w:rPr>
        <w:t>й</w:t>
      </w:r>
      <w:r w:rsidRPr="00517EBF">
        <w:rPr>
          <w:rFonts w:ascii="Times New Roman" w:hAnsi="Times New Roman"/>
        </w:rPr>
        <w:t>ко В. А.; Ін-т української археографії та джерелознавства ім. М. С. Грушевського НАН України, Запоріжжя,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Сарбей</w:t>
      </w:r>
      <w:proofErr w:type="spellEnd"/>
      <w:r w:rsidRPr="00517EBF">
        <w:rPr>
          <w:rFonts w:ascii="Times New Roman" w:hAnsi="Times New Roman"/>
          <w:i/>
        </w:rPr>
        <w:t> В. Г.</w:t>
      </w:r>
      <w:r w:rsidRPr="00517EBF">
        <w:rPr>
          <w:rFonts w:ascii="Times New Roman" w:hAnsi="Times New Roman"/>
        </w:rPr>
        <w:t xml:space="preserve"> Національне відродження України. Київ, 1999. [Серія «Україна крізь віки». Том 9].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Тейлор</w:t>
      </w:r>
      <w:proofErr w:type="spellEnd"/>
      <w:r w:rsidRPr="00517EBF">
        <w:rPr>
          <w:rFonts w:ascii="Times New Roman" w:hAnsi="Times New Roman"/>
          <w:i/>
        </w:rPr>
        <w:t> А.</w:t>
      </w:r>
      <w:r w:rsidRPr="00517EBF">
        <w:rPr>
          <w:rFonts w:ascii="Times New Roman" w:hAnsi="Times New Roman"/>
        </w:rPr>
        <w:t xml:space="preserve"> Габсбурзька монархія 1809–1918. Історія Австрі</w:t>
      </w:r>
      <w:r w:rsidRPr="00517EBF">
        <w:rPr>
          <w:rFonts w:ascii="Times New Roman" w:hAnsi="Times New Roman"/>
        </w:rPr>
        <w:t>й</w:t>
      </w:r>
      <w:r w:rsidRPr="00517EBF">
        <w:rPr>
          <w:rFonts w:ascii="Times New Roman" w:hAnsi="Times New Roman"/>
        </w:rPr>
        <w:t>ської імперії та Австро-Угорщини. Львів, 2002.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Шандра В.</w:t>
      </w:r>
      <w:r w:rsidRPr="00517EBF">
        <w:rPr>
          <w:rFonts w:ascii="Times New Roman" w:hAnsi="Times New Roman"/>
        </w:rPr>
        <w:t xml:space="preserve"> Генерал-губернаторства як форма управління українськими губерніями у складі Російської імперії // Регіональна історія України: Збірник наукових статей. Київ, 2007. Вип. 1. С. 155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166.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DB7479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DB7479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Актові та діловодні документи російських і австрійських орг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нів державного управління Х</w:t>
      </w:r>
      <w:r w:rsidRPr="00517EBF">
        <w:rPr>
          <w:rFonts w:ascii="Times New Roman" w:hAnsi="Times New Roman"/>
          <w:lang w:val="en-US"/>
        </w:rPr>
        <w:t>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 xml:space="preserve"> – початку ХХ ст.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Включення Південної України та Криму до Російської імперії.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 xml:space="preserve">Правобережна Україна: </w:t>
      </w:r>
      <w:proofErr w:type="spellStart"/>
      <w:r w:rsidRPr="00517EBF">
        <w:rPr>
          <w:rFonts w:ascii="Times New Roman" w:hAnsi="Times New Roman"/>
        </w:rPr>
        <w:t>річпосполитський</w:t>
      </w:r>
      <w:proofErr w:type="spellEnd"/>
      <w:r w:rsidRPr="00517EBF">
        <w:rPr>
          <w:rFonts w:ascii="Times New Roman" w:hAnsi="Times New Roman"/>
        </w:rPr>
        <w:t xml:space="preserve"> спадок і нові росі</w:t>
      </w:r>
      <w:r w:rsidRPr="00517EBF">
        <w:rPr>
          <w:rFonts w:ascii="Times New Roman" w:hAnsi="Times New Roman"/>
        </w:rPr>
        <w:t>й</w:t>
      </w:r>
      <w:r w:rsidRPr="00517EBF">
        <w:rPr>
          <w:rFonts w:ascii="Times New Roman" w:hAnsi="Times New Roman"/>
        </w:rPr>
        <w:t>ські порядки.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Державна служба в українських губерніях Російської імперії: чиновницький апарат у відносинах з центральною владою і місц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вим населенням.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Формування австрійського бюрократичного централі</w:t>
      </w:r>
      <w:r w:rsidRPr="00517EBF">
        <w:rPr>
          <w:rFonts w:ascii="Times New Roman" w:hAnsi="Times New Roman"/>
        </w:rPr>
        <w:t>з</w:t>
      </w:r>
      <w:r w:rsidRPr="00517EBF">
        <w:rPr>
          <w:rFonts w:ascii="Times New Roman" w:hAnsi="Times New Roman"/>
        </w:rPr>
        <w:t>му. Образ австрійської влади в українській громадській ду</w:t>
      </w:r>
      <w:r w:rsidRPr="00517EBF">
        <w:rPr>
          <w:rFonts w:ascii="Times New Roman" w:hAnsi="Times New Roman"/>
        </w:rPr>
        <w:t>м</w:t>
      </w:r>
      <w:r w:rsidRPr="00517EBF">
        <w:rPr>
          <w:rFonts w:ascii="Times New Roman" w:hAnsi="Times New Roman"/>
        </w:rPr>
        <w:t>ці.</w:t>
      </w:r>
    </w:p>
    <w:p w:rsidR="00A12392" w:rsidRPr="00517EBF" w:rsidRDefault="00A12392" w:rsidP="00A12392">
      <w:pPr>
        <w:numPr>
          <w:ilvl w:val="0"/>
          <w:numId w:val="2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Індустріалізація Наддніпрянської України: економічний і соц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альний аспекти.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6. Українське «національне відродження» кінця</w:t>
      </w:r>
    </w:p>
    <w:p w:rsidR="00A12392" w:rsidRPr="00F9008D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  <w:lang w:val="en-US"/>
        </w:rPr>
        <w:t>XVIII</w:t>
      </w:r>
      <w:r w:rsidRPr="00517EBF">
        <w:rPr>
          <w:rFonts w:ascii="Times New Roman" w:hAnsi="Times New Roman"/>
          <w:b/>
        </w:rPr>
        <w:t xml:space="preserve"> – першої половини ХІХ ст.: ідеї, діячі, осере</w:t>
      </w:r>
      <w:r w:rsidRPr="00517EBF">
        <w:rPr>
          <w:rFonts w:ascii="Times New Roman" w:hAnsi="Times New Roman"/>
          <w:b/>
        </w:rPr>
        <w:t>д</w:t>
      </w:r>
      <w:r w:rsidRPr="00517EBF">
        <w:rPr>
          <w:rFonts w:ascii="Times New Roman" w:hAnsi="Times New Roman"/>
          <w:b/>
        </w:rPr>
        <w:t>ки (2 год.)</w:t>
      </w:r>
    </w:p>
    <w:p w:rsidR="00A12392" w:rsidRPr="00517EBF" w:rsidRDefault="00A12392" w:rsidP="00A12392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Поняття «українського ХІХ століття». Філософсько-світоглядні основи українського «національного відродження»: ідеї Просвітн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 xml:space="preserve">цтва і Романтизму. </w:t>
      </w:r>
    </w:p>
    <w:p w:rsidR="00A12392" w:rsidRPr="00517EBF" w:rsidRDefault="00A12392" w:rsidP="00A12392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Наступність козацького (малоросійського) патріотизму.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нські автономісти під час російсько-французької війни 1812 р. Українське масонство.</w:t>
      </w:r>
    </w:p>
    <w:p w:rsidR="00A12392" w:rsidRPr="00517EBF" w:rsidRDefault="00A12392" w:rsidP="00A12392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Харківські романтики. «Ідеологічна» функція літературної тв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рчості Івана Котляревського і Тараса Шевченка.</w:t>
      </w:r>
    </w:p>
    <w:p w:rsidR="00A12392" w:rsidRDefault="00A12392" w:rsidP="00A12392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Ідея слов’янської взаємності та «український месіанізм». «Р</w:t>
      </w:r>
      <w:r w:rsidRPr="00517EBF">
        <w:rPr>
          <w:rFonts w:ascii="Times New Roman" w:hAnsi="Times New Roman"/>
        </w:rPr>
        <w:t>у</w:t>
      </w:r>
      <w:r w:rsidRPr="00517EBF">
        <w:rPr>
          <w:rFonts w:ascii="Times New Roman" w:hAnsi="Times New Roman"/>
        </w:rPr>
        <w:t>ська трійця». Кирило-Мефодіївське товариство.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Бойко М. П.</w:t>
      </w:r>
      <w:r w:rsidRPr="00517EBF">
        <w:rPr>
          <w:rFonts w:ascii="Times New Roman" w:hAnsi="Times New Roman"/>
        </w:rPr>
        <w:t xml:space="preserve"> Кирило-Мефодіївське товариство: філософські та культурологічні ідеї національної свідомості та державотворе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ня: Монографія. Дніпродзержинськ, 2006.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>Буковина: історичний нарис. Чернівці,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 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Демкович-Добрянський</w:t>
      </w:r>
      <w:proofErr w:type="spellEnd"/>
      <w:r w:rsidRPr="00517EBF">
        <w:rPr>
          <w:rFonts w:ascii="Times New Roman" w:hAnsi="Times New Roman"/>
          <w:i/>
        </w:rPr>
        <w:t> М.</w:t>
      </w:r>
      <w:r w:rsidRPr="00517EBF">
        <w:rPr>
          <w:rFonts w:ascii="Times New Roman" w:hAnsi="Times New Roman"/>
        </w:rPr>
        <w:t xml:space="preserve"> Українсько-польські стосунки у ХІХ сторіччі / З передмовою В. </w:t>
      </w:r>
      <w:proofErr w:type="spellStart"/>
      <w:r w:rsidRPr="00517EBF">
        <w:rPr>
          <w:rFonts w:ascii="Times New Roman" w:hAnsi="Times New Roman"/>
        </w:rPr>
        <w:t>Янева</w:t>
      </w:r>
      <w:proofErr w:type="spellEnd"/>
      <w:r w:rsidRPr="00517EBF">
        <w:rPr>
          <w:rFonts w:ascii="Times New Roman" w:hAnsi="Times New Roman"/>
        </w:rPr>
        <w:t>. Мюнхен, 1969.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</w:t>
      </w:r>
      <w:proofErr w:type="spellStart"/>
      <w:r w:rsidRPr="00517EBF">
        <w:rPr>
          <w:rFonts w:ascii="Times New Roman" w:hAnsi="Times New Roman"/>
        </w:rPr>
        <w:t>Русів</w:t>
      </w:r>
      <w:proofErr w:type="spellEnd"/>
      <w:r w:rsidRPr="00517EBF">
        <w:rPr>
          <w:rFonts w:ascii="Times New Roman" w:hAnsi="Times New Roman"/>
        </w:rPr>
        <w:t>. Редакція і вступна стаття О. </w:t>
      </w:r>
      <w:proofErr w:type="spellStart"/>
      <w:r w:rsidRPr="00517EBF">
        <w:rPr>
          <w:rFonts w:ascii="Times New Roman" w:hAnsi="Times New Roman"/>
        </w:rPr>
        <w:t>Оглоблина</w:t>
      </w:r>
      <w:proofErr w:type="spellEnd"/>
      <w:r w:rsidRPr="00517EBF">
        <w:rPr>
          <w:rFonts w:ascii="Times New Roman" w:hAnsi="Times New Roman"/>
        </w:rPr>
        <w:t>. Нью-Йорк, 1956.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Каппелер</w:t>
      </w:r>
      <w:proofErr w:type="spellEnd"/>
      <w:r w:rsidRPr="00517EBF">
        <w:rPr>
          <w:rFonts w:ascii="Times New Roman" w:hAnsi="Times New Roman"/>
          <w:i/>
        </w:rPr>
        <w:t> А.</w:t>
      </w:r>
      <w:r w:rsidRPr="00517EBF">
        <w:rPr>
          <w:rFonts w:ascii="Times New Roman" w:hAnsi="Times New Roman"/>
        </w:rPr>
        <w:t xml:space="preserve"> Національний рух українців у Росії та Галичині: спроба порівняння // Україна: культурна спадщина, національна свідомість, державність. Збірник наук. праць. Київ, 1992. Вип. 1. С. 104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119.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Кирило-Мефодіївське товариство. Збірник документів. У 3-х т. Київ, 1990.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 К. К.</w:t>
      </w:r>
      <w:r w:rsidRPr="00517EBF">
        <w:rPr>
          <w:rFonts w:ascii="Times New Roman" w:hAnsi="Times New Roman"/>
        </w:rPr>
        <w:t xml:space="preserve"> Нариси історії українського національно-визвольного руху ХІХ століття. Тернопіль,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Крижановська</w:t>
      </w:r>
      <w:proofErr w:type="spellEnd"/>
      <w:r w:rsidRPr="00517EBF">
        <w:rPr>
          <w:rFonts w:ascii="Times New Roman" w:hAnsi="Times New Roman"/>
          <w:i/>
        </w:rPr>
        <w:t xml:space="preserve"> О. </w:t>
      </w:r>
      <w:r w:rsidRPr="00517EBF">
        <w:rPr>
          <w:rFonts w:ascii="Times New Roman" w:hAnsi="Times New Roman"/>
        </w:rPr>
        <w:t xml:space="preserve">Таємні організації в Україні (масонський рух у </w:t>
      </w:r>
      <w:r w:rsidRPr="00517EBF">
        <w:rPr>
          <w:rFonts w:ascii="Times New Roman" w:hAnsi="Times New Roman"/>
          <w:lang w:val="en-US"/>
        </w:rPr>
        <w:t>XVI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  <w:lang w:val="en-US"/>
        </w:rPr>
        <w:t>I</w:t>
      </w:r>
      <w:r w:rsidRPr="00517EBF">
        <w:rPr>
          <w:rFonts w:ascii="Times New Roman" w:hAnsi="Times New Roman"/>
        </w:rPr>
        <w:t xml:space="preserve"> – на початку ХХ ст.).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Костомаров М. І.</w:t>
      </w:r>
      <w:r w:rsidRPr="00517EBF">
        <w:rPr>
          <w:rFonts w:ascii="Times New Roman" w:hAnsi="Times New Roman"/>
        </w:rPr>
        <w:t xml:space="preserve"> «Закон божий». (Книга буття українського народу) / </w:t>
      </w:r>
      <w:proofErr w:type="spellStart"/>
      <w:r w:rsidRPr="00517EBF">
        <w:rPr>
          <w:rFonts w:ascii="Times New Roman" w:hAnsi="Times New Roman"/>
        </w:rPr>
        <w:t>Упоряд</w:t>
      </w:r>
      <w:proofErr w:type="spellEnd"/>
      <w:r w:rsidRPr="00517EBF">
        <w:rPr>
          <w:rFonts w:ascii="Times New Roman" w:hAnsi="Times New Roman"/>
        </w:rPr>
        <w:t>. І. І. Глизь. Київ, 1991.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Кугутяк</w:t>
      </w:r>
      <w:proofErr w:type="spellEnd"/>
      <w:r w:rsidRPr="00517EBF">
        <w:rPr>
          <w:rFonts w:ascii="Times New Roman" w:hAnsi="Times New Roman"/>
          <w:i/>
        </w:rPr>
        <w:t> М.</w:t>
      </w:r>
      <w:r w:rsidRPr="00517EBF">
        <w:rPr>
          <w:rFonts w:ascii="Times New Roman" w:hAnsi="Times New Roman"/>
        </w:rPr>
        <w:t xml:space="preserve"> Галичина: сторінки історії. Нариси суспільно-політичного руху (ХІХ ст. – 1939 р). Івано-Франківськ,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Лисяк-Рудницький</w:t>
      </w:r>
      <w:proofErr w:type="spellEnd"/>
      <w:r w:rsidRPr="00517EBF">
        <w:rPr>
          <w:rFonts w:ascii="Times New Roman" w:hAnsi="Times New Roman"/>
          <w:i/>
        </w:rPr>
        <w:t> І.</w:t>
      </w:r>
      <w:r w:rsidRPr="00517EBF">
        <w:rPr>
          <w:rFonts w:ascii="Times New Roman" w:hAnsi="Times New Roman"/>
        </w:rPr>
        <w:t xml:space="preserve"> Українці в Галичині під австрійським пануванням // </w:t>
      </w:r>
      <w:proofErr w:type="spellStart"/>
      <w:r w:rsidRPr="00517EBF">
        <w:rPr>
          <w:rFonts w:ascii="Times New Roman" w:hAnsi="Times New Roman"/>
        </w:rPr>
        <w:t>Лисяк-Рудницький</w:t>
      </w:r>
      <w:proofErr w:type="spellEnd"/>
      <w:r w:rsidRPr="00517EBF">
        <w:rPr>
          <w:rFonts w:ascii="Times New Roman" w:hAnsi="Times New Roman"/>
        </w:rPr>
        <w:t> І. Історичні есе. У 2 т. Київ, 1994. Т. 1. С. 413–450.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Райківський</w:t>
      </w:r>
      <w:proofErr w:type="spellEnd"/>
      <w:r w:rsidRPr="00517EBF">
        <w:rPr>
          <w:rFonts w:ascii="Times New Roman" w:hAnsi="Times New Roman"/>
          <w:i/>
        </w:rPr>
        <w:t> І. Я.</w:t>
      </w:r>
      <w:r w:rsidRPr="00517EBF">
        <w:rPr>
          <w:rFonts w:ascii="Times New Roman" w:hAnsi="Times New Roman"/>
        </w:rPr>
        <w:t xml:space="preserve"> Концептуальні засади українського націон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льного відродження ХІХ століття // Вісник Прикарпатського ун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верситету. Історія. Івано-Франківськ, 2007. Вип. ХІІ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ХІІІ.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14; 2008. Вип. </w:t>
      </w:r>
      <w:r w:rsidRPr="00517EBF">
        <w:rPr>
          <w:rFonts w:ascii="Times New Roman" w:hAnsi="Times New Roman"/>
          <w:lang w:val="en-US"/>
        </w:rPr>
        <w:t>XIV</w:t>
      </w:r>
      <w:r w:rsidRPr="00517EBF">
        <w:rPr>
          <w:rFonts w:ascii="Times New Roman" w:hAnsi="Times New Roman"/>
        </w:rPr>
        <w:t>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Сарбей</w:t>
      </w:r>
      <w:proofErr w:type="spellEnd"/>
      <w:r w:rsidRPr="00517EBF">
        <w:rPr>
          <w:rFonts w:ascii="Times New Roman" w:hAnsi="Times New Roman"/>
          <w:i/>
        </w:rPr>
        <w:t> В. Г.</w:t>
      </w:r>
      <w:r w:rsidRPr="00517EBF">
        <w:rPr>
          <w:rFonts w:ascii="Times New Roman" w:hAnsi="Times New Roman"/>
        </w:rPr>
        <w:t xml:space="preserve"> Національне відродження України. Київ, 1999. [Серія «Україна крізь віки». Том 9].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Шпорлюк</w:t>
      </w:r>
      <w:proofErr w:type="spellEnd"/>
      <w:r w:rsidRPr="00517EBF">
        <w:rPr>
          <w:rFonts w:ascii="Times New Roman" w:hAnsi="Times New Roman"/>
          <w:i/>
        </w:rPr>
        <w:t> Р.</w:t>
      </w:r>
      <w:r w:rsidRPr="00517EBF">
        <w:rPr>
          <w:rFonts w:ascii="Times New Roman" w:hAnsi="Times New Roman"/>
        </w:rPr>
        <w:t xml:space="preserve"> Українське національне відродження в контек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ті європейської історії кінця Х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>ІІІ – початку ХІХ ст. // Україна. Наука і культура. Вип.</w:t>
      </w:r>
      <w:r w:rsidRPr="00517EBF">
        <w:rPr>
          <w:rFonts w:ascii="Times New Roman" w:hAnsi="Times New Roman"/>
          <w:lang w:val="en-US"/>
        </w:rPr>
        <w:t> </w:t>
      </w:r>
      <w:r w:rsidRPr="00517EBF">
        <w:rPr>
          <w:rFonts w:ascii="Times New Roman" w:hAnsi="Times New Roman"/>
        </w:rPr>
        <w:t>25. Київ, 1991.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7621F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7621F2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2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Роль церкви у формуванні основ новочасного українського су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пільства.</w:t>
      </w:r>
    </w:p>
    <w:p w:rsidR="00A12392" w:rsidRPr="00517EBF" w:rsidRDefault="00A12392" w:rsidP="00A12392">
      <w:pPr>
        <w:numPr>
          <w:ilvl w:val="0"/>
          <w:numId w:val="2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Університети на Україні (Харківський, Київський, Од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ський, Львівський, Чернівецький): освітнє, наукове та соціальне призн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чення.</w:t>
      </w:r>
    </w:p>
    <w:p w:rsidR="00A12392" w:rsidRPr="00517EBF" w:rsidRDefault="00A12392" w:rsidP="00A12392">
      <w:pPr>
        <w:numPr>
          <w:ilvl w:val="0"/>
          <w:numId w:val="2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Політичні твори і публіцистика XVIII – початку ХХ ст.</w:t>
      </w:r>
    </w:p>
    <w:p w:rsidR="00A12392" w:rsidRPr="00517EBF" w:rsidRDefault="00A12392" w:rsidP="00A12392">
      <w:pPr>
        <w:numPr>
          <w:ilvl w:val="0"/>
          <w:numId w:val="2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Історичні сюжети у творчості Тараса Шевченка.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F9008D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17EBF">
        <w:rPr>
          <w:rFonts w:ascii="Times New Roman" w:hAnsi="Times New Roman"/>
          <w:b/>
        </w:rPr>
        <w:t>Тема 7. Інституційний розвиток та ідейні основи украї</w:t>
      </w:r>
      <w:r w:rsidRPr="00517EBF">
        <w:rPr>
          <w:rFonts w:ascii="Times New Roman" w:hAnsi="Times New Roman"/>
          <w:b/>
        </w:rPr>
        <w:t>н</w:t>
      </w:r>
      <w:r w:rsidRPr="00517EBF">
        <w:rPr>
          <w:rFonts w:ascii="Times New Roman" w:hAnsi="Times New Roman"/>
          <w:b/>
        </w:rPr>
        <w:t>ського руху в другій половині ХІХ ст.</w:t>
      </w:r>
      <w:r w:rsidRPr="00517EBF">
        <w:rPr>
          <w:rFonts w:ascii="Times New Roman" w:hAnsi="Times New Roman"/>
          <w:b/>
          <w:bCs/>
          <w:color w:val="000000"/>
        </w:rPr>
        <w:t> (2 год.)</w:t>
      </w:r>
    </w:p>
    <w:p w:rsidR="00A12392" w:rsidRPr="00517EBF" w:rsidRDefault="00A12392" w:rsidP="00A12392">
      <w:pPr>
        <w:pStyle w:val="af0"/>
        <w:numPr>
          <w:ilvl w:val="0"/>
          <w:numId w:val="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Українські національні інституції другої половини ХІХ ст.: громади, товариство «Просвіта», Товариство імені Шевченка, редакції газет та журналів, формування політичної стр</w:t>
      </w:r>
      <w:r w:rsidRPr="00517EBF">
        <w:rPr>
          <w:rFonts w:ascii="Times New Roman" w:hAnsi="Times New Roman"/>
          <w:sz w:val="22"/>
          <w:szCs w:val="22"/>
          <w:lang w:val="uk-UA"/>
        </w:rPr>
        <w:t>у</w:t>
      </w:r>
      <w:r w:rsidRPr="00517EBF">
        <w:rPr>
          <w:rFonts w:ascii="Times New Roman" w:hAnsi="Times New Roman"/>
          <w:sz w:val="22"/>
          <w:szCs w:val="22"/>
          <w:lang w:val="uk-UA"/>
        </w:rPr>
        <w:t>ктури.</w:t>
      </w:r>
    </w:p>
    <w:p w:rsidR="00A12392" w:rsidRPr="00517EBF" w:rsidRDefault="00A12392" w:rsidP="00A12392">
      <w:pPr>
        <w:pStyle w:val="af0"/>
        <w:numPr>
          <w:ilvl w:val="0"/>
          <w:numId w:val="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t>Українська інтелігенція. Особистості в історії України другої половини ХІХ ст.: В. Антонович, М. Драгоманов, І. Франко, М. Грушевський.</w:t>
      </w:r>
    </w:p>
    <w:p w:rsidR="00A12392" w:rsidRDefault="00A12392" w:rsidP="00A12392">
      <w:pPr>
        <w:pStyle w:val="af0"/>
        <w:numPr>
          <w:ilvl w:val="0"/>
          <w:numId w:val="5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17EBF">
        <w:rPr>
          <w:rFonts w:ascii="Times New Roman" w:hAnsi="Times New Roman"/>
          <w:sz w:val="22"/>
          <w:szCs w:val="22"/>
          <w:lang w:val="uk-UA"/>
        </w:rPr>
        <w:lastRenderedPageBreak/>
        <w:t>Українсько-польські та українсько-російські відносини в ХІХ ст. «Українське питання» в політиці імперських урядів.</w:t>
      </w:r>
    </w:p>
    <w:p w:rsidR="00A12392" w:rsidRPr="00321130" w:rsidRDefault="00A12392" w:rsidP="00A12392">
      <w:pPr>
        <w:pStyle w:val="af0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Аркуша О., Мудрий М.</w:t>
      </w:r>
      <w:r w:rsidRPr="00517EBF">
        <w:rPr>
          <w:rFonts w:ascii="Times New Roman" w:hAnsi="Times New Roman"/>
        </w:rPr>
        <w:t xml:space="preserve"> Русофільство в Галичині в середині ХІХ – на початку ХХ ст.: ґенеза, етапи розвитку, світогляд // Ві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ник Львівського університету. Серія історична. Львів, 1999. Вип. 34. С. 231–268.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Головна Руська Рада 1848–1851. Протоколи засідань і книга кореспонденцій / Під ред. Олега </w:t>
      </w:r>
      <w:proofErr w:type="spellStart"/>
      <w:r w:rsidRPr="00517EBF">
        <w:rPr>
          <w:rFonts w:ascii="Times New Roman" w:hAnsi="Times New Roman"/>
        </w:rPr>
        <w:t>Турія</w:t>
      </w:r>
      <w:proofErr w:type="spellEnd"/>
      <w:r w:rsidRPr="00517EBF">
        <w:rPr>
          <w:rFonts w:ascii="Times New Roman" w:hAnsi="Times New Roman"/>
        </w:rPr>
        <w:t>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Грицак Я. </w:t>
      </w:r>
      <w:r w:rsidRPr="00517EBF">
        <w:rPr>
          <w:rFonts w:ascii="Times New Roman" w:hAnsi="Times New Roman"/>
        </w:rPr>
        <w:t>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К.,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Демкович-Добрянський</w:t>
      </w:r>
      <w:proofErr w:type="spellEnd"/>
      <w:r w:rsidRPr="00517EBF">
        <w:rPr>
          <w:rFonts w:ascii="Times New Roman" w:hAnsi="Times New Roman"/>
          <w:i/>
        </w:rPr>
        <w:t xml:space="preserve"> М. </w:t>
      </w:r>
      <w:r w:rsidRPr="00517EBF">
        <w:rPr>
          <w:rFonts w:ascii="Times New Roman" w:hAnsi="Times New Roman"/>
        </w:rPr>
        <w:t>Українсько-польські стосунки у ХІХ сторіччі / З передмовою В. </w:t>
      </w:r>
      <w:proofErr w:type="spellStart"/>
      <w:r w:rsidRPr="00517EBF">
        <w:rPr>
          <w:rFonts w:ascii="Times New Roman" w:hAnsi="Times New Roman"/>
        </w:rPr>
        <w:t>Янева</w:t>
      </w:r>
      <w:proofErr w:type="spellEnd"/>
      <w:r w:rsidRPr="00517EBF">
        <w:rPr>
          <w:rFonts w:ascii="Times New Roman" w:hAnsi="Times New Roman"/>
        </w:rPr>
        <w:t>. Мюнхен, 1969.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spellStart"/>
      <w:r w:rsidRPr="00517EBF">
        <w:rPr>
          <w:rFonts w:ascii="Times New Roman" w:hAnsi="Times New Roman"/>
          <w:i/>
          <w:color w:val="000000"/>
        </w:rPr>
        <w:t>Добржанський</w:t>
      </w:r>
      <w:proofErr w:type="spellEnd"/>
      <w:r w:rsidRPr="00517EBF">
        <w:rPr>
          <w:rFonts w:ascii="Times New Roman" w:hAnsi="Times New Roman"/>
          <w:i/>
          <w:color w:val="000000"/>
        </w:rPr>
        <w:t> О.</w:t>
      </w:r>
      <w:r w:rsidRPr="00517EBF">
        <w:rPr>
          <w:rFonts w:ascii="Times New Roman" w:hAnsi="Times New Roman"/>
          <w:color w:val="000000"/>
        </w:rPr>
        <w:t xml:space="preserve"> Національний рух українців Буковини др</w:t>
      </w:r>
      <w:r w:rsidRPr="00517EBF">
        <w:rPr>
          <w:rFonts w:ascii="Times New Roman" w:hAnsi="Times New Roman"/>
          <w:color w:val="000000"/>
        </w:rPr>
        <w:t>у</w:t>
      </w:r>
      <w:r w:rsidRPr="00517EBF">
        <w:rPr>
          <w:rFonts w:ascii="Times New Roman" w:hAnsi="Times New Roman"/>
          <w:color w:val="000000"/>
        </w:rPr>
        <w:t>гої половини ХІХ </w:t>
      </w:r>
      <w:r w:rsidRPr="00517EBF">
        <w:rPr>
          <w:rFonts w:ascii="Times New Roman" w:hAnsi="Times New Roman"/>
          <w:color w:val="000000"/>
        </w:rPr>
        <w:sym w:font="Symbol" w:char="F02D"/>
      </w:r>
      <w:r w:rsidRPr="00517EBF">
        <w:rPr>
          <w:rFonts w:ascii="Times New Roman" w:hAnsi="Times New Roman"/>
          <w:color w:val="000000"/>
        </w:rPr>
        <w:t xml:space="preserve"> початку ХХ ст. Чернівці,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Касьянов Г.</w:t>
      </w:r>
      <w:r w:rsidRPr="00517EBF">
        <w:rPr>
          <w:rFonts w:ascii="Times New Roman" w:hAnsi="Times New Roman"/>
        </w:rPr>
        <w:t xml:space="preserve"> Українська інтелігенція на рубежі ХІХ–ХХ ст.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Кіян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Володимир Антонович: історик й організатор «Киї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ської історичної школи». Київ, 2005.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 К. К.</w:t>
      </w:r>
      <w:r w:rsidRPr="00517EBF">
        <w:rPr>
          <w:rFonts w:ascii="Times New Roman" w:hAnsi="Times New Roman"/>
        </w:rPr>
        <w:t xml:space="preserve"> Нариси історії українського національно-визвольного руху ХІХ століття. Тернопіль,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Кугутяк</w:t>
      </w:r>
      <w:proofErr w:type="spellEnd"/>
      <w:r w:rsidRPr="00517EBF">
        <w:rPr>
          <w:rFonts w:ascii="Times New Roman" w:hAnsi="Times New Roman"/>
          <w:i/>
        </w:rPr>
        <w:t> М.</w:t>
      </w:r>
      <w:r w:rsidRPr="00517EBF">
        <w:rPr>
          <w:rFonts w:ascii="Times New Roman" w:hAnsi="Times New Roman"/>
        </w:rPr>
        <w:t xml:space="preserve"> Галичина: сторінки історії. Нариси суспільно-політичного руху (ХІХ ст. – 1939 р). Івано-Франківськ,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Лисяк-Рудницький</w:t>
      </w:r>
      <w:proofErr w:type="spellEnd"/>
      <w:r w:rsidRPr="00517EBF">
        <w:rPr>
          <w:rFonts w:ascii="Times New Roman" w:hAnsi="Times New Roman"/>
          <w:i/>
        </w:rPr>
        <w:t> І.</w:t>
      </w:r>
      <w:r w:rsidRPr="00517EBF">
        <w:rPr>
          <w:rFonts w:ascii="Times New Roman" w:hAnsi="Times New Roman"/>
        </w:rPr>
        <w:t xml:space="preserve"> Драгоманов як політичний теоретик // </w:t>
      </w:r>
      <w:proofErr w:type="spellStart"/>
      <w:r w:rsidRPr="00517EBF">
        <w:rPr>
          <w:rFonts w:ascii="Times New Roman" w:hAnsi="Times New Roman"/>
        </w:rPr>
        <w:t>Лисяк-Рудницький</w:t>
      </w:r>
      <w:proofErr w:type="spellEnd"/>
      <w:r w:rsidRPr="00517EBF">
        <w:rPr>
          <w:rFonts w:ascii="Times New Roman" w:hAnsi="Times New Roman"/>
        </w:rPr>
        <w:t> І. Історичні есе. Київ, 1994. Т. 1. С. 299–349.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Райківський</w:t>
      </w:r>
      <w:proofErr w:type="spellEnd"/>
      <w:r w:rsidRPr="00517EBF">
        <w:rPr>
          <w:rFonts w:ascii="Times New Roman" w:hAnsi="Times New Roman"/>
          <w:i/>
        </w:rPr>
        <w:t> І. Я.</w:t>
      </w:r>
      <w:r w:rsidRPr="00517EBF">
        <w:rPr>
          <w:rFonts w:ascii="Times New Roman" w:hAnsi="Times New Roman"/>
        </w:rPr>
        <w:t xml:space="preserve"> Концептуальні засади українського націон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льного відродження ХІХ століття // Вісник Прикарпатського ун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верситету. Історія. Івано-Франківськ, 2007. Вип. ХІІ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ХІІІ.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14; 2008. Вип. </w:t>
      </w:r>
      <w:r w:rsidRPr="00517EBF">
        <w:rPr>
          <w:rFonts w:ascii="Times New Roman" w:hAnsi="Times New Roman"/>
          <w:lang w:val="en-US"/>
        </w:rPr>
        <w:t>XIV</w:t>
      </w:r>
      <w:r w:rsidRPr="00517EBF">
        <w:rPr>
          <w:rFonts w:ascii="Times New Roman" w:hAnsi="Times New Roman"/>
        </w:rPr>
        <w:t>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Сарбей</w:t>
      </w:r>
      <w:proofErr w:type="spellEnd"/>
      <w:r w:rsidRPr="00517EBF">
        <w:rPr>
          <w:rFonts w:ascii="Times New Roman" w:hAnsi="Times New Roman"/>
          <w:i/>
        </w:rPr>
        <w:t> В. Г.</w:t>
      </w:r>
      <w:r w:rsidRPr="00517EBF">
        <w:rPr>
          <w:rFonts w:ascii="Times New Roman" w:hAnsi="Times New Roman"/>
        </w:rPr>
        <w:t xml:space="preserve"> Національне відродження України. Київ, 1999. [Серія «Україна крізь віки». Том 9].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Українські політичні партії кінця ХІХ – початку ХХ ст. пр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грамові і довідникові матеріали.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A2E3C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A2E3C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Реакція російської громадськості й імперської влади на розв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 xml:space="preserve">ток українського руху (Валуєвський циркуляр, </w:t>
      </w:r>
      <w:proofErr w:type="spellStart"/>
      <w:r w:rsidRPr="00517EBF">
        <w:rPr>
          <w:rFonts w:ascii="Times New Roman" w:hAnsi="Times New Roman"/>
        </w:rPr>
        <w:t>Емський</w:t>
      </w:r>
      <w:proofErr w:type="spellEnd"/>
      <w:r w:rsidRPr="00517EBF">
        <w:rPr>
          <w:rFonts w:ascii="Times New Roman" w:hAnsi="Times New Roman"/>
        </w:rPr>
        <w:t xml:space="preserve"> указ).</w:t>
      </w:r>
    </w:p>
    <w:p w:rsidR="00A12392" w:rsidRPr="00517EBF" w:rsidRDefault="00A12392" w:rsidP="00A12392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Концептуалізація національної історії: М. Костомаров, П. Куліш, В. Антонович, М. Грушевський.</w:t>
      </w:r>
    </w:p>
    <w:p w:rsidR="00A12392" w:rsidRPr="00517EBF" w:rsidRDefault="00A12392" w:rsidP="00A12392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Національно-політичні орієнтації українського суспіл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ства в Галичині, на Буковині й Закарпатті: русофільство («москвофільс</w:t>
      </w:r>
      <w:r w:rsidRPr="00517EBF">
        <w:rPr>
          <w:rFonts w:ascii="Times New Roman" w:hAnsi="Times New Roman"/>
        </w:rPr>
        <w:t>т</w:t>
      </w:r>
      <w:r w:rsidRPr="00517EBF">
        <w:rPr>
          <w:rFonts w:ascii="Times New Roman" w:hAnsi="Times New Roman"/>
        </w:rPr>
        <w:t>во»), полонофільство, українофільство.</w:t>
      </w:r>
    </w:p>
    <w:p w:rsidR="00A12392" w:rsidRPr="00517EBF" w:rsidRDefault="00A12392" w:rsidP="00A12392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Історично-філософська основа поеми Івана Франка «Мойсей».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8. Україна на початку ХХ ст. Українська революція</w:t>
      </w: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1917–1920 рр. (2 год.)</w:t>
      </w:r>
    </w:p>
    <w:p w:rsidR="00A12392" w:rsidRPr="00517EBF" w:rsidRDefault="00A12392" w:rsidP="00A1239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Україна в Першій світовій війні.</w:t>
      </w:r>
    </w:p>
    <w:p w:rsidR="00A12392" w:rsidRPr="00517EBF" w:rsidRDefault="00A12392" w:rsidP="00A1239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Центральна Рада і утворення УНР (бер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зень 1917 – квітень 1918 рр.).</w:t>
      </w:r>
    </w:p>
    <w:p w:rsidR="00A12392" w:rsidRPr="00517EBF" w:rsidRDefault="00A12392" w:rsidP="00A1239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держава гетьмана П. Скоропадського.</w:t>
      </w:r>
    </w:p>
    <w:p w:rsidR="00A12392" w:rsidRPr="00517EBF" w:rsidRDefault="00A12392" w:rsidP="00A1239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Директорія УНР.</w:t>
      </w:r>
    </w:p>
    <w:p w:rsidR="00A12392" w:rsidRPr="00321130" w:rsidRDefault="00A12392" w:rsidP="00A12392">
      <w:pPr>
        <w:numPr>
          <w:ilvl w:val="0"/>
          <w:numId w:val="8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Західноукраїнська Народна Республіка. Польсько-українська війна 1918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1919 рр.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Верстюк</w:t>
      </w:r>
      <w:proofErr w:type="spellEnd"/>
      <w:r w:rsidRPr="00517EBF">
        <w:rPr>
          <w:rFonts w:ascii="Times New Roman" w:hAnsi="Times New Roman"/>
          <w:i/>
        </w:rPr>
        <w:t> В.</w:t>
      </w:r>
      <w:r w:rsidRPr="00517EBF">
        <w:rPr>
          <w:rFonts w:ascii="Times New Roman" w:hAnsi="Times New Roman"/>
        </w:rPr>
        <w:t xml:space="preserve"> Українська Центральна Рада. </w:t>
      </w:r>
      <w:proofErr w:type="spellStart"/>
      <w:r w:rsidRPr="00517EBF">
        <w:rPr>
          <w:rFonts w:ascii="Times New Roman" w:hAnsi="Times New Roman"/>
        </w:rPr>
        <w:t>Навч</w:t>
      </w:r>
      <w:proofErr w:type="spellEnd"/>
      <w:r w:rsidRPr="00517EBF">
        <w:rPr>
          <w:rFonts w:ascii="Times New Roman" w:hAnsi="Times New Roman"/>
        </w:rPr>
        <w:t>. посібник.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Гошуляк</w:t>
      </w:r>
      <w:proofErr w:type="spellEnd"/>
      <w:r w:rsidRPr="00517EBF">
        <w:rPr>
          <w:rFonts w:ascii="Times New Roman" w:hAnsi="Times New Roman"/>
          <w:i/>
        </w:rPr>
        <w:t> І. Д.</w:t>
      </w:r>
      <w:r w:rsidRPr="00517EBF">
        <w:rPr>
          <w:rFonts w:ascii="Times New Roman" w:hAnsi="Times New Roman"/>
        </w:rPr>
        <w:t xml:space="preserve"> Про причини поразки Центральної Ради //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їнський історичний журнал. 1994. №. 1. С. 31–44.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 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 К. К.</w:t>
      </w:r>
      <w:r w:rsidRPr="00517EBF">
        <w:rPr>
          <w:rFonts w:ascii="Times New Roman" w:hAnsi="Times New Roman"/>
        </w:rPr>
        <w:t xml:space="preserve"> Новітня історія України. 1914–1945 рр. 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вчальний посібник. Львів, 2007.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Литвин В. М.</w:t>
      </w:r>
      <w:r w:rsidRPr="00517EBF">
        <w:rPr>
          <w:rFonts w:ascii="Times New Roman" w:hAnsi="Times New Roman"/>
        </w:rPr>
        <w:t xml:space="preserve"> Україна: доба війн і революцій (1914–1920).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Литвин М. Р.</w:t>
      </w:r>
      <w:r w:rsidRPr="00517EBF">
        <w:rPr>
          <w:rFonts w:ascii="Times New Roman" w:hAnsi="Times New Roman"/>
        </w:rPr>
        <w:t xml:space="preserve"> Українсько-польська війна 1918–1919 рр. Львів,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Литвин М., Науменко К.</w:t>
      </w:r>
      <w:r w:rsidRPr="00517EBF">
        <w:rPr>
          <w:rFonts w:ascii="Times New Roman" w:hAnsi="Times New Roman"/>
        </w:rPr>
        <w:t xml:space="preserve"> Історія ЗУНР. Львів, 1995.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Макарчук</w:t>
      </w:r>
      <w:proofErr w:type="spellEnd"/>
      <w:r w:rsidRPr="00517EBF">
        <w:rPr>
          <w:rFonts w:ascii="Times New Roman" w:hAnsi="Times New Roman"/>
          <w:i/>
        </w:rPr>
        <w:t> С. А.</w:t>
      </w:r>
      <w:r w:rsidRPr="00517EBF">
        <w:rPr>
          <w:rFonts w:ascii="Times New Roman" w:hAnsi="Times New Roman"/>
        </w:rPr>
        <w:t xml:space="preserve"> Українська республіка галичан. Львів,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Пиріг Р. Я.</w:t>
      </w:r>
      <w:r w:rsidRPr="00517EBF">
        <w:rPr>
          <w:rFonts w:ascii="Times New Roman" w:hAnsi="Times New Roman"/>
        </w:rPr>
        <w:t xml:space="preserve"> Гетьманат Павла Скоропадського: між Німечч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ною і Росією / НАН 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Рубльов О., </w:t>
      </w:r>
      <w:proofErr w:type="spellStart"/>
      <w:r w:rsidRPr="00517EBF">
        <w:rPr>
          <w:rFonts w:ascii="Times New Roman" w:hAnsi="Times New Roman"/>
          <w:i/>
        </w:rPr>
        <w:t>Реєнт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Українські визвольні змагання 1917–1921 рр. [Серія «Україна крізь віки». Т. 10.]. Київ,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Скоропадський Павло. Спогади. Кінець 1917 – грудень 1918 рр. Київ; Філадельфія, 1995.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Солдатенков В.</w:t>
      </w:r>
      <w:r w:rsidRPr="00517EBF">
        <w:rPr>
          <w:rFonts w:ascii="Times New Roman" w:hAnsi="Times New Roman"/>
        </w:rPr>
        <w:t xml:space="preserve"> Українська революція. Історичний нарис.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Центральна Рада. Документи, матеріали. У 2 т. Київ, 1996, 1997.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Яневський Д.</w:t>
      </w:r>
      <w:r w:rsidRPr="00517EBF">
        <w:rPr>
          <w:rFonts w:ascii="Times New Roman" w:hAnsi="Times New Roman"/>
        </w:rPr>
        <w:t xml:space="preserve"> Політичні системи України 1917–1920 років: спроби творення і причини поразки. Київ,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415887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415887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Історіографія Української революції 1917–1920 рр.</w:t>
      </w:r>
    </w:p>
    <w:p w:rsidR="00A12392" w:rsidRPr="00517EBF" w:rsidRDefault="00A12392" w:rsidP="00A12392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Еволюція державницьких ідей в універсалах Української Центральної Ради.</w:t>
      </w:r>
    </w:p>
    <w:p w:rsidR="00A12392" w:rsidRPr="00517EBF" w:rsidRDefault="00A12392" w:rsidP="00A12392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Польсько-радянська війна 1920 р. і Україна.</w:t>
      </w:r>
    </w:p>
    <w:p w:rsidR="00A12392" w:rsidRPr="00517EBF" w:rsidRDefault="00A12392" w:rsidP="00A12392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Законодавчі документи українських державних утв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рень 1917–1920 рр.</w:t>
      </w:r>
    </w:p>
    <w:p w:rsidR="00A12392" w:rsidRPr="00517EBF" w:rsidRDefault="00A12392" w:rsidP="00A12392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революція 1917–1920 рр.: пошук альтерн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тиви.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9. Радянська Україна в 20–30-х роках ХХ ст. (2 год.)</w:t>
      </w:r>
    </w:p>
    <w:p w:rsidR="00A12392" w:rsidRPr="00517EBF" w:rsidRDefault="00A12392" w:rsidP="00A12392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Вступ Радянської України до СРСР. Структура державної влади в умовах формування тоталітарного ладу. Зміни в політ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ко-адміністративному устрої. «Кадри вирішують все».</w:t>
      </w:r>
    </w:p>
    <w:p w:rsidR="00A12392" w:rsidRPr="00517EBF" w:rsidRDefault="00A12392" w:rsidP="00A12392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Нова економічна політика. Індустріалізація. Колективізація сільського господарства. Голод 1932–1933 рр.</w:t>
      </w:r>
    </w:p>
    <w:p w:rsidR="00A12392" w:rsidRDefault="00A12392" w:rsidP="00A12392">
      <w:pPr>
        <w:numPr>
          <w:ilvl w:val="0"/>
          <w:numId w:val="9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Культурні процеси в Україні доби тоталітаризму. Політика «</w:t>
      </w:r>
      <w:proofErr w:type="spellStart"/>
      <w:r w:rsidRPr="00517EBF">
        <w:rPr>
          <w:rFonts w:ascii="Times New Roman" w:hAnsi="Times New Roman"/>
        </w:rPr>
        <w:t>к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ренізації</w:t>
      </w:r>
      <w:proofErr w:type="spellEnd"/>
      <w:r w:rsidRPr="00517EBF">
        <w:rPr>
          <w:rFonts w:ascii="Times New Roman" w:hAnsi="Times New Roman"/>
        </w:rPr>
        <w:t>» (українізації). Утвердження тоталітарного режиму. Мас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ві репресії, політичні судові процеси.</w:t>
      </w:r>
    </w:p>
    <w:p w:rsidR="00A12392" w:rsidRPr="001379DB" w:rsidRDefault="00A12392" w:rsidP="00A12392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Веселова</w:t>
      </w:r>
      <w:proofErr w:type="spellEnd"/>
      <w:r w:rsidRPr="00517EBF">
        <w:rPr>
          <w:rFonts w:ascii="Times New Roman" w:hAnsi="Times New Roman"/>
          <w:i/>
        </w:rPr>
        <w:t> О., Марочко В., Мовчан О.</w:t>
      </w:r>
      <w:r w:rsidRPr="00517EBF">
        <w:rPr>
          <w:rFonts w:ascii="Times New Roman" w:hAnsi="Times New Roman"/>
        </w:rPr>
        <w:t xml:space="preserve"> Голодомори в Україні. 1921–1923, 1932–1933, 1946–1947. Київ, Нью-Йорк, 2000.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 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Гунчак Т.</w:t>
      </w:r>
      <w:r w:rsidRPr="00517EBF">
        <w:rPr>
          <w:rFonts w:ascii="Times New Roman" w:hAnsi="Times New Roman"/>
        </w:rPr>
        <w:t xml:space="preserve"> Україна: Перша половина ХХ століття: Нариси п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літичної історії.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 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i/>
          <w:color w:val="000000"/>
          <w:spacing w:val="1"/>
        </w:rPr>
        <w:lastRenderedPageBreak/>
        <w:t>Касьянов Г., Даниленко В.</w:t>
      </w:r>
      <w:r w:rsidRPr="00517EBF">
        <w:rPr>
          <w:rFonts w:ascii="Times New Roman" w:hAnsi="Times New Roman"/>
          <w:color w:val="000000"/>
          <w:spacing w:val="1"/>
        </w:rPr>
        <w:t xml:space="preserve"> Сталінізм і українська інтеліге</w:t>
      </w:r>
      <w:r w:rsidRPr="00517EBF">
        <w:rPr>
          <w:rFonts w:ascii="Times New Roman" w:hAnsi="Times New Roman"/>
          <w:color w:val="000000"/>
          <w:spacing w:val="1"/>
        </w:rPr>
        <w:t>н</w:t>
      </w:r>
      <w:r w:rsidRPr="00517EBF">
        <w:rPr>
          <w:rFonts w:ascii="Times New Roman" w:hAnsi="Times New Roman"/>
          <w:color w:val="000000"/>
          <w:spacing w:val="1"/>
        </w:rPr>
        <w:t>ція (20–30-ті роки ХХ ст.). Київ, 1991.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 К. К.</w:t>
      </w:r>
      <w:r w:rsidRPr="00517EBF">
        <w:rPr>
          <w:rFonts w:ascii="Times New Roman" w:hAnsi="Times New Roman"/>
        </w:rPr>
        <w:t xml:space="preserve"> Новітня історія України. 1914–1945 рр. 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вчальний посібник. Львів, 2007.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Конквест</w:t>
      </w:r>
      <w:proofErr w:type="spellEnd"/>
      <w:r w:rsidRPr="00517EBF">
        <w:rPr>
          <w:rFonts w:ascii="Times New Roman" w:hAnsi="Times New Roman"/>
          <w:i/>
        </w:rPr>
        <w:t> Р.</w:t>
      </w:r>
      <w:r w:rsidRPr="00517EBF">
        <w:rPr>
          <w:rFonts w:ascii="Times New Roman" w:hAnsi="Times New Roman"/>
        </w:rPr>
        <w:t xml:space="preserve"> Жнива скорботи.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hyperlink r:id="rId11" w:history="1">
        <w:proofErr w:type="spellStart"/>
        <w:r w:rsidRPr="00517EBF">
          <w:rPr>
            <w:rStyle w:val="af3"/>
            <w:rFonts w:ascii="Times New Roman" w:hAnsi="Times New Roman"/>
            <w:i/>
            <w:color w:val="auto"/>
            <w:u w:val="none"/>
          </w:rPr>
          <w:t>Кульчицький</w:t>
        </w:r>
        <w:proofErr w:type="spellEnd"/>
        <w:r w:rsidRPr="00517EBF">
          <w:rPr>
            <w:rStyle w:val="af3"/>
            <w:rFonts w:ascii="Times New Roman" w:hAnsi="Times New Roman"/>
            <w:i/>
            <w:color w:val="auto"/>
            <w:u w:val="none"/>
          </w:rPr>
          <w:t xml:space="preserve"> С. В. 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Голодомор 1932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sym w:font="Symbol" w:char="F02D"/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1933 </w:t>
        </w:r>
        <w:proofErr w:type="spellStart"/>
        <w:r w:rsidRPr="00517EBF">
          <w:rPr>
            <w:rStyle w:val="af3"/>
            <w:rFonts w:ascii="Times New Roman" w:hAnsi="Times New Roman"/>
            <w:color w:val="auto"/>
            <w:u w:val="none"/>
          </w:rPr>
          <w:t>pp</w:t>
        </w:r>
        <w:proofErr w:type="spellEnd"/>
        <w:r w:rsidRPr="00517EBF">
          <w:rPr>
            <w:rStyle w:val="af3"/>
            <w:rFonts w:ascii="Times New Roman" w:hAnsi="Times New Roman"/>
            <w:color w:val="auto"/>
            <w:u w:val="none"/>
          </w:rPr>
          <w:t>. як геноцид: тр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у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днощі усвідомлення. Київ, 2007.</w:t>
        </w:r>
      </w:hyperlink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Пащенко В.</w:t>
      </w:r>
      <w:r w:rsidRPr="00517EBF">
        <w:rPr>
          <w:rFonts w:ascii="Times New Roman" w:hAnsi="Times New Roman"/>
        </w:rPr>
        <w:t xml:space="preserve"> Держава і православ’я на Україні: </w:t>
      </w:r>
      <w:r w:rsidRPr="00517EBF">
        <w:rPr>
          <w:rFonts w:ascii="Times New Roman" w:hAnsi="Times New Roman"/>
          <w:spacing w:val="1"/>
        </w:rPr>
        <w:t>20–30-ті роки ХХ ст.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Смирнов В.</w:t>
      </w:r>
      <w:r w:rsidRPr="00517EBF">
        <w:rPr>
          <w:rFonts w:ascii="Times New Roman" w:hAnsi="Times New Roman"/>
        </w:rPr>
        <w:t xml:space="preserve"> Суспільно-політичні та економічні перетворення в українському селі в період </w:t>
      </w:r>
      <w:proofErr w:type="spellStart"/>
      <w:r w:rsidRPr="00517EBF">
        <w:rPr>
          <w:rFonts w:ascii="Times New Roman" w:hAnsi="Times New Roman"/>
        </w:rPr>
        <w:t>НЕПу</w:t>
      </w:r>
      <w:proofErr w:type="spellEnd"/>
      <w:r w:rsidRPr="00517EBF">
        <w:rPr>
          <w:rFonts w:ascii="Times New Roman" w:hAnsi="Times New Roman"/>
        </w:rPr>
        <w:t>. Харків, 2002.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«Українізація» 1920–30-х років: передумови, здобутки, ур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ки. Київ, 2003.</w:t>
      </w:r>
    </w:p>
    <w:p w:rsidR="00A12392" w:rsidRPr="00321130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49420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494202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Внутрішньополітична нестабільність і соціально-економічна криза в УСРР на початку 20-х років ХХ ст. Політика «воєнного к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мунізму».</w:t>
      </w:r>
    </w:p>
    <w:p w:rsidR="00A12392" w:rsidRPr="00517EBF" w:rsidRDefault="00A12392" w:rsidP="00A12392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Національно-культурне відродження 20-х років ХХ ст.</w:t>
      </w:r>
    </w:p>
    <w:p w:rsidR="00A12392" w:rsidRPr="00517EBF" w:rsidRDefault="00A12392" w:rsidP="00A12392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Суспільно-політичні процеси в УСРР у 30-х роках ХХ ст.</w:t>
      </w:r>
    </w:p>
    <w:p w:rsidR="00A12392" w:rsidRPr="00517EBF" w:rsidRDefault="00A12392" w:rsidP="00A12392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Демографічні наслідки голодомору 1932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1933 рр.</w:t>
      </w:r>
    </w:p>
    <w:p w:rsidR="00A12392" w:rsidRPr="00517EBF" w:rsidRDefault="00A12392" w:rsidP="00A12392">
      <w:pPr>
        <w:numPr>
          <w:ilvl w:val="0"/>
          <w:numId w:val="3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Культура України в першій половині ХХ ст.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10. Західноукраїнські землі у міжвоєнний пер</w:t>
      </w:r>
      <w:r w:rsidRPr="00517EBF">
        <w:rPr>
          <w:rFonts w:ascii="Times New Roman" w:hAnsi="Times New Roman"/>
          <w:b/>
        </w:rPr>
        <w:t>і</w:t>
      </w:r>
      <w:r w:rsidRPr="00517EBF">
        <w:rPr>
          <w:rFonts w:ascii="Times New Roman" w:hAnsi="Times New Roman"/>
          <w:b/>
        </w:rPr>
        <w:t>од (2 год.)</w:t>
      </w:r>
    </w:p>
    <w:p w:rsidR="00A12392" w:rsidRPr="00517EBF" w:rsidRDefault="00A12392" w:rsidP="00A12392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Включення Східної Галичини і Західної Волині до складу Польської держави. Організація управління: центральні органи адмініс</w:t>
      </w:r>
      <w:r w:rsidRPr="00517EBF">
        <w:rPr>
          <w:rFonts w:ascii="Times New Roman" w:hAnsi="Times New Roman"/>
        </w:rPr>
        <w:t>т</w:t>
      </w:r>
      <w:r w:rsidRPr="00517EBF">
        <w:rPr>
          <w:rFonts w:ascii="Times New Roman" w:hAnsi="Times New Roman"/>
        </w:rPr>
        <w:t>рації, територіальна адміністрація.</w:t>
      </w:r>
    </w:p>
    <w:p w:rsidR="00A12392" w:rsidRPr="00517EBF" w:rsidRDefault="00A12392" w:rsidP="00A12392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«Українське питання» в політиці ІІ Речі Посполитої. Д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яльність українських політичних партій та організацій. Організація українс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ких націоналістів.</w:t>
      </w:r>
    </w:p>
    <w:p w:rsidR="00A12392" w:rsidRPr="00517EBF" w:rsidRDefault="00A12392" w:rsidP="00A12392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Анексія Північної Буковини і Бессарабії Румунією. О</w:t>
      </w:r>
      <w:r w:rsidRPr="00517EBF">
        <w:rPr>
          <w:rFonts w:ascii="Times New Roman" w:hAnsi="Times New Roman"/>
        </w:rPr>
        <w:t>р</w:t>
      </w:r>
      <w:r w:rsidRPr="00517EBF">
        <w:rPr>
          <w:rFonts w:ascii="Times New Roman" w:hAnsi="Times New Roman"/>
        </w:rPr>
        <w:t>ганізація управління в українських землях королівської Румунії. Статус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їнських земель в адміністративно-територіальній структурі королі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ства. Національна політика.</w:t>
      </w:r>
    </w:p>
    <w:p w:rsidR="00A12392" w:rsidRDefault="00A12392" w:rsidP="00A12392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Закарпаття у складі Чехословаччини. Державно-правове становище Підкарпатської Русі в Чехословацькій республіці. Розб</w:t>
      </w:r>
      <w:r w:rsidRPr="00517EBF">
        <w:rPr>
          <w:rFonts w:ascii="Times New Roman" w:hAnsi="Times New Roman"/>
        </w:rPr>
        <w:t>у</w:t>
      </w:r>
      <w:r w:rsidRPr="00517EBF">
        <w:rPr>
          <w:rFonts w:ascii="Times New Roman" w:hAnsi="Times New Roman"/>
        </w:rPr>
        <w:t>дова політичних партій та їх участь у парламентських виборах. Від зд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буття автономії Підкарпатської Русі до проголошення незале</w:t>
      </w:r>
      <w:r w:rsidRPr="00517EBF">
        <w:rPr>
          <w:rFonts w:ascii="Times New Roman" w:hAnsi="Times New Roman"/>
        </w:rPr>
        <w:t>ж</w:t>
      </w:r>
      <w:r w:rsidRPr="00517EBF">
        <w:rPr>
          <w:rFonts w:ascii="Times New Roman" w:hAnsi="Times New Roman"/>
        </w:rPr>
        <w:t>ної Карпатської України.</w:t>
      </w:r>
    </w:p>
    <w:p w:rsidR="00A12392" w:rsidRPr="007805D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 w:rsidRPr="007805DF">
        <w:rPr>
          <w:rFonts w:ascii="Times New Roman" w:hAnsi="Times New Roman"/>
          <w:b/>
        </w:rPr>
        <w:t>Література: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Буковина: історичний нарис. Чернівці,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Вегеш</w:t>
      </w:r>
      <w:proofErr w:type="spellEnd"/>
      <w:r w:rsidRPr="00517EBF">
        <w:rPr>
          <w:rFonts w:ascii="Times New Roman" w:hAnsi="Times New Roman"/>
          <w:i/>
        </w:rPr>
        <w:t> М.</w:t>
      </w:r>
      <w:r w:rsidRPr="00517EBF">
        <w:rPr>
          <w:rFonts w:ascii="Times New Roman" w:hAnsi="Times New Roman"/>
        </w:rPr>
        <w:t xml:space="preserve"> Августин Волошин і Карпатська Україна. </w:t>
      </w:r>
      <w:proofErr w:type="spellStart"/>
      <w:r w:rsidRPr="00517EBF">
        <w:rPr>
          <w:rFonts w:ascii="Times New Roman" w:hAnsi="Times New Roman"/>
        </w:rPr>
        <w:t>Львів–Хуст</w:t>
      </w:r>
      <w:proofErr w:type="spellEnd"/>
      <w:r w:rsidRPr="00517EBF">
        <w:rPr>
          <w:rFonts w:ascii="Times New Roman" w:hAnsi="Times New Roman"/>
        </w:rPr>
        <w:t>, 2004.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 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Гунчак Т.</w:t>
      </w:r>
      <w:r w:rsidRPr="00517EBF">
        <w:rPr>
          <w:rFonts w:ascii="Times New Roman" w:hAnsi="Times New Roman"/>
        </w:rPr>
        <w:t xml:space="preserve"> Україна: Перша половина ХХ століття: Нариси п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літичної історії. Київ,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 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proofErr w:type="spellStart"/>
      <w:r w:rsidRPr="00517EBF">
        <w:rPr>
          <w:rFonts w:ascii="Times New Roman" w:hAnsi="Times New Roman"/>
          <w:i/>
          <w:color w:val="000000"/>
          <w:spacing w:val="1"/>
        </w:rPr>
        <w:t>Кентій</w:t>
      </w:r>
      <w:proofErr w:type="spellEnd"/>
      <w:r w:rsidRPr="00517EBF">
        <w:rPr>
          <w:rFonts w:ascii="Times New Roman" w:hAnsi="Times New Roman"/>
          <w:i/>
          <w:color w:val="000000"/>
          <w:spacing w:val="1"/>
        </w:rPr>
        <w:t> А.</w:t>
      </w:r>
      <w:r w:rsidRPr="00517EBF">
        <w:rPr>
          <w:rFonts w:ascii="Times New Roman" w:hAnsi="Times New Roman"/>
          <w:color w:val="000000"/>
          <w:spacing w:val="1"/>
        </w:rPr>
        <w:t xml:space="preserve"> Нариси історії Організації українських націоналі</w:t>
      </w:r>
      <w:r w:rsidRPr="00517EBF">
        <w:rPr>
          <w:rFonts w:ascii="Times New Roman" w:hAnsi="Times New Roman"/>
          <w:color w:val="000000"/>
          <w:spacing w:val="1"/>
        </w:rPr>
        <w:t>с</w:t>
      </w:r>
      <w:r w:rsidRPr="00517EBF">
        <w:rPr>
          <w:rFonts w:ascii="Times New Roman" w:hAnsi="Times New Roman"/>
          <w:color w:val="000000"/>
          <w:spacing w:val="1"/>
        </w:rPr>
        <w:t>тів (1929–1941). Київ, 1998.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 К. К.</w:t>
      </w:r>
      <w:r w:rsidRPr="00517EBF">
        <w:rPr>
          <w:rFonts w:ascii="Times New Roman" w:hAnsi="Times New Roman"/>
        </w:rPr>
        <w:t xml:space="preserve"> Новітня історія України. 1914–1945 рр. 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вчальний посібник. Львів, 2007.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Рубльов О.</w:t>
      </w:r>
      <w:r w:rsidRPr="00517EBF">
        <w:rPr>
          <w:rFonts w:ascii="Times New Roman" w:hAnsi="Times New Roman"/>
        </w:rPr>
        <w:t xml:space="preserve"> Західноукраїнська інтелігенція у загальнонаціон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льних політичних та культурних процесах (1914–1939). Київ, 2004.</w:t>
      </w:r>
    </w:p>
    <w:p w:rsidR="00A12392" w:rsidRPr="00C7039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A8155C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A8155C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Геополітичні наслідки Першої світової війни для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нців.</w:t>
      </w:r>
    </w:p>
    <w:p w:rsidR="00A12392" w:rsidRPr="00517EBF" w:rsidRDefault="00A12392" w:rsidP="00A1239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Український католицький союз (1931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1939 рр.).</w:t>
      </w:r>
    </w:p>
    <w:p w:rsidR="00A12392" w:rsidRPr="00517EBF" w:rsidRDefault="00A12392" w:rsidP="00A1239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Український літературний рух на західноукраїнських землях у міжвоєнний період: </w:t>
      </w:r>
      <w:proofErr w:type="spellStart"/>
      <w:r w:rsidRPr="00517EBF">
        <w:rPr>
          <w:rFonts w:ascii="Times New Roman" w:hAnsi="Times New Roman"/>
        </w:rPr>
        <w:t>супільно-політичний</w:t>
      </w:r>
      <w:proofErr w:type="spellEnd"/>
      <w:r w:rsidRPr="00517EBF">
        <w:rPr>
          <w:rFonts w:ascii="Times New Roman" w:hAnsi="Times New Roman"/>
        </w:rPr>
        <w:t xml:space="preserve"> аспект.</w:t>
      </w:r>
    </w:p>
    <w:p w:rsidR="00A12392" w:rsidRPr="00517EBF" w:rsidRDefault="00A12392" w:rsidP="00A1239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Терористична діяльність національно-визвольного руху на західноукраїнських землях у міжвоєнний період: теорія і практ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ка.</w:t>
      </w:r>
    </w:p>
    <w:p w:rsidR="00A12392" w:rsidRPr="00517EBF" w:rsidRDefault="00A12392" w:rsidP="00A12392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Західноукраїнська інтелігенція у міжвоєнний період.</w:t>
      </w:r>
    </w:p>
    <w:p w:rsidR="00A12392" w:rsidRDefault="00A12392" w:rsidP="00A12392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12392" w:rsidRPr="00F9008D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lastRenderedPageBreak/>
        <w:t>Тема 11. Україна в Другій світовій війні. 1939–1945 рр. (2 год.)</w:t>
      </w:r>
    </w:p>
    <w:p w:rsidR="00A12392" w:rsidRPr="00517EBF" w:rsidRDefault="00A12392" w:rsidP="00A12392">
      <w:pPr>
        <w:numPr>
          <w:ilvl w:val="0"/>
          <w:numId w:val="10"/>
        </w:numPr>
        <w:tabs>
          <w:tab w:val="clear" w:pos="277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Україна на першому етапі Другої світової війни (вер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 xml:space="preserve">сень </w:t>
      </w:r>
      <w:r>
        <w:rPr>
          <w:rFonts w:ascii="Times New Roman" w:hAnsi="Times New Roman"/>
        </w:rPr>
        <w:br/>
      </w:r>
      <w:r w:rsidRPr="00517EBF">
        <w:rPr>
          <w:rFonts w:ascii="Times New Roman" w:hAnsi="Times New Roman"/>
        </w:rPr>
        <w:t xml:space="preserve">1939 – червень 1941 рр.). Пакт </w:t>
      </w:r>
      <w:proofErr w:type="spellStart"/>
      <w:r w:rsidRPr="00517EBF">
        <w:rPr>
          <w:rFonts w:ascii="Times New Roman" w:hAnsi="Times New Roman"/>
        </w:rPr>
        <w:t>Молотова–Ріббентропа</w:t>
      </w:r>
      <w:proofErr w:type="spellEnd"/>
      <w:r w:rsidRPr="00517EBF">
        <w:rPr>
          <w:rFonts w:ascii="Times New Roman" w:hAnsi="Times New Roman"/>
        </w:rPr>
        <w:t>. Похід Че</w:t>
      </w:r>
      <w:r w:rsidRPr="00517EBF">
        <w:rPr>
          <w:rFonts w:ascii="Times New Roman" w:hAnsi="Times New Roman"/>
        </w:rPr>
        <w:t>р</w:t>
      </w:r>
      <w:r w:rsidRPr="00517EBF">
        <w:rPr>
          <w:rFonts w:ascii="Times New Roman" w:hAnsi="Times New Roman"/>
        </w:rPr>
        <w:t>воної армії в Західну Україну.</w:t>
      </w:r>
    </w:p>
    <w:p w:rsidR="00A12392" w:rsidRPr="00517EBF" w:rsidRDefault="00A12392" w:rsidP="00A12392">
      <w:pPr>
        <w:numPr>
          <w:ilvl w:val="0"/>
          <w:numId w:val="10"/>
        </w:numPr>
        <w:tabs>
          <w:tab w:val="clear" w:pos="277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Приєднання західноукраїнських земель до СРСР у складі УРСР. Радянізація Західної України. Репресії та депорт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ції.</w:t>
      </w:r>
    </w:p>
    <w:p w:rsidR="00A12392" w:rsidRPr="00517EBF" w:rsidRDefault="00A12392" w:rsidP="00A12392">
      <w:pPr>
        <w:numPr>
          <w:ilvl w:val="0"/>
          <w:numId w:val="10"/>
        </w:numPr>
        <w:tabs>
          <w:tab w:val="clear" w:pos="277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Німецько-радянська війна. Німецький окупаційний р</w:t>
      </w:r>
      <w:r w:rsidRPr="00517EBF">
        <w:rPr>
          <w:rFonts w:ascii="Times New Roman" w:hAnsi="Times New Roman"/>
        </w:rPr>
        <w:t>е</w:t>
      </w:r>
      <w:r w:rsidRPr="00517EBF">
        <w:rPr>
          <w:rFonts w:ascii="Times New Roman" w:hAnsi="Times New Roman"/>
        </w:rPr>
        <w:t>жим в Україні. Рух опору на українських землях. Український націонал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ний рух.</w:t>
      </w:r>
    </w:p>
    <w:p w:rsidR="00A12392" w:rsidRPr="00321130" w:rsidRDefault="00A12392" w:rsidP="00A12392">
      <w:pPr>
        <w:numPr>
          <w:ilvl w:val="0"/>
          <w:numId w:val="10"/>
        </w:numPr>
        <w:tabs>
          <w:tab w:val="clear" w:pos="2771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Звільнення України від німецьких військ. Підсумки ві</w:t>
      </w:r>
      <w:r w:rsidRPr="00517EBF">
        <w:rPr>
          <w:rFonts w:ascii="Times New Roman" w:hAnsi="Times New Roman"/>
        </w:rPr>
        <w:t>й</w:t>
      </w:r>
      <w:r w:rsidRPr="00517EBF">
        <w:rPr>
          <w:rFonts w:ascii="Times New Roman" w:hAnsi="Times New Roman"/>
        </w:rPr>
        <w:t>ни для України.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 Я.</w:t>
      </w:r>
      <w:r w:rsidRPr="00517EBF">
        <w:rPr>
          <w:rFonts w:ascii="Times New Roman" w:hAnsi="Times New Roman"/>
        </w:rPr>
        <w:t xml:space="preserve"> Нарис історії України.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1996.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Ілюшин</w:t>
      </w:r>
      <w:proofErr w:type="spellEnd"/>
      <w:r w:rsidRPr="00517EBF">
        <w:rPr>
          <w:rFonts w:ascii="Times New Roman" w:hAnsi="Times New Roman"/>
          <w:i/>
        </w:rPr>
        <w:t> І. І.</w:t>
      </w:r>
      <w:r w:rsidRPr="00517EBF">
        <w:rPr>
          <w:rFonts w:ascii="Times New Roman" w:hAnsi="Times New Roman"/>
        </w:rPr>
        <w:t xml:space="preserve"> Волинська трагедія 1943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1944 рр. Київ,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 України. Інститут історії України.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 xml:space="preserve">. Ю. Зайцев. Львів, 1996 / Історія України 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 Зайцев. Львів, 2002.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proofErr w:type="spellStart"/>
      <w:r w:rsidRPr="00517EBF">
        <w:rPr>
          <w:rFonts w:ascii="Times New Roman" w:hAnsi="Times New Roman"/>
          <w:i/>
          <w:color w:val="000000"/>
          <w:spacing w:val="1"/>
        </w:rPr>
        <w:t>Кентій</w:t>
      </w:r>
      <w:proofErr w:type="spellEnd"/>
      <w:r w:rsidRPr="00517EBF">
        <w:rPr>
          <w:rFonts w:ascii="Times New Roman" w:hAnsi="Times New Roman"/>
          <w:i/>
          <w:color w:val="000000"/>
          <w:spacing w:val="1"/>
        </w:rPr>
        <w:t> А.</w:t>
      </w:r>
      <w:r w:rsidRPr="00517EBF">
        <w:rPr>
          <w:rFonts w:ascii="Times New Roman" w:hAnsi="Times New Roman"/>
          <w:color w:val="000000"/>
          <w:spacing w:val="1"/>
        </w:rPr>
        <w:t xml:space="preserve"> Українська повстанська армія в 1942–1943 рр. К</w:t>
      </w:r>
      <w:r w:rsidRPr="00517EBF">
        <w:rPr>
          <w:rFonts w:ascii="Times New Roman" w:hAnsi="Times New Roman"/>
          <w:color w:val="000000"/>
          <w:spacing w:val="1"/>
        </w:rPr>
        <w:t>и</w:t>
      </w:r>
      <w:r w:rsidRPr="00517EBF">
        <w:rPr>
          <w:rFonts w:ascii="Times New Roman" w:hAnsi="Times New Roman"/>
          <w:color w:val="000000"/>
          <w:spacing w:val="1"/>
        </w:rPr>
        <w:t>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Киричук Ю. А.</w:t>
      </w:r>
      <w:r w:rsidRPr="00517EBF">
        <w:rPr>
          <w:rFonts w:ascii="Times New Roman" w:hAnsi="Times New Roman"/>
        </w:rPr>
        <w:t> Український національний рух 40-50-х років XX століття: ідеологія та практика. Львів,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</w:rPr>
      </w:pPr>
      <w:r w:rsidRPr="00517EBF">
        <w:rPr>
          <w:rFonts w:ascii="Times New Roman" w:hAnsi="Times New Roman"/>
          <w:i/>
          <w:color w:val="000000"/>
          <w:spacing w:val="1"/>
        </w:rPr>
        <w:t>Коваль М.</w:t>
      </w:r>
      <w:r w:rsidRPr="00517EBF">
        <w:rPr>
          <w:rFonts w:ascii="Times New Roman" w:hAnsi="Times New Roman"/>
          <w:color w:val="000000"/>
          <w:spacing w:val="1"/>
        </w:rPr>
        <w:t xml:space="preserve"> Україна у Другій світовій і Великій Вітчизняній війнах (1939–1945). [Серія «Україна крізь віки». Т. 12]. Київ,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Кондратюк К. К. </w:t>
      </w:r>
      <w:r w:rsidRPr="00517EBF">
        <w:rPr>
          <w:rFonts w:ascii="Times New Roman" w:hAnsi="Times New Roman"/>
        </w:rPr>
        <w:t>Новітня історія України. 1914–1945 рр. 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вчальний посібник. Львів, 2007.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Косик</w:t>
      </w:r>
      <w:proofErr w:type="spellEnd"/>
      <w:r w:rsidRPr="00517EBF">
        <w:rPr>
          <w:rFonts w:ascii="Times New Roman" w:hAnsi="Times New Roman"/>
          <w:i/>
        </w:rPr>
        <w:t> В.</w:t>
      </w:r>
      <w:r w:rsidRPr="00517EBF">
        <w:rPr>
          <w:rFonts w:ascii="Times New Roman" w:hAnsi="Times New Roman"/>
        </w:rPr>
        <w:t xml:space="preserve"> Україна і Німеччина у другій світовій війні. Париж, Нью-Йорк, 1993.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Литвин М., Луцький О., Науменко К.</w:t>
      </w:r>
      <w:r w:rsidRPr="00517EBF">
        <w:rPr>
          <w:rFonts w:ascii="Times New Roman" w:hAnsi="Times New Roman"/>
        </w:rPr>
        <w:t xml:space="preserve"> 1939. Західні землі України. Львів, 1999.</w:t>
      </w:r>
    </w:p>
    <w:p w:rsidR="00A12392" w:rsidRPr="00C7039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F7031C" w:rsidRPr="00F7031C" w:rsidRDefault="00F7031C" w:rsidP="00A1239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A12392" w:rsidRPr="004572F7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4572F7">
        <w:rPr>
          <w:rFonts w:ascii="Times New Roman" w:hAnsi="Times New Roman"/>
          <w:b/>
        </w:rPr>
        <w:lastRenderedPageBreak/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Встановлення радянської влади на західноукраїнських землях (вересень 1939 – червень 1941 рр.).</w:t>
      </w:r>
    </w:p>
    <w:p w:rsidR="00A12392" w:rsidRPr="00517EBF" w:rsidRDefault="00A12392" w:rsidP="00A12392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Волинська трагедія 1943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1944 рр.</w:t>
      </w:r>
    </w:p>
    <w:p w:rsidR="00A12392" w:rsidRPr="00517EBF" w:rsidRDefault="00A12392" w:rsidP="00A12392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Депортації населення України до Німеччини та умови його пр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ці і побуту в неволі.</w:t>
      </w:r>
    </w:p>
    <w:p w:rsidR="00A12392" w:rsidRPr="00517EBF" w:rsidRDefault="00A12392" w:rsidP="00A12392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Голокост в Україні в 1941–1944 рр.</w:t>
      </w:r>
    </w:p>
    <w:p w:rsidR="00A12392" w:rsidRPr="00517EBF" w:rsidRDefault="00A12392" w:rsidP="00A12392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Демографічні втрати українців у роки Другої світової війни.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F9008D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12. Радянська Україна в 50–80-х роках ХХ ст. (2 год.)</w:t>
      </w:r>
    </w:p>
    <w:p w:rsidR="00A12392" w:rsidRPr="00517EBF" w:rsidRDefault="00A12392" w:rsidP="00A12392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Політико-адміністративна система управління у пов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єнний час (1946–1955 рр.). Структура партійно-радянських орг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нів. Державна влада в добу хрущовської «відлиги» (1956–1964 рр.). Особливості кадрової політики «брежнєвської епохи». Організація влади за Ко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ституцією СРСР 1977 р. Перебудова в контексті реформування си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теми управління.</w:t>
      </w:r>
    </w:p>
    <w:p w:rsidR="00A12392" w:rsidRPr="00517EBF" w:rsidRDefault="00A12392" w:rsidP="00A12392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Управління економікою: від економічних реформ до з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стою. Реформи М. Горбачова. Соціальна сфера. Повсякденне жи</w:t>
      </w:r>
      <w:r w:rsidRPr="00517EBF">
        <w:rPr>
          <w:rFonts w:ascii="Times New Roman" w:hAnsi="Times New Roman"/>
        </w:rPr>
        <w:t>т</w:t>
      </w:r>
      <w:r w:rsidRPr="00517EBF">
        <w:rPr>
          <w:rFonts w:ascii="Times New Roman" w:hAnsi="Times New Roman"/>
        </w:rPr>
        <w:t>тя.</w:t>
      </w:r>
    </w:p>
    <w:p w:rsidR="00A12392" w:rsidRDefault="00A12392" w:rsidP="00A12392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Лібералізація суспільно-політичного життя в період «відлиги». Шістдесятники. Український опозиційних (дисидентс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кий) рух. Феномен «застою» в суспільно-політичному житті, в іде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логії та культурі. Перетворення перебудови на революційний пр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цес.</w:t>
      </w:r>
    </w:p>
    <w:p w:rsidR="00A12392" w:rsidRPr="00321130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Баран В. </w:t>
      </w:r>
      <w:r w:rsidRPr="00517EBF">
        <w:rPr>
          <w:rFonts w:ascii="Times New Roman" w:hAnsi="Times New Roman"/>
        </w:rPr>
        <w:t>Україна: новітня історія (1945–1991 рр.). Львів,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Баран В. К., Даниленко В. М.</w:t>
      </w:r>
      <w:r w:rsidRPr="00517EBF">
        <w:rPr>
          <w:rFonts w:ascii="Times New Roman" w:hAnsi="Times New Roman"/>
        </w:rPr>
        <w:t xml:space="preserve"> Україна в умовах системної кр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зи (1946–1980-ті рр.). [Серія «Україна крізь віки». Т. 13.]. Київ,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Батенко</w:t>
      </w:r>
      <w:proofErr w:type="spellEnd"/>
      <w:r w:rsidRPr="00517EBF">
        <w:rPr>
          <w:rFonts w:ascii="Times New Roman" w:hAnsi="Times New Roman"/>
          <w:i/>
        </w:rPr>
        <w:t> Т.</w:t>
      </w:r>
      <w:r w:rsidRPr="00517EBF">
        <w:rPr>
          <w:rFonts w:ascii="Times New Roman" w:hAnsi="Times New Roman"/>
        </w:rPr>
        <w:t xml:space="preserve"> Нариси з історії українського руху опору кінця 50-х – початку 90-х рр. Львів, 1999.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Бойко О </w:t>
      </w:r>
      <w:r w:rsidRPr="00517EBF">
        <w:rPr>
          <w:rFonts w:ascii="Times New Roman" w:hAnsi="Times New Roman"/>
        </w:rPr>
        <w:t>Нариси з новітньої історії України (1985–1991 рр.): Навчальний посібник. Київ, 2004.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 Я.</w:t>
      </w:r>
      <w:r w:rsidRPr="00517EBF">
        <w:rPr>
          <w:rFonts w:ascii="Times New Roman" w:hAnsi="Times New Roman"/>
        </w:rPr>
        <w:t xml:space="preserve"> Нарис історії України: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 Київ, 2000.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Данилюк Ю. З., Бажан О. Г.</w:t>
      </w:r>
      <w:r w:rsidRPr="00517EBF">
        <w:rPr>
          <w:rFonts w:ascii="Times New Roman" w:hAnsi="Times New Roman"/>
        </w:rPr>
        <w:t xml:space="preserve"> Опозиція в Україні (друга пол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вина 50-х – 80-ті рр. ХХ ст.). Київ, 2000.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Зайцев Ю.</w:t>
      </w:r>
      <w:r w:rsidRPr="00517EBF">
        <w:rPr>
          <w:rFonts w:ascii="Times New Roman" w:hAnsi="Times New Roman"/>
        </w:rPr>
        <w:t xml:space="preserve"> </w:t>
      </w:r>
      <w:proofErr w:type="spellStart"/>
      <w:r w:rsidRPr="00517EBF">
        <w:rPr>
          <w:rFonts w:ascii="Times New Roman" w:hAnsi="Times New Roman"/>
        </w:rPr>
        <w:t>Антирежимний</w:t>
      </w:r>
      <w:proofErr w:type="spellEnd"/>
      <w:r w:rsidRPr="00517EBF">
        <w:rPr>
          <w:rFonts w:ascii="Times New Roman" w:hAnsi="Times New Roman"/>
        </w:rPr>
        <w:t xml:space="preserve"> рух (1956–1991) // Львів. Істори</w:t>
      </w:r>
      <w:r w:rsidRPr="00517EBF">
        <w:rPr>
          <w:rFonts w:ascii="Times New Roman" w:hAnsi="Times New Roman"/>
        </w:rPr>
        <w:t>ч</w:t>
      </w:r>
      <w:r w:rsidRPr="00517EBF">
        <w:rPr>
          <w:rFonts w:ascii="Times New Roman" w:hAnsi="Times New Roman"/>
        </w:rPr>
        <w:t xml:space="preserve">ні нариси / </w:t>
      </w:r>
      <w:proofErr w:type="spellStart"/>
      <w:r w:rsidRPr="00517EBF">
        <w:rPr>
          <w:rFonts w:ascii="Times New Roman" w:hAnsi="Times New Roman"/>
        </w:rPr>
        <w:t>Упоряд</w:t>
      </w:r>
      <w:proofErr w:type="spellEnd"/>
      <w:r w:rsidRPr="00517EBF">
        <w:rPr>
          <w:rFonts w:ascii="Times New Roman" w:hAnsi="Times New Roman"/>
        </w:rPr>
        <w:t>. Я. </w:t>
      </w:r>
      <w:proofErr w:type="spellStart"/>
      <w:r w:rsidRPr="00517EBF">
        <w:rPr>
          <w:rFonts w:ascii="Times New Roman" w:hAnsi="Times New Roman"/>
        </w:rPr>
        <w:t>Ісаєвич</w:t>
      </w:r>
      <w:proofErr w:type="spellEnd"/>
      <w:r w:rsidRPr="00517EBF">
        <w:rPr>
          <w:rFonts w:ascii="Times New Roman" w:hAnsi="Times New Roman"/>
        </w:rPr>
        <w:t>, Ф. </w:t>
      </w:r>
      <w:proofErr w:type="spellStart"/>
      <w:r w:rsidRPr="00517EBF">
        <w:rPr>
          <w:rFonts w:ascii="Times New Roman" w:hAnsi="Times New Roman"/>
        </w:rPr>
        <w:t>Стеблій</w:t>
      </w:r>
      <w:proofErr w:type="spellEnd"/>
      <w:r w:rsidRPr="00517EBF">
        <w:rPr>
          <w:rFonts w:ascii="Times New Roman" w:hAnsi="Times New Roman"/>
        </w:rPr>
        <w:t>, М. Литвин. Львів, 1996. С. 543–610.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lastRenderedPageBreak/>
        <w:t>Ковпак Л. В.</w:t>
      </w:r>
      <w:r w:rsidRPr="00517EBF">
        <w:rPr>
          <w:rFonts w:ascii="Times New Roman" w:hAnsi="Times New Roman"/>
        </w:rPr>
        <w:t xml:space="preserve"> Соціально-побутові умови життя населення України в другій половині ХХ ст. (1945–2000 рр.). Київ, 2003.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Кондратюк</w:t>
      </w:r>
      <w:r w:rsidRPr="00517EBF">
        <w:rPr>
          <w:rFonts w:ascii="Times New Roman" w:hAnsi="Times New Roman"/>
          <w:i/>
          <w:lang w:val="en-US"/>
        </w:rPr>
        <w:t> </w:t>
      </w:r>
      <w:r w:rsidRPr="00517EBF">
        <w:rPr>
          <w:rFonts w:ascii="Times New Roman" w:hAnsi="Times New Roman"/>
          <w:i/>
        </w:rPr>
        <w:t>К.</w:t>
      </w:r>
      <w:r w:rsidRPr="00517EBF">
        <w:rPr>
          <w:rFonts w:ascii="Times New Roman" w:hAnsi="Times New Roman"/>
        </w:rPr>
        <w:t xml:space="preserve"> Умови праці робітників західних областей України у 60–80-х роках ХХ ст. // Наукові зошити історичного факультету Львівського національного університету імені Івана Фра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ка. Збірник наукових праць. Львів, 2001. Вип. 4. С. 394–398.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Кравченко</w:t>
      </w:r>
      <w:r w:rsidRPr="00517EBF">
        <w:rPr>
          <w:rFonts w:ascii="Times New Roman" w:hAnsi="Times New Roman"/>
          <w:i/>
          <w:lang w:val="en-US"/>
        </w:rPr>
        <w:t> </w:t>
      </w:r>
      <w:r w:rsidRPr="00517EBF">
        <w:rPr>
          <w:rFonts w:ascii="Times New Roman" w:hAnsi="Times New Roman"/>
          <w:i/>
        </w:rPr>
        <w:t>Б.</w:t>
      </w:r>
      <w:r w:rsidRPr="00517EBF">
        <w:rPr>
          <w:rFonts w:ascii="Times New Roman" w:hAnsi="Times New Roman"/>
        </w:rPr>
        <w:t xml:space="preserve"> Соціальні зміни і національна свідомість в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їні ХХ ст. / Пер. з англ. Київ,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Лисяк-Рудницький</w:t>
      </w:r>
      <w:proofErr w:type="spellEnd"/>
      <w:r w:rsidRPr="00517EBF">
        <w:rPr>
          <w:rFonts w:ascii="Times New Roman" w:hAnsi="Times New Roman"/>
          <w:i/>
        </w:rPr>
        <w:t> І.</w:t>
      </w:r>
      <w:r w:rsidRPr="00517EBF">
        <w:rPr>
          <w:rFonts w:ascii="Times New Roman" w:hAnsi="Times New Roman"/>
        </w:rPr>
        <w:t xml:space="preserve"> Радянська Україна з історичної перспе</w:t>
      </w:r>
      <w:r w:rsidRPr="00517EBF">
        <w:rPr>
          <w:rFonts w:ascii="Times New Roman" w:hAnsi="Times New Roman"/>
        </w:rPr>
        <w:t>к</w:t>
      </w:r>
      <w:r w:rsidRPr="00517EBF">
        <w:rPr>
          <w:rFonts w:ascii="Times New Roman" w:hAnsi="Times New Roman"/>
        </w:rPr>
        <w:t xml:space="preserve">тиви // </w:t>
      </w:r>
      <w:proofErr w:type="spellStart"/>
      <w:r w:rsidRPr="00517EBF">
        <w:rPr>
          <w:rFonts w:ascii="Times New Roman" w:hAnsi="Times New Roman"/>
        </w:rPr>
        <w:t>Лисяк-Рудницький</w:t>
      </w:r>
      <w:proofErr w:type="spellEnd"/>
      <w:r w:rsidRPr="00517EBF">
        <w:rPr>
          <w:rFonts w:ascii="Times New Roman" w:hAnsi="Times New Roman"/>
        </w:rPr>
        <w:t> І. Історичні есе. Київ, 1994. Т. 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Україна в ХХ столітті (1900–2000): Зб. Документів і матері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лів / Упор.: А. Г. </w:t>
      </w:r>
      <w:proofErr w:type="spellStart"/>
      <w:r w:rsidRPr="00517EBF">
        <w:rPr>
          <w:rFonts w:ascii="Times New Roman" w:hAnsi="Times New Roman"/>
        </w:rPr>
        <w:t>Слюсаренко</w:t>
      </w:r>
      <w:proofErr w:type="spellEnd"/>
      <w:r w:rsidRPr="00517EBF">
        <w:rPr>
          <w:rFonts w:ascii="Times New Roman" w:hAnsi="Times New Roman"/>
        </w:rPr>
        <w:t>, В. І. </w:t>
      </w:r>
      <w:proofErr w:type="spellStart"/>
      <w:r w:rsidRPr="00517EBF">
        <w:rPr>
          <w:rFonts w:ascii="Times New Roman" w:hAnsi="Times New Roman"/>
        </w:rPr>
        <w:t>Гусев</w:t>
      </w:r>
      <w:proofErr w:type="spellEnd"/>
      <w:r w:rsidRPr="00517EBF">
        <w:rPr>
          <w:rFonts w:ascii="Times New Roman" w:hAnsi="Times New Roman"/>
        </w:rPr>
        <w:t>, В. Ю. Король та ін. Київ, 2000.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BE6107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BE6107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Депортації на українських землях у післявоєнні 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ки.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«Шістдесятництво» в літературі та мистецтві.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Українська громадська група сприяння виконанню Гельсі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ських угод.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Зміни в демографічному, соціальному та національному скл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ді населення України другої половини ХХ ст.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Урбанізаційні процеси в західних областях України в другій половині ХХ ст.</w:t>
      </w:r>
    </w:p>
    <w:p w:rsidR="00A12392" w:rsidRPr="00517EBF" w:rsidRDefault="00A12392" w:rsidP="00A12392">
      <w:pPr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Розвиток освіти, науки і культури в Україні в другій п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ловині ХХ ст.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517EBF">
        <w:rPr>
          <w:rFonts w:ascii="Times New Roman" w:hAnsi="Times New Roman"/>
          <w:b/>
        </w:rPr>
        <w:t>Тема 13. Україна наприкінці ХХ – на початку ХХІ ст. (2 год.)</w:t>
      </w:r>
    </w:p>
    <w:p w:rsidR="00A12392" w:rsidRPr="00517EBF" w:rsidRDefault="00A12392" w:rsidP="00A12392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Ф</w:t>
      </w:r>
      <w:r w:rsidRPr="00517EBF">
        <w:rPr>
          <w:rFonts w:ascii="Times New Roman" w:hAnsi="Times New Roman"/>
          <w:bCs/>
        </w:rPr>
        <w:t>ормування державного устрою.</w:t>
      </w:r>
      <w:r w:rsidRPr="00517EBF">
        <w:rPr>
          <w:rFonts w:ascii="Times New Roman" w:hAnsi="Times New Roman"/>
        </w:rPr>
        <w:t xml:space="preserve"> Розбудова державних структур у 1991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2012 рр. Політичні партії. Парламентські і през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дентські виборчі кампанії. Реформування політичної системи і пол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тична культура суспільства.</w:t>
      </w:r>
    </w:p>
    <w:p w:rsidR="00A12392" w:rsidRPr="00517EBF" w:rsidRDefault="00A12392" w:rsidP="00A12392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Стратегії соціально-економічних перетворень та стру</w:t>
      </w:r>
      <w:r w:rsidRPr="00517EBF">
        <w:rPr>
          <w:rFonts w:ascii="Times New Roman" w:hAnsi="Times New Roman"/>
        </w:rPr>
        <w:t>к</w:t>
      </w:r>
      <w:r w:rsidRPr="00517EBF">
        <w:rPr>
          <w:rFonts w:ascii="Times New Roman" w:hAnsi="Times New Roman"/>
        </w:rPr>
        <w:t>турні реформи в Україні в 1990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2000-х роках. Пострадянська соці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льна стратифікація і формування середнього класу. Проблеми консолід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ції українського суспільства.</w:t>
      </w:r>
    </w:p>
    <w:p w:rsidR="00A12392" w:rsidRPr="00517EBF" w:rsidRDefault="00A12392" w:rsidP="00A12392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Геополітичний вимір розвитку України. Зовнішні чинники становлення та розвитку української державності. Цивіліз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ційне та геополітичне самоусвідомлення українських гр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мадян.</w:t>
      </w:r>
    </w:p>
    <w:p w:rsidR="00A12392" w:rsidRDefault="00A12392" w:rsidP="00A12392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Культурно-духовне життя українського суспільства в 1991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2012 рр. Розвиток освіти і науки. Національна свідомість.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Літе</w:t>
      </w:r>
      <w:r w:rsidRPr="00517EBF">
        <w:rPr>
          <w:rFonts w:ascii="Times New Roman" w:hAnsi="Times New Roman"/>
          <w:b/>
        </w:rPr>
        <w:t>ра</w:t>
      </w:r>
      <w:r>
        <w:rPr>
          <w:rFonts w:ascii="Times New Roman" w:hAnsi="Times New Roman"/>
          <w:b/>
        </w:rPr>
        <w:t>тура</w:t>
      </w:r>
      <w:r w:rsidRPr="00517EBF">
        <w:rPr>
          <w:rFonts w:ascii="Times New Roman" w:hAnsi="Times New Roman"/>
          <w:b/>
        </w:rPr>
        <w:t>: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Бойко О.</w:t>
      </w:r>
      <w:r w:rsidRPr="00517EBF">
        <w:rPr>
          <w:rFonts w:ascii="Times New Roman" w:hAnsi="Times New Roman"/>
        </w:rPr>
        <w:t xml:space="preserve"> Україна: від путчу до Пущі (серпень-грудень 1991 р.). Ніжин, 2006.</w:t>
      </w:r>
    </w:p>
    <w:p w:rsidR="00A12392" w:rsidRPr="00517EBF" w:rsidRDefault="00A12392" w:rsidP="00A12392">
      <w:pPr>
        <w:pStyle w:val="a5"/>
        <w:spacing w:after="0"/>
        <w:ind w:firstLine="567"/>
        <w:jc w:val="both"/>
        <w:rPr>
          <w:sz w:val="22"/>
          <w:szCs w:val="22"/>
        </w:rPr>
      </w:pPr>
      <w:proofErr w:type="spellStart"/>
      <w:r w:rsidRPr="00517EBF">
        <w:rPr>
          <w:i/>
          <w:sz w:val="22"/>
          <w:szCs w:val="22"/>
          <w:lang w:val="uk-UA"/>
        </w:rPr>
        <w:t>Гончарук</w:t>
      </w:r>
      <w:proofErr w:type="spellEnd"/>
      <w:r w:rsidRPr="00517EBF">
        <w:rPr>
          <w:i/>
          <w:sz w:val="22"/>
          <w:szCs w:val="22"/>
          <w:lang w:val="uk-UA"/>
        </w:rPr>
        <w:t xml:space="preserve"> Л.</w:t>
      </w:r>
      <w:r w:rsidRPr="00517EBF">
        <w:rPr>
          <w:sz w:val="22"/>
          <w:szCs w:val="22"/>
          <w:lang w:val="uk-UA"/>
        </w:rPr>
        <w:t xml:space="preserve"> Народний рух України. Історія. </w:t>
      </w:r>
      <w:r w:rsidRPr="00517EBF">
        <w:rPr>
          <w:sz w:val="22"/>
          <w:szCs w:val="22"/>
        </w:rPr>
        <w:t>Одеса, 1997.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державної служби в Україні: у 5 т.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Т. В. </w:t>
      </w:r>
      <w:proofErr w:type="spellStart"/>
      <w:r w:rsidRPr="00517EBF">
        <w:rPr>
          <w:rFonts w:ascii="Times New Roman" w:hAnsi="Times New Roman"/>
        </w:rPr>
        <w:t>Мотренко</w:t>
      </w:r>
      <w:proofErr w:type="spellEnd"/>
      <w:r w:rsidRPr="00517EBF">
        <w:rPr>
          <w:rFonts w:ascii="Times New Roman" w:hAnsi="Times New Roman"/>
        </w:rPr>
        <w:t xml:space="preserve">, В. А.  Смолій; </w:t>
      </w:r>
      <w:proofErr w:type="spellStart"/>
      <w:r w:rsidRPr="00517EBF">
        <w:rPr>
          <w:rFonts w:ascii="Times New Roman" w:hAnsi="Times New Roman"/>
        </w:rPr>
        <w:t>редкол</w:t>
      </w:r>
      <w:proofErr w:type="spellEnd"/>
      <w:r w:rsidRPr="00517EBF">
        <w:rPr>
          <w:rFonts w:ascii="Times New Roman" w:hAnsi="Times New Roman"/>
        </w:rPr>
        <w:t>.: С. В. </w:t>
      </w:r>
      <w:proofErr w:type="spellStart"/>
      <w:r w:rsidRPr="00517EBF">
        <w:rPr>
          <w:rFonts w:ascii="Times New Roman" w:hAnsi="Times New Roman"/>
        </w:rPr>
        <w:t>Кульчицький</w:t>
      </w:r>
      <w:proofErr w:type="spellEnd"/>
      <w:r w:rsidRPr="00517EBF">
        <w:rPr>
          <w:rFonts w:ascii="Times New Roman" w:hAnsi="Times New Roman"/>
        </w:rPr>
        <w:t xml:space="preserve"> (</w:t>
      </w:r>
      <w:proofErr w:type="spellStart"/>
      <w:r w:rsidRPr="00517EBF">
        <w:rPr>
          <w:rFonts w:ascii="Times New Roman" w:hAnsi="Times New Roman"/>
        </w:rPr>
        <w:t>кер</w:t>
      </w:r>
      <w:proofErr w:type="spellEnd"/>
      <w:r w:rsidRPr="00517EBF">
        <w:rPr>
          <w:rFonts w:ascii="Times New Roman" w:hAnsi="Times New Roman"/>
        </w:rPr>
        <w:t xml:space="preserve">.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 xml:space="preserve">.) та ін.; </w:t>
      </w:r>
      <w:proofErr w:type="spellStart"/>
      <w:r w:rsidRPr="00517EBF">
        <w:rPr>
          <w:rFonts w:ascii="Times New Roman" w:hAnsi="Times New Roman"/>
        </w:rPr>
        <w:t>Голов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упр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держ</w:t>
      </w:r>
      <w:proofErr w:type="spellEnd"/>
      <w:r w:rsidRPr="00517EBF">
        <w:rPr>
          <w:rFonts w:ascii="Times New Roman" w:hAnsi="Times New Roman"/>
        </w:rPr>
        <w:t>. служби України; Ін-т історії НАН України. Київ, 2009. Т. 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Касьянов Г.</w:t>
      </w:r>
      <w:r w:rsidRPr="00517EBF">
        <w:rPr>
          <w:rFonts w:ascii="Times New Roman" w:hAnsi="Times New Roman"/>
        </w:rPr>
        <w:t xml:space="preserve"> Україна 1991–2007: нариси новітньої історії.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Ковпак Л. В.</w:t>
      </w:r>
      <w:r w:rsidRPr="00517EBF">
        <w:rPr>
          <w:rFonts w:ascii="Times New Roman" w:hAnsi="Times New Roman"/>
        </w:rPr>
        <w:t xml:space="preserve"> Соціально-побутові умови життя населення України в другій половині ХХ ст. (1945–2000 рр.). Київ, 2003.</w:t>
      </w:r>
    </w:p>
    <w:p w:rsidR="00A12392" w:rsidRPr="00517EBF" w:rsidRDefault="00A12392" w:rsidP="00A12392">
      <w:pPr>
        <w:pStyle w:val="a5"/>
        <w:spacing w:after="0"/>
        <w:ind w:firstLine="567"/>
        <w:jc w:val="both"/>
        <w:rPr>
          <w:sz w:val="22"/>
          <w:szCs w:val="22"/>
        </w:rPr>
      </w:pPr>
      <w:r w:rsidRPr="00517EBF">
        <w:rPr>
          <w:sz w:val="22"/>
          <w:szCs w:val="22"/>
          <w:lang w:val="uk-UA"/>
        </w:rPr>
        <w:t xml:space="preserve">Парламентські та президентські вибори 1994 року в Україні. </w:t>
      </w:r>
      <w:r w:rsidRPr="00517EBF">
        <w:rPr>
          <w:sz w:val="22"/>
          <w:szCs w:val="22"/>
        </w:rPr>
        <w:t>К</w:t>
      </w:r>
      <w:proofErr w:type="spellStart"/>
      <w:r w:rsidRPr="00517EBF">
        <w:rPr>
          <w:sz w:val="22"/>
          <w:szCs w:val="22"/>
          <w:lang w:val="uk-UA"/>
        </w:rPr>
        <w:t>иїв</w:t>
      </w:r>
      <w:proofErr w:type="spellEnd"/>
      <w:r w:rsidRPr="00517EBF">
        <w:rPr>
          <w:sz w:val="22"/>
          <w:szCs w:val="22"/>
        </w:rPr>
        <w:t>, 1995.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Конституція України. Київ, 1996. 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Новітня історія України. 1914–2008 рр.: </w:t>
      </w:r>
      <w:proofErr w:type="spellStart"/>
      <w:r w:rsidRPr="00517EBF">
        <w:rPr>
          <w:rFonts w:ascii="Times New Roman" w:hAnsi="Times New Roman"/>
        </w:rPr>
        <w:t>навч</w:t>
      </w:r>
      <w:proofErr w:type="spellEnd"/>
      <w:r w:rsidRPr="00517EBF">
        <w:rPr>
          <w:rFonts w:ascii="Times New Roman" w:hAnsi="Times New Roman"/>
        </w:rPr>
        <w:t>. </w:t>
      </w:r>
      <w:proofErr w:type="spellStart"/>
      <w:r w:rsidRPr="00517EBF">
        <w:rPr>
          <w:rFonts w:ascii="Times New Roman" w:hAnsi="Times New Roman"/>
        </w:rPr>
        <w:t>посіб</w:t>
      </w:r>
      <w:proofErr w:type="spellEnd"/>
      <w:r w:rsidRPr="00517EBF">
        <w:rPr>
          <w:rFonts w:ascii="Times New Roman" w:hAnsi="Times New Roman"/>
        </w:rPr>
        <w:t>. / К. К. </w:t>
      </w:r>
      <w:r w:rsidRPr="00517EBF">
        <w:rPr>
          <w:rFonts w:ascii="Times New Roman" w:hAnsi="Times New Roman"/>
          <w:bCs/>
        </w:rPr>
        <w:t>Кондратюк</w:t>
      </w:r>
      <w:r w:rsidRPr="00517EBF">
        <w:rPr>
          <w:rFonts w:ascii="Times New Roman" w:hAnsi="Times New Roman"/>
        </w:rPr>
        <w:t>, Г. А. Боднар, В. М. </w:t>
      </w:r>
      <w:proofErr w:type="spellStart"/>
      <w:r w:rsidRPr="00517EBF">
        <w:rPr>
          <w:rFonts w:ascii="Times New Roman" w:hAnsi="Times New Roman"/>
        </w:rPr>
        <w:t>Качмар</w:t>
      </w:r>
      <w:proofErr w:type="spellEnd"/>
      <w:r w:rsidRPr="00517EBF">
        <w:rPr>
          <w:rFonts w:ascii="Times New Roman" w:hAnsi="Times New Roman"/>
        </w:rPr>
        <w:t>, В. Є. Голубко. Київ, 2011.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color w:val="000000"/>
        </w:rPr>
        <w:t xml:space="preserve">Падалка С. </w:t>
      </w:r>
      <w:r w:rsidRPr="00517EBF">
        <w:rPr>
          <w:rFonts w:ascii="Times New Roman" w:hAnsi="Times New Roman"/>
          <w:color w:val="000000"/>
        </w:rPr>
        <w:t>Демонтаж колгоспно-радгоспної системи госп</w:t>
      </w:r>
      <w:r w:rsidRPr="00517EBF">
        <w:rPr>
          <w:rFonts w:ascii="Times New Roman" w:hAnsi="Times New Roman"/>
          <w:color w:val="000000"/>
        </w:rPr>
        <w:t>о</w:t>
      </w:r>
      <w:r w:rsidRPr="00517EBF">
        <w:rPr>
          <w:rFonts w:ascii="Times New Roman" w:hAnsi="Times New Roman"/>
          <w:color w:val="000000"/>
        </w:rPr>
        <w:t>дарювання на селі // Історія українського селянства: В 2 т. Київ, 2006. Т. 2.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Політична система сучасної України: Особливості становле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 xml:space="preserve">ня, тенденції розвитку. Київ, 2002. 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Україна: утвердження незалежної держави (1991–2001).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2002.</w:t>
      </w:r>
    </w:p>
    <w:p w:rsidR="00A12392" w:rsidRPr="00C7039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261DBC" w:rsidRDefault="00A12392" w:rsidP="00A12392">
      <w:pPr>
        <w:spacing w:after="0" w:line="240" w:lineRule="auto"/>
        <w:jc w:val="center"/>
        <w:rPr>
          <w:rFonts w:ascii="Times New Roman" w:hAnsi="Times New Roman"/>
          <w:b/>
        </w:rPr>
      </w:pPr>
      <w:r w:rsidRPr="00261DBC">
        <w:rPr>
          <w:rFonts w:ascii="Times New Roman" w:hAnsi="Times New Roman"/>
          <w:b/>
        </w:rPr>
        <w:t>Теми для індивідуальних завдань:</w:t>
      </w:r>
    </w:p>
    <w:p w:rsidR="00A12392" w:rsidRPr="00517EBF" w:rsidRDefault="00A12392" w:rsidP="00A12392">
      <w:pPr>
        <w:numPr>
          <w:ilvl w:val="0"/>
          <w:numId w:val="3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Конституційні процеси в незалежній Україні.</w:t>
      </w:r>
    </w:p>
    <w:p w:rsidR="00A12392" w:rsidRPr="00517EBF" w:rsidRDefault="00A12392" w:rsidP="00A12392">
      <w:pPr>
        <w:numPr>
          <w:ilvl w:val="0"/>
          <w:numId w:val="3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Соціальна поляризація українського суспільства. Деп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пуляція і трудова міграція.</w:t>
      </w:r>
    </w:p>
    <w:p w:rsidR="00A12392" w:rsidRPr="00517EBF" w:rsidRDefault="00A12392" w:rsidP="00A12392">
      <w:pPr>
        <w:numPr>
          <w:ilvl w:val="0"/>
          <w:numId w:val="3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Україна: пошуки зовнішньополітичних орієнтирів.</w:t>
      </w:r>
    </w:p>
    <w:p w:rsidR="00A12392" w:rsidRPr="00517EBF" w:rsidRDefault="00A12392" w:rsidP="00A12392">
      <w:pPr>
        <w:numPr>
          <w:ilvl w:val="0"/>
          <w:numId w:val="3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 «Політика пам’яті» в сучасній Україні.</w:t>
      </w: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7031C" w:rsidRPr="00F7031C" w:rsidRDefault="00F7031C" w:rsidP="00A123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EBF">
        <w:rPr>
          <w:rFonts w:ascii="Times New Roman" w:hAnsi="Times New Roman"/>
          <w:b/>
          <w:bCs/>
        </w:rPr>
        <w:lastRenderedPageBreak/>
        <w:t>ПЕРЕЛІК РЕКОМЕНДОВАНИХ ДЖЕРЕЛ ТА ЛІТЕР</w:t>
      </w:r>
      <w:r w:rsidRPr="00517EBF">
        <w:rPr>
          <w:rFonts w:ascii="Times New Roman" w:hAnsi="Times New Roman"/>
          <w:b/>
          <w:bCs/>
        </w:rPr>
        <w:t>А</w:t>
      </w:r>
      <w:r w:rsidRPr="00517EBF">
        <w:rPr>
          <w:rFonts w:ascii="Times New Roman" w:hAnsi="Times New Roman"/>
          <w:b/>
          <w:bCs/>
        </w:rPr>
        <w:t>ТУРИ</w:t>
      </w:r>
    </w:p>
    <w:p w:rsidR="00A12392" w:rsidRPr="008F6E60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Апанович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Українсько-російський договір 1654 р. Міфи і реал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ність. Київ, 1994.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Аркуша О., Мудрий М.</w:t>
      </w:r>
      <w:r w:rsidRPr="00517EBF">
        <w:rPr>
          <w:rFonts w:ascii="Times New Roman" w:hAnsi="Times New Roman"/>
        </w:rPr>
        <w:t xml:space="preserve"> Русофільство в Галичині в середині ХІХ – на початку ХХ ст.: ґенеза, етапи розвитку, світогляд // Вісник Львівського університету. Серія історична. Львів, 1999. Вип. 34. С. 231–268.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Баран В. Д.</w:t>
      </w:r>
      <w:r w:rsidRPr="00517EBF">
        <w:rPr>
          <w:rFonts w:ascii="Times New Roman" w:hAnsi="Times New Roman"/>
        </w:rPr>
        <w:t xml:space="preserve"> Давні слов’яни / НАН України, Ін-т археології НАН України, Ін-т історії України НАН України. [Серія «Україна крізь віки». Т. 3.]. Київ, 1998.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Баран В. К., Даниленко В. М.</w:t>
      </w:r>
      <w:r w:rsidRPr="00517EBF">
        <w:rPr>
          <w:rFonts w:ascii="Times New Roman" w:hAnsi="Times New Roman"/>
        </w:rPr>
        <w:t xml:space="preserve"> Україна в умовах системної кр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зи (1946–1980-ті рр.). [Серія «Україна крізь віки». Т. 13.]. Київ, 1999.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spacing w:val="-2"/>
          <w:w w:val="106"/>
        </w:rPr>
        <w:t>Білас</w:t>
      </w:r>
      <w:proofErr w:type="spellEnd"/>
      <w:r w:rsidRPr="00517EBF">
        <w:rPr>
          <w:rFonts w:ascii="Times New Roman" w:hAnsi="Times New Roman"/>
          <w:i/>
          <w:iCs/>
          <w:spacing w:val="-2"/>
          <w:w w:val="106"/>
        </w:rPr>
        <w:t xml:space="preserve"> І. </w:t>
      </w:r>
      <w:r w:rsidRPr="00517EBF">
        <w:rPr>
          <w:rFonts w:ascii="Times New Roman" w:hAnsi="Times New Roman"/>
          <w:spacing w:val="-2"/>
          <w:w w:val="106"/>
        </w:rPr>
        <w:t xml:space="preserve">Репресивно-каральна система в Україні. 1917–1953. </w:t>
      </w:r>
      <w:r w:rsidRPr="00517EBF">
        <w:rPr>
          <w:rFonts w:ascii="Times New Roman" w:hAnsi="Times New Roman"/>
          <w:w w:val="106"/>
        </w:rPr>
        <w:t>Кн. 1-2. Київ, 1994.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2"/>
          <w:w w:val="106"/>
        </w:rPr>
        <w:t xml:space="preserve">Брайчевський М. </w:t>
      </w:r>
      <w:r w:rsidRPr="00517EBF">
        <w:rPr>
          <w:rFonts w:ascii="Times New Roman" w:hAnsi="Times New Roman"/>
          <w:color w:val="000000"/>
          <w:spacing w:val="2"/>
          <w:w w:val="106"/>
        </w:rPr>
        <w:t>Конспект історії України. Київ, 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2"/>
          <w:w w:val="106"/>
        </w:rPr>
      </w:pPr>
      <w:r w:rsidRPr="00517EBF">
        <w:rPr>
          <w:rFonts w:ascii="Times New Roman" w:hAnsi="Times New Roman"/>
          <w:i/>
          <w:iCs/>
          <w:color w:val="000000"/>
          <w:spacing w:val="2"/>
          <w:w w:val="106"/>
        </w:rPr>
        <w:t xml:space="preserve">Брайчевський М. </w:t>
      </w:r>
      <w:r w:rsidRPr="00517EBF">
        <w:rPr>
          <w:rFonts w:ascii="Times New Roman" w:hAnsi="Times New Roman"/>
          <w:iCs/>
          <w:color w:val="000000"/>
          <w:spacing w:val="2"/>
          <w:w w:val="106"/>
        </w:rPr>
        <w:t xml:space="preserve">Походження Русі. </w:t>
      </w:r>
      <w:r w:rsidRPr="00517EBF">
        <w:rPr>
          <w:rFonts w:ascii="Times New Roman" w:hAnsi="Times New Roman"/>
          <w:color w:val="000000"/>
          <w:spacing w:val="2"/>
          <w:w w:val="106"/>
        </w:rPr>
        <w:t>Київ, 1968.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-1"/>
          <w:w w:val="106"/>
        </w:rPr>
        <w:t>Брайчевский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-1"/>
          <w:w w:val="106"/>
        </w:rPr>
        <w:t xml:space="preserve"> М. </w:t>
      </w:r>
      <w:r w:rsidRPr="00517EBF">
        <w:rPr>
          <w:rFonts w:ascii="Times New Roman" w:hAnsi="Times New Roman"/>
          <w:color w:val="000000"/>
          <w:spacing w:val="-1"/>
          <w:w w:val="106"/>
        </w:rPr>
        <w:t xml:space="preserve">Утвердження </w:t>
      </w:r>
      <w:proofErr w:type="spellStart"/>
      <w:r w:rsidRPr="00517EBF">
        <w:rPr>
          <w:rFonts w:ascii="Times New Roman" w:hAnsi="Times New Roman"/>
          <w:color w:val="000000"/>
          <w:spacing w:val="-1"/>
          <w:w w:val="106"/>
        </w:rPr>
        <w:t>христианства</w:t>
      </w:r>
      <w:proofErr w:type="spellEnd"/>
      <w:r w:rsidRPr="00517EBF">
        <w:rPr>
          <w:rFonts w:ascii="Times New Roman" w:hAnsi="Times New Roman"/>
          <w:color w:val="000000"/>
          <w:spacing w:val="-1"/>
          <w:w w:val="106"/>
        </w:rPr>
        <w:t xml:space="preserve"> на Русі. Київ, </w:t>
      </w:r>
      <w:r w:rsidRPr="00517EBF">
        <w:rPr>
          <w:rFonts w:ascii="Times New Roman" w:hAnsi="Times New Roman"/>
          <w:color w:val="000000"/>
          <w:spacing w:val="-3"/>
          <w:w w:val="106"/>
        </w:rPr>
        <w:t>1988.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Бовуа</w:t>
      </w:r>
      <w:proofErr w:type="spellEnd"/>
      <w:r w:rsidRPr="00517EBF">
        <w:rPr>
          <w:rFonts w:ascii="Times New Roman" w:hAnsi="Times New Roman"/>
          <w:i/>
        </w:rPr>
        <w:t> Д.</w:t>
      </w:r>
      <w:r w:rsidRPr="00517EBF">
        <w:rPr>
          <w:rFonts w:ascii="Times New Roman" w:hAnsi="Times New Roman"/>
        </w:rPr>
        <w:t xml:space="preserve"> Битва за землю в Україні, 1863-1914. Поляки в </w:t>
      </w:r>
      <w:proofErr w:type="spellStart"/>
      <w:r w:rsidRPr="00517EBF">
        <w:rPr>
          <w:rFonts w:ascii="Times New Roman" w:hAnsi="Times New Roman"/>
        </w:rPr>
        <w:t>соціо-етнічних</w:t>
      </w:r>
      <w:proofErr w:type="spellEnd"/>
      <w:r w:rsidRPr="00517EBF">
        <w:rPr>
          <w:rFonts w:ascii="Times New Roman" w:hAnsi="Times New Roman"/>
        </w:rPr>
        <w:t xml:space="preserve"> конфліктах / Перекл. на укр. З. Борисюк. Київ, 1998.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Бовуа</w:t>
      </w:r>
      <w:proofErr w:type="spellEnd"/>
      <w:r w:rsidRPr="00517EBF">
        <w:rPr>
          <w:rFonts w:ascii="Times New Roman" w:hAnsi="Times New Roman"/>
          <w:i/>
        </w:rPr>
        <w:t> Д.</w:t>
      </w:r>
      <w:r w:rsidRPr="00517EBF">
        <w:rPr>
          <w:rFonts w:ascii="Times New Roman" w:hAnsi="Times New Roman"/>
        </w:rPr>
        <w:t xml:space="preserve"> Російська влада і польська шляхта в Україні 1793–1830 рр. / З </w:t>
      </w:r>
      <w:proofErr w:type="spellStart"/>
      <w:r w:rsidRPr="00517EBF">
        <w:rPr>
          <w:rFonts w:ascii="Times New Roman" w:hAnsi="Times New Roman"/>
        </w:rPr>
        <w:t>франц</w:t>
      </w:r>
      <w:proofErr w:type="spellEnd"/>
      <w:r w:rsidRPr="00517EBF">
        <w:rPr>
          <w:rFonts w:ascii="Times New Roman" w:hAnsi="Times New Roman"/>
        </w:rPr>
        <w:t>. перекл. З. Борисюк. Львів, 2007.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Бовуа</w:t>
      </w:r>
      <w:proofErr w:type="spellEnd"/>
      <w:r w:rsidRPr="00517EBF">
        <w:rPr>
          <w:rFonts w:ascii="Times New Roman" w:hAnsi="Times New Roman"/>
          <w:i/>
        </w:rPr>
        <w:t> Д.</w:t>
      </w:r>
      <w:r w:rsidRPr="00517EBF">
        <w:rPr>
          <w:rFonts w:ascii="Times New Roman" w:hAnsi="Times New Roman"/>
        </w:rPr>
        <w:t xml:space="preserve"> Шляхтич, кріпак і ревізор. Польська шляхта між ц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 xml:space="preserve">ризмом та українськими масами (1831–1863) / З </w:t>
      </w:r>
      <w:proofErr w:type="spellStart"/>
      <w:r w:rsidRPr="00517EBF">
        <w:rPr>
          <w:rFonts w:ascii="Times New Roman" w:hAnsi="Times New Roman"/>
        </w:rPr>
        <w:t>франц</w:t>
      </w:r>
      <w:proofErr w:type="spellEnd"/>
      <w:r w:rsidRPr="00517EBF">
        <w:rPr>
          <w:rFonts w:ascii="Times New Roman" w:hAnsi="Times New Roman"/>
        </w:rPr>
        <w:t>. перекл. З. Борисюк.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Буковина: Історичний нарис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В. М. </w:t>
      </w:r>
      <w:proofErr w:type="spellStart"/>
      <w:r w:rsidRPr="00517EBF">
        <w:rPr>
          <w:rFonts w:ascii="Times New Roman" w:hAnsi="Times New Roman"/>
        </w:rPr>
        <w:t>Ботушанський</w:t>
      </w:r>
      <w:proofErr w:type="spellEnd"/>
      <w:r w:rsidRPr="00517EBF">
        <w:rPr>
          <w:rFonts w:ascii="Times New Roman" w:hAnsi="Times New Roman"/>
        </w:rPr>
        <w:t>. Че</w:t>
      </w:r>
      <w:r w:rsidRPr="00517EBF">
        <w:rPr>
          <w:rFonts w:ascii="Times New Roman" w:hAnsi="Times New Roman"/>
        </w:rPr>
        <w:t>р</w:t>
      </w:r>
      <w:r w:rsidRPr="00517EBF">
        <w:rPr>
          <w:rFonts w:ascii="Times New Roman" w:hAnsi="Times New Roman"/>
        </w:rPr>
        <w:t>нівці, 1998.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1"/>
          <w:w w:val="106"/>
        </w:rPr>
        <w:t>Вегеш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1"/>
          <w:w w:val="106"/>
        </w:rPr>
        <w:t xml:space="preserve"> М. </w:t>
      </w:r>
      <w:r w:rsidRPr="00517EBF">
        <w:rPr>
          <w:rFonts w:ascii="Times New Roman" w:hAnsi="Times New Roman"/>
          <w:color w:val="000000"/>
          <w:spacing w:val="1"/>
          <w:w w:val="106"/>
        </w:rPr>
        <w:t xml:space="preserve">Карпатська Україна (1938–1939). Ужгород, </w:t>
      </w:r>
      <w:r w:rsidRPr="00517EBF">
        <w:rPr>
          <w:rFonts w:ascii="Times New Roman" w:hAnsi="Times New Roman"/>
          <w:color w:val="000000"/>
          <w:spacing w:val="-5"/>
          <w:w w:val="106"/>
        </w:rPr>
        <w:t>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Верменич</w:t>
      </w:r>
      <w:proofErr w:type="spellEnd"/>
      <w:r w:rsidRPr="00517EBF">
        <w:rPr>
          <w:rFonts w:ascii="Times New Roman" w:hAnsi="Times New Roman"/>
          <w:i/>
        </w:rPr>
        <w:t xml:space="preserve"> Я. В. </w:t>
      </w:r>
      <w:r w:rsidRPr="00517EBF">
        <w:rPr>
          <w:rFonts w:ascii="Times New Roman" w:hAnsi="Times New Roman"/>
        </w:rPr>
        <w:t>Адміністративно-територіальний устрій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їни: еволюція, сучасний стан, проблеми реформування / НАН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 xml:space="preserve">їни. Інститут історії України: У 2-х </w:t>
      </w:r>
      <w:proofErr w:type="spellStart"/>
      <w:r w:rsidRPr="00517EBF">
        <w:rPr>
          <w:rFonts w:ascii="Times New Roman" w:hAnsi="Times New Roman"/>
        </w:rPr>
        <w:t>част</w:t>
      </w:r>
      <w:proofErr w:type="spellEnd"/>
      <w:r w:rsidRPr="00517EBF">
        <w:rPr>
          <w:rFonts w:ascii="Times New Roman" w:hAnsi="Times New Roman"/>
        </w:rPr>
        <w:t>. Київ, 2009. Ч. 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color w:val="000000"/>
          <w:spacing w:val="-5"/>
          <w:w w:val="106"/>
        </w:rPr>
        <w:t>Верига</w:t>
      </w:r>
      <w:proofErr w:type="spellEnd"/>
      <w:r w:rsidRPr="00517EBF">
        <w:rPr>
          <w:rFonts w:ascii="Times New Roman" w:hAnsi="Times New Roman"/>
          <w:i/>
          <w:color w:val="000000"/>
          <w:spacing w:val="-5"/>
          <w:w w:val="106"/>
        </w:rPr>
        <w:t xml:space="preserve"> В.</w:t>
      </w:r>
      <w:r w:rsidRPr="00517EBF">
        <w:rPr>
          <w:rFonts w:ascii="Times New Roman" w:hAnsi="Times New Roman"/>
          <w:color w:val="000000"/>
          <w:spacing w:val="-5"/>
          <w:w w:val="106"/>
        </w:rPr>
        <w:t>Визвольні змагання в Україні 1914</w:t>
      </w:r>
      <w:r w:rsidRPr="00517EBF">
        <w:rPr>
          <w:rFonts w:ascii="Times New Roman" w:hAnsi="Times New Roman"/>
          <w:color w:val="000000"/>
          <w:spacing w:val="-5"/>
          <w:w w:val="106"/>
        </w:rPr>
        <w:sym w:font="Symbol" w:char="F02D"/>
      </w:r>
      <w:r w:rsidRPr="00517EBF">
        <w:rPr>
          <w:rFonts w:ascii="Times New Roman" w:hAnsi="Times New Roman"/>
          <w:color w:val="000000"/>
          <w:spacing w:val="-5"/>
          <w:w w:val="106"/>
        </w:rPr>
        <w:t>1923 рр. У 2 т. Львів, 1998.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lastRenderedPageBreak/>
        <w:t>Вулф</w:t>
      </w:r>
      <w:proofErr w:type="spellEnd"/>
      <w:r w:rsidRPr="00517EBF">
        <w:rPr>
          <w:rFonts w:ascii="Times New Roman" w:hAnsi="Times New Roman"/>
          <w:i/>
        </w:rPr>
        <w:t> Л.</w:t>
      </w:r>
      <w:r w:rsidRPr="00517EBF">
        <w:rPr>
          <w:rFonts w:ascii="Times New Roman" w:hAnsi="Times New Roman"/>
        </w:rPr>
        <w:t xml:space="preserve"> Винайдення Східної Європи: Мапа цивілізації у св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домості епохи Просвітництва / Перекл. з англ. С. Біленький за уча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ти Т. </w:t>
      </w:r>
      <w:proofErr w:type="spellStart"/>
      <w:r w:rsidRPr="00517EBF">
        <w:rPr>
          <w:rFonts w:ascii="Times New Roman" w:hAnsi="Times New Roman"/>
        </w:rPr>
        <w:t>Цимбала</w:t>
      </w:r>
      <w:proofErr w:type="spellEnd"/>
      <w:r w:rsidRPr="00517EBF">
        <w:rPr>
          <w:rFonts w:ascii="Times New Roman" w:hAnsi="Times New Roman"/>
        </w:rPr>
        <w:t>; наук. ред. Т. Цимбал. Київ, 2009.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В’ятрович</w:t>
      </w:r>
      <w:proofErr w:type="spellEnd"/>
      <w:r w:rsidRPr="00517EBF">
        <w:rPr>
          <w:rFonts w:ascii="Times New Roman" w:hAnsi="Times New Roman"/>
          <w:i/>
        </w:rPr>
        <w:t xml:space="preserve"> В, Забілий Р.</w:t>
      </w:r>
      <w:r w:rsidRPr="00517EBF">
        <w:rPr>
          <w:rFonts w:ascii="Times New Roman" w:hAnsi="Times New Roman"/>
        </w:rPr>
        <w:t xml:space="preserve">, </w:t>
      </w:r>
      <w:proofErr w:type="spellStart"/>
      <w:r w:rsidRPr="00517EBF">
        <w:rPr>
          <w:rFonts w:ascii="Times New Roman" w:hAnsi="Times New Roman"/>
          <w:i/>
        </w:rPr>
        <w:t>Деревяний</w:t>
      </w:r>
      <w:proofErr w:type="spellEnd"/>
      <w:r w:rsidRPr="00517EBF">
        <w:rPr>
          <w:rFonts w:ascii="Times New Roman" w:hAnsi="Times New Roman"/>
          <w:i/>
        </w:rPr>
        <w:t xml:space="preserve"> І., </w:t>
      </w:r>
      <w:proofErr w:type="spellStart"/>
      <w:r w:rsidRPr="00517EBF">
        <w:rPr>
          <w:rFonts w:ascii="Times New Roman" w:hAnsi="Times New Roman"/>
          <w:i/>
        </w:rPr>
        <w:t>Содоль</w:t>
      </w:r>
      <w:proofErr w:type="spellEnd"/>
      <w:r w:rsidRPr="00517EBF">
        <w:rPr>
          <w:rFonts w:ascii="Times New Roman" w:hAnsi="Times New Roman"/>
          <w:i/>
        </w:rPr>
        <w:t xml:space="preserve"> П.</w:t>
      </w:r>
      <w:r w:rsidRPr="00517EBF">
        <w:rPr>
          <w:rFonts w:ascii="Times New Roman" w:hAnsi="Times New Roman"/>
        </w:rPr>
        <w:t xml:space="preserve"> Українська пов</w:t>
      </w:r>
      <w:r w:rsidRPr="00517EBF">
        <w:rPr>
          <w:rFonts w:ascii="Times New Roman" w:hAnsi="Times New Roman"/>
        </w:rPr>
        <w:t>с</w:t>
      </w:r>
      <w:r w:rsidRPr="00517EBF">
        <w:rPr>
          <w:rFonts w:ascii="Times New Roman" w:hAnsi="Times New Roman"/>
        </w:rPr>
        <w:t>танська армія. Історія нескорених. Львів,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 xml:space="preserve">Головата Л., Сущ Л., </w:t>
      </w:r>
      <w:proofErr w:type="spellStart"/>
      <w:r w:rsidRPr="00517EBF">
        <w:rPr>
          <w:rFonts w:ascii="Times New Roman" w:hAnsi="Times New Roman"/>
          <w:i/>
        </w:rPr>
        <w:t>Бербека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Товариство «Просвіта» у Львові (1868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 xml:space="preserve">1939): Покажчик видань / НАН України. Львівська наукова бібліотека ім. В. Стефаника. 2-е вид., випр. і </w:t>
      </w:r>
      <w:proofErr w:type="spellStart"/>
      <w:r w:rsidRPr="00517EBF">
        <w:rPr>
          <w:rFonts w:ascii="Times New Roman" w:hAnsi="Times New Roman"/>
        </w:rPr>
        <w:t>допов</w:t>
      </w:r>
      <w:proofErr w:type="spellEnd"/>
      <w:r w:rsidRPr="00517EBF">
        <w:rPr>
          <w:rFonts w:ascii="Times New Roman" w:hAnsi="Times New Roman"/>
        </w:rPr>
        <w:t>. Львів,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Голубко В. </w:t>
      </w:r>
      <w:r w:rsidRPr="00517EBF">
        <w:rPr>
          <w:rFonts w:ascii="Times New Roman" w:hAnsi="Times New Roman"/>
        </w:rPr>
        <w:t>Армія Української Народної Республіки. Утворе</w:t>
      </w:r>
      <w:r w:rsidRPr="00517EBF">
        <w:rPr>
          <w:rFonts w:ascii="Times New Roman" w:hAnsi="Times New Roman"/>
        </w:rPr>
        <w:t>н</w:t>
      </w:r>
      <w:r w:rsidRPr="00517EBF">
        <w:rPr>
          <w:rFonts w:ascii="Times New Roman" w:hAnsi="Times New Roman"/>
        </w:rPr>
        <w:t>ня та боротьба за державу 1917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1918. Львів, 1997.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Грабович</w:t>
      </w:r>
      <w:proofErr w:type="spellEnd"/>
      <w:r w:rsidRPr="00517EBF">
        <w:rPr>
          <w:rFonts w:ascii="Times New Roman" w:hAnsi="Times New Roman"/>
          <w:i/>
        </w:rPr>
        <w:t> Г.</w:t>
      </w:r>
      <w:r w:rsidRPr="00517EBF">
        <w:rPr>
          <w:rFonts w:ascii="Times New Roman" w:hAnsi="Times New Roman"/>
        </w:rPr>
        <w:t xml:space="preserve"> До історії української літератури: Дослідження, </w:t>
      </w:r>
      <w:proofErr w:type="spellStart"/>
      <w:r w:rsidRPr="00517EBF">
        <w:rPr>
          <w:rFonts w:ascii="Times New Roman" w:hAnsi="Times New Roman"/>
        </w:rPr>
        <w:t>есеї</w:t>
      </w:r>
      <w:proofErr w:type="spellEnd"/>
      <w:r w:rsidRPr="00517EBF">
        <w:rPr>
          <w:rFonts w:ascii="Times New Roman" w:hAnsi="Times New Roman"/>
        </w:rPr>
        <w:t>, полеміка. Київ, 2003.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 Я.</w:t>
      </w:r>
      <w:r w:rsidRPr="00517EBF">
        <w:rPr>
          <w:rFonts w:ascii="Times New Roman" w:hAnsi="Times New Roman"/>
        </w:rPr>
        <w:t xml:space="preserve"> Нарис історії України: формування модерної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>нської нації ХІХ–ХХ ст.: [</w:t>
      </w:r>
      <w:proofErr w:type="spellStart"/>
      <w:r w:rsidRPr="00517EBF">
        <w:rPr>
          <w:rFonts w:ascii="Times New Roman" w:hAnsi="Times New Roman"/>
        </w:rPr>
        <w:t>Навч</w:t>
      </w:r>
      <w:proofErr w:type="spellEnd"/>
      <w:r w:rsidRPr="00517EBF">
        <w:rPr>
          <w:rFonts w:ascii="Times New Roman" w:hAnsi="Times New Roman"/>
        </w:rPr>
        <w:t xml:space="preserve">. посібник для учнів </w:t>
      </w:r>
      <w:proofErr w:type="spellStart"/>
      <w:r w:rsidRPr="00517EBF">
        <w:rPr>
          <w:rFonts w:ascii="Times New Roman" w:hAnsi="Times New Roman"/>
        </w:rPr>
        <w:t>гуманіт</w:t>
      </w:r>
      <w:proofErr w:type="spellEnd"/>
      <w:r w:rsidRPr="00517EBF">
        <w:rPr>
          <w:rFonts w:ascii="Times New Roman" w:hAnsi="Times New Roman"/>
        </w:rPr>
        <w:t>. гімн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 xml:space="preserve">зій, ліцеїв, студентів </w:t>
      </w:r>
      <w:proofErr w:type="spellStart"/>
      <w:r w:rsidRPr="00517EBF">
        <w:rPr>
          <w:rFonts w:ascii="Times New Roman" w:hAnsi="Times New Roman"/>
        </w:rPr>
        <w:t>іст</w:t>
      </w:r>
      <w:proofErr w:type="spellEnd"/>
      <w:r w:rsidRPr="00517EBF">
        <w:rPr>
          <w:rFonts w:ascii="Times New Roman" w:hAnsi="Times New Roman"/>
        </w:rPr>
        <w:t>. фак. вузів, вчителів]. Київ,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Грицак Я.</w:t>
      </w:r>
      <w:r w:rsidRPr="00517EBF">
        <w:rPr>
          <w:rFonts w:ascii="Times New Roman" w:hAnsi="Times New Roman"/>
        </w:rPr>
        <w:t xml:space="preserve"> Пророк у своїй вітчизні. Франко та його спільнота (1856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1886). Київ, 2006.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2"/>
          <w:w w:val="106"/>
        </w:rPr>
        <w:t xml:space="preserve">Гунчак Т. </w:t>
      </w:r>
      <w:r w:rsidRPr="00517EBF">
        <w:rPr>
          <w:rFonts w:ascii="Times New Roman" w:hAnsi="Times New Roman"/>
          <w:color w:val="000000"/>
          <w:spacing w:val="2"/>
          <w:w w:val="106"/>
        </w:rPr>
        <w:t xml:space="preserve">Україна: перша половина </w:t>
      </w:r>
      <w:r w:rsidRPr="00517EBF">
        <w:rPr>
          <w:rFonts w:ascii="Times New Roman" w:hAnsi="Times New Roman"/>
          <w:color w:val="000000"/>
          <w:spacing w:val="2"/>
          <w:w w:val="106"/>
          <w:lang w:val="en-US"/>
        </w:rPr>
        <w:t>XX</w:t>
      </w:r>
      <w:r w:rsidRPr="00517EBF">
        <w:rPr>
          <w:rFonts w:ascii="Times New Roman" w:hAnsi="Times New Roman"/>
          <w:color w:val="000000"/>
          <w:spacing w:val="2"/>
          <w:w w:val="106"/>
        </w:rPr>
        <w:t xml:space="preserve"> століття: Нариси </w:t>
      </w:r>
      <w:r w:rsidRPr="00517EBF">
        <w:rPr>
          <w:rFonts w:ascii="Times New Roman" w:hAnsi="Times New Roman"/>
          <w:color w:val="000000"/>
          <w:spacing w:val="-1"/>
          <w:w w:val="106"/>
        </w:rPr>
        <w:t>пол</w:t>
      </w:r>
      <w:r w:rsidRPr="00517EBF">
        <w:rPr>
          <w:rFonts w:ascii="Times New Roman" w:hAnsi="Times New Roman"/>
          <w:color w:val="000000"/>
          <w:spacing w:val="-1"/>
          <w:w w:val="106"/>
        </w:rPr>
        <w:t>і</w:t>
      </w:r>
      <w:r w:rsidRPr="00517EBF">
        <w:rPr>
          <w:rFonts w:ascii="Times New Roman" w:hAnsi="Times New Roman"/>
          <w:color w:val="000000"/>
          <w:spacing w:val="-1"/>
          <w:w w:val="106"/>
        </w:rPr>
        <w:t>тичної історії. Київ, 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-3"/>
        </w:rPr>
        <w:t>Гуржій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-3"/>
        </w:rPr>
        <w:t> </w:t>
      </w:r>
      <w:r w:rsidRPr="00517EBF">
        <w:rPr>
          <w:rFonts w:ascii="Times New Roman" w:hAnsi="Times New Roman"/>
          <w:color w:val="000000"/>
          <w:spacing w:val="-3"/>
        </w:rPr>
        <w:t xml:space="preserve">О. Українська козацька держава в другій половині </w:t>
      </w:r>
      <w:r w:rsidRPr="00517EBF">
        <w:rPr>
          <w:rFonts w:ascii="Times New Roman" w:hAnsi="Times New Roman"/>
          <w:color w:val="000000"/>
          <w:spacing w:val="-3"/>
          <w:lang w:val="en-US"/>
        </w:rPr>
        <w:t>XVIII</w:t>
      </w:r>
      <w:r w:rsidRPr="00517EBF">
        <w:rPr>
          <w:rFonts w:ascii="Times New Roman" w:hAnsi="Times New Roman"/>
          <w:color w:val="000000"/>
          <w:spacing w:val="-3"/>
        </w:rPr>
        <w:t> ст.: кордони, населення, право.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Данилюк Ю. З., Бажан О. Г.</w:t>
      </w:r>
      <w:r w:rsidRPr="00517EBF">
        <w:rPr>
          <w:rFonts w:ascii="Times New Roman" w:hAnsi="Times New Roman"/>
        </w:rPr>
        <w:t xml:space="preserve"> Опозиція в Україні (друга пол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вина 50-х – 80-ті рр. ХХ ст.). Київ,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Добржанський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Національний рух українців Буковини др</w:t>
      </w:r>
      <w:r w:rsidRPr="00517EBF">
        <w:rPr>
          <w:rFonts w:ascii="Times New Roman" w:hAnsi="Times New Roman"/>
        </w:rPr>
        <w:t>у</w:t>
      </w:r>
      <w:r w:rsidRPr="00517EBF">
        <w:rPr>
          <w:rFonts w:ascii="Times New Roman" w:hAnsi="Times New Roman"/>
        </w:rPr>
        <w:t>гої половини ХІХ – початку ХХ ст. Чернівці, 1999.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2"/>
        </w:rPr>
        <w:t xml:space="preserve">Дорошенко Д. </w:t>
      </w:r>
      <w:r w:rsidRPr="00517EBF">
        <w:rPr>
          <w:rFonts w:ascii="Times New Roman" w:hAnsi="Times New Roman"/>
          <w:color w:val="000000"/>
          <w:spacing w:val="-2"/>
        </w:rPr>
        <w:t>Нарис історії України. Львів, 1991.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w w:val="106"/>
        </w:rPr>
      </w:pPr>
      <w:proofErr w:type="spellStart"/>
      <w:r w:rsidRPr="00517EBF">
        <w:rPr>
          <w:rFonts w:ascii="Times New Roman" w:hAnsi="Times New Roman"/>
          <w:i/>
        </w:rPr>
        <w:t>Зашкільняк</w:t>
      </w:r>
      <w:proofErr w:type="spellEnd"/>
      <w:r w:rsidRPr="00517EBF">
        <w:rPr>
          <w:rFonts w:ascii="Times New Roman" w:hAnsi="Times New Roman"/>
          <w:i/>
        </w:rPr>
        <w:t> Л. О., Крикун М. Г.</w:t>
      </w:r>
      <w:r w:rsidRPr="00517EBF">
        <w:rPr>
          <w:rFonts w:ascii="Times New Roman" w:hAnsi="Times New Roman"/>
        </w:rPr>
        <w:t xml:space="preserve"> Історія Польщі: Від найдавн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ших часів до наших днів. Львів, 2002.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Заярнюк</w:t>
      </w:r>
      <w:proofErr w:type="spellEnd"/>
      <w:r w:rsidRPr="00517EBF">
        <w:rPr>
          <w:rFonts w:ascii="Times New Roman" w:hAnsi="Times New Roman"/>
          <w:i/>
        </w:rPr>
        <w:t> А.</w:t>
      </w:r>
      <w:r w:rsidRPr="00517EBF">
        <w:rPr>
          <w:rFonts w:ascii="Times New Roman" w:hAnsi="Times New Roman"/>
        </w:rPr>
        <w:t xml:space="preserve"> Ідіоми емансипації. «Визвольні» </w:t>
      </w:r>
      <w:proofErr w:type="spellStart"/>
      <w:r w:rsidRPr="00517EBF">
        <w:rPr>
          <w:rFonts w:ascii="Times New Roman" w:hAnsi="Times New Roman"/>
        </w:rPr>
        <w:t>проєкти</w:t>
      </w:r>
      <w:proofErr w:type="spellEnd"/>
      <w:r w:rsidRPr="00517EBF">
        <w:rPr>
          <w:rFonts w:ascii="Times New Roman" w:hAnsi="Times New Roman"/>
        </w:rPr>
        <w:t xml:space="preserve"> і галиц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ке село в середині ХІХ століття. Київ, 2007.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Ілюшин</w:t>
      </w:r>
      <w:proofErr w:type="spellEnd"/>
      <w:r w:rsidRPr="00517EBF">
        <w:rPr>
          <w:rFonts w:ascii="Times New Roman" w:hAnsi="Times New Roman"/>
          <w:i/>
        </w:rPr>
        <w:t> І. І.</w:t>
      </w:r>
      <w:r w:rsidRPr="00517EBF">
        <w:rPr>
          <w:rFonts w:ascii="Times New Roman" w:hAnsi="Times New Roman"/>
        </w:rPr>
        <w:t xml:space="preserve"> Волинська трагедія 1943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1944 рр. Київ, 2003.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Ісаєвич</w:t>
      </w:r>
      <w:proofErr w:type="spellEnd"/>
      <w:r w:rsidRPr="00517EBF">
        <w:rPr>
          <w:rFonts w:ascii="Times New Roman" w:hAnsi="Times New Roman"/>
          <w:i/>
        </w:rPr>
        <w:t xml:space="preserve"> Я. Д.</w:t>
      </w:r>
      <w:r w:rsidRPr="00517EBF">
        <w:rPr>
          <w:rFonts w:ascii="Times New Roman" w:hAnsi="Times New Roman"/>
        </w:rPr>
        <w:t xml:space="preserve"> Братства та їх роль у розвитку української кул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тури XVI–XVIII ст. Київ, 1966.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Історичний контекст, укладення Берестейської унії і перше </w:t>
      </w:r>
      <w:proofErr w:type="spellStart"/>
      <w:r w:rsidRPr="00517EBF">
        <w:rPr>
          <w:rFonts w:ascii="Times New Roman" w:hAnsi="Times New Roman"/>
        </w:rPr>
        <w:t>поунійне</w:t>
      </w:r>
      <w:proofErr w:type="spellEnd"/>
      <w:r w:rsidRPr="00517EBF">
        <w:rPr>
          <w:rFonts w:ascii="Times New Roman" w:hAnsi="Times New Roman"/>
        </w:rPr>
        <w:t xml:space="preserve"> покоління. Матеріали перших «</w:t>
      </w:r>
      <w:proofErr w:type="spellStart"/>
      <w:r w:rsidRPr="00517EBF">
        <w:rPr>
          <w:rFonts w:ascii="Times New Roman" w:hAnsi="Times New Roman"/>
        </w:rPr>
        <w:t>Берестейських</w:t>
      </w:r>
      <w:proofErr w:type="spellEnd"/>
      <w:r w:rsidRPr="00517EBF">
        <w:rPr>
          <w:rFonts w:ascii="Times New Roman" w:hAnsi="Times New Roman"/>
        </w:rPr>
        <w:t xml:space="preserve"> читань». </w:t>
      </w:r>
      <w:r w:rsidRPr="00517EBF">
        <w:rPr>
          <w:rFonts w:ascii="Times New Roman" w:hAnsi="Times New Roman"/>
        </w:rPr>
        <w:lastRenderedPageBreak/>
        <w:t>Львів, Івано-Франківськ, Київ 1-6 жовтня 1994 р. / Ред. Б. </w:t>
      </w:r>
      <w:proofErr w:type="spellStart"/>
      <w:r w:rsidRPr="00517EBF">
        <w:rPr>
          <w:rFonts w:ascii="Times New Roman" w:hAnsi="Times New Roman"/>
          <w:snapToGrid w:val="0"/>
        </w:rPr>
        <w:t>Ґ</w:t>
      </w:r>
      <w:r w:rsidRPr="00517EBF">
        <w:rPr>
          <w:rFonts w:ascii="Times New Roman" w:hAnsi="Times New Roman"/>
        </w:rPr>
        <w:t>удзяк</w:t>
      </w:r>
      <w:proofErr w:type="spellEnd"/>
      <w:r w:rsidRPr="00517EBF">
        <w:rPr>
          <w:rFonts w:ascii="Times New Roman" w:hAnsi="Times New Roman"/>
        </w:rPr>
        <w:t xml:space="preserve">, </w:t>
      </w:r>
      <w:proofErr w:type="spellStart"/>
      <w:r w:rsidRPr="00517EBF">
        <w:rPr>
          <w:rFonts w:ascii="Times New Roman" w:hAnsi="Times New Roman"/>
        </w:rPr>
        <w:t>співред</w:t>
      </w:r>
      <w:proofErr w:type="spellEnd"/>
      <w:r w:rsidRPr="00517EBF">
        <w:rPr>
          <w:rFonts w:ascii="Times New Roman" w:hAnsi="Times New Roman"/>
        </w:rPr>
        <w:t>. О. </w:t>
      </w:r>
      <w:proofErr w:type="spellStart"/>
      <w:r w:rsidRPr="00517EBF">
        <w:rPr>
          <w:rFonts w:ascii="Times New Roman" w:hAnsi="Times New Roman"/>
        </w:rPr>
        <w:t>Турій</w:t>
      </w:r>
      <w:proofErr w:type="spellEnd"/>
      <w:r w:rsidRPr="00517EBF">
        <w:rPr>
          <w:rFonts w:ascii="Times New Roman" w:hAnsi="Times New Roman"/>
        </w:rPr>
        <w:t>. Львів, 1995.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державної служби в Україні: у 5 т.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Т. В. </w:t>
      </w:r>
      <w:proofErr w:type="spellStart"/>
      <w:r w:rsidRPr="00517EBF">
        <w:rPr>
          <w:rFonts w:ascii="Times New Roman" w:hAnsi="Times New Roman"/>
        </w:rPr>
        <w:t>Мотренко</w:t>
      </w:r>
      <w:proofErr w:type="spellEnd"/>
      <w:r w:rsidRPr="00517EBF">
        <w:rPr>
          <w:rFonts w:ascii="Times New Roman" w:hAnsi="Times New Roman"/>
        </w:rPr>
        <w:t xml:space="preserve">, В. А.  Смолій; </w:t>
      </w:r>
      <w:proofErr w:type="spellStart"/>
      <w:r w:rsidRPr="00517EBF">
        <w:rPr>
          <w:rFonts w:ascii="Times New Roman" w:hAnsi="Times New Roman"/>
        </w:rPr>
        <w:t>редкол</w:t>
      </w:r>
      <w:proofErr w:type="spellEnd"/>
      <w:r w:rsidRPr="00517EBF">
        <w:rPr>
          <w:rFonts w:ascii="Times New Roman" w:hAnsi="Times New Roman"/>
        </w:rPr>
        <w:t>.: С. В. </w:t>
      </w:r>
      <w:proofErr w:type="spellStart"/>
      <w:r w:rsidRPr="00517EBF">
        <w:rPr>
          <w:rFonts w:ascii="Times New Roman" w:hAnsi="Times New Roman"/>
        </w:rPr>
        <w:t>Кульчицький</w:t>
      </w:r>
      <w:proofErr w:type="spellEnd"/>
      <w:r w:rsidRPr="00517EBF">
        <w:rPr>
          <w:rFonts w:ascii="Times New Roman" w:hAnsi="Times New Roman"/>
        </w:rPr>
        <w:t xml:space="preserve"> (</w:t>
      </w:r>
      <w:proofErr w:type="spellStart"/>
      <w:r w:rsidRPr="00517EBF">
        <w:rPr>
          <w:rFonts w:ascii="Times New Roman" w:hAnsi="Times New Roman"/>
        </w:rPr>
        <w:t>кер</w:t>
      </w:r>
      <w:proofErr w:type="spellEnd"/>
      <w:r w:rsidRPr="00517EBF">
        <w:rPr>
          <w:rFonts w:ascii="Times New Roman" w:hAnsi="Times New Roman"/>
        </w:rPr>
        <w:t xml:space="preserve">.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 xml:space="preserve">.) та ін.; </w:t>
      </w:r>
      <w:proofErr w:type="spellStart"/>
      <w:r w:rsidRPr="00517EBF">
        <w:rPr>
          <w:rFonts w:ascii="Times New Roman" w:hAnsi="Times New Roman"/>
        </w:rPr>
        <w:t>Голов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упр</w:t>
      </w:r>
      <w:proofErr w:type="spellEnd"/>
      <w:r w:rsidRPr="00517EBF">
        <w:rPr>
          <w:rFonts w:ascii="Times New Roman" w:hAnsi="Times New Roman"/>
        </w:rPr>
        <w:t xml:space="preserve">. </w:t>
      </w:r>
      <w:proofErr w:type="spellStart"/>
      <w:r w:rsidRPr="00517EBF">
        <w:rPr>
          <w:rFonts w:ascii="Times New Roman" w:hAnsi="Times New Roman"/>
        </w:rPr>
        <w:t>держ</w:t>
      </w:r>
      <w:proofErr w:type="spellEnd"/>
      <w:r w:rsidRPr="00517EBF">
        <w:rPr>
          <w:rFonts w:ascii="Times New Roman" w:hAnsi="Times New Roman"/>
        </w:rPr>
        <w:t>. служби України; Ін-т історії НАН України. Київ, 2009. Т. 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 xml:space="preserve">2. 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України: А-Я: </w:t>
      </w:r>
      <w:proofErr w:type="spellStart"/>
      <w:r w:rsidRPr="00517EBF">
        <w:rPr>
          <w:rFonts w:ascii="Times New Roman" w:hAnsi="Times New Roman"/>
        </w:rPr>
        <w:t>енцикл</w:t>
      </w:r>
      <w:proofErr w:type="spellEnd"/>
      <w:r w:rsidRPr="00517EBF">
        <w:rPr>
          <w:rFonts w:ascii="Times New Roman" w:hAnsi="Times New Roman"/>
        </w:rPr>
        <w:t xml:space="preserve">. довід. / </w:t>
      </w:r>
      <w:proofErr w:type="spellStart"/>
      <w:r w:rsidRPr="00517EBF">
        <w:rPr>
          <w:rFonts w:ascii="Times New Roman" w:hAnsi="Times New Roman"/>
        </w:rPr>
        <w:t>Упорядкув</w:t>
      </w:r>
      <w:proofErr w:type="spellEnd"/>
      <w:r w:rsidRPr="00517EBF">
        <w:rPr>
          <w:rFonts w:ascii="Times New Roman" w:hAnsi="Times New Roman"/>
        </w:rPr>
        <w:t>. та наук, ред.: І. Підкова, Р. Шуст, І. </w:t>
      </w:r>
      <w:proofErr w:type="spellStart"/>
      <w:r w:rsidRPr="00517EBF">
        <w:rPr>
          <w:rFonts w:ascii="Times New Roman" w:hAnsi="Times New Roman"/>
        </w:rPr>
        <w:t>Гирич</w:t>
      </w:r>
      <w:proofErr w:type="spellEnd"/>
      <w:r w:rsidRPr="00517EBF">
        <w:rPr>
          <w:rFonts w:ascii="Times New Roman" w:hAnsi="Times New Roman"/>
        </w:rPr>
        <w:t>. НАН України. Інститут історії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їни. Київ,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color w:val="000000"/>
          <w:spacing w:val="1"/>
        </w:rPr>
        <w:t xml:space="preserve">Історія України / Керівник авт. </w:t>
      </w:r>
      <w:proofErr w:type="spellStart"/>
      <w:r w:rsidRPr="00517EBF">
        <w:rPr>
          <w:rFonts w:ascii="Times New Roman" w:hAnsi="Times New Roman"/>
          <w:color w:val="000000"/>
          <w:spacing w:val="1"/>
        </w:rPr>
        <w:t>кол</w:t>
      </w:r>
      <w:proofErr w:type="spellEnd"/>
      <w:r w:rsidRPr="00517EBF">
        <w:rPr>
          <w:rFonts w:ascii="Times New Roman" w:hAnsi="Times New Roman"/>
          <w:color w:val="000000"/>
          <w:spacing w:val="1"/>
        </w:rPr>
        <w:t>. Ю.Зайцев. Львів, 2004.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Історія українського селянства: Нариси в 2-х томах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В. А. Смолій. Київ, 2006. Том 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7"/>
        </w:rPr>
      </w:pPr>
      <w:r w:rsidRPr="00517EBF">
        <w:rPr>
          <w:rFonts w:ascii="Times New Roman" w:hAnsi="Times New Roman"/>
          <w:color w:val="000000"/>
          <w:spacing w:val="-6"/>
        </w:rPr>
        <w:t xml:space="preserve">Історія української культури / За </w:t>
      </w:r>
      <w:proofErr w:type="spellStart"/>
      <w:r w:rsidRPr="00517EBF">
        <w:rPr>
          <w:rFonts w:ascii="Times New Roman" w:hAnsi="Times New Roman"/>
          <w:color w:val="000000"/>
          <w:spacing w:val="-6"/>
        </w:rPr>
        <w:t>заг</w:t>
      </w:r>
      <w:proofErr w:type="spellEnd"/>
      <w:r w:rsidRPr="00517EBF">
        <w:rPr>
          <w:rFonts w:ascii="Times New Roman" w:hAnsi="Times New Roman"/>
          <w:color w:val="000000"/>
          <w:spacing w:val="-6"/>
        </w:rPr>
        <w:t xml:space="preserve">. ред. І.Крип’якевича. </w:t>
      </w:r>
      <w:r w:rsidRPr="00517EBF">
        <w:rPr>
          <w:rFonts w:ascii="Times New Roman" w:hAnsi="Times New Roman"/>
          <w:color w:val="000000"/>
          <w:spacing w:val="7"/>
        </w:rPr>
        <w:t>Київ, 1994.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Каппелер</w:t>
      </w:r>
      <w:proofErr w:type="spellEnd"/>
      <w:r w:rsidRPr="00517EBF">
        <w:rPr>
          <w:rFonts w:ascii="Times New Roman" w:hAnsi="Times New Roman"/>
          <w:i/>
        </w:rPr>
        <w:t> А.</w:t>
      </w:r>
      <w:r w:rsidRPr="00517EBF">
        <w:rPr>
          <w:rFonts w:ascii="Times New Roman" w:hAnsi="Times New Roman"/>
        </w:rPr>
        <w:t xml:space="preserve"> Росія як </w:t>
      </w:r>
      <w:proofErr w:type="spellStart"/>
      <w:r w:rsidRPr="00517EBF">
        <w:rPr>
          <w:rFonts w:ascii="Times New Roman" w:hAnsi="Times New Roman"/>
        </w:rPr>
        <w:t>поліетнічна</w:t>
      </w:r>
      <w:proofErr w:type="spellEnd"/>
      <w:r w:rsidRPr="00517EBF">
        <w:rPr>
          <w:rFonts w:ascii="Times New Roman" w:hAnsi="Times New Roman"/>
        </w:rPr>
        <w:t xml:space="preserve"> імперія: Виникнення. Іст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рія. Розпад / Перекл. з нім. Х. </w:t>
      </w:r>
      <w:proofErr w:type="spellStart"/>
      <w:r w:rsidRPr="00517EBF">
        <w:rPr>
          <w:rFonts w:ascii="Times New Roman" w:hAnsi="Times New Roman"/>
        </w:rPr>
        <w:t>Назаркевич</w:t>
      </w:r>
      <w:proofErr w:type="spellEnd"/>
      <w:r w:rsidRPr="00517EBF">
        <w:rPr>
          <w:rFonts w:ascii="Times New Roman" w:hAnsi="Times New Roman"/>
        </w:rPr>
        <w:t>; наук. ред. М. Крикун. Львів, 2005.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7"/>
        </w:rPr>
      </w:pPr>
      <w:r w:rsidRPr="00517EBF">
        <w:rPr>
          <w:rFonts w:ascii="Times New Roman" w:hAnsi="Times New Roman"/>
          <w:i/>
        </w:rPr>
        <w:t>Касьянов Г.</w:t>
      </w:r>
      <w:r w:rsidRPr="00517EBF">
        <w:rPr>
          <w:rFonts w:ascii="Times New Roman" w:hAnsi="Times New Roman"/>
        </w:rPr>
        <w:t xml:space="preserve"> Україна 1991–2007: нариси новітньої історії. К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їв,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pacing w:val="-3"/>
        </w:rPr>
      </w:pPr>
      <w:r w:rsidRPr="00517EBF">
        <w:rPr>
          <w:rFonts w:ascii="Times New Roman" w:hAnsi="Times New Roman"/>
          <w:i/>
        </w:rPr>
        <w:t>Киричук Ю. А.</w:t>
      </w:r>
      <w:r w:rsidRPr="00517EBF">
        <w:rPr>
          <w:rFonts w:ascii="Times New Roman" w:hAnsi="Times New Roman"/>
        </w:rPr>
        <w:t> Український національний рух 40-50-х років XX століття : ідеологія та практика. Львів, 2003.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Кісь Я.</w:t>
      </w:r>
      <w:r w:rsidRPr="00517EBF">
        <w:rPr>
          <w:rFonts w:ascii="Times New Roman" w:hAnsi="Times New Roman"/>
        </w:rPr>
        <w:t xml:space="preserve"> Промисловість Львова доби феодалізму (ХІІІ–ХІХ ст.). Львів, 1968.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pacing w:val="-3"/>
        </w:rPr>
      </w:pPr>
      <w:proofErr w:type="spellStart"/>
      <w:r w:rsidRPr="00517EBF">
        <w:rPr>
          <w:rFonts w:ascii="Times New Roman" w:hAnsi="Times New Roman"/>
          <w:i/>
        </w:rPr>
        <w:t>Кіян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Володимир Антонович: історик й організатор «Киї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ської історичної школи». Київ, 2005.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pacing w:val="-3"/>
        </w:rPr>
      </w:pPr>
      <w:r w:rsidRPr="00517EBF">
        <w:rPr>
          <w:rFonts w:ascii="Times New Roman" w:hAnsi="Times New Roman"/>
        </w:rPr>
        <w:t xml:space="preserve">Княжа доба: історія і культура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Я. </w:t>
      </w:r>
      <w:proofErr w:type="spellStart"/>
      <w:r w:rsidRPr="00517EBF">
        <w:rPr>
          <w:rFonts w:ascii="Times New Roman" w:hAnsi="Times New Roman"/>
        </w:rPr>
        <w:t>Ісаєвич</w:t>
      </w:r>
      <w:proofErr w:type="spellEnd"/>
      <w:r w:rsidRPr="00517EBF">
        <w:rPr>
          <w:rFonts w:ascii="Times New Roman" w:hAnsi="Times New Roman"/>
        </w:rPr>
        <w:t>. НАН України. Інститут українознавства ім. І. Крип’якевича. Львів,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3"/>
        </w:rPr>
        <w:t xml:space="preserve">Коваль М. </w:t>
      </w:r>
      <w:r w:rsidRPr="00517EBF">
        <w:rPr>
          <w:rFonts w:ascii="Times New Roman" w:hAnsi="Times New Roman"/>
          <w:color w:val="000000"/>
          <w:spacing w:val="-3"/>
        </w:rPr>
        <w:t>Україна: 1939</w:t>
      </w:r>
      <w:r w:rsidRPr="00517EBF">
        <w:rPr>
          <w:rFonts w:ascii="Times New Roman" w:hAnsi="Times New Roman"/>
          <w:color w:val="000000"/>
          <w:spacing w:val="-3"/>
        </w:rPr>
        <w:sym w:font="Symbol" w:char="F02D"/>
      </w:r>
      <w:r w:rsidRPr="00517EBF">
        <w:rPr>
          <w:rFonts w:ascii="Times New Roman" w:hAnsi="Times New Roman"/>
          <w:color w:val="000000"/>
          <w:spacing w:val="-3"/>
        </w:rPr>
        <w:t>1945. Маловідомі і непрочитані стор</w:t>
      </w:r>
      <w:r w:rsidRPr="00517EBF">
        <w:rPr>
          <w:rFonts w:ascii="Times New Roman" w:hAnsi="Times New Roman"/>
          <w:color w:val="000000"/>
          <w:spacing w:val="-3"/>
        </w:rPr>
        <w:t>і</w:t>
      </w:r>
      <w:r w:rsidRPr="00517EBF">
        <w:rPr>
          <w:rFonts w:ascii="Times New Roman" w:hAnsi="Times New Roman"/>
          <w:color w:val="000000"/>
          <w:spacing w:val="-3"/>
        </w:rPr>
        <w:t>нки історії. Київ, 1995.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Ковпак Л. В.</w:t>
      </w:r>
      <w:r w:rsidRPr="00517EBF">
        <w:rPr>
          <w:rFonts w:ascii="Times New Roman" w:hAnsi="Times New Roman"/>
        </w:rPr>
        <w:t xml:space="preserve"> Соціально-побутові умови життя населення України в другій половині ХХ ст. (1945–2000 рр.). Київ, 2003.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Когут З.</w:t>
      </w:r>
      <w:r w:rsidRPr="00517EBF">
        <w:rPr>
          <w:rFonts w:ascii="Times New Roman" w:hAnsi="Times New Roman"/>
        </w:rPr>
        <w:t xml:space="preserve"> Російський централізм і українська автономія. Лікв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дація Гетьманщини 1760–1830.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Колесник І. І.</w:t>
      </w:r>
      <w:r w:rsidRPr="00517EBF">
        <w:rPr>
          <w:rFonts w:ascii="Times New Roman" w:hAnsi="Times New Roman"/>
        </w:rPr>
        <w:t xml:space="preserve"> Українська історіографія (</w:t>
      </w:r>
      <w:r w:rsidRPr="00517EBF">
        <w:rPr>
          <w:rFonts w:ascii="Times New Roman" w:hAnsi="Times New Roman"/>
          <w:lang w:val="en-US"/>
        </w:rPr>
        <w:t>XVIII</w:t>
      </w:r>
      <w:r w:rsidRPr="00517EBF">
        <w:rPr>
          <w:rFonts w:ascii="Times New Roman" w:hAnsi="Times New Roman"/>
        </w:rPr>
        <w:t xml:space="preserve"> – початок ХХ</w:t>
      </w:r>
      <w:r w:rsidRPr="00517EBF">
        <w:rPr>
          <w:rFonts w:ascii="Times New Roman" w:hAnsi="Times New Roman"/>
          <w:lang w:val="en-US"/>
        </w:rPr>
        <w:t> </w:t>
      </w:r>
      <w:r w:rsidRPr="00517EBF">
        <w:rPr>
          <w:rFonts w:ascii="Times New Roman" w:hAnsi="Times New Roman"/>
        </w:rPr>
        <w:t>століття). Київ,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pacing w:val="-3"/>
        </w:rPr>
      </w:pPr>
      <w:r w:rsidRPr="00517EBF">
        <w:rPr>
          <w:rFonts w:ascii="Times New Roman" w:hAnsi="Times New Roman"/>
          <w:i/>
        </w:rPr>
        <w:lastRenderedPageBreak/>
        <w:t xml:space="preserve">Кондратюк К. К. </w:t>
      </w:r>
      <w:r w:rsidRPr="00517EBF">
        <w:rPr>
          <w:rFonts w:ascii="Times New Roman" w:hAnsi="Times New Roman"/>
        </w:rPr>
        <w:t>Новітня історія України. 1914–1945 рр. Навчал</w:t>
      </w:r>
      <w:r w:rsidRPr="00517EBF">
        <w:rPr>
          <w:rFonts w:ascii="Times New Roman" w:hAnsi="Times New Roman"/>
        </w:rPr>
        <w:t>ь</w:t>
      </w:r>
      <w:r w:rsidRPr="00517EBF">
        <w:rPr>
          <w:rFonts w:ascii="Times New Roman" w:hAnsi="Times New Roman"/>
        </w:rPr>
        <w:t>ний посібник. Львів, 2007.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-3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-3"/>
        </w:rPr>
        <w:t>Конквест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-3"/>
        </w:rPr>
        <w:t xml:space="preserve"> Р. </w:t>
      </w:r>
      <w:r w:rsidRPr="00517EBF">
        <w:rPr>
          <w:rFonts w:ascii="Times New Roman" w:hAnsi="Times New Roman"/>
          <w:color w:val="000000"/>
          <w:spacing w:val="-3"/>
        </w:rPr>
        <w:t>Жнива скорботи. Київ, 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Конституція України.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-7"/>
        </w:rPr>
        <w:t>Косик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-7"/>
        </w:rPr>
        <w:t xml:space="preserve"> В. </w:t>
      </w:r>
      <w:r w:rsidRPr="00517EBF">
        <w:rPr>
          <w:rFonts w:ascii="Times New Roman" w:hAnsi="Times New Roman"/>
          <w:color w:val="000000"/>
          <w:spacing w:val="-7"/>
        </w:rPr>
        <w:t xml:space="preserve">Україна і Німеччина у Другій світовій війні. Париж; </w:t>
      </w:r>
      <w:r w:rsidRPr="00517EBF">
        <w:rPr>
          <w:rFonts w:ascii="Times New Roman" w:hAnsi="Times New Roman"/>
          <w:color w:val="000000"/>
          <w:spacing w:val="-2"/>
        </w:rPr>
        <w:t>Нью-Йорк; Львів, 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1"/>
        </w:rPr>
        <w:t xml:space="preserve">Котляр М. </w:t>
      </w:r>
      <w:r w:rsidRPr="00517EBF">
        <w:rPr>
          <w:rFonts w:ascii="Times New Roman" w:hAnsi="Times New Roman"/>
          <w:color w:val="000000"/>
          <w:spacing w:val="-1"/>
        </w:rPr>
        <w:t xml:space="preserve">Русь язичницька. Біля витоків </w:t>
      </w:r>
      <w:proofErr w:type="spellStart"/>
      <w:r w:rsidRPr="00517EBF">
        <w:rPr>
          <w:rFonts w:ascii="Times New Roman" w:hAnsi="Times New Roman"/>
          <w:color w:val="000000"/>
          <w:spacing w:val="-1"/>
        </w:rPr>
        <w:t>східнолов’ян</w:t>
      </w:r>
      <w:r w:rsidRPr="00517EBF">
        <w:rPr>
          <w:rFonts w:ascii="Times New Roman" w:hAnsi="Times New Roman"/>
          <w:color w:val="000000"/>
          <w:spacing w:val="-2"/>
        </w:rPr>
        <w:t>ської</w:t>
      </w:r>
      <w:proofErr w:type="spellEnd"/>
      <w:r w:rsidRPr="00517EBF">
        <w:rPr>
          <w:rFonts w:ascii="Times New Roman" w:hAnsi="Times New Roman"/>
          <w:color w:val="000000"/>
          <w:spacing w:val="-2"/>
        </w:rPr>
        <w:t xml:space="preserve"> цивіл</w:t>
      </w:r>
      <w:r w:rsidRPr="00517EBF">
        <w:rPr>
          <w:rFonts w:ascii="Times New Roman" w:hAnsi="Times New Roman"/>
          <w:color w:val="000000"/>
          <w:spacing w:val="-2"/>
        </w:rPr>
        <w:t>і</w:t>
      </w:r>
      <w:r w:rsidRPr="00517EBF">
        <w:rPr>
          <w:rFonts w:ascii="Times New Roman" w:hAnsi="Times New Roman"/>
          <w:color w:val="000000"/>
          <w:spacing w:val="-2"/>
        </w:rPr>
        <w:t>зації. Київ, 1995.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4"/>
        </w:rPr>
        <w:t xml:space="preserve">Котляр М. </w:t>
      </w:r>
      <w:r w:rsidRPr="00517EBF">
        <w:rPr>
          <w:rFonts w:ascii="Times New Roman" w:hAnsi="Times New Roman"/>
          <w:color w:val="000000"/>
          <w:spacing w:val="-4"/>
        </w:rPr>
        <w:t>Історія України в особах. Давньоруська держа</w:t>
      </w:r>
      <w:r w:rsidRPr="00517EBF">
        <w:rPr>
          <w:rFonts w:ascii="Times New Roman" w:hAnsi="Times New Roman"/>
          <w:color w:val="000000"/>
          <w:spacing w:val="-5"/>
        </w:rPr>
        <w:t>ва. К</w:t>
      </w:r>
      <w:r w:rsidRPr="00517EBF">
        <w:rPr>
          <w:rFonts w:ascii="Times New Roman" w:hAnsi="Times New Roman"/>
          <w:color w:val="000000"/>
          <w:spacing w:val="-5"/>
        </w:rPr>
        <w:t>и</w:t>
      </w:r>
      <w:r w:rsidRPr="00517EBF">
        <w:rPr>
          <w:rFonts w:ascii="Times New Roman" w:hAnsi="Times New Roman"/>
          <w:color w:val="000000"/>
          <w:spacing w:val="-5"/>
        </w:rPr>
        <w:t>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color w:val="000000"/>
          <w:spacing w:val="-5"/>
        </w:rPr>
        <w:t>Котляр М.</w:t>
      </w:r>
      <w:r w:rsidRPr="00517EBF">
        <w:rPr>
          <w:rFonts w:ascii="Times New Roman" w:hAnsi="Times New Roman"/>
          <w:color w:val="000000"/>
          <w:spacing w:val="-5"/>
        </w:rPr>
        <w:t xml:space="preserve"> Данило Галицький. Біографічний нарис. Київ, 2002.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</w:rPr>
      </w:pPr>
      <w:r w:rsidRPr="00517EBF">
        <w:rPr>
          <w:rFonts w:ascii="Times New Roman" w:hAnsi="Times New Roman"/>
          <w:i/>
        </w:rPr>
        <w:t>Кравченко</w:t>
      </w:r>
      <w:r w:rsidRPr="00517EBF">
        <w:rPr>
          <w:rFonts w:ascii="Times New Roman" w:hAnsi="Times New Roman"/>
          <w:i/>
          <w:lang w:val="en-US"/>
        </w:rPr>
        <w:t> </w:t>
      </w:r>
      <w:r w:rsidRPr="00517EBF">
        <w:rPr>
          <w:rFonts w:ascii="Times New Roman" w:hAnsi="Times New Roman"/>
          <w:i/>
        </w:rPr>
        <w:t>Б.</w:t>
      </w:r>
      <w:r w:rsidRPr="00517EBF">
        <w:rPr>
          <w:rFonts w:ascii="Times New Roman" w:hAnsi="Times New Roman"/>
        </w:rPr>
        <w:t xml:space="preserve"> Соціальні зміни і національна свідомість в Укр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їні ХХ ст. / Пер. з англ. Київ, 1997.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</w:rPr>
        <w:t>Крип’якевичІ</w:t>
      </w:r>
      <w:proofErr w:type="spellEnd"/>
      <w:r w:rsidRPr="00517EBF">
        <w:rPr>
          <w:rFonts w:ascii="Times New Roman" w:hAnsi="Times New Roman"/>
          <w:i/>
          <w:iCs/>
          <w:color w:val="000000"/>
        </w:rPr>
        <w:t xml:space="preserve">. </w:t>
      </w:r>
      <w:r w:rsidRPr="00517EBF">
        <w:rPr>
          <w:rFonts w:ascii="Times New Roman" w:hAnsi="Times New Roman"/>
          <w:color w:val="000000"/>
        </w:rPr>
        <w:t>Богдан Хмельницький. Львів, 1990.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7"/>
        </w:rPr>
        <w:t xml:space="preserve">Крип’якевич І. </w:t>
      </w:r>
      <w:r w:rsidRPr="00517EBF">
        <w:rPr>
          <w:rFonts w:ascii="Times New Roman" w:hAnsi="Times New Roman"/>
          <w:color w:val="000000"/>
          <w:spacing w:val="-7"/>
        </w:rPr>
        <w:t>Галицько-Волинське князівство. Київ, 1984.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2"/>
        </w:rPr>
        <w:t>Кугутяк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2"/>
        </w:rPr>
        <w:t xml:space="preserve"> М. </w:t>
      </w:r>
      <w:r w:rsidRPr="00517EBF">
        <w:rPr>
          <w:rFonts w:ascii="Times New Roman" w:hAnsi="Times New Roman"/>
          <w:color w:val="000000"/>
          <w:spacing w:val="2"/>
        </w:rPr>
        <w:t>Галичина: сторінки історії. Івано-Фран</w:t>
      </w:r>
      <w:r w:rsidRPr="00517EBF">
        <w:rPr>
          <w:rFonts w:ascii="Times New Roman" w:hAnsi="Times New Roman"/>
          <w:color w:val="000000"/>
          <w:spacing w:val="-1"/>
        </w:rPr>
        <w:t>ківськ, 1993.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bCs/>
          <w:color w:val="000000"/>
          <w:spacing w:val="-5"/>
        </w:rPr>
      </w:pPr>
      <w:proofErr w:type="spellStart"/>
      <w:r w:rsidRPr="00517EBF">
        <w:rPr>
          <w:rFonts w:ascii="Times New Roman" w:hAnsi="Times New Roman"/>
          <w:i/>
          <w:iCs/>
          <w:color w:val="000000"/>
          <w:spacing w:val="1"/>
        </w:rPr>
        <w:t>Кульчицький</w:t>
      </w:r>
      <w:proofErr w:type="spellEnd"/>
      <w:r w:rsidRPr="00517EBF">
        <w:rPr>
          <w:rFonts w:ascii="Times New Roman" w:hAnsi="Times New Roman"/>
          <w:i/>
          <w:iCs/>
          <w:color w:val="000000"/>
          <w:spacing w:val="1"/>
        </w:rPr>
        <w:t xml:space="preserve"> С. </w:t>
      </w:r>
      <w:r w:rsidRPr="00517EBF">
        <w:rPr>
          <w:rFonts w:ascii="Times New Roman" w:hAnsi="Times New Roman"/>
          <w:color w:val="000000"/>
          <w:spacing w:val="1"/>
        </w:rPr>
        <w:t xml:space="preserve">Комунізм в Україні: перше десятиріччя </w:t>
      </w:r>
      <w:r w:rsidRPr="00517EBF">
        <w:rPr>
          <w:rFonts w:ascii="Times New Roman" w:hAnsi="Times New Roman"/>
          <w:bCs/>
          <w:color w:val="000000"/>
          <w:spacing w:val="-5"/>
        </w:rPr>
        <w:t>(1919–1928).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hyperlink r:id="rId12" w:history="1">
        <w:proofErr w:type="spellStart"/>
        <w:r w:rsidRPr="00517EBF">
          <w:rPr>
            <w:rStyle w:val="af3"/>
            <w:rFonts w:ascii="Times New Roman" w:hAnsi="Times New Roman"/>
            <w:i/>
            <w:color w:val="auto"/>
            <w:u w:val="none"/>
          </w:rPr>
          <w:t>Кульчицький</w:t>
        </w:r>
        <w:proofErr w:type="spellEnd"/>
        <w:r w:rsidRPr="00517EBF">
          <w:rPr>
            <w:rStyle w:val="af3"/>
            <w:rFonts w:ascii="Times New Roman" w:hAnsi="Times New Roman"/>
            <w:i/>
            <w:color w:val="auto"/>
            <w:u w:val="none"/>
          </w:rPr>
          <w:t xml:space="preserve"> С. В. 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Голодомор 1932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sym w:font="Symbol" w:char="F02D"/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1933 </w:t>
        </w:r>
        <w:proofErr w:type="spellStart"/>
        <w:r w:rsidRPr="00517EBF">
          <w:rPr>
            <w:rStyle w:val="af3"/>
            <w:rFonts w:ascii="Times New Roman" w:hAnsi="Times New Roman"/>
            <w:color w:val="auto"/>
            <w:u w:val="none"/>
          </w:rPr>
          <w:t>pp</w:t>
        </w:r>
        <w:proofErr w:type="spellEnd"/>
        <w:r w:rsidRPr="00517EBF">
          <w:rPr>
            <w:rStyle w:val="af3"/>
            <w:rFonts w:ascii="Times New Roman" w:hAnsi="Times New Roman"/>
            <w:color w:val="auto"/>
            <w:u w:val="none"/>
          </w:rPr>
          <w:t>. як геноцид: тр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у</w:t>
        </w:r>
        <w:r w:rsidRPr="00517EBF">
          <w:rPr>
            <w:rStyle w:val="af3"/>
            <w:rFonts w:ascii="Times New Roman" w:hAnsi="Times New Roman"/>
            <w:color w:val="auto"/>
            <w:u w:val="none"/>
          </w:rPr>
          <w:t>днощі усвідомлення. Київ, 2007.</w:t>
        </w:r>
      </w:hyperlink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Лисяк-Рудницький</w:t>
      </w:r>
      <w:proofErr w:type="spellEnd"/>
      <w:r w:rsidRPr="00517EBF">
        <w:rPr>
          <w:rFonts w:ascii="Times New Roman" w:hAnsi="Times New Roman"/>
          <w:i/>
        </w:rPr>
        <w:t> І.</w:t>
      </w:r>
      <w:r w:rsidRPr="00517EBF">
        <w:rPr>
          <w:rFonts w:ascii="Times New Roman" w:hAnsi="Times New Roman"/>
        </w:rPr>
        <w:t xml:space="preserve"> Історичні есе: У 2-х томах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 ред. Ф. </w:t>
      </w:r>
      <w:proofErr w:type="spellStart"/>
      <w:r w:rsidRPr="00517EBF">
        <w:rPr>
          <w:rFonts w:ascii="Times New Roman" w:hAnsi="Times New Roman"/>
        </w:rPr>
        <w:t>Сисин</w:t>
      </w:r>
      <w:proofErr w:type="spellEnd"/>
      <w:r w:rsidRPr="00517EBF">
        <w:rPr>
          <w:rFonts w:ascii="Times New Roman" w:hAnsi="Times New Roman"/>
        </w:rPr>
        <w:t xml:space="preserve">; </w:t>
      </w:r>
      <w:proofErr w:type="spellStart"/>
      <w:r w:rsidRPr="00517EBF">
        <w:rPr>
          <w:rFonts w:ascii="Times New Roman" w:hAnsi="Times New Roman"/>
        </w:rPr>
        <w:t>Упорядн</w:t>
      </w:r>
      <w:proofErr w:type="spellEnd"/>
      <w:r w:rsidRPr="00517EBF">
        <w:rPr>
          <w:rFonts w:ascii="Times New Roman" w:hAnsi="Times New Roman"/>
        </w:rPr>
        <w:t>. Я. Грицак. Київ, 1994. Том 1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Литвин М., Луцький О., Науменко К.</w:t>
      </w:r>
      <w:r w:rsidRPr="00517EBF">
        <w:rPr>
          <w:rFonts w:ascii="Times New Roman" w:hAnsi="Times New Roman"/>
        </w:rPr>
        <w:t xml:space="preserve"> 1939. Західні землі України. Львів, 1999.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color w:val="000000"/>
          <w:spacing w:val="-1"/>
        </w:rPr>
        <w:t xml:space="preserve">Литвин М., Науменко К. </w:t>
      </w:r>
      <w:r w:rsidRPr="00517EBF">
        <w:rPr>
          <w:rFonts w:ascii="Times New Roman" w:hAnsi="Times New Roman"/>
          <w:color w:val="000000"/>
          <w:spacing w:val="-1"/>
        </w:rPr>
        <w:t>Історія ЗУНР. Львів, 1995.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Макарчук</w:t>
      </w:r>
      <w:proofErr w:type="spellEnd"/>
      <w:r w:rsidRPr="00517EBF">
        <w:rPr>
          <w:rFonts w:ascii="Times New Roman" w:hAnsi="Times New Roman"/>
          <w:i/>
        </w:rPr>
        <w:t> С. А.</w:t>
      </w:r>
      <w:r w:rsidRPr="00517EBF">
        <w:rPr>
          <w:rFonts w:ascii="Times New Roman" w:hAnsi="Times New Roman"/>
        </w:rPr>
        <w:t xml:space="preserve"> Писемні джерела з історії України: Курс ле</w:t>
      </w:r>
      <w:r w:rsidRPr="00517EBF">
        <w:rPr>
          <w:rFonts w:ascii="Times New Roman" w:hAnsi="Times New Roman"/>
        </w:rPr>
        <w:t>к</w:t>
      </w:r>
      <w:r w:rsidRPr="00517EBF">
        <w:rPr>
          <w:rFonts w:ascii="Times New Roman" w:hAnsi="Times New Roman"/>
        </w:rPr>
        <w:t>цій. Львів, 1999.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Макарчук</w:t>
      </w:r>
      <w:proofErr w:type="spellEnd"/>
      <w:r w:rsidRPr="00517EBF">
        <w:rPr>
          <w:rFonts w:ascii="Times New Roman" w:hAnsi="Times New Roman"/>
          <w:i/>
        </w:rPr>
        <w:t> С. А.</w:t>
      </w:r>
      <w:r w:rsidRPr="00517EBF">
        <w:rPr>
          <w:rFonts w:ascii="Times New Roman" w:hAnsi="Times New Roman"/>
        </w:rPr>
        <w:t xml:space="preserve"> Українська республіка галичан. Львів, 1997.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>Нариси історії державної служби в Україні / Головне упра</w:t>
      </w:r>
      <w:r w:rsidRPr="00517EBF">
        <w:rPr>
          <w:rFonts w:ascii="Times New Roman" w:hAnsi="Times New Roman"/>
        </w:rPr>
        <w:t>в</w:t>
      </w:r>
      <w:r w:rsidRPr="00517EBF">
        <w:rPr>
          <w:rFonts w:ascii="Times New Roman" w:hAnsi="Times New Roman"/>
        </w:rPr>
        <w:t>ління державної служби України; Інститут історії України НАН України. Київ,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Нариси історії Закарпаття / </w:t>
      </w:r>
      <w:proofErr w:type="spellStart"/>
      <w:r w:rsidRPr="00517EBF">
        <w:rPr>
          <w:rFonts w:ascii="Times New Roman" w:hAnsi="Times New Roman"/>
        </w:rPr>
        <w:t>Відп</w:t>
      </w:r>
      <w:proofErr w:type="spellEnd"/>
      <w:r w:rsidRPr="00517EBF">
        <w:rPr>
          <w:rFonts w:ascii="Times New Roman" w:hAnsi="Times New Roman"/>
        </w:rPr>
        <w:t>. ред. і керівник авт. 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 І. </w:t>
      </w:r>
      <w:proofErr w:type="spellStart"/>
      <w:r w:rsidRPr="00517EBF">
        <w:rPr>
          <w:rFonts w:ascii="Times New Roman" w:hAnsi="Times New Roman"/>
        </w:rPr>
        <w:t>Гранчак</w:t>
      </w:r>
      <w:proofErr w:type="spellEnd"/>
      <w:r w:rsidRPr="00517EBF">
        <w:rPr>
          <w:rFonts w:ascii="Times New Roman" w:hAnsi="Times New Roman"/>
        </w:rPr>
        <w:t>. Ужгород, 1993. Т. 1 (З найдавніших часів до 1918 р</w:t>
      </w:r>
      <w:r w:rsidRPr="00517EBF">
        <w:rPr>
          <w:rFonts w:ascii="Times New Roman" w:hAnsi="Times New Roman"/>
        </w:rPr>
        <w:t>о</w:t>
      </w:r>
      <w:r w:rsidRPr="00517EBF">
        <w:rPr>
          <w:rFonts w:ascii="Times New Roman" w:hAnsi="Times New Roman"/>
        </w:rPr>
        <w:t>ку).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 xml:space="preserve">Новітня історія України. 1914–2008 рр.: </w:t>
      </w:r>
      <w:proofErr w:type="spellStart"/>
      <w:r w:rsidRPr="00517EBF">
        <w:rPr>
          <w:rFonts w:ascii="Times New Roman" w:hAnsi="Times New Roman"/>
        </w:rPr>
        <w:t>навч</w:t>
      </w:r>
      <w:proofErr w:type="spellEnd"/>
      <w:r w:rsidRPr="00517EBF">
        <w:rPr>
          <w:rFonts w:ascii="Times New Roman" w:hAnsi="Times New Roman"/>
        </w:rPr>
        <w:t>. </w:t>
      </w:r>
      <w:proofErr w:type="spellStart"/>
      <w:r w:rsidRPr="00517EBF">
        <w:rPr>
          <w:rFonts w:ascii="Times New Roman" w:hAnsi="Times New Roman"/>
        </w:rPr>
        <w:t>посіб</w:t>
      </w:r>
      <w:proofErr w:type="spellEnd"/>
      <w:r w:rsidRPr="00517EBF">
        <w:rPr>
          <w:rFonts w:ascii="Times New Roman" w:hAnsi="Times New Roman"/>
        </w:rPr>
        <w:t>. / К. К. </w:t>
      </w:r>
      <w:r w:rsidRPr="00517EBF">
        <w:rPr>
          <w:rFonts w:ascii="Times New Roman" w:hAnsi="Times New Roman"/>
          <w:bCs/>
        </w:rPr>
        <w:t>Кондратюк</w:t>
      </w:r>
      <w:r w:rsidRPr="00517EBF">
        <w:rPr>
          <w:rFonts w:ascii="Times New Roman" w:hAnsi="Times New Roman"/>
        </w:rPr>
        <w:t>, Г. А. Боднар, В. М. </w:t>
      </w:r>
      <w:proofErr w:type="spellStart"/>
      <w:r w:rsidRPr="00517EBF">
        <w:rPr>
          <w:rFonts w:ascii="Times New Roman" w:hAnsi="Times New Roman"/>
        </w:rPr>
        <w:t>Качмар</w:t>
      </w:r>
      <w:proofErr w:type="spellEnd"/>
      <w:r w:rsidRPr="00517EBF">
        <w:rPr>
          <w:rFonts w:ascii="Times New Roman" w:hAnsi="Times New Roman"/>
        </w:rPr>
        <w:t>, В. Є. Голубко. Київ, 2011.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Оглоблин</w:t>
      </w:r>
      <w:proofErr w:type="spellEnd"/>
      <w:r w:rsidRPr="00517EBF">
        <w:rPr>
          <w:rFonts w:ascii="Times New Roman" w:hAnsi="Times New Roman"/>
          <w:i/>
        </w:rPr>
        <w:t> О.</w:t>
      </w:r>
      <w:r w:rsidRPr="00517EBF">
        <w:rPr>
          <w:rFonts w:ascii="Times New Roman" w:hAnsi="Times New Roman"/>
        </w:rPr>
        <w:t xml:space="preserve"> Гетьман Іван Мазепа та його доба / ред. Л. Винар. Нью-Йорк, Київ, Львів, 2001.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Патер І. Г.</w:t>
      </w:r>
      <w:r w:rsidRPr="00517EBF">
        <w:rPr>
          <w:rFonts w:ascii="Times New Roman" w:hAnsi="Times New Roman"/>
        </w:rPr>
        <w:t xml:space="preserve"> Союз визволення України: проблема державності і соборності. Львів,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Полещук</w:t>
      </w:r>
      <w:proofErr w:type="spellEnd"/>
      <w:r w:rsidRPr="00517EBF">
        <w:rPr>
          <w:rFonts w:ascii="Times New Roman" w:hAnsi="Times New Roman"/>
          <w:i/>
        </w:rPr>
        <w:t> Т.</w:t>
      </w:r>
      <w:r w:rsidRPr="00517EBF">
        <w:rPr>
          <w:rFonts w:ascii="Times New Roman" w:hAnsi="Times New Roman"/>
        </w:rPr>
        <w:t xml:space="preserve"> Історія Росії ХІХ 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 xml:space="preserve"> початку ХХ ст. / Наук. ред. М. Г. Крикун. Львів,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</w:rPr>
        <w:t xml:space="preserve">Політична система для України: історичний досвід і виклики сучасності / гол. ред. В. М. Литвин; авт. </w:t>
      </w:r>
      <w:proofErr w:type="spellStart"/>
      <w:r w:rsidRPr="00517EBF">
        <w:rPr>
          <w:rFonts w:ascii="Times New Roman" w:hAnsi="Times New Roman"/>
        </w:rPr>
        <w:t>кол</w:t>
      </w:r>
      <w:proofErr w:type="spellEnd"/>
      <w:r w:rsidRPr="00517EBF">
        <w:rPr>
          <w:rFonts w:ascii="Times New Roman" w:hAnsi="Times New Roman"/>
        </w:rPr>
        <w:t>.: О. Г. Аркуша, С. О. Біла, В. Ф. </w:t>
      </w:r>
      <w:proofErr w:type="spellStart"/>
      <w:r w:rsidRPr="00517EBF">
        <w:rPr>
          <w:rFonts w:ascii="Times New Roman" w:hAnsi="Times New Roman"/>
        </w:rPr>
        <w:t>Верстюк</w:t>
      </w:r>
      <w:proofErr w:type="spellEnd"/>
      <w:r w:rsidRPr="00517EBF">
        <w:rPr>
          <w:rFonts w:ascii="Times New Roman" w:hAnsi="Times New Roman"/>
        </w:rPr>
        <w:t xml:space="preserve"> та ін.; НАН України. Інститут історії України; Інститут політичних і </w:t>
      </w:r>
      <w:proofErr w:type="spellStart"/>
      <w:r w:rsidRPr="00517EBF">
        <w:rPr>
          <w:rFonts w:ascii="Times New Roman" w:hAnsi="Times New Roman"/>
        </w:rPr>
        <w:t>етнонаціональних</w:t>
      </w:r>
      <w:proofErr w:type="spellEnd"/>
      <w:r w:rsidRPr="00517EBF">
        <w:rPr>
          <w:rFonts w:ascii="Times New Roman" w:hAnsi="Times New Roman"/>
        </w:rPr>
        <w:t xml:space="preserve"> досліджень ім. І. Ф. Кураса. Київ, 2008.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Присяжнюк</w:t>
      </w:r>
      <w:proofErr w:type="spellEnd"/>
      <w:r w:rsidRPr="00517EBF">
        <w:rPr>
          <w:rFonts w:ascii="Times New Roman" w:hAnsi="Times New Roman"/>
          <w:i/>
        </w:rPr>
        <w:t> Ю. П.</w:t>
      </w:r>
      <w:r w:rsidRPr="00517EBF">
        <w:rPr>
          <w:rFonts w:ascii="Times New Roman" w:hAnsi="Times New Roman"/>
        </w:rPr>
        <w:t xml:space="preserve"> Українське селянство Наддніпрянської Укра</w:t>
      </w:r>
      <w:r w:rsidRPr="00517EBF">
        <w:rPr>
          <w:rFonts w:ascii="Times New Roman" w:hAnsi="Times New Roman"/>
        </w:rPr>
        <w:t>ї</w:t>
      </w:r>
      <w:r w:rsidRPr="00517EBF">
        <w:rPr>
          <w:rFonts w:ascii="Times New Roman" w:hAnsi="Times New Roman"/>
        </w:rPr>
        <w:t xml:space="preserve">ни: </w:t>
      </w:r>
      <w:proofErr w:type="spellStart"/>
      <w:r w:rsidRPr="00517EBF">
        <w:rPr>
          <w:rFonts w:ascii="Times New Roman" w:hAnsi="Times New Roman"/>
        </w:rPr>
        <w:t>соціоментальна</w:t>
      </w:r>
      <w:proofErr w:type="spellEnd"/>
      <w:r w:rsidRPr="00517EBF">
        <w:rPr>
          <w:rFonts w:ascii="Times New Roman" w:hAnsi="Times New Roman"/>
        </w:rPr>
        <w:t xml:space="preserve"> історія другої половини ХІХ – початку ХХ ст. Черкаси, 2007.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proofErr w:type="spellStart"/>
      <w:r w:rsidRPr="00517EBF">
        <w:rPr>
          <w:rFonts w:ascii="Times New Roman" w:hAnsi="Times New Roman"/>
          <w:i/>
        </w:rPr>
        <w:t>Райківський</w:t>
      </w:r>
      <w:proofErr w:type="spellEnd"/>
      <w:r w:rsidRPr="00517EBF">
        <w:rPr>
          <w:rFonts w:ascii="Times New Roman" w:hAnsi="Times New Roman"/>
          <w:i/>
        </w:rPr>
        <w:t> І. Я.</w:t>
      </w:r>
      <w:r w:rsidRPr="00517EBF">
        <w:rPr>
          <w:rFonts w:ascii="Times New Roman" w:hAnsi="Times New Roman"/>
        </w:rPr>
        <w:t xml:space="preserve"> Концептуальні засади українського націон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льного відродження ХІХ століття // Вісник Прикарпатського універс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тету. Історія. Івано-Франківськ, 2007. Вип. ХІІ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ХІІІ.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14; 2008. Вип. </w:t>
      </w:r>
      <w:r w:rsidRPr="00517EBF">
        <w:rPr>
          <w:rFonts w:ascii="Times New Roman" w:hAnsi="Times New Roman"/>
          <w:lang w:val="en-US"/>
        </w:rPr>
        <w:t>XIV</w:t>
      </w:r>
      <w:r w:rsidRPr="00517EBF">
        <w:rPr>
          <w:rFonts w:ascii="Times New Roman" w:hAnsi="Times New Roman"/>
        </w:rPr>
        <w:t>. С. 3</w:t>
      </w:r>
      <w:r w:rsidRPr="00517EBF">
        <w:rPr>
          <w:rFonts w:ascii="Times New Roman" w:hAnsi="Times New Roman"/>
        </w:rPr>
        <w:sym w:font="Symbol" w:char="F02D"/>
      </w:r>
      <w:r w:rsidRPr="00517EBF">
        <w:rPr>
          <w:rFonts w:ascii="Times New Roman" w:hAnsi="Times New Roman"/>
        </w:rPr>
        <w:t>17.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Рубльов О.</w:t>
      </w:r>
      <w:r w:rsidRPr="00517EBF">
        <w:rPr>
          <w:rFonts w:ascii="Times New Roman" w:hAnsi="Times New Roman"/>
        </w:rPr>
        <w:t xml:space="preserve"> Західноукраїнська інтелігенція у загальнонаціон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льних політичних та культурних процесах (1914–1939). Київ, 2004.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i/>
        </w:rPr>
      </w:pPr>
      <w:r w:rsidRPr="00517EBF">
        <w:rPr>
          <w:rFonts w:ascii="Times New Roman" w:hAnsi="Times New Roman"/>
          <w:i/>
        </w:rPr>
        <w:t>Русина О.</w:t>
      </w:r>
      <w:r w:rsidRPr="00517EBF">
        <w:rPr>
          <w:rFonts w:ascii="Times New Roman" w:hAnsi="Times New Roman"/>
        </w:rPr>
        <w:t xml:space="preserve"> Україна під татарами і Литвою. [Серія «Україна крізь віки». Т. 6.]. Київ, 1998.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Сарбей</w:t>
      </w:r>
      <w:proofErr w:type="spellEnd"/>
      <w:r w:rsidRPr="00517EBF">
        <w:rPr>
          <w:rFonts w:ascii="Times New Roman" w:hAnsi="Times New Roman"/>
          <w:i/>
        </w:rPr>
        <w:t> В. Г.</w:t>
      </w:r>
      <w:r w:rsidRPr="00517EBF">
        <w:rPr>
          <w:rFonts w:ascii="Times New Roman" w:hAnsi="Times New Roman"/>
        </w:rPr>
        <w:t xml:space="preserve"> Національне відродження України. Київ, 1999. [Серія «Україна крізь віки». Том 9].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Смолій В., Степанков В.</w:t>
      </w:r>
      <w:r w:rsidRPr="00517EBF">
        <w:rPr>
          <w:rFonts w:ascii="Times New Roman" w:hAnsi="Times New Roman"/>
        </w:rPr>
        <w:t xml:space="preserve"> Українська національна революція Х</w:t>
      </w:r>
      <w:r w:rsidRPr="00517EBF">
        <w:rPr>
          <w:rFonts w:ascii="Times New Roman" w:hAnsi="Times New Roman"/>
          <w:lang w:val="en-US"/>
        </w:rPr>
        <w:t>VII</w:t>
      </w:r>
      <w:r w:rsidRPr="00517EBF">
        <w:rPr>
          <w:rFonts w:ascii="Times New Roman" w:hAnsi="Times New Roman"/>
        </w:rPr>
        <w:t> ст. (1648–1676 рр.). [Серія «Україна крізь віки». Т. 7.]. Київ, 1999.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  <w:color w:val="000000"/>
          <w:spacing w:val="-5"/>
        </w:rPr>
      </w:pPr>
      <w:r w:rsidRPr="00517EBF">
        <w:rPr>
          <w:rFonts w:ascii="Times New Roman" w:hAnsi="Times New Roman"/>
          <w:i/>
        </w:rPr>
        <w:t>Сухий О.</w:t>
      </w:r>
      <w:r w:rsidRPr="00517EBF">
        <w:rPr>
          <w:rFonts w:ascii="Times New Roman" w:hAnsi="Times New Roman"/>
        </w:rPr>
        <w:t xml:space="preserve"> Від русофільства до москвофільства (російський чинник у громадській думці та суспільно-політичному житті гал</w:t>
      </w:r>
      <w:r w:rsidRPr="00517EBF">
        <w:rPr>
          <w:rFonts w:ascii="Times New Roman" w:hAnsi="Times New Roman"/>
        </w:rPr>
        <w:t>и</w:t>
      </w:r>
      <w:r w:rsidRPr="00517EBF">
        <w:rPr>
          <w:rFonts w:ascii="Times New Roman" w:hAnsi="Times New Roman"/>
        </w:rPr>
        <w:t>цьких українців у ХІХ столітті). Львів, 2003.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Толочко П.П</w:t>
      </w:r>
      <w:r w:rsidRPr="00517EBF">
        <w:rPr>
          <w:rFonts w:ascii="Times New Roman" w:hAnsi="Times New Roman"/>
        </w:rPr>
        <w:t>. Київська Русь. Київ, 1996.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Толочко П</w:t>
      </w:r>
      <w:r w:rsidRPr="00517EBF">
        <w:rPr>
          <w:rFonts w:ascii="Times New Roman" w:hAnsi="Times New Roman"/>
        </w:rPr>
        <w:t>. Ярослав Мудрий. Київ, 2002.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Україна в ХХ столітті (1900–2000): Зб. Документів і матері</w:t>
      </w:r>
      <w:r w:rsidRPr="00517EBF">
        <w:rPr>
          <w:rFonts w:ascii="Times New Roman" w:hAnsi="Times New Roman"/>
        </w:rPr>
        <w:t>а</w:t>
      </w:r>
      <w:r w:rsidRPr="00517EBF">
        <w:rPr>
          <w:rFonts w:ascii="Times New Roman" w:hAnsi="Times New Roman"/>
        </w:rPr>
        <w:t>лів / Упор.: А. Г. </w:t>
      </w:r>
      <w:proofErr w:type="spellStart"/>
      <w:r w:rsidRPr="00517EBF">
        <w:rPr>
          <w:rFonts w:ascii="Times New Roman" w:hAnsi="Times New Roman"/>
        </w:rPr>
        <w:t>Слюсаренко</w:t>
      </w:r>
      <w:proofErr w:type="spellEnd"/>
      <w:r w:rsidRPr="00517EBF">
        <w:rPr>
          <w:rFonts w:ascii="Times New Roman" w:hAnsi="Times New Roman"/>
        </w:rPr>
        <w:t>, В. І. </w:t>
      </w:r>
      <w:proofErr w:type="spellStart"/>
      <w:r w:rsidRPr="00517EBF">
        <w:rPr>
          <w:rFonts w:ascii="Times New Roman" w:hAnsi="Times New Roman"/>
        </w:rPr>
        <w:t>Гусев</w:t>
      </w:r>
      <w:proofErr w:type="spellEnd"/>
      <w:r w:rsidRPr="00517EBF">
        <w:rPr>
          <w:rFonts w:ascii="Times New Roman" w:hAnsi="Times New Roman"/>
        </w:rPr>
        <w:t>, В. Ю. Король та ін. Київ,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517EBF">
        <w:rPr>
          <w:rFonts w:ascii="Times New Roman" w:hAnsi="Times New Roman"/>
          <w:i/>
        </w:rPr>
        <w:t>Цьолнер</w:t>
      </w:r>
      <w:proofErr w:type="spellEnd"/>
      <w:r w:rsidRPr="00517EBF">
        <w:rPr>
          <w:rFonts w:ascii="Times New Roman" w:hAnsi="Times New Roman"/>
          <w:i/>
        </w:rPr>
        <w:t> Е.</w:t>
      </w:r>
      <w:r w:rsidRPr="00517EBF">
        <w:rPr>
          <w:rFonts w:ascii="Times New Roman" w:hAnsi="Times New Roman"/>
        </w:rPr>
        <w:t xml:space="preserve"> Історія Австрії / Пер. з нім. Р. </w:t>
      </w:r>
      <w:proofErr w:type="spellStart"/>
      <w:r w:rsidRPr="00517EBF">
        <w:rPr>
          <w:rFonts w:ascii="Times New Roman" w:hAnsi="Times New Roman"/>
        </w:rPr>
        <w:t>Дубасевич</w:t>
      </w:r>
      <w:proofErr w:type="spellEnd"/>
      <w:r w:rsidRPr="00517EBF">
        <w:rPr>
          <w:rFonts w:ascii="Times New Roman" w:hAnsi="Times New Roman"/>
        </w:rPr>
        <w:t>, Х. </w:t>
      </w:r>
      <w:proofErr w:type="spellStart"/>
      <w:r w:rsidRPr="00517EBF">
        <w:rPr>
          <w:rFonts w:ascii="Times New Roman" w:hAnsi="Times New Roman"/>
        </w:rPr>
        <w:t>Назаркевич</w:t>
      </w:r>
      <w:proofErr w:type="spellEnd"/>
      <w:r w:rsidRPr="00517EBF">
        <w:rPr>
          <w:rFonts w:ascii="Times New Roman" w:hAnsi="Times New Roman"/>
        </w:rPr>
        <w:t>, А. </w:t>
      </w:r>
      <w:proofErr w:type="spellStart"/>
      <w:r w:rsidRPr="00517EBF">
        <w:rPr>
          <w:rFonts w:ascii="Times New Roman" w:hAnsi="Times New Roman"/>
        </w:rPr>
        <w:t>Онишко</w:t>
      </w:r>
      <w:proofErr w:type="spellEnd"/>
      <w:r w:rsidRPr="00517EBF">
        <w:rPr>
          <w:rFonts w:ascii="Times New Roman" w:hAnsi="Times New Roman"/>
        </w:rPr>
        <w:t>, Н. Іваничук. Львів, 2001.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 xml:space="preserve">Щербак В. О. </w:t>
      </w:r>
      <w:r w:rsidRPr="00517EBF">
        <w:rPr>
          <w:rFonts w:ascii="Times New Roman" w:hAnsi="Times New Roman"/>
        </w:rPr>
        <w:t>Українське козацтво: формування соціального стану. Друга половина Х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 xml:space="preserve"> – середина Х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>І ст. Київ, 2000.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  <w:iCs/>
          <w:spacing w:val="-1"/>
        </w:rPr>
        <w:t xml:space="preserve">Яворницький Д. </w:t>
      </w:r>
      <w:r w:rsidRPr="00517EBF">
        <w:rPr>
          <w:rFonts w:ascii="Times New Roman" w:hAnsi="Times New Roman"/>
          <w:spacing w:val="-1"/>
        </w:rPr>
        <w:t xml:space="preserve">Історія запорозьких козаків: У 3 т. Київ, </w:t>
      </w:r>
      <w:r w:rsidRPr="00517EBF">
        <w:rPr>
          <w:rFonts w:ascii="Times New Roman" w:hAnsi="Times New Roman"/>
          <w:spacing w:val="-6"/>
        </w:rPr>
        <w:t xml:space="preserve">1990, </w:t>
      </w:r>
      <w:r w:rsidRPr="00517EBF">
        <w:rPr>
          <w:rFonts w:ascii="Times New Roman" w:hAnsi="Times New Roman"/>
          <w:bCs/>
          <w:spacing w:val="-6"/>
        </w:rPr>
        <w:t>1991.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Нарис історії України з найдавніших часів до к</w:t>
      </w:r>
      <w:r w:rsidRPr="00517EBF">
        <w:rPr>
          <w:rFonts w:ascii="Times New Roman" w:hAnsi="Times New Roman"/>
        </w:rPr>
        <w:t>і</w:t>
      </w:r>
      <w:r w:rsidRPr="00517EBF">
        <w:rPr>
          <w:rFonts w:ascii="Times New Roman" w:hAnsi="Times New Roman"/>
        </w:rPr>
        <w:t>нця XVIII ст. Київ, 1997.</w:t>
      </w:r>
    </w:p>
    <w:p w:rsidR="00A12392" w:rsidRPr="00517EBF" w:rsidRDefault="00A12392" w:rsidP="00A12392">
      <w:pPr>
        <w:spacing w:after="0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Паралельний світ. Дослідження з історії та ідей в Україні </w:t>
      </w:r>
      <w:r w:rsidRPr="00517EBF">
        <w:rPr>
          <w:rFonts w:ascii="Times New Roman" w:hAnsi="Times New Roman"/>
          <w:lang w:val="en-US"/>
        </w:rPr>
        <w:t>XVI</w:t>
      </w:r>
      <w:r w:rsidRPr="00517EBF">
        <w:rPr>
          <w:rFonts w:ascii="Times New Roman" w:hAnsi="Times New Roman"/>
        </w:rPr>
        <w:t>–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 ст. Київ, 2002.</w:t>
      </w:r>
    </w:p>
    <w:p w:rsidR="00A12392" w:rsidRPr="00A12392" w:rsidRDefault="00A12392" w:rsidP="00A12392">
      <w:pPr>
        <w:spacing w:after="0"/>
        <w:ind w:firstLine="567"/>
        <w:jc w:val="both"/>
        <w:rPr>
          <w:rFonts w:ascii="Times New Roman" w:hAnsi="Times New Roman"/>
          <w:lang w:val="ru-RU"/>
        </w:rPr>
      </w:pPr>
      <w:r w:rsidRPr="00517EBF">
        <w:rPr>
          <w:rFonts w:ascii="Times New Roman" w:hAnsi="Times New Roman"/>
          <w:i/>
        </w:rPr>
        <w:t>Яковенко Н.</w:t>
      </w:r>
      <w:r w:rsidRPr="00517EBF">
        <w:rPr>
          <w:rFonts w:ascii="Times New Roman" w:hAnsi="Times New Roman"/>
        </w:rPr>
        <w:t xml:space="preserve"> Українська шляхта кінця ХІ</w:t>
      </w:r>
      <w:r w:rsidRPr="00517EBF">
        <w:rPr>
          <w:rFonts w:ascii="Times New Roman" w:hAnsi="Times New Roman"/>
          <w:lang w:val="en-US"/>
        </w:rPr>
        <w:t>V</w:t>
      </w:r>
      <w:r w:rsidRPr="00517EBF">
        <w:rPr>
          <w:rFonts w:ascii="Times New Roman" w:hAnsi="Times New Roman"/>
        </w:rPr>
        <w:t xml:space="preserve"> – до середини </w:t>
      </w:r>
      <w:r w:rsidRPr="00517EBF">
        <w:rPr>
          <w:rFonts w:ascii="Times New Roman" w:hAnsi="Times New Roman"/>
          <w:lang w:val="en-US"/>
        </w:rPr>
        <w:t>XVII</w:t>
      </w:r>
      <w:r w:rsidRPr="00517EBF">
        <w:rPr>
          <w:rFonts w:ascii="Times New Roman" w:hAnsi="Times New Roman"/>
        </w:rPr>
        <w:t> ст. (Волинь і Центральна Україна. Київ, 1994.</w:t>
      </w: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517EBF">
        <w:rPr>
          <w:rFonts w:ascii="Times New Roman" w:hAnsi="Times New Roman"/>
          <w:b/>
          <w:bCs/>
        </w:rPr>
        <w:lastRenderedPageBreak/>
        <w:t>Контрольні питання</w:t>
      </w:r>
    </w:p>
    <w:p w:rsidR="00A12392" w:rsidRPr="00517EBF" w:rsidRDefault="00A12392" w:rsidP="00A12392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Праслов’янська історія. Скіфські племена. Античні мі</w:t>
      </w:r>
      <w:r w:rsidRPr="00FE1C24">
        <w:rPr>
          <w:rFonts w:ascii="Times New Roman" w:hAnsi="Times New Roman"/>
        </w:rPr>
        <w:t>с</w:t>
      </w:r>
      <w:r w:rsidRPr="00FE1C24">
        <w:rPr>
          <w:rFonts w:ascii="Times New Roman" w:hAnsi="Times New Roman"/>
        </w:rPr>
        <w:t>та-держави Північного Причорномор’я.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Писемні джерела до історії давніх слов’ян та княжої д</w:t>
      </w:r>
      <w:r w:rsidRPr="00FE1C24">
        <w:rPr>
          <w:rFonts w:ascii="Times New Roman" w:hAnsi="Times New Roman"/>
        </w:rPr>
        <w:t>о</w:t>
      </w:r>
      <w:r w:rsidRPr="00FE1C24">
        <w:rPr>
          <w:rFonts w:ascii="Times New Roman" w:hAnsi="Times New Roman"/>
        </w:rPr>
        <w:t>би.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Етапи політичної історії Київської Русі. Міжнародні віднос</w:t>
      </w:r>
      <w:r w:rsidRPr="00FE1C24">
        <w:rPr>
          <w:rFonts w:ascii="Times New Roman" w:hAnsi="Times New Roman"/>
        </w:rPr>
        <w:t>и</w:t>
      </w:r>
      <w:r w:rsidRPr="00FE1C24">
        <w:rPr>
          <w:rFonts w:ascii="Times New Roman" w:hAnsi="Times New Roman"/>
        </w:rPr>
        <w:t>ни.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Влада і суспільство в Київській Русі: інститути державної вл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ди, соціальні верстви, моральні норми.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Галицько-Волинське князівство: територія, політичні та соці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льні відносини.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Культурне життя княжого періоду: язичництво і хри</w:t>
      </w:r>
      <w:r w:rsidRPr="00FE1C24">
        <w:rPr>
          <w:rFonts w:ascii="Times New Roman" w:hAnsi="Times New Roman"/>
        </w:rPr>
        <w:t>с</w:t>
      </w:r>
      <w:r w:rsidRPr="00FE1C24">
        <w:rPr>
          <w:rFonts w:ascii="Times New Roman" w:hAnsi="Times New Roman"/>
        </w:rPr>
        <w:t>тиянство, будівництво і оздоблення храмів, літописання.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Процеси формування Литовсько-руської держави.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Галичина у складі Польщі. Люблінська унія.</w:t>
      </w:r>
    </w:p>
    <w:p w:rsidR="00A12392" w:rsidRPr="00FE1C24" w:rsidRDefault="00A12392" w:rsidP="00A1239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Соціально-економічні процеси ХІ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 xml:space="preserve"> – початку Х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>ІІ ст.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Суспільно-політична діяльність братств на українських землях у Х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>–Х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>ІІ ст. Культурно-освітнє життя ХІ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 xml:space="preserve"> – початку Х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>ІІ ст.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Берестейська церковна унія.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Формування українського козацтва.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  <w:color w:val="000000"/>
          <w:spacing w:val="2"/>
        </w:rPr>
        <w:t>Боротьба козацтва за самоутвердження: реєстрове к</w:t>
      </w:r>
      <w:r w:rsidRPr="00FE1C24">
        <w:rPr>
          <w:rFonts w:ascii="Times New Roman" w:hAnsi="Times New Roman"/>
          <w:color w:val="000000"/>
          <w:spacing w:val="2"/>
        </w:rPr>
        <w:t>о</w:t>
      </w:r>
      <w:r w:rsidRPr="00FE1C24">
        <w:rPr>
          <w:rFonts w:ascii="Times New Roman" w:hAnsi="Times New Roman"/>
          <w:color w:val="000000"/>
          <w:spacing w:val="2"/>
        </w:rPr>
        <w:t>зацтво і перші конфлікти з владою. Петро Сагайдачний. Козацькі війни 20</w:t>
      </w:r>
      <w:r w:rsidRPr="00FE1C24">
        <w:rPr>
          <w:rFonts w:ascii="Times New Roman" w:hAnsi="Times New Roman"/>
        </w:rPr>
        <w:sym w:font="Symbol" w:char="F02D"/>
      </w:r>
      <w:r w:rsidRPr="00FE1C24">
        <w:rPr>
          <w:rFonts w:ascii="Times New Roman" w:hAnsi="Times New Roman"/>
          <w:color w:val="000000"/>
          <w:spacing w:val="2"/>
        </w:rPr>
        <w:t xml:space="preserve">30-х років </w:t>
      </w:r>
      <w:r w:rsidRPr="00FE1C24">
        <w:rPr>
          <w:rFonts w:ascii="Times New Roman" w:hAnsi="Times New Roman"/>
        </w:rPr>
        <w:t>Х</w:t>
      </w:r>
      <w:r w:rsidRPr="00FE1C24">
        <w:rPr>
          <w:rFonts w:ascii="Times New Roman" w:hAnsi="Times New Roman"/>
          <w:lang w:val="en-US"/>
        </w:rPr>
        <w:t>V</w:t>
      </w:r>
      <w:r w:rsidRPr="00FE1C24">
        <w:rPr>
          <w:rFonts w:ascii="Times New Roman" w:hAnsi="Times New Roman"/>
        </w:rPr>
        <w:t>ІІ ст.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Козацька революція 1648–1657 рр. Переяславська рада 1654 р. Козацька держава.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Громадянська війна («Руїна») 60</w:t>
      </w:r>
      <w:r w:rsidRPr="00FE1C24">
        <w:rPr>
          <w:rFonts w:ascii="Times New Roman" w:hAnsi="Times New Roman"/>
        </w:rPr>
        <w:sym w:font="Symbol" w:char="F02D"/>
      </w:r>
      <w:r w:rsidRPr="00FE1C24">
        <w:rPr>
          <w:rFonts w:ascii="Times New Roman" w:hAnsi="Times New Roman"/>
        </w:rPr>
        <w:t>80-х років Х</w:t>
      </w:r>
      <w:r w:rsidRPr="00FE1C24">
        <w:rPr>
          <w:rFonts w:ascii="Times New Roman" w:hAnsi="Times New Roman"/>
          <w:lang w:val="en-US"/>
        </w:rPr>
        <w:t>VII</w:t>
      </w:r>
      <w:r w:rsidRPr="00FE1C24">
        <w:rPr>
          <w:rFonts w:ascii="Times New Roman" w:hAnsi="Times New Roman"/>
        </w:rPr>
        <w:t> ст.: причини, х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рактер, головні діячі, наслідки.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 xml:space="preserve">Гетьманщина на зламі </w:t>
      </w:r>
      <w:r w:rsidRPr="00FE1C24">
        <w:rPr>
          <w:rFonts w:ascii="Times New Roman" w:hAnsi="Times New Roman"/>
          <w:lang w:val="en-US"/>
        </w:rPr>
        <w:t>XVII</w:t>
      </w:r>
      <w:r w:rsidRPr="00FE1C24">
        <w:rPr>
          <w:rFonts w:ascii="Times New Roman" w:hAnsi="Times New Roman"/>
        </w:rPr>
        <w:t>–</w:t>
      </w:r>
      <w:r w:rsidRPr="00FE1C24">
        <w:rPr>
          <w:rFonts w:ascii="Times New Roman" w:hAnsi="Times New Roman"/>
          <w:lang w:val="en-US"/>
        </w:rPr>
        <w:t>XVII</w:t>
      </w:r>
      <w:r w:rsidRPr="00FE1C24">
        <w:rPr>
          <w:rFonts w:ascii="Times New Roman" w:hAnsi="Times New Roman"/>
        </w:rPr>
        <w:t>І ст. Гетьман І. Мазепа. Полтавська битва. Діяльність П. Орлика. Констит</w:t>
      </w:r>
      <w:r w:rsidRPr="00FE1C24">
        <w:rPr>
          <w:rFonts w:ascii="Times New Roman" w:hAnsi="Times New Roman"/>
        </w:rPr>
        <w:t>у</w:t>
      </w:r>
      <w:r w:rsidRPr="00FE1C24">
        <w:rPr>
          <w:rFonts w:ascii="Times New Roman" w:hAnsi="Times New Roman"/>
        </w:rPr>
        <w:t>ція.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Основні етапи ліквідації Гетьманщини. Гетьмани І. Скоропадський, Д. Апостол, К. Розумовський. Ліквідація Запор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зької Січі.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Епоха Просвітництва як культурно-політичний контекст укра</w:t>
      </w:r>
      <w:r w:rsidRPr="00FE1C24">
        <w:rPr>
          <w:rFonts w:ascii="Times New Roman" w:hAnsi="Times New Roman"/>
        </w:rPr>
        <w:t>ї</w:t>
      </w:r>
      <w:r w:rsidRPr="00FE1C24">
        <w:rPr>
          <w:rFonts w:ascii="Times New Roman" w:hAnsi="Times New Roman"/>
        </w:rPr>
        <w:t>нської історії Х</w:t>
      </w:r>
      <w:r w:rsidRPr="00FE1C24">
        <w:rPr>
          <w:rFonts w:ascii="Times New Roman" w:hAnsi="Times New Roman"/>
          <w:lang w:val="en-US"/>
        </w:rPr>
        <w:t>VII</w:t>
      </w:r>
      <w:r w:rsidRPr="00FE1C24">
        <w:rPr>
          <w:rFonts w:ascii="Times New Roman" w:hAnsi="Times New Roman"/>
        </w:rPr>
        <w:t>І ст. Українське бароко.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Адміністративно-територіальний устрій та політична система України у складі Російської імперії. Кримська війна та Великі реф</w:t>
      </w:r>
      <w:r w:rsidRPr="00FE1C24">
        <w:rPr>
          <w:rFonts w:ascii="Times New Roman" w:hAnsi="Times New Roman"/>
        </w:rPr>
        <w:t>о</w:t>
      </w:r>
      <w:r w:rsidRPr="00FE1C24">
        <w:rPr>
          <w:rFonts w:ascii="Times New Roman" w:hAnsi="Times New Roman"/>
        </w:rPr>
        <w:t xml:space="preserve">рми 1860–1870-х років. 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Соціальні стани у Наддніпрянській Україні до 1860-х років. Агра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 xml:space="preserve">на реформа 1861 р. Індустріалізація. Міста. 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Адміністративно-територіальний поділ українських р</w:t>
      </w:r>
      <w:r w:rsidRPr="00FE1C24">
        <w:rPr>
          <w:rFonts w:ascii="Times New Roman" w:hAnsi="Times New Roman"/>
        </w:rPr>
        <w:t>е</w:t>
      </w:r>
      <w:r w:rsidRPr="00FE1C24">
        <w:rPr>
          <w:rFonts w:ascii="Times New Roman" w:hAnsi="Times New Roman"/>
        </w:rPr>
        <w:t>гіонів у складі Австрійської монархії. Організація австрійської де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 xml:space="preserve">жавної </w:t>
      </w:r>
      <w:r w:rsidRPr="00FE1C24">
        <w:rPr>
          <w:rFonts w:ascii="Times New Roman" w:hAnsi="Times New Roman"/>
        </w:rPr>
        <w:lastRenderedPageBreak/>
        <w:t>влади на території Галичини, Буковини і Закарпаття. Рефо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 xml:space="preserve">ми </w:t>
      </w:r>
      <w:r w:rsidRPr="00FE1C24">
        <w:rPr>
          <w:rFonts w:ascii="Times New Roman" w:hAnsi="Times New Roman"/>
        </w:rPr>
        <w:br/>
        <w:t>1860-х років.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Соціальні верстви в Галичині, на Буковині й Закарпатті. Економічне становище. Аграрне законодавство Марії Терезії та Йос</w:t>
      </w:r>
      <w:r w:rsidRPr="00FE1C24">
        <w:rPr>
          <w:rFonts w:ascii="Times New Roman" w:hAnsi="Times New Roman"/>
        </w:rPr>
        <w:t>и</w:t>
      </w:r>
      <w:r w:rsidRPr="00FE1C24">
        <w:rPr>
          <w:rFonts w:ascii="Times New Roman" w:hAnsi="Times New Roman"/>
        </w:rPr>
        <w:t>фа ІІ. Аграрна реформа 1848 р.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Поняття «українського ХІХ століття». Ф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лософсько-світоглядні основи українського «національного відродження»: ідеї Просвітн</w:t>
      </w:r>
      <w:r w:rsidRPr="00FE1C24">
        <w:rPr>
          <w:rFonts w:ascii="Times New Roman" w:hAnsi="Times New Roman"/>
        </w:rPr>
        <w:t>и</w:t>
      </w:r>
      <w:r w:rsidRPr="00FE1C24">
        <w:rPr>
          <w:rFonts w:ascii="Times New Roman" w:hAnsi="Times New Roman"/>
        </w:rPr>
        <w:t xml:space="preserve">цтва і Романтизму. 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Наступність козацького (малоросійського) патріотизму. Укра</w:t>
      </w:r>
      <w:r w:rsidRPr="00FE1C24">
        <w:rPr>
          <w:rFonts w:ascii="Times New Roman" w:hAnsi="Times New Roman"/>
        </w:rPr>
        <w:t>ї</w:t>
      </w:r>
      <w:r w:rsidRPr="00FE1C24">
        <w:rPr>
          <w:rFonts w:ascii="Times New Roman" w:hAnsi="Times New Roman"/>
        </w:rPr>
        <w:t>нські автономісти під час російсько-французької війни 1812 р. Українське масонство.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Ідея слов’янської взаємності та «український месіанізм». «Р</w:t>
      </w:r>
      <w:r w:rsidRPr="00FE1C24">
        <w:rPr>
          <w:rFonts w:ascii="Times New Roman" w:hAnsi="Times New Roman"/>
        </w:rPr>
        <w:t>у</w:t>
      </w:r>
      <w:r w:rsidRPr="00FE1C24">
        <w:rPr>
          <w:rFonts w:ascii="Times New Roman" w:hAnsi="Times New Roman"/>
        </w:rPr>
        <w:t>ська трійця». Кирило-Мефодіївське товариство.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Українські національні інституції другої половини ХІХ ст.: громади, товариство «Просвіта», Товариство імені Шевченка, редакції газет та журналів, формування політичної стр</w:t>
      </w:r>
      <w:r w:rsidRPr="00FE1C24">
        <w:rPr>
          <w:rFonts w:ascii="Times New Roman" w:hAnsi="Times New Roman"/>
        </w:rPr>
        <w:t>у</w:t>
      </w:r>
      <w:r w:rsidRPr="00FE1C24">
        <w:rPr>
          <w:rFonts w:ascii="Times New Roman" w:hAnsi="Times New Roman"/>
        </w:rPr>
        <w:t>ктури.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Українська інтелігенція. Особистості в історії України другої половини ХІХ ст.: В. Антонович, М. Драгоманов, І. Франко, М. Грушевський.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Українсько-польські та українсько-російські відносини в ХІХ ст. «Українське питання» в політиці імперських ур</w:t>
      </w:r>
      <w:r w:rsidRPr="00FE1C24">
        <w:rPr>
          <w:rFonts w:ascii="Times New Roman" w:hAnsi="Times New Roman"/>
        </w:rPr>
        <w:t>я</w:t>
      </w:r>
      <w:r w:rsidRPr="00FE1C24">
        <w:rPr>
          <w:rFonts w:ascii="Times New Roman" w:hAnsi="Times New Roman"/>
        </w:rPr>
        <w:t>дів.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Україна в Першій світовій війні. Легіон Українських січових стр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льців.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Українська Центральна Рада і утворення УНР (березень 1917 – кв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тень 1918 рр.).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Українська держава гетьмана П. Скоропадського.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Директорія УНР.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Західноукраїнська Народна Республіка</w:t>
      </w:r>
      <w:r w:rsidRPr="00FE1C24">
        <w:rPr>
          <w:rFonts w:ascii="Times New Roman" w:hAnsi="Times New Roman"/>
          <w:lang w:val="en-US"/>
        </w:rPr>
        <w:t>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Вступ Радянської України до СРСР. Структура державної влади в умовах формування тоталітарного ладу. Кадри виріш</w:t>
      </w:r>
      <w:r w:rsidRPr="00FE1C24">
        <w:rPr>
          <w:rFonts w:ascii="Times New Roman" w:hAnsi="Times New Roman"/>
        </w:rPr>
        <w:t>у</w:t>
      </w:r>
      <w:r w:rsidRPr="00FE1C24">
        <w:rPr>
          <w:rFonts w:ascii="Times New Roman" w:hAnsi="Times New Roman"/>
        </w:rPr>
        <w:t>ють все.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Нова економічна політика. Індустріалізація. Колектив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зація сільського господарства. Голод 1932–1933 рр.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Культурні процеси в Україні доби тоталітаризму. Пол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тика «</w:t>
      </w:r>
      <w:proofErr w:type="spellStart"/>
      <w:r w:rsidRPr="00FE1C24">
        <w:rPr>
          <w:rFonts w:ascii="Times New Roman" w:hAnsi="Times New Roman"/>
        </w:rPr>
        <w:t>коренізації</w:t>
      </w:r>
      <w:proofErr w:type="spellEnd"/>
      <w:r w:rsidRPr="00FE1C24">
        <w:rPr>
          <w:rFonts w:ascii="Times New Roman" w:hAnsi="Times New Roman"/>
        </w:rPr>
        <w:t>» (українізації). Утвердження тоталітарного реж</w:t>
      </w:r>
      <w:r w:rsidRPr="00FE1C24">
        <w:rPr>
          <w:rFonts w:ascii="Times New Roman" w:hAnsi="Times New Roman"/>
        </w:rPr>
        <w:t>и</w:t>
      </w:r>
      <w:r w:rsidRPr="00FE1C24">
        <w:rPr>
          <w:rFonts w:ascii="Times New Roman" w:hAnsi="Times New Roman"/>
        </w:rPr>
        <w:t>му. Мас</w:t>
      </w:r>
      <w:r w:rsidRPr="00FE1C24">
        <w:rPr>
          <w:rFonts w:ascii="Times New Roman" w:hAnsi="Times New Roman"/>
        </w:rPr>
        <w:t>о</w:t>
      </w:r>
      <w:r w:rsidRPr="00FE1C24">
        <w:rPr>
          <w:rFonts w:ascii="Times New Roman" w:hAnsi="Times New Roman"/>
        </w:rPr>
        <w:t>ві репресії, політичні судові процеси.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Включення Східної Галичини і Західної Волині до складу Польської держави. Організація управління. «Українське пита</w:t>
      </w:r>
      <w:r w:rsidRPr="00FE1C24">
        <w:rPr>
          <w:rFonts w:ascii="Times New Roman" w:hAnsi="Times New Roman"/>
        </w:rPr>
        <w:t>н</w:t>
      </w:r>
      <w:r w:rsidRPr="00FE1C24">
        <w:rPr>
          <w:rFonts w:ascii="Times New Roman" w:hAnsi="Times New Roman"/>
        </w:rPr>
        <w:t>ня».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Діяльність західноукраїнських політичних партій і о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>ганізацій у міжвоєнний період. Організація українських націоналі</w:t>
      </w:r>
      <w:r w:rsidRPr="00FE1C24">
        <w:rPr>
          <w:rFonts w:ascii="Times New Roman" w:hAnsi="Times New Roman"/>
        </w:rPr>
        <w:t>с</w:t>
      </w:r>
      <w:r w:rsidRPr="00FE1C24">
        <w:rPr>
          <w:rFonts w:ascii="Times New Roman" w:hAnsi="Times New Roman"/>
        </w:rPr>
        <w:t>тів.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lastRenderedPageBreak/>
        <w:t>Анексія Північної Буковини і Бессарабії Румунією. О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>ганізація управління в українських землях королівської Румунії (1918–1940 рр.). Національна політика Румунії.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Закарпаття у складі Чехословаччини. Державно-правове становище Підкарпатської Русі. Ро</w:t>
      </w:r>
      <w:r w:rsidRPr="00FE1C24">
        <w:rPr>
          <w:rFonts w:ascii="Times New Roman" w:hAnsi="Times New Roman"/>
        </w:rPr>
        <w:t>з</w:t>
      </w:r>
      <w:r w:rsidRPr="00FE1C24">
        <w:rPr>
          <w:rFonts w:ascii="Times New Roman" w:hAnsi="Times New Roman"/>
        </w:rPr>
        <w:t>будова політичних партій та їх участь у парламентських виборах. Карпатська Укр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їна.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Україна на першому етапі Другої світової війни (вер</w:t>
      </w:r>
      <w:r w:rsidRPr="00FE1C24">
        <w:rPr>
          <w:rFonts w:ascii="Times New Roman" w:hAnsi="Times New Roman"/>
        </w:rPr>
        <w:t>е</w:t>
      </w:r>
      <w:r w:rsidRPr="00FE1C24">
        <w:rPr>
          <w:rFonts w:ascii="Times New Roman" w:hAnsi="Times New Roman"/>
        </w:rPr>
        <w:t xml:space="preserve">сень </w:t>
      </w:r>
      <w:r w:rsidRPr="00FE1C24">
        <w:rPr>
          <w:rFonts w:ascii="Times New Roman" w:hAnsi="Times New Roman"/>
        </w:rPr>
        <w:br/>
        <w:t xml:space="preserve">1939 – червень 1941 рр.). Пакт </w:t>
      </w:r>
      <w:proofErr w:type="spellStart"/>
      <w:r w:rsidRPr="00FE1C24">
        <w:rPr>
          <w:rFonts w:ascii="Times New Roman" w:hAnsi="Times New Roman"/>
        </w:rPr>
        <w:t>Молотова–Ріббентропа</w:t>
      </w:r>
      <w:proofErr w:type="spellEnd"/>
      <w:r w:rsidRPr="00FE1C24">
        <w:rPr>
          <w:rFonts w:ascii="Times New Roman" w:hAnsi="Times New Roman"/>
        </w:rPr>
        <w:t>. Похід Че</w:t>
      </w:r>
      <w:r w:rsidRPr="00FE1C24">
        <w:rPr>
          <w:rFonts w:ascii="Times New Roman" w:hAnsi="Times New Roman"/>
        </w:rPr>
        <w:t>р</w:t>
      </w:r>
      <w:r w:rsidRPr="00FE1C24">
        <w:rPr>
          <w:rFonts w:ascii="Times New Roman" w:hAnsi="Times New Roman"/>
        </w:rPr>
        <w:t>воної армії в Західну Україну.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Приєднання західноукраїнських земель до СРСР у складі УРСР. Радянізація Західної України. Репресії та депорт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ції.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Німецько-радянська війна. Німецький окупаційний р</w:t>
      </w:r>
      <w:r w:rsidRPr="00FE1C24">
        <w:rPr>
          <w:rFonts w:ascii="Times New Roman" w:hAnsi="Times New Roman"/>
        </w:rPr>
        <w:t>е</w:t>
      </w:r>
      <w:r w:rsidRPr="00FE1C24">
        <w:rPr>
          <w:rFonts w:ascii="Times New Roman" w:hAnsi="Times New Roman"/>
        </w:rPr>
        <w:t>жим в Україні. Рух опору на українських землях. Український націонал</w:t>
      </w:r>
      <w:r w:rsidRPr="00FE1C24">
        <w:rPr>
          <w:rFonts w:ascii="Times New Roman" w:hAnsi="Times New Roman"/>
        </w:rPr>
        <w:t>ь</w:t>
      </w:r>
      <w:r w:rsidRPr="00FE1C24">
        <w:rPr>
          <w:rFonts w:ascii="Times New Roman" w:hAnsi="Times New Roman"/>
        </w:rPr>
        <w:t>ний рух.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Політико-адміністративна система управління в Україні в др</w:t>
      </w:r>
      <w:r w:rsidRPr="00FE1C24">
        <w:rPr>
          <w:rFonts w:ascii="Times New Roman" w:hAnsi="Times New Roman"/>
        </w:rPr>
        <w:t>у</w:t>
      </w:r>
      <w:r w:rsidRPr="00FE1C24">
        <w:rPr>
          <w:rFonts w:ascii="Times New Roman" w:hAnsi="Times New Roman"/>
        </w:rPr>
        <w:t xml:space="preserve">гій половині 1940-х </w:t>
      </w:r>
      <w:r w:rsidRPr="00FE1C24">
        <w:rPr>
          <w:rFonts w:ascii="Times New Roman" w:hAnsi="Times New Roman"/>
        </w:rPr>
        <w:sym w:font="Symbol" w:char="F02D"/>
      </w:r>
      <w:r w:rsidRPr="00FE1C24">
        <w:rPr>
          <w:rFonts w:ascii="Times New Roman" w:hAnsi="Times New Roman"/>
        </w:rPr>
        <w:t xml:space="preserve"> 1980-х роках.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Управління економікою: від економічних реформ до застою. Реф</w:t>
      </w:r>
      <w:r w:rsidRPr="00FE1C24">
        <w:rPr>
          <w:rFonts w:ascii="Times New Roman" w:hAnsi="Times New Roman"/>
        </w:rPr>
        <w:t>о</w:t>
      </w:r>
      <w:r w:rsidRPr="00FE1C24">
        <w:rPr>
          <w:rFonts w:ascii="Times New Roman" w:hAnsi="Times New Roman"/>
        </w:rPr>
        <w:t>рми М. Горбачова.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Лібералізація суспільно-політичного життя в період «відлиги». Шістдесятники. Український опозиційних (дисидентс</w:t>
      </w:r>
      <w:r w:rsidRPr="00FE1C24">
        <w:rPr>
          <w:rFonts w:ascii="Times New Roman" w:hAnsi="Times New Roman"/>
        </w:rPr>
        <w:t>ь</w:t>
      </w:r>
      <w:r w:rsidRPr="00FE1C24">
        <w:rPr>
          <w:rFonts w:ascii="Times New Roman" w:hAnsi="Times New Roman"/>
        </w:rPr>
        <w:t>кий) рух. Перетворення перебудови на революційний процес.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Розбудова державних структур</w:t>
      </w:r>
      <w:r w:rsidRPr="00FE1C24">
        <w:rPr>
          <w:rFonts w:ascii="Times New Roman" w:hAnsi="Times New Roman"/>
          <w:bCs/>
        </w:rPr>
        <w:t xml:space="preserve"> незалежної України.</w:t>
      </w:r>
      <w:r w:rsidRPr="00FE1C24">
        <w:rPr>
          <w:rFonts w:ascii="Times New Roman" w:hAnsi="Times New Roman"/>
        </w:rPr>
        <w:t xml:space="preserve"> Політичні партії. Парламентські і президентські виборчі камп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нії.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Соціально-економічні перетворення в 1990</w:t>
      </w:r>
      <w:r w:rsidRPr="00FE1C24">
        <w:rPr>
          <w:rFonts w:ascii="Times New Roman" w:hAnsi="Times New Roman"/>
        </w:rPr>
        <w:sym w:font="Symbol" w:char="F02D"/>
      </w:r>
      <w:r w:rsidRPr="00FE1C24">
        <w:rPr>
          <w:rFonts w:ascii="Times New Roman" w:hAnsi="Times New Roman"/>
        </w:rPr>
        <w:t>2000-х роках. Проблеми консол</w:t>
      </w:r>
      <w:r w:rsidRPr="00FE1C24">
        <w:rPr>
          <w:rFonts w:ascii="Times New Roman" w:hAnsi="Times New Roman"/>
        </w:rPr>
        <w:t>і</w:t>
      </w:r>
      <w:r w:rsidRPr="00FE1C24">
        <w:rPr>
          <w:rFonts w:ascii="Times New Roman" w:hAnsi="Times New Roman"/>
        </w:rPr>
        <w:t>дації українського суспільства.</w:t>
      </w:r>
    </w:p>
    <w:p w:rsidR="00A12392" w:rsidRPr="00FE1C24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Геополітичний вимір розвитку України. Зовнішні чинники становлення та розвитку укр</w:t>
      </w:r>
      <w:r w:rsidRPr="00FE1C24">
        <w:rPr>
          <w:rFonts w:ascii="Times New Roman" w:hAnsi="Times New Roman"/>
        </w:rPr>
        <w:t>а</w:t>
      </w:r>
      <w:r w:rsidRPr="00FE1C24">
        <w:rPr>
          <w:rFonts w:ascii="Times New Roman" w:hAnsi="Times New Roman"/>
        </w:rPr>
        <w:t>їнської державності.</w:t>
      </w:r>
    </w:p>
    <w:p w:rsidR="00A12392" w:rsidRPr="00457E8B" w:rsidRDefault="00A12392" w:rsidP="00A12392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E1C24">
        <w:rPr>
          <w:rFonts w:ascii="Times New Roman" w:hAnsi="Times New Roman"/>
        </w:rPr>
        <w:t>Культурно-духовне життя українського суспільства 1991–2012 рр. Національна свід</w:t>
      </w:r>
      <w:r w:rsidRPr="00FE1C24">
        <w:rPr>
          <w:rFonts w:ascii="Times New Roman" w:hAnsi="Times New Roman"/>
        </w:rPr>
        <w:t>о</w:t>
      </w:r>
      <w:r w:rsidRPr="00FE1C24">
        <w:rPr>
          <w:rFonts w:ascii="Times New Roman" w:hAnsi="Times New Roman"/>
        </w:rPr>
        <w:t>мість.</w:t>
      </w: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12392" w:rsidRPr="00517EBF" w:rsidRDefault="00A12392" w:rsidP="00A1239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7EBF">
        <w:rPr>
          <w:rFonts w:ascii="Times New Roman" w:hAnsi="Times New Roman"/>
          <w:b/>
          <w:bCs/>
        </w:rPr>
        <w:lastRenderedPageBreak/>
        <w:t>Зразки тестових завдань</w:t>
      </w:r>
    </w:p>
    <w:p w:rsidR="00A12392" w:rsidRPr="009777CE" w:rsidRDefault="00A12392" w:rsidP="00A12392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777CE">
        <w:rPr>
          <w:rFonts w:ascii="Times New Roman" w:hAnsi="Times New Roman"/>
        </w:rPr>
        <w:t>Про якого великого київського князя йдеться в уривку з істор</w:t>
      </w:r>
      <w:r w:rsidRPr="009777CE">
        <w:rPr>
          <w:rFonts w:ascii="Times New Roman" w:hAnsi="Times New Roman"/>
        </w:rPr>
        <w:t>и</w:t>
      </w:r>
      <w:r w:rsidRPr="009777CE">
        <w:rPr>
          <w:rFonts w:ascii="Times New Roman" w:hAnsi="Times New Roman"/>
        </w:rPr>
        <w:t>чного джерела.</w:t>
      </w:r>
    </w:p>
    <w:p w:rsidR="00A12392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  <w:r w:rsidRPr="00517EBF">
        <w:rPr>
          <w:rFonts w:ascii="Times New Roman" w:hAnsi="Times New Roman"/>
          <w:i/>
          <w:iCs/>
        </w:rPr>
        <w:t xml:space="preserve">«Отець бо його... землю... хрещенням просвітив, а сей великий князь... засіяв книжними словами серця віруючих людей...»? </w:t>
      </w:r>
    </w:p>
    <w:p w:rsidR="00A12392" w:rsidRPr="004B5A3E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</w:rPr>
      </w:pPr>
    </w:p>
    <w:p w:rsidR="00A12392" w:rsidRPr="00517EBF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А  </w:t>
      </w:r>
      <w:r w:rsidRPr="00517EBF">
        <w:rPr>
          <w:rFonts w:ascii="Times New Roman" w:hAnsi="Times New Roman"/>
        </w:rPr>
        <w:t xml:space="preserve">Святослава Ігоревича. </w:t>
      </w:r>
    </w:p>
    <w:p w:rsidR="00A12392" w:rsidRPr="00517EBF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Б  </w:t>
      </w:r>
      <w:r w:rsidRPr="00517EBF">
        <w:rPr>
          <w:rFonts w:ascii="Times New Roman" w:hAnsi="Times New Roman"/>
        </w:rPr>
        <w:t xml:space="preserve"> Володимира Великого. </w:t>
      </w:r>
    </w:p>
    <w:p w:rsidR="00A12392" w:rsidRPr="00517EBF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В  </w:t>
      </w:r>
      <w:r w:rsidRPr="00517EBF">
        <w:rPr>
          <w:rFonts w:ascii="Times New Roman" w:hAnsi="Times New Roman"/>
        </w:rPr>
        <w:t xml:space="preserve">Ярослава Мудрого. </w:t>
      </w:r>
    </w:p>
    <w:p w:rsidR="00A12392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Г  </w:t>
      </w:r>
      <w:r w:rsidRPr="00517EBF">
        <w:rPr>
          <w:rFonts w:ascii="Times New Roman" w:hAnsi="Times New Roman"/>
        </w:rPr>
        <w:t xml:space="preserve">Володимира Мономаха. </w:t>
      </w:r>
    </w:p>
    <w:p w:rsidR="00A12392" w:rsidRPr="00517EBF" w:rsidRDefault="00A12392" w:rsidP="00A12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9777CE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auto"/>
          <w:sz w:val="22"/>
          <w:szCs w:val="22"/>
          <w:lang w:val="uk-UA"/>
        </w:rPr>
      </w:pPr>
      <w:proofErr w:type="spellStart"/>
      <w:r w:rsidRPr="009777CE">
        <w:rPr>
          <w:color w:val="auto"/>
          <w:sz w:val="22"/>
          <w:szCs w:val="22"/>
        </w:rPr>
        <w:t>Які</w:t>
      </w:r>
      <w:proofErr w:type="spellEnd"/>
      <w:r w:rsidRPr="009777CE">
        <w:rPr>
          <w:color w:val="auto"/>
          <w:sz w:val="22"/>
          <w:szCs w:val="22"/>
        </w:rPr>
        <w:t xml:space="preserve"> </w:t>
      </w:r>
      <w:proofErr w:type="spellStart"/>
      <w:r w:rsidRPr="009777CE">
        <w:rPr>
          <w:color w:val="auto"/>
          <w:sz w:val="22"/>
          <w:szCs w:val="22"/>
        </w:rPr>
        <w:t>чинники</w:t>
      </w:r>
      <w:proofErr w:type="spellEnd"/>
      <w:r w:rsidRPr="009777CE">
        <w:rPr>
          <w:color w:val="auto"/>
          <w:sz w:val="22"/>
          <w:szCs w:val="22"/>
        </w:rPr>
        <w:t xml:space="preserve"> </w:t>
      </w:r>
      <w:proofErr w:type="spellStart"/>
      <w:r w:rsidRPr="009777CE">
        <w:rPr>
          <w:color w:val="auto"/>
          <w:sz w:val="22"/>
          <w:szCs w:val="22"/>
        </w:rPr>
        <w:t>зумовили</w:t>
      </w:r>
      <w:proofErr w:type="spellEnd"/>
      <w:r w:rsidRPr="009777CE">
        <w:rPr>
          <w:color w:val="auto"/>
          <w:sz w:val="22"/>
          <w:szCs w:val="22"/>
        </w:rPr>
        <w:t xml:space="preserve"> </w:t>
      </w:r>
      <w:proofErr w:type="spellStart"/>
      <w:r w:rsidRPr="009777CE">
        <w:rPr>
          <w:color w:val="auto"/>
          <w:sz w:val="22"/>
          <w:szCs w:val="22"/>
        </w:rPr>
        <w:t>виникнення</w:t>
      </w:r>
      <w:proofErr w:type="spellEnd"/>
      <w:r w:rsidRPr="009777CE">
        <w:rPr>
          <w:color w:val="auto"/>
          <w:sz w:val="22"/>
          <w:szCs w:val="22"/>
        </w:rPr>
        <w:t xml:space="preserve"> </w:t>
      </w:r>
      <w:proofErr w:type="spellStart"/>
      <w:r w:rsidRPr="009777CE">
        <w:rPr>
          <w:color w:val="auto"/>
          <w:sz w:val="22"/>
          <w:szCs w:val="22"/>
        </w:rPr>
        <w:t>українського</w:t>
      </w:r>
      <w:proofErr w:type="spellEnd"/>
      <w:r w:rsidRPr="009777CE">
        <w:rPr>
          <w:color w:val="auto"/>
          <w:sz w:val="22"/>
          <w:szCs w:val="22"/>
        </w:rPr>
        <w:t xml:space="preserve"> </w:t>
      </w:r>
      <w:proofErr w:type="spellStart"/>
      <w:r w:rsidRPr="009777CE">
        <w:rPr>
          <w:color w:val="auto"/>
          <w:sz w:val="22"/>
          <w:szCs w:val="22"/>
        </w:rPr>
        <w:t>коза</w:t>
      </w:r>
      <w:r w:rsidRPr="009777CE">
        <w:rPr>
          <w:color w:val="auto"/>
          <w:sz w:val="22"/>
          <w:szCs w:val="22"/>
        </w:rPr>
        <w:t>ц</w:t>
      </w:r>
      <w:r w:rsidRPr="009777CE">
        <w:rPr>
          <w:color w:val="auto"/>
          <w:sz w:val="22"/>
          <w:szCs w:val="22"/>
        </w:rPr>
        <w:t>тва</w:t>
      </w:r>
      <w:proofErr w:type="spellEnd"/>
      <w:r w:rsidRPr="009777CE">
        <w:rPr>
          <w:color w:val="auto"/>
          <w:sz w:val="22"/>
          <w:szCs w:val="22"/>
        </w:rPr>
        <w:t xml:space="preserve"> в XV–XVI</w:t>
      </w:r>
      <w:r w:rsidRPr="009777CE">
        <w:rPr>
          <w:color w:val="auto"/>
          <w:sz w:val="22"/>
          <w:szCs w:val="22"/>
          <w:lang w:val="uk-UA"/>
        </w:rPr>
        <w:t> </w:t>
      </w:r>
      <w:r w:rsidRPr="009777CE">
        <w:rPr>
          <w:color w:val="auto"/>
          <w:sz w:val="22"/>
          <w:szCs w:val="22"/>
        </w:rPr>
        <w:t>ст.?</w:t>
      </w:r>
    </w:p>
    <w:p w:rsidR="00A12392" w:rsidRPr="00F86A6A" w:rsidRDefault="00A12392" w:rsidP="00A12392">
      <w:pPr>
        <w:pStyle w:val="Default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proofErr w:type="spellStart"/>
      <w:r w:rsidRPr="00517EBF">
        <w:rPr>
          <w:color w:val="auto"/>
          <w:sz w:val="22"/>
          <w:szCs w:val="22"/>
        </w:rPr>
        <w:t>Прагнення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влади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створити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регулярне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військо</w:t>
      </w:r>
      <w:proofErr w:type="spellEnd"/>
      <w:r w:rsidRPr="00517EBF">
        <w:rPr>
          <w:color w:val="auto"/>
          <w:sz w:val="22"/>
          <w:szCs w:val="22"/>
        </w:rPr>
        <w:t xml:space="preserve"> на </w:t>
      </w:r>
      <w:proofErr w:type="spellStart"/>
      <w:r w:rsidRPr="00517EBF">
        <w:rPr>
          <w:color w:val="auto"/>
          <w:sz w:val="22"/>
          <w:szCs w:val="22"/>
        </w:rPr>
        <w:t>против</w:t>
      </w:r>
      <w:r w:rsidRPr="00517EBF">
        <w:rPr>
          <w:color w:val="auto"/>
          <w:sz w:val="22"/>
          <w:szCs w:val="22"/>
        </w:rPr>
        <w:t>а</w:t>
      </w:r>
      <w:proofErr w:type="spellEnd"/>
      <w:r>
        <w:rPr>
          <w:color w:val="auto"/>
          <w:sz w:val="22"/>
          <w:szCs w:val="22"/>
          <w:lang w:val="uk-UA"/>
        </w:rPr>
        <w:t>-</w:t>
      </w:r>
    </w:p>
    <w:p w:rsidR="00A12392" w:rsidRPr="00256382" w:rsidRDefault="00A12392" w:rsidP="00A12392">
      <w:pPr>
        <w:pStyle w:val="Default"/>
        <w:tabs>
          <w:tab w:val="left" w:pos="993"/>
        </w:tabs>
        <w:ind w:left="567"/>
        <w:jc w:val="both"/>
        <w:rPr>
          <w:color w:val="auto"/>
          <w:sz w:val="22"/>
          <w:szCs w:val="22"/>
        </w:rPr>
      </w:pPr>
      <w:proofErr w:type="spellStart"/>
      <w:r w:rsidRPr="00517EBF">
        <w:rPr>
          <w:color w:val="auto"/>
          <w:sz w:val="22"/>
          <w:szCs w:val="22"/>
        </w:rPr>
        <w:t>гу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шляхетському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ополченню</w:t>
      </w:r>
      <w:proofErr w:type="spellEnd"/>
      <w:r w:rsidRPr="00517EBF">
        <w:rPr>
          <w:color w:val="auto"/>
          <w:sz w:val="22"/>
          <w:szCs w:val="22"/>
        </w:rPr>
        <w:t xml:space="preserve">. </w:t>
      </w:r>
    </w:p>
    <w:p w:rsidR="00A12392" w:rsidRPr="00F86A6A" w:rsidRDefault="00A12392" w:rsidP="00A12392">
      <w:pPr>
        <w:pStyle w:val="Default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proofErr w:type="spellStart"/>
      <w:r w:rsidRPr="00256382">
        <w:rPr>
          <w:color w:val="auto"/>
          <w:sz w:val="22"/>
          <w:szCs w:val="22"/>
        </w:rPr>
        <w:t>Посилення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національного</w:t>
      </w:r>
      <w:proofErr w:type="spellEnd"/>
      <w:r w:rsidRPr="00256382">
        <w:rPr>
          <w:color w:val="auto"/>
          <w:sz w:val="22"/>
          <w:szCs w:val="22"/>
        </w:rPr>
        <w:t xml:space="preserve">, </w:t>
      </w:r>
      <w:proofErr w:type="spellStart"/>
      <w:proofErr w:type="gramStart"/>
      <w:r w:rsidRPr="00256382">
        <w:rPr>
          <w:color w:val="auto"/>
          <w:sz w:val="22"/>
          <w:szCs w:val="22"/>
        </w:rPr>
        <w:t>соц</w:t>
      </w:r>
      <w:proofErr w:type="gramEnd"/>
      <w:r w:rsidRPr="00256382">
        <w:rPr>
          <w:color w:val="auto"/>
          <w:sz w:val="22"/>
          <w:szCs w:val="22"/>
        </w:rPr>
        <w:t>іального</w:t>
      </w:r>
      <w:proofErr w:type="spellEnd"/>
      <w:r w:rsidRPr="00256382">
        <w:rPr>
          <w:color w:val="auto"/>
          <w:sz w:val="22"/>
          <w:szCs w:val="22"/>
        </w:rPr>
        <w:t xml:space="preserve"> та </w:t>
      </w:r>
      <w:proofErr w:type="spellStart"/>
      <w:r w:rsidRPr="00256382">
        <w:rPr>
          <w:color w:val="auto"/>
          <w:sz w:val="22"/>
          <w:szCs w:val="22"/>
        </w:rPr>
        <w:t>релігійного</w:t>
      </w:r>
      <w:proofErr w:type="spellEnd"/>
      <w:r w:rsidRPr="00256382">
        <w:rPr>
          <w:color w:val="auto"/>
          <w:sz w:val="22"/>
          <w:szCs w:val="22"/>
        </w:rPr>
        <w:t xml:space="preserve"> </w:t>
      </w:r>
    </w:p>
    <w:p w:rsidR="00A12392" w:rsidRPr="00256382" w:rsidRDefault="00A12392" w:rsidP="00A12392">
      <w:pPr>
        <w:pStyle w:val="Default"/>
        <w:tabs>
          <w:tab w:val="left" w:pos="993"/>
        </w:tabs>
        <w:ind w:left="567"/>
        <w:jc w:val="both"/>
        <w:rPr>
          <w:color w:val="auto"/>
          <w:sz w:val="22"/>
          <w:szCs w:val="22"/>
        </w:rPr>
      </w:pPr>
      <w:proofErr w:type="spellStart"/>
      <w:r w:rsidRPr="00256382">
        <w:rPr>
          <w:color w:val="auto"/>
          <w:sz w:val="22"/>
          <w:szCs w:val="22"/>
        </w:rPr>
        <w:t>гніту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українського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населення</w:t>
      </w:r>
      <w:proofErr w:type="spellEnd"/>
      <w:r w:rsidRPr="00256382">
        <w:rPr>
          <w:color w:val="auto"/>
          <w:sz w:val="22"/>
          <w:szCs w:val="22"/>
        </w:rPr>
        <w:t xml:space="preserve">. </w:t>
      </w:r>
    </w:p>
    <w:p w:rsidR="00A12392" w:rsidRPr="00F86A6A" w:rsidRDefault="00A12392" w:rsidP="00A12392">
      <w:pPr>
        <w:pStyle w:val="Default"/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color w:val="auto"/>
          <w:sz w:val="22"/>
          <w:szCs w:val="22"/>
        </w:rPr>
      </w:pPr>
      <w:proofErr w:type="spellStart"/>
      <w:r w:rsidRPr="00256382">
        <w:rPr>
          <w:color w:val="auto"/>
          <w:sz w:val="22"/>
          <w:szCs w:val="22"/>
        </w:rPr>
        <w:t>Існування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масиву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вільних</w:t>
      </w:r>
      <w:proofErr w:type="spellEnd"/>
      <w:r w:rsidRPr="00256382">
        <w:rPr>
          <w:color w:val="auto"/>
          <w:sz w:val="22"/>
          <w:szCs w:val="22"/>
        </w:rPr>
        <w:t xml:space="preserve"> земель, </w:t>
      </w:r>
      <w:proofErr w:type="spellStart"/>
      <w:r w:rsidRPr="00256382">
        <w:rPr>
          <w:color w:val="auto"/>
          <w:sz w:val="22"/>
          <w:szCs w:val="22"/>
        </w:rPr>
        <w:t>освоєння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256382">
        <w:rPr>
          <w:color w:val="auto"/>
          <w:sz w:val="22"/>
          <w:szCs w:val="22"/>
        </w:rPr>
        <w:t>п</w:t>
      </w:r>
      <w:proofErr w:type="gramEnd"/>
      <w:r w:rsidRPr="00256382">
        <w:rPr>
          <w:color w:val="auto"/>
          <w:sz w:val="22"/>
          <w:szCs w:val="22"/>
        </w:rPr>
        <w:t>івденних</w:t>
      </w:r>
      <w:proofErr w:type="spellEnd"/>
      <w:r w:rsidRPr="00256382">
        <w:rPr>
          <w:color w:val="auto"/>
          <w:sz w:val="22"/>
          <w:szCs w:val="22"/>
        </w:rPr>
        <w:t xml:space="preserve"> </w:t>
      </w:r>
    </w:p>
    <w:p w:rsidR="00A12392" w:rsidRPr="00FC4D26" w:rsidRDefault="00A12392" w:rsidP="00A12392">
      <w:pPr>
        <w:pStyle w:val="Default"/>
        <w:tabs>
          <w:tab w:val="left" w:pos="993"/>
        </w:tabs>
        <w:ind w:left="567"/>
        <w:jc w:val="both"/>
        <w:rPr>
          <w:color w:val="auto"/>
          <w:sz w:val="22"/>
          <w:szCs w:val="22"/>
        </w:rPr>
      </w:pPr>
      <w:proofErr w:type="spellStart"/>
      <w:r w:rsidRPr="00256382">
        <w:rPr>
          <w:color w:val="auto"/>
          <w:sz w:val="22"/>
          <w:szCs w:val="22"/>
        </w:rPr>
        <w:t>територій</w:t>
      </w:r>
      <w:proofErr w:type="spellEnd"/>
      <w:r w:rsidRPr="00256382">
        <w:rPr>
          <w:color w:val="auto"/>
          <w:sz w:val="22"/>
          <w:szCs w:val="22"/>
        </w:rPr>
        <w:t xml:space="preserve"> </w:t>
      </w:r>
      <w:proofErr w:type="spellStart"/>
      <w:r w:rsidRPr="00256382">
        <w:rPr>
          <w:color w:val="auto"/>
          <w:sz w:val="22"/>
          <w:szCs w:val="22"/>
        </w:rPr>
        <w:t>уходниками</w:t>
      </w:r>
      <w:proofErr w:type="spellEnd"/>
      <w:r w:rsidRPr="00256382">
        <w:rPr>
          <w:color w:val="auto"/>
          <w:sz w:val="22"/>
          <w:szCs w:val="22"/>
        </w:rPr>
        <w:t xml:space="preserve">. </w:t>
      </w:r>
    </w:p>
    <w:p w:rsidR="00A12392" w:rsidRPr="00256382" w:rsidRDefault="00A12392" w:rsidP="00A12392">
      <w:pPr>
        <w:pStyle w:val="Default"/>
        <w:tabs>
          <w:tab w:val="left" w:pos="993"/>
        </w:tabs>
        <w:ind w:left="567"/>
        <w:jc w:val="both"/>
        <w:rPr>
          <w:color w:val="auto"/>
          <w:sz w:val="22"/>
          <w:szCs w:val="22"/>
        </w:rPr>
      </w:pP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  <w:lang w:val="uk-UA"/>
        </w:rPr>
        <w:t>А  </w:t>
      </w:r>
      <w:r w:rsidRPr="00517EBF">
        <w:rPr>
          <w:color w:val="auto"/>
          <w:sz w:val="22"/>
          <w:szCs w:val="22"/>
          <w:lang w:val="uk-UA"/>
        </w:rPr>
        <w:t>1, 2.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  <w:lang w:val="uk-UA"/>
        </w:rPr>
        <w:t>Б  </w:t>
      </w:r>
      <w:r w:rsidRPr="00517EBF">
        <w:rPr>
          <w:color w:val="auto"/>
          <w:sz w:val="22"/>
          <w:szCs w:val="22"/>
          <w:lang w:val="uk-UA"/>
        </w:rPr>
        <w:t>1, 3.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  <w:lang w:val="uk-UA"/>
        </w:rPr>
        <w:t>В  </w:t>
      </w:r>
      <w:r w:rsidRPr="00517EBF">
        <w:rPr>
          <w:color w:val="auto"/>
          <w:sz w:val="22"/>
          <w:szCs w:val="22"/>
          <w:lang w:val="uk-UA"/>
        </w:rPr>
        <w:t>2, 3.</w:t>
      </w:r>
    </w:p>
    <w:p w:rsidR="00A12392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  <w:lang w:val="uk-UA"/>
        </w:rPr>
        <w:t>Г</w:t>
      </w:r>
      <w:r w:rsidRPr="00517EBF">
        <w:rPr>
          <w:bCs/>
          <w:color w:val="auto"/>
          <w:sz w:val="22"/>
          <w:szCs w:val="22"/>
          <w:lang w:val="uk-UA"/>
        </w:rPr>
        <w:t>  </w:t>
      </w:r>
      <w:r w:rsidRPr="00517EBF">
        <w:rPr>
          <w:color w:val="auto"/>
          <w:sz w:val="22"/>
          <w:szCs w:val="22"/>
          <w:lang w:val="uk-UA"/>
        </w:rPr>
        <w:t>1, 2, 3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auto"/>
          <w:sz w:val="22"/>
          <w:szCs w:val="22"/>
          <w:lang w:val="uk-UA"/>
        </w:rPr>
      </w:pPr>
      <w:r w:rsidRPr="009777CE">
        <w:rPr>
          <w:color w:val="auto"/>
          <w:sz w:val="22"/>
          <w:szCs w:val="22"/>
          <w:lang w:val="uk-UA"/>
        </w:rPr>
        <w:t>Доповніть речення: Братства в історії України – це (…).</w:t>
      </w:r>
    </w:p>
    <w:p w:rsidR="00A12392" w:rsidRPr="009777CE" w:rsidRDefault="00A12392" w:rsidP="00A12392">
      <w:pPr>
        <w:pStyle w:val="Default"/>
        <w:tabs>
          <w:tab w:val="left" w:pos="426"/>
        </w:tabs>
        <w:jc w:val="both"/>
        <w:rPr>
          <w:color w:val="auto"/>
          <w:sz w:val="22"/>
          <w:szCs w:val="22"/>
          <w:lang w:val="uk-UA"/>
        </w:rPr>
      </w:pPr>
    </w:p>
    <w:p w:rsidR="00A12392" w:rsidRPr="00517EBF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А  </w:t>
      </w:r>
      <w:r w:rsidRPr="00517EBF">
        <w:rPr>
          <w:color w:val="auto"/>
          <w:sz w:val="22"/>
          <w:szCs w:val="22"/>
          <w:lang w:val="uk-UA"/>
        </w:rPr>
        <w:t>Корпоративні об’єднання ремісників споріднених спеці</w:t>
      </w:r>
      <w:r w:rsidRPr="00517EBF">
        <w:rPr>
          <w:color w:val="auto"/>
          <w:sz w:val="22"/>
          <w:szCs w:val="22"/>
          <w:lang w:val="uk-UA"/>
        </w:rPr>
        <w:t>а</w:t>
      </w:r>
      <w:r w:rsidRPr="00517EBF">
        <w:rPr>
          <w:color w:val="auto"/>
          <w:sz w:val="22"/>
          <w:szCs w:val="22"/>
          <w:lang w:val="uk-UA"/>
        </w:rPr>
        <w:t xml:space="preserve">льностей у містах, що користувалися </w:t>
      </w:r>
      <w:proofErr w:type="spellStart"/>
      <w:r w:rsidRPr="00517EBF">
        <w:rPr>
          <w:color w:val="auto"/>
          <w:sz w:val="22"/>
          <w:szCs w:val="22"/>
        </w:rPr>
        <w:t>магдебурзьким</w:t>
      </w:r>
      <w:proofErr w:type="spellEnd"/>
      <w:r w:rsidRPr="00517EBF">
        <w:rPr>
          <w:color w:val="auto"/>
          <w:sz w:val="22"/>
          <w:szCs w:val="22"/>
        </w:rPr>
        <w:t xml:space="preserve"> правом у XV–XVI</w:t>
      </w:r>
      <w:r w:rsidRPr="00517EBF">
        <w:rPr>
          <w:color w:val="auto"/>
          <w:sz w:val="22"/>
          <w:szCs w:val="22"/>
          <w:lang w:val="uk-UA"/>
        </w:rPr>
        <w:t> </w:t>
      </w:r>
      <w:r w:rsidRPr="00517EBF">
        <w:rPr>
          <w:color w:val="auto"/>
          <w:sz w:val="22"/>
          <w:szCs w:val="22"/>
        </w:rPr>
        <w:t xml:space="preserve">ст. </w:t>
      </w:r>
    </w:p>
    <w:p w:rsidR="00A12392" w:rsidRPr="00517EBF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Б  </w:t>
      </w:r>
      <w:r w:rsidRPr="00517EBF">
        <w:rPr>
          <w:color w:val="auto"/>
          <w:sz w:val="22"/>
          <w:szCs w:val="22"/>
          <w:lang w:val="uk-UA"/>
        </w:rPr>
        <w:t>Д</w:t>
      </w:r>
      <w:proofErr w:type="spellStart"/>
      <w:r w:rsidRPr="00517EBF">
        <w:rPr>
          <w:color w:val="auto"/>
          <w:sz w:val="22"/>
          <w:szCs w:val="22"/>
        </w:rPr>
        <w:t>оброчинні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товариства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української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шляхти</w:t>
      </w:r>
      <w:proofErr w:type="spellEnd"/>
      <w:r w:rsidRPr="00517EBF">
        <w:rPr>
          <w:color w:val="auto"/>
          <w:sz w:val="22"/>
          <w:szCs w:val="22"/>
        </w:rPr>
        <w:t xml:space="preserve">, </w:t>
      </w:r>
      <w:proofErr w:type="spellStart"/>
      <w:r w:rsidRPr="00517EBF">
        <w:rPr>
          <w:color w:val="auto"/>
          <w:sz w:val="22"/>
          <w:szCs w:val="22"/>
        </w:rPr>
        <w:t>які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опікувалися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будівництвом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православних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храмів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власним</w:t>
      </w:r>
      <w:proofErr w:type="spellEnd"/>
      <w:r w:rsidRPr="00517EBF">
        <w:rPr>
          <w:color w:val="auto"/>
          <w:sz w:val="22"/>
          <w:szCs w:val="22"/>
        </w:rPr>
        <w:t xml:space="preserve"> ко</w:t>
      </w:r>
      <w:r w:rsidRPr="00517EBF">
        <w:rPr>
          <w:color w:val="auto"/>
          <w:sz w:val="22"/>
          <w:szCs w:val="22"/>
        </w:rPr>
        <w:t>ш</w:t>
      </w:r>
      <w:r w:rsidRPr="00517EBF">
        <w:rPr>
          <w:color w:val="auto"/>
          <w:sz w:val="22"/>
          <w:szCs w:val="22"/>
        </w:rPr>
        <w:t>том у XVI</w:t>
      </w:r>
      <w:r w:rsidRPr="00517EBF">
        <w:rPr>
          <w:color w:val="auto"/>
          <w:sz w:val="22"/>
          <w:szCs w:val="22"/>
          <w:lang w:val="uk-UA"/>
        </w:rPr>
        <w:t> </w:t>
      </w:r>
      <w:r w:rsidRPr="00517EBF">
        <w:rPr>
          <w:color w:val="auto"/>
          <w:sz w:val="22"/>
          <w:szCs w:val="22"/>
        </w:rPr>
        <w:t xml:space="preserve">ст. </w:t>
      </w:r>
    </w:p>
    <w:p w:rsidR="00A12392" w:rsidRPr="00517EBF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В  </w:t>
      </w:r>
      <w:r w:rsidRPr="00517EBF">
        <w:rPr>
          <w:color w:val="auto"/>
          <w:sz w:val="22"/>
          <w:szCs w:val="22"/>
          <w:lang w:val="uk-UA"/>
        </w:rPr>
        <w:t>О</w:t>
      </w:r>
      <w:proofErr w:type="spellStart"/>
      <w:r w:rsidRPr="00517EBF">
        <w:rPr>
          <w:color w:val="auto"/>
          <w:sz w:val="22"/>
          <w:szCs w:val="22"/>
        </w:rPr>
        <w:t>б’єднання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реєстрового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козацтва</w:t>
      </w:r>
      <w:proofErr w:type="spellEnd"/>
      <w:r w:rsidRPr="00517EBF">
        <w:rPr>
          <w:color w:val="auto"/>
          <w:sz w:val="22"/>
          <w:szCs w:val="22"/>
        </w:rPr>
        <w:t xml:space="preserve"> та духовенства, </w:t>
      </w:r>
      <w:proofErr w:type="spellStart"/>
      <w:r w:rsidRPr="00517EBF">
        <w:rPr>
          <w:color w:val="auto"/>
          <w:sz w:val="22"/>
          <w:szCs w:val="22"/>
        </w:rPr>
        <w:t>які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здійснювали</w:t>
      </w:r>
      <w:proofErr w:type="spellEnd"/>
      <w:r w:rsidRPr="00517EBF">
        <w:rPr>
          <w:color w:val="auto"/>
          <w:sz w:val="22"/>
          <w:szCs w:val="22"/>
        </w:rPr>
        <w:t xml:space="preserve"> контроль за </w:t>
      </w:r>
      <w:proofErr w:type="spellStart"/>
      <w:r w:rsidRPr="00517EBF">
        <w:rPr>
          <w:color w:val="auto"/>
          <w:sz w:val="22"/>
          <w:szCs w:val="22"/>
        </w:rPr>
        <w:t>діяльністю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вищих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православних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церко</w:t>
      </w:r>
      <w:r w:rsidRPr="00517EBF">
        <w:rPr>
          <w:color w:val="auto"/>
          <w:sz w:val="22"/>
          <w:szCs w:val="22"/>
        </w:rPr>
        <w:t>в</w:t>
      </w:r>
      <w:r w:rsidRPr="00517EBF">
        <w:rPr>
          <w:color w:val="auto"/>
          <w:sz w:val="22"/>
          <w:szCs w:val="22"/>
        </w:rPr>
        <w:t>них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ієрархів</w:t>
      </w:r>
      <w:proofErr w:type="spellEnd"/>
      <w:r w:rsidRPr="00517EBF">
        <w:rPr>
          <w:color w:val="auto"/>
          <w:sz w:val="22"/>
          <w:szCs w:val="22"/>
        </w:rPr>
        <w:t xml:space="preserve"> у XV–XVI</w:t>
      </w:r>
      <w:r w:rsidRPr="00517EBF">
        <w:rPr>
          <w:color w:val="auto"/>
          <w:sz w:val="22"/>
          <w:szCs w:val="22"/>
          <w:lang w:val="uk-UA"/>
        </w:rPr>
        <w:t> </w:t>
      </w:r>
      <w:r w:rsidRPr="00517EBF">
        <w:rPr>
          <w:color w:val="auto"/>
          <w:sz w:val="22"/>
          <w:szCs w:val="22"/>
        </w:rPr>
        <w:t xml:space="preserve">ст. </w:t>
      </w:r>
    </w:p>
    <w:p w:rsidR="00A12392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color w:val="auto"/>
          <w:sz w:val="22"/>
          <w:szCs w:val="22"/>
          <w:lang w:val="uk-UA"/>
        </w:rPr>
        <w:t>Г  </w:t>
      </w:r>
      <w:r w:rsidRPr="00517EBF">
        <w:rPr>
          <w:color w:val="auto"/>
          <w:sz w:val="22"/>
          <w:szCs w:val="22"/>
          <w:lang w:val="uk-UA"/>
        </w:rPr>
        <w:t>Р</w:t>
      </w:r>
      <w:proofErr w:type="spellStart"/>
      <w:r w:rsidRPr="00517EBF">
        <w:rPr>
          <w:color w:val="auto"/>
          <w:sz w:val="22"/>
          <w:szCs w:val="22"/>
        </w:rPr>
        <w:t>елігійно-громадські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організації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міщан</w:t>
      </w:r>
      <w:proofErr w:type="spellEnd"/>
      <w:r w:rsidRPr="00517EBF">
        <w:rPr>
          <w:color w:val="auto"/>
          <w:sz w:val="22"/>
          <w:szCs w:val="22"/>
        </w:rPr>
        <w:t xml:space="preserve"> при </w:t>
      </w:r>
      <w:proofErr w:type="spellStart"/>
      <w:r w:rsidRPr="00517EBF">
        <w:rPr>
          <w:color w:val="auto"/>
          <w:sz w:val="22"/>
          <w:szCs w:val="22"/>
        </w:rPr>
        <w:t>православних</w:t>
      </w:r>
      <w:proofErr w:type="spellEnd"/>
      <w:r w:rsidRPr="00517EBF">
        <w:rPr>
          <w:color w:val="auto"/>
          <w:sz w:val="22"/>
          <w:szCs w:val="22"/>
        </w:rPr>
        <w:t xml:space="preserve"> церквах на </w:t>
      </w:r>
      <w:proofErr w:type="spellStart"/>
      <w:r w:rsidRPr="00517EBF">
        <w:rPr>
          <w:color w:val="auto"/>
          <w:sz w:val="22"/>
          <w:szCs w:val="22"/>
        </w:rPr>
        <w:t>українських</w:t>
      </w:r>
      <w:proofErr w:type="spellEnd"/>
      <w:r w:rsidRPr="00517EBF">
        <w:rPr>
          <w:color w:val="auto"/>
          <w:sz w:val="22"/>
          <w:szCs w:val="22"/>
        </w:rPr>
        <w:t xml:space="preserve"> землях </w:t>
      </w:r>
      <w:proofErr w:type="spellStart"/>
      <w:r w:rsidRPr="00517EBF">
        <w:rPr>
          <w:color w:val="auto"/>
          <w:sz w:val="22"/>
          <w:szCs w:val="22"/>
        </w:rPr>
        <w:t>наприкінці</w:t>
      </w:r>
      <w:proofErr w:type="spellEnd"/>
      <w:r w:rsidRPr="00517EBF">
        <w:rPr>
          <w:color w:val="auto"/>
          <w:sz w:val="22"/>
          <w:szCs w:val="22"/>
        </w:rPr>
        <w:t xml:space="preserve"> XVI–XVII</w:t>
      </w:r>
      <w:r w:rsidRPr="00517EBF">
        <w:rPr>
          <w:color w:val="auto"/>
          <w:sz w:val="22"/>
          <w:szCs w:val="22"/>
          <w:lang w:val="uk-UA"/>
        </w:rPr>
        <w:t> </w:t>
      </w:r>
      <w:r w:rsidRPr="00517EBF">
        <w:rPr>
          <w:color w:val="auto"/>
          <w:sz w:val="22"/>
          <w:szCs w:val="22"/>
        </w:rPr>
        <w:t xml:space="preserve">ст. </w:t>
      </w:r>
    </w:p>
    <w:p w:rsidR="00A12392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  <w:lang w:val="uk-UA"/>
        </w:rPr>
      </w:pPr>
    </w:p>
    <w:p w:rsidR="00A12392" w:rsidRPr="00FC4D26" w:rsidRDefault="00A12392" w:rsidP="00A12392">
      <w:pPr>
        <w:pStyle w:val="Default"/>
        <w:tabs>
          <w:tab w:val="left" w:pos="851"/>
        </w:tabs>
        <w:ind w:left="567"/>
        <w:jc w:val="both"/>
        <w:rPr>
          <w:color w:val="auto"/>
          <w:sz w:val="22"/>
          <w:szCs w:val="22"/>
          <w:lang w:val="uk-UA"/>
        </w:rPr>
      </w:pPr>
    </w:p>
    <w:p w:rsidR="00A12392" w:rsidRPr="00517EBF" w:rsidRDefault="00A12392" w:rsidP="00A12392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lastRenderedPageBreak/>
        <w:t>Які держави володіли українськими землями на початку ХІХ</w:t>
      </w:r>
      <w:r w:rsidRPr="00517EBF">
        <w:rPr>
          <w:rFonts w:ascii="Times New Roman" w:hAnsi="Times New Roman"/>
          <w:lang w:val="en-US"/>
        </w:rPr>
        <w:t> </w:t>
      </w:r>
      <w:r w:rsidRPr="00517EBF">
        <w:rPr>
          <w:rFonts w:ascii="Times New Roman" w:hAnsi="Times New Roman"/>
        </w:rPr>
        <w:t>ст.?</w:t>
      </w:r>
    </w:p>
    <w:p w:rsidR="00A12392" w:rsidRDefault="00A12392" w:rsidP="00A12392">
      <w:pPr>
        <w:numPr>
          <w:ilvl w:val="1"/>
          <w:numId w:val="43"/>
        </w:numPr>
        <w:tabs>
          <w:tab w:val="left" w:pos="0"/>
        </w:tabs>
        <w:spacing w:after="0" w:line="240" w:lineRule="auto"/>
        <w:ind w:left="851" w:hanging="426"/>
        <w:jc w:val="both"/>
        <w:rPr>
          <w:rFonts w:ascii="Times New Roman" w:hAnsi="Times New Roman"/>
        </w:rPr>
      </w:pPr>
      <w:r w:rsidRPr="00517EBF">
        <w:rPr>
          <w:rStyle w:val="af4"/>
          <w:rFonts w:ascii="Times New Roman" w:hAnsi="Times New Roman"/>
          <w:b w:val="0"/>
        </w:rPr>
        <w:t>Австрійська монархія.</w:t>
      </w:r>
    </w:p>
    <w:p w:rsidR="00A12392" w:rsidRDefault="00A12392" w:rsidP="00A12392">
      <w:pPr>
        <w:numPr>
          <w:ilvl w:val="1"/>
          <w:numId w:val="43"/>
        </w:numPr>
        <w:tabs>
          <w:tab w:val="left" w:pos="851"/>
        </w:tabs>
        <w:spacing w:after="0" w:line="240" w:lineRule="auto"/>
        <w:ind w:left="426" w:firstLine="0"/>
        <w:jc w:val="both"/>
        <w:rPr>
          <w:rStyle w:val="af4"/>
          <w:rFonts w:ascii="Times New Roman" w:hAnsi="Times New Roman"/>
          <w:b w:val="0"/>
          <w:bCs w:val="0"/>
        </w:rPr>
      </w:pPr>
      <w:r w:rsidRPr="00E6040D">
        <w:rPr>
          <w:rStyle w:val="af4"/>
          <w:rFonts w:ascii="Times New Roman" w:hAnsi="Times New Roman"/>
          <w:b w:val="0"/>
        </w:rPr>
        <w:t>Російська імперія.</w:t>
      </w:r>
    </w:p>
    <w:p w:rsidR="00A12392" w:rsidRDefault="00A12392" w:rsidP="00A12392">
      <w:pPr>
        <w:numPr>
          <w:ilvl w:val="1"/>
          <w:numId w:val="43"/>
        </w:numPr>
        <w:tabs>
          <w:tab w:val="left" w:pos="851"/>
        </w:tabs>
        <w:spacing w:after="0" w:line="240" w:lineRule="auto"/>
        <w:ind w:left="426" w:firstLine="0"/>
        <w:jc w:val="both"/>
        <w:rPr>
          <w:rStyle w:val="af4"/>
          <w:rFonts w:ascii="Times New Roman" w:hAnsi="Times New Roman"/>
          <w:b w:val="0"/>
          <w:bCs w:val="0"/>
        </w:rPr>
      </w:pPr>
      <w:r w:rsidRPr="004B5A3E">
        <w:rPr>
          <w:rStyle w:val="af4"/>
          <w:rFonts w:ascii="Times New Roman" w:hAnsi="Times New Roman"/>
          <w:b w:val="0"/>
        </w:rPr>
        <w:t>Османська імперія.</w:t>
      </w:r>
    </w:p>
    <w:p w:rsidR="00A12392" w:rsidRDefault="00A12392" w:rsidP="00A12392">
      <w:pPr>
        <w:numPr>
          <w:ilvl w:val="1"/>
          <w:numId w:val="4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B5A3E">
        <w:rPr>
          <w:rFonts w:ascii="Times New Roman" w:hAnsi="Times New Roman"/>
        </w:rPr>
        <w:t>Річ Посполита.</w:t>
      </w:r>
    </w:p>
    <w:p w:rsidR="00A12392" w:rsidRPr="004B5A3E" w:rsidRDefault="00A12392" w:rsidP="00A1239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</w:rPr>
        <w:t>А</w:t>
      </w:r>
      <w:r w:rsidRPr="00517EBF">
        <w:rPr>
          <w:b/>
          <w:bCs/>
          <w:color w:val="auto"/>
          <w:sz w:val="22"/>
          <w:szCs w:val="22"/>
          <w:lang w:val="uk-UA"/>
        </w:rPr>
        <w:t>  </w:t>
      </w:r>
      <w:r w:rsidRPr="00517EBF">
        <w:rPr>
          <w:color w:val="auto"/>
          <w:sz w:val="22"/>
          <w:szCs w:val="22"/>
        </w:rPr>
        <w:t xml:space="preserve">1, </w:t>
      </w:r>
      <w:r w:rsidRPr="00517EBF">
        <w:rPr>
          <w:color w:val="auto"/>
          <w:sz w:val="22"/>
          <w:szCs w:val="22"/>
          <w:lang w:val="uk-UA"/>
        </w:rPr>
        <w:t xml:space="preserve">2, </w:t>
      </w:r>
      <w:r w:rsidRPr="00517EBF">
        <w:rPr>
          <w:color w:val="auto"/>
          <w:sz w:val="22"/>
          <w:szCs w:val="22"/>
        </w:rPr>
        <w:t>4</w:t>
      </w:r>
      <w:r w:rsidRPr="00517EBF">
        <w:rPr>
          <w:color w:val="auto"/>
          <w:sz w:val="22"/>
          <w:szCs w:val="22"/>
          <w:lang w:val="uk-UA"/>
        </w:rPr>
        <w:t xml:space="preserve">; 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proofErr w:type="gramStart"/>
      <w:r w:rsidRPr="00517EBF">
        <w:rPr>
          <w:b/>
          <w:bCs/>
          <w:color w:val="auto"/>
          <w:sz w:val="22"/>
          <w:szCs w:val="22"/>
        </w:rPr>
        <w:t>Б</w:t>
      </w:r>
      <w:proofErr w:type="gramEnd"/>
      <w:r w:rsidRPr="00517EBF">
        <w:rPr>
          <w:b/>
          <w:bCs/>
          <w:color w:val="auto"/>
          <w:sz w:val="22"/>
          <w:szCs w:val="22"/>
          <w:lang w:val="uk-UA"/>
        </w:rPr>
        <w:t>  </w:t>
      </w:r>
      <w:r w:rsidRPr="00517EBF">
        <w:rPr>
          <w:color w:val="auto"/>
          <w:sz w:val="22"/>
          <w:szCs w:val="22"/>
        </w:rPr>
        <w:t>1, 2</w:t>
      </w:r>
      <w:r w:rsidRPr="00517EBF">
        <w:rPr>
          <w:color w:val="auto"/>
          <w:sz w:val="22"/>
          <w:szCs w:val="22"/>
          <w:lang w:val="uk-UA"/>
        </w:rPr>
        <w:t xml:space="preserve">, 3; 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</w:rPr>
        <w:t>В</w:t>
      </w:r>
      <w:r w:rsidRPr="00517EBF">
        <w:rPr>
          <w:bCs/>
          <w:color w:val="auto"/>
          <w:sz w:val="22"/>
          <w:szCs w:val="22"/>
          <w:lang w:val="uk-UA"/>
        </w:rPr>
        <w:t>  </w:t>
      </w:r>
      <w:r w:rsidRPr="00517EBF">
        <w:rPr>
          <w:color w:val="auto"/>
          <w:sz w:val="22"/>
          <w:szCs w:val="22"/>
        </w:rPr>
        <w:t>2, 3</w:t>
      </w:r>
      <w:r w:rsidRPr="00517EBF">
        <w:rPr>
          <w:color w:val="auto"/>
          <w:sz w:val="22"/>
          <w:szCs w:val="22"/>
          <w:lang w:val="uk-UA"/>
        </w:rPr>
        <w:t xml:space="preserve">, 4; </w:t>
      </w:r>
    </w:p>
    <w:p w:rsidR="00A12392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bCs/>
          <w:color w:val="auto"/>
          <w:sz w:val="22"/>
          <w:szCs w:val="22"/>
        </w:rPr>
        <w:t>Г</w:t>
      </w:r>
      <w:r w:rsidRPr="00517EBF">
        <w:rPr>
          <w:bCs/>
          <w:color w:val="auto"/>
          <w:sz w:val="22"/>
          <w:szCs w:val="22"/>
          <w:lang w:val="uk-UA"/>
        </w:rPr>
        <w:t xml:space="preserve">  1, </w:t>
      </w:r>
      <w:r w:rsidRPr="00517EBF">
        <w:rPr>
          <w:color w:val="auto"/>
          <w:sz w:val="22"/>
          <w:szCs w:val="22"/>
        </w:rPr>
        <w:t>3, 4</w:t>
      </w:r>
    </w:p>
    <w:p w:rsidR="00A12392" w:rsidRPr="00F86A6A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  <w:lang w:val="uk-UA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517EBF">
        <w:rPr>
          <w:sz w:val="22"/>
          <w:szCs w:val="22"/>
          <w:lang w:val="uk-UA"/>
        </w:rPr>
        <w:t>Вкажіть, як змінилося становище українського населення уна</w:t>
      </w:r>
      <w:r w:rsidRPr="00517EBF">
        <w:rPr>
          <w:sz w:val="22"/>
          <w:szCs w:val="22"/>
          <w:lang w:val="uk-UA"/>
        </w:rPr>
        <w:t>с</w:t>
      </w:r>
      <w:r w:rsidRPr="00517EBF">
        <w:rPr>
          <w:sz w:val="22"/>
          <w:szCs w:val="22"/>
          <w:lang w:val="uk-UA"/>
        </w:rPr>
        <w:t>лідок</w:t>
      </w:r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проведення</w:t>
      </w:r>
      <w:proofErr w:type="spellEnd"/>
      <w:r w:rsidRPr="00517EBF">
        <w:rPr>
          <w:sz w:val="22"/>
          <w:szCs w:val="22"/>
        </w:rPr>
        <w:t xml:space="preserve"> в 1770–1780-х роках реформ </w:t>
      </w:r>
      <w:proofErr w:type="spellStart"/>
      <w:r w:rsidRPr="00517EBF">
        <w:rPr>
          <w:sz w:val="22"/>
          <w:szCs w:val="22"/>
        </w:rPr>
        <w:t>Марії-Терезії</w:t>
      </w:r>
      <w:proofErr w:type="spellEnd"/>
      <w:r w:rsidRPr="00517EBF">
        <w:rPr>
          <w:sz w:val="22"/>
          <w:szCs w:val="22"/>
        </w:rPr>
        <w:t xml:space="preserve"> та </w:t>
      </w:r>
      <w:proofErr w:type="spellStart"/>
      <w:r w:rsidRPr="00517EBF">
        <w:rPr>
          <w:sz w:val="22"/>
          <w:szCs w:val="22"/>
        </w:rPr>
        <w:t>Й</w:t>
      </w:r>
      <w:r w:rsidRPr="00517EBF">
        <w:rPr>
          <w:sz w:val="22"/>
          <w:szCs w:val="22"/>
        </w:rPr>
        <w:t>о</w:t>
      </w:r>
      <w:r w:rsidRPr="00517EBF">
        <w:rPr>
          <w:sz w:val="22"/>
          <w:szCs w:val="22"/>
        </w:rPr>
        <w:t>сифа</w:t>
      </w:r>
      <w:proofErr w:type="spellEnd"/>
      <w:r w:rsidRPr="00517EBF">
        <w:rPr>
          <w:sz w:val="22"/>
          <w:szCs w:val="22"/>
          <w:lang w:val="uk-UA"/>
        </w:rPr>
        <w:t> </w:t>
      </w:r>
      <w:r w:rsidRPr="00517EBF">
        <w:rPr>
          <w:sz w:val="22"/>
          <w:szCs w:val="22"/>
        </w:rPr>
        <w:t xml:space="preserve">ІІ в </w:t>
      </w:r>
      <w:proofErr w:type="spellStart"/>
      <w:r w:rsidRPr="00517EBF">
        <w:rPr>
          <w:sz w:val="22"/>
          <w:szCs w:val="22"/>
        </w:rPr>
        <w:t>Австрійській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імперії</w:t>
      </w:r>
      <w:proofErr w:type="spellEnd"/>
      <w:r w:rsidRPr="00517EBF">
        <w:rPr>
          <w:sz w:val="22"/>
          <w:szCs w:val="22"/>
          <w:lang w:val="uk-UA"/>
        </w:rPr>
        <w:t>.</w:t>
      </w:r>
    </w:p>
    <w:p w:rsidR="00A12392" w:rsidRPr="00517EBF" w:rsidRDefault="00A12392" w:rsidP="00A12392">
      <w:pPr>
        <w:pStyle w:val="Default"/>
        <w:ind w:left="567"/>
        <w:jc w:val="both"/>
        <w:rPr>
          <w:sz w:val="22"/>
          <w:szCs w:val="22"/>
          <w:lang w:val="uk-UA"/>
        </w:rPr>
      </w:pPr>
    </w:p>
    <w:p w:rsidR="00A12392" w:rsidRPr="00517EBF" w:rsidRDefault="00A12392" w:rsidP="00A12392">
      <w:pPr>
        <w:pStyle w:val="Default"/>
        <w:ind w:left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А</w:t>
      </w:r>
      <w:r w:rsidRPr="00517EBF">
        <w:rPr>
          <w:sz w:val="22"/>
          <w:szCs w:val="22"/>
          <w:lang w:val="uk-UA"/>
        </w:rPr>
        <w:t>  З</w:t>
      </w:r>
      <w:proofErr w:type="spellStart"/>
      <w:r w:rsidRPr="00517EBF">
        <w:rPr>
          <w:sz w:val="22"/>
          <w:szCs w:val="22"/>
        </w:rPr>
        <w:t>мінилося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правове</w:t>
      </w:r>
      <w:proofErr w:type="spellEnd"/>
      <w:r w:rsidRPr="00517EBF">
        <w:rPr>
          <w:sz w:val="22"/>
          <w:szCs w:val="22"/>
        </w:rPr>
        <w:t xml:space="preserve"> становище </w:t>
      </w:r>
      <w:proofErr w:type="spellStart"/>
      <w:r w:rsidRPr="00517EBF">
        <w:rPr>
          <w:sz w:val="22"/>
          <w:szCs w:val="22"/>
        </w:rPr>
        <w:t>українського</w:t>
      </w:r>
      <w:proofErr w:type="spellEnd"/>
      <w:r w:rsidRPr="00517EBF">
        <w:rPr>
          <w:sz w:val="22"/>
          <w:szCs w:val="22"/>
        </w:rPr>
        <w:t xml:space="preserve"> селянства та </w:t>
      </w:r>
      <w:proofErr w:type="spellStart"/>
      <w:r w:rsidRPr="00517EBF">
        <w:rPr>
          <w:sz w:val="22"/>
          <w:szCs w:val="22"/>
        </w:rPr>
        <w:t>греко-католицької</w:t>
      </w:r>
      <w:proofErr w:type="spellEnd"/>
      <w:r w:rsidRPr="00517EBF">
        <w:rPr>
          <w:sz w:val="22"/>
          <w:szCs w:val="22"/>
        </w:rPr>
        <w:t xml:space="preserve"> церкви. </w:t>
      </w:r>
    </w:p>
    <w:p w:rsidR="00A12392" w:rsidRPr="00517EBF" w:rsidRDefault="00A12392" w:rsidP="00A12392">
      <w:pPr>
        <w:pStyle w:val="Default"/>
        <w:ind w:left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Б</w:t>
      </w:r>
      <w:r w:rsidRPr="00517EBF">
        <w:rPr>
          <w:sz w:val="22"/>
          <w:szCs w:val="22"/>
          <w:lang w:val="uk-UA"/>
        </w:rPr>
        <w:t>  </w:t>
      </w:r>
      <w:proofErr w:type="spellStart"/>
      <w:r w:rsidRPr="00517EBF">
        <w:rPr>
          <w:sz w:val="22"/>
          <w:szCs w:val="22"/>
        </w:rPr>
        <w:t>Галичина</w:t>
      </w:r>
      <w:proofErr w:type="spellEnd"/>
      <w:r w:rsidRPr="00517EBF">
        <w:rPr>
          <w:sz w:val="22"/>
          <w:szCs w:val="22"/>
        </w:rPr>
        <w:t xml:space="preserve"> та </w:t>
      </w:r>
      <w:proofErr w:type="spellStart"/>
      <w:r w:rsidRPr="00517EBF">
        <w:rPr>
          <w:sz w:val="22"/>
          <w:szCs w:val="22"/>
        </w:rPr>
        <w:t>Закарпаття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об’єднувалися</w:t>
      </w:r>
      <w:proofErr w:type="spellEnd"/>
      <w:r w:rsidRPr="00517EBF">
        <w:rPr>
          <w:sz w:val="22"/>
          <w:szCs w:val="22"/>
        </w:rPr>
        <w:t xml:space="preserve"> в край – </w:t>
      </w:r>
      <w:proofErr w:type="spellStart"/>
      <w:r w:rsidRPr="00517EBF">
        <w:rPr>
          <w:sz w:val="22"/>
          <w:szCs w:val="22"/>
        </w:rPr>
        <w:t>Королівство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Галіції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і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Лодомерії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Pr="00517EBF" w:rsidRDefault="00A12392" w:rsidP="00A12392">
      <w:pPr>
        <w:pStyle w:val="Default"/>
        <w:ind w:left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В  </w:t>
      </w:r>
      <w:r w:rsidRPr="00517EBF">
        <w:rPr>
          <w:sz w:val="22"/>
          <w:szCs w:val="22"/>
          <w:lang w:val="uk-UA"/>
        </w:rPr>
        <w:t>У</w:t>
      </w:r>
      <w:proofErr w:type="spellStart"/>
      <w:r w:rsidRPr="00517EBF">
        <w:rPr>
          <w:sz w:val="22"/>
          <w:szCs w:val="22"/>
        </w:rPr>
        <w:t>країнці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здобули</w:t>
      </w:r>
      <w:proofErr w:type="spellEnd"/>
      <w:r w:rsidRPr="00517EBF">
        <w:rPr>
          <w:sz w:val="22"/>
          <w:szCs w:val="22"/>
        </w:rPr>
        <w:t xml:space="preserve"> перший </w:t>
      </w:r>
      <w:proofErr w:type="spellStart"/>
      <w:r w:rsidRPr="00517EBF">
        <w:rPr>
          <w:sz w:val="22"/>
          <w:szCs w:val="22"/>
        </w:rPr>
        <w:t>досвід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діяльності</w:t>
      </w:r>
      <w:proofErr w:type="spellEnd"/>
      <w:r w:rsidRPr="00517EBF">
        <w:rPr>
          <w:sz w:val="22"/>
          <w:szCs w:val="22"/>
        </w:rPr>
        <w:t xml:space="preserve"> в </w:t>
      </w:r>
      <w:proofErr w:type="spellStart"/>
      <w:r w:rsidRPr="00517EBF">
        <w:rPr>
          <w:sz w:val="22"/>
          <w:szCs w:val="22"/>
        </w:rPr>
        <w:t>австрійському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парламенті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Default="00A12392" w:rsidP="00A12392">
      <w:pPr>
        <w:pStyle w:val="Default"/>
        <w:ind w:left="567"/>
        <w:jc w:val="both"/>
        <w:rPr>
          <w:sz w:val="22"/>
          <w:szCs w:val="22"/>
          <w:lang w:val="uk-UA"/>
        </w:rPr>
      </w:pPr>
      <w:r w:rsidRPr="00517EBF">
        <w:rPr>
          <w:b/>
          <w:sz w:val="22"/>
          <w:szCs w:val="22"/>
          <w:lang w:val="uk-UA"/>
        </w:rPr>
        <w:t>Г</w:t>
      </w:r>
      <w:r w:rsidRPr="00517EBF">
        <w:rPr>
          <w:sz w:val="22"/>
          <w:szCs w:val="22"/>
          <w:lang w:val="uk-UA"/>
        </w:rPr>
        <w:t>  П</w:t>
      </w:r>
      <w:proofErr w:type="spellStart"/>
      <w:r w:rsidRPr="00517EBF">
        <w:rPr>
          <w:sz w:val="22"/>
          <w:szCs w:val="22"/>
        </w:rPr>
        <w:t>осилився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вплив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українських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політичних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партій</w:t>
      </w:r>
      <w:proofErr w:type="spellEnd"/>
      <w:r w:rsidRPr="00517EBF">
        <w:rPr>
          <w:sz w:val="22"/>
          <w:szCs w:val="22"/>
        </w:rPr>
        <w:t xml:space="preserve">, </w:t>
      </w:r>
      <w:proofErr w:type="spellStart"/>
      <w:r w:rsidRPr="00517EBF">
        <w:rPr>
          <w:sz w:val="22"/>
          <w:szCs w:val="22"/>
        </w:rPr>
        <w:t>лоял</w:t>
      </w:r>
      <w:r w:rsidRPr="00517EBF">
        <w:rPr>
          <w:sz w:val="22"/>
          <w:szCs w:val="22"/>
        </w:rPr>
        <w:t>ь</w:t>
      </w:r>
      <w:r w:rsidRPr="00517EBF">
        <w:rPr>
          <w:sz w:val="22"/>
          <w:szCs w:val="22"/>
        </w:rPr>
        <w:t>них</w:t>
      </w:r>
      <w:proofErr w:type="spellEnd"/>
      <w:r w:rsidRPr="00517EBF">
        <w:rPr>
          <w:sz w:val="22"/>
          <w:szCs w:val="22"/>
        </w:rPr>
        <w:t xml:space="preserve"> до </w:t>
      </w:r>
      <w:proofErr w:type="spellStart"/>
      <w:r w:rsidRPr="00517EBF">
        <w:rPr>
          <w:sz w:val="22"/>
          <w:szCs w:val="22"/>
        </w:rPr>
        <w:t>Габсбургів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Pr="00F86A6A" w:rsidRDefault="00A12392" w:rsidP="00A12392">
      <w:pPr>
        <w:pStyle w:val="Default"/>
        <w:ind w:firstLine="567"/>
        <w:jc w:val="both"/>
        <w:rPr>
          <w:sz w:val="22"/>
          <w:szCs w:val="22"/>
          <w:lang w:val="uk-UA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517EBF">
        <w:rPr>
          <w:sz w:val="22"/>
          <w:szCs w:val="22"/>
          <w:lang w:val="uk-UA"/>
        </w:rPr>
        <w:t>Вкажіть як називали представників мовно-літературної та суспільно-політичної течії другої половини ХІХ ст. у Галичині, на Буков</w:t>
      </w:r>
      <w:r w:rsidRPr="00517EBF">
        <w:rPr>
          <w:sz w:val="22"/>
          <w:szCs w:val="22"/>
          <w:lang w:val="uk-UA"/>
        </w:rPr>
        <w:t>и</w:t>
      </w:r>
      <w:r w:rsidRPr="00517EBF">
        <w:rPr>
          <w:sz w:val="22"/>
          <w:szCs w:val="22"/>
          <w:lang w:val="uk-UA"/>
        </w:rPr>
        <w:t>ні та Закарпатті, які виступали за національно-культурну та державно-політичну єдність із російським нар</w:t>
      </w:r>
      <w:r w:rsidRPr="00517EBF">
        <w:rPr>
          <w:sz w:val="22"/>
          <w:szCs w:val="22"/>
          <w:lang w:val="uk-UA"/>
        </w:rPr>
        <w:t>о</w:t>
      </w:r>
      <w:r w:rsidRPr="00517EBF">
        <w:rPr>
          <w:sz w:val="22"/>
          <w:szCs w:val="22"/>
          <w:lang w:val="uk-UA"/>
        </w:rPr>
        <w:t>дом і російською держ</w:t>
      </w:r>
      <w:r w:rsidRPr="00517EBF">
        <w:rPr>
          <w:sz w:val="22"/>
          <w:szCs w:val="22"/>
          <w:lang w:val="uk-UA"/>
        </w:rPr>
        <w:t>а</w:t>
      </w:r>
      <w:r w:rsidRPr="00517EBF">
        <w:rPr>
          <w:sz w:val="22"/>
          <w:szCs w:val="22"/>
          <w:lang w:val="uk-UA"/>
        </w:rPr>
        <w:t>вою.</w:t>
      </w:r>
    </w:p>
    <w:p w:rsidR="00A12392" w:rsidRPr="00517EBF" w:rsidRDefault="00A12392" w:rsidP="00A12392">
      <w:pPr>
        <w:pStyle w:val="Default"/>
        <w:ind w:left="567"/>
        <w:jc w:val="both"/>
        <w:rPr>
          <w:sz w:val="22"/>
          <w:szCs w:val="22"/>
          <w:lang w:val="uk-UA"/>
        </w:rPr>
      </w:pP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А  </w:t>
      </w:r>
      <w:r w:rsidRPr="00517EBF">
        <w:rPr>
          <w:sz w:val="22"/>
          <w:szCs w:val="22"/>
          <w:lang w:val="uk-UA"/>
        </w:rPr>
        <w:t>Н</w:t>
      </w:r>
      <w:proofErr w:type="spellStart"/>
      <w:r w:rsidRPr="00517EBF">
        <w:rPr>
          <w:sz w:val="22"/>
          <w:szCs w:val="22"/>
        </w:rPr>
        <w:t>ародовці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Б</w:t>
      </w:r>
      <w:r w:rsidRPr="00517EBF">
        <w:rPr>
          <w:sz w:val="22"/>
          <w:szCs w:val="22"/>
          <w:lang w:val="uk-UA"/>
        </w:rPr>
        <w:t>  Х</w:t>
      </w:r>
      <w:proofErr w:type="spellStart"/>
      <w:r w:rsidRPr="00517EBF">
        <w:rPr>
          <w:sz w:val="22"/>
          <w:szCs w:val="22"/>
        </w:rPr>
        <w:t>лопомани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В  </w:t>
      </w:r>
      <w:r w:rsidRPr="00517EBF">
        <w:rPr>
          <w:sz w:val="22"/>
          <w:szCs w:val="22"/>
          <w:lang w:val="uk-UA"/>
        </w:rPr>
        <w:t>Р</w:t>
      </w:r>
      <w:proofErr w:type="spellStart"/>
      <w:r w:rsidRPr="00517EBF">
        <w:rPr>
          <w:sz w:val="22"/>
          <w:szCs w:val="22"/>
        </w:rPr>
        <w:t>адикали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Default="00A12392" w:rsidP="00A12392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517EBF">
        <w:rPr>
          <w:b/>
          <w:sz w:val="22"/>
          <w:szCs w:val="22"/>
          <w:lang w:val="uk-UA"/>
        </w:rPr>
        <w:t>Г</w:t>
      </w:r>
      <w:r w:rsidRPr="00517EBF">
        <w:rPr>
          <w:sz w:val="22"/>
          <w:szCs w:val="22"/>
          <w:lang w:val="uk-UA"/>
        </w:rPr>
        <w:t>  М</w:t>
      </w:r>
      <w:proofErr w:type="spellStart"/>
      <w:r w:rsidRPr="00517EBF">
        <w:rPr>
          <w:sz w:val="22"/>
          <w:szCs w:val="22"/>
        </w:rPr>
        <w:t>осквофіли</w:t>
      </w:r>
      <w:proofErr w:type="spellEnd"/>
      <w:r w:rsidRPr="00517EBF">
        <w:rPr>
          <w:sz w:val="22"/>
          <w:szCs w:val="22"/>
        </w:rPr>
        <w:t xml:space="preserve">. </w:t>
      </w:r>
    </w:p>
    <w:p w:rsidR="00A12392" w:rsidRPr="00F86A6A" w:rsidRDefault="00A12392" w:rsidP="00A12392">
      <w:pPr>
        <w:pStyle w:val="Default"/>
        <w:jc w:val="both"/>
        <w:rPr>
          <w:sz w:val="22"/>
          <w:szCs w:val="22"/>
          <w:lang w:val="uk-UA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auto"/>
          <w:sz w:val="22"/>
          <w:szCs w:val="22"/>
          <w:lang w:val="uk-UA"/>
        </w:rPr>
      </w:pPr>
      <w:r w:rsidRPr="00517EBF">
        <w:rPr>
          <w:color w:val="auto"/>
          <w:sz w:val="22"/>
          <w:szCs w:val="22"/>
          <w:lang w:val="uk-UA"/>
        </w:rPr>
        <w:t xml:space="preserve">Доповніть речення: </w:t>
      </w:r>
      <w:r w:rsidRPr="00E50B94">
        <w:rPr>
          <w:color w:val="auto"/>
          <w:sz w:val="22"/>
          <w:szCs w:val="22"/>
          <w:lang w:val="uk-UA"/>
        </w:rPr>
        <w:t>«Розстріляне відродження» – умо</w:t>
      </w:r>
      <w:r w:rsidRPr="00E50B94">
        <w:rPr>
          <w:color w:val="auto"/>
          <w:sz w:val="22"/>
          <w:szCs w:val="22"/>
          <w:lang w:val="uk-UA"/>
        </w:rPr>
        <w:t>в</w:t>
      </w:r>
      <w:r w:rsidRPr="00E50B94">
        <w:rPr>
          <w:color w:val="auto"/>
          <w:sz w:val="22"/>
          <w:szCs w:val="22"/>
          <w:lang w:val="uk-UA"/>
        </w:rPr>
        <w:t xml:space="preserve">на </w:t>
      </w:r>
      <w:r>
        <w:rPr>
          <w:color w:val="auto"/>
          <w:sz w:val="22"/>
          <w:szCs w:val="22"/>
          <w:lang w:val="uk-UA"/>
        </w:rPr>
        <w:br/>
      </w:r>
      <w:r w:rsidRPr="00E50B94">
        <w:rPr>
          <w:color w:val="auto"/>
          <w:sz w:val="22"/>
          <w:szCs w:val="22"/>
          <w:lang w:val="uk-UA"/>
        </w:rPr>
        <w:t>н</w:t>
      </w:r>
      <w:r w:rsidRPr="00E50B94">
        <w:rPr>
          <w:color w:val="auto"/>
          <w:sz w:val="22"/>
          <w:szCs w:val="22"/>
          <w:lang w:val="uk-UA"/>
        </w:rPr>
        <w:t>а</w:t>
      </w:r>
      <w:r w:rsidRPr="00E50B94">
        <w:rPr>
          <w:color w:val="auto"/>
          <w:sz w:val="22"/>
          <w:szCs w:val="22"/>
          <w:lang w:val="uk-UA"/>
        </w:rPr>
        <w:t>зва</w:t>
      </w:r>
      <w:r w:rsidRPr="00517EBF">
        <w:rPr>
          <w:color w:val="auto"/>
          <w:sz w:val="22"/>
          <w:szCs w:val="22"/>
          <w:lang w:val="uk-UA"/>
        </w:rPr>
        <w:t> (…).</w:t>
      </w:r>
    </w:p>
    <w:p w:rsidR="00A12392" w:rsidRPr="00517EBF" w:rsidRDefault="00A12392" w:rsidP="00A12392">
      <w:pPr>
        <w:pStyle w:val="Default"/>
        <w:ind w:left="567"/>
        <w:jc w:val="both"/>
        <w:rPr>
          <w:color w:val="auto"/>
          <w:sz w:val="22"/>
          <w:szCs w:val="22"/>
          <w:lang w:val="uk-UA"/>
        </w:rPr>
      </w:pPr>
    </w:p>
    <w:p w:rsidR="00A12392" w:rsidRPr="00E50B94" w:rsidRDefault="00A12392" w:rsidP="00A12392">
      <w:pPr>
        <w:pStyle w:val="Default"/>
        <w:ind w:left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color w:val="auto"/>
          <w:sz w:val="22"/>
          <w:szCs w:val="22"/>
          <w:lang w:val="uk-UA"/>
        </w:rPr>
        <w:t>А</w:t>
      </w:r>
      <w:r w:rsidRPr="00517EBF">
        <w:rPr>
          <w:color w:val="auto"/>
          <w:sz w:val="22"/>
          <w:szCs w:val="22"/>
          <w:lang w:val="uk-UA"/>
        </w:rPr>
        <w:t>  П</w:t>
      </w:r>
      <w:r w:rsidRPr="00E50B94">
        <w:rPr>
          <w:color w:val="auto"/>
          <w:sz w:val="22"/>
          <w:szCs w:val="22"/>
          <w:lang w:val="uk-UA"/>
        </w:rPr>
        <w:t xml:space="preserve">окоління українських політичних діячів часів Української революції, знищених під час Великого терору 1930-х </w:t>
      </w:r>
      <w:r w:rsidRPr="00517EBF">
        <w:rPr>
          <w:color w:val="auto"/>
          <w:sz w:val="22"/>
          <w:szCs w:val="22"/>
          <w:lang w:val="uk-UA"/>
        </w:rPr>
        <w:t xml:space="preserve">років. </w:t>
      </w:r>
    </w:p>
    <w:p w:rsidR="00A12392" w:rsidRPr="00517EBF" w:rsidRDefault="00A12392" w:rsidP="00A12392">
      <w:pPr>
        <w:pStyle w:val="Default"/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lastRenderedPageBreak/>
        <w:t>Б</w:t>
      </w:r>
      <w:r w:rsidRPr="00517EBF">
        <w:rPr>
          <w:color w:val="auto"/>
          <w:sz w:val="22"/>
          <w:szCs w:val="22"/>
          <w:lang w:val="uk-UA"/>
        </w:rPr>
        <w:t>  Г</w:t>
      </w:r>
      <w:r w:rsidRPr="00E50B94">
        <w:rPr>
          <w:color w:val="auto"/>
          <w:sz w:val="22"/>
          <w:szCs w:val="22"/>
          <w:lang w:val="uk-UA"/>
        </w:rPr>
        <w:t>руп</w:t>
      </w:r>
      <w:r w:rsidRPr="00517EBF">
        <w:rPr>
          <w:color w:val="auto"/>
          <w:sz w:val="22"/>
          <w:szCs w:val="22"/>
        </w:rPr>
        <w:t xml:space="preserve">и </w:t>
      </w:r>
      <w:proofErr w:type="spellStart"/>
      <w:r w:rsidRPr="00517EBF">
        <w:rPr>
          <w:color w:val="auto"/>
          <w:sz w:val="22"/>
          <w:szCs w:val="22"/>
        </w:rPr>
        <w:t>українських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спеціалістів</w:t>
      </w:r>
      <w:proofErr w:type="spellEnd"/>
      <w:r w:rsidRPr="00517EBF">
        <w:rPr>
          <w:color w:val="auto"/>
          <w:sz w:val="22"/>
          <w:szCs w:val="22"/>
        </w:rPr>
        <w:t xml:space="preserve">, </w:t>
      </w:r>
      <w:proofErr w:type="spellStart"/>
      <w:r w:rsidRPr="00517EBF">
        <w:rPr>
          <w:color w:val="auto"/>
          <w:sz w:val="22"/>
          <w:szCs w:val="22"/>
        </w:rPr>
        <w:t>розстріляних</w:t>
      </w:r>
      <w:proofErr w:type="spellEnd"/>
      <w:r w:rsidRPr="00517EBF">
        <w:rPr>
          <w:color w:val="auto"/>
          <w:sz w:val="22"/>
          <w:szCs w:val="22"/>
        </w:rPr>
        <w:t xml:space="preserve"> у </w:t>
      </w:r>
      <w:proofErr w:type="spellStart"/>
      <w:r w:rsidRPr="00517EBF">
        <w:rPr>
          <w:color w:val="auto"/>
          <w:sz w:val="22"/>
          <w:szCs w:val="22"/>
        </w:rPr>
        <w:t>ході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uk-UA"/>
        </w:rPr>
        <w:br/>
      </w:r>
      <w:proofErr w:type="spellStart"/>
      <w:r w:rsidRPr="00517EBF">
        <w:rPr>
          <w:color w:val="auto"/>
          <w:sz w:val="22"/>
          <w:szCs w:val="22"/>
        </w:rPr>
        <w:t>б</w:t>
      </w:r>
      <w:r w:rsidRPr="00517EBF">
        <w:rPr>
          <w:color w:val="auto"/>
          <w:sz w:val="22"/>
          <w:szCs w:val="22"/>
        </w:rPr>
        <w:t>о</w:t>
      </w:r>
      <w:r w:rsidRPr="00517EBF">
        <w:rPr>
          <w:color w:val="auto"/>
          <w:sz w:val="22"/>
          <w:szCs w:val="22"/>
        </w:rPr>
        <w:t>ротьби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зі</w:t>
      </w:r>
      <w:proofErr w:type="spellEnd"/>
      <w:r w:rsidRPr="00517EBF">
        <w:rPr>
          <w:color w:val="auto"/>
          <w:sz w:val="22"/>
          <w:szCs w:val="22"/>
        </w:rPr>
        <w:t xml:space="preserve"> «</w:t>
      </w:r>
      <w:proofErr w:type="spellStart"/>
      <w:r w:rsidRPr="00517EBF">
        <w:rPr>
          <w:color w:val="auto"/>
          <w:sz w:val="22"/>
          <w:szCs w:val="22"/>
        </w:rPr>
        <w:t>шкідництвом</w:t>
      </w:r>
      <w:proofErr w:type="spellEnd"/>
      <w:r w:rsidRPr="00517EBF">
        <w:rPr>
          <w:color w:val="auto"/>
          <w:sz w:val="22"/>
          <w:szCs w:val="22"/>
        </w:rPr>
        <w:t xml:space="preserve">» у 1920–1930-х роках. </w:t>
      </w:r>
    </w:p>
    <w:p w:rsidR="00A12392" w:rsidRPr="00517EBF" w:rsidRDefault="00A12392" w:rsidP="00A12392">
      <w:pPr>
        <w:pStyle w:val="Default"/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В  </w:t>
      </w:r>
      <w:r w:rsidRPr="00517EBF">
        <w:rPr>
          <w:color w:val="auto"/>
          <w:sz w:val="22"/>
          <w:szCs w:val="22"/>
          <w:lang w:val="uk-UA"/>
        </w:rPr>
        <w:t>Л</w:t>
      </w:r>
      <w:proofErr w:type="spellStart"/>
      <w:r w:rsidRPr="00517EBF">
        <w:rPr>
          <w:color w:val="auto"/>
          <w:sz w:val="22"/>
          <w:szCs w:val="22"/>
        </w:rPr>
        <w:t>ітературно-мистецької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генерації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України</w:t>
      </w:r>
      <w:proofErr w:type="spellEnd"/>
      <w:r w:rsidRPr="00517EBF">
        <w:rPr>
          <w:color w:val="auto"/>
          <w:sz w:val="22"/>
          <w:szCs w:val="22"/>
        </w:rPr>
        <w:t xml:space="preserve"> 1920–1930-х </w:t>
      </w:r>
      <w:proofErr w:type="spellStart"/>
      <w:r w:rsidRPr="00517EBF">
        <w:rPr>
          <w:color w:val="auto"/>
          <w:sz w:val="22"/>
          <w:szCs w:val="22"/>
        </w:rPr>
        <w:t>років</w:t>
      </w:r>
      <w:proofErr w:type="spellEnd"/>
      <w:r w:rsidRPr="00517EBF">
        <w:rPr>
          <w:color w:val="auto"/>
          <w:sz w:val="22"/>
          <w:szCs w:val="22"/>
        </w:rPr>
        <w:t xml:space="preserve">, </w:t>
      </w:r>
      <w:proofErr w:type="spellStart"/>
      <w:r w:rsidRPr="00517EBF">
        <w:rPr>
          <w:color w:val="auto"/>
          <w:sz w:val="22"/>
          <w:szCs w:val="22"/>
        </w:rPr>
        <w:t>репресованої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сталінським</w:t>
      </w:r>
      <w:proofErr w:type="spellEnd"/>
      <w:r w:rsidRPr="00517EBF">
        <w:rPr>
          <w:color w:val="auto"/>
          <w:sz w:val="22"/>
          <w:szCs w:val="22"/>
        </w:rPr>
        <w:t xml:space="preserve"> режимом. </w:t>
      </w:r>
    </w:p>
    <w:p w:rsidR="00A12392" w:rsidRDefault="00A12392" w:rsidP="00A12392">
      <w:pPr>
        <w:pStyle w:val="Default"/>
        <w:ind w:left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color w:val="auto"/>
          <w:sz w:val="22"/>
          <w:szCs w:val="22"/>
          <w:lang w:val="uk-UA"/>
        </w:rPr>
        <w:t>Г  </w:t>
      </w:r>
      <w:r w:rsidRPr="00517EBF">
        <w:rPr>
          <w:color w:val="auto"/>
          <w:sz w:val="22"/>
          <w:szCs w:val="22"/>
          <w:lang w:val="uk-UA"/>
        </w:rPr>
        <w:t>П</w:t>
      </w:r>
      <w:proofErr w:type="spellStart"/>
      <w:r w:rsidRPr="00517EBF">
        <w:rPr>
          <w:color w:val="auto"/>
          <w:sz w:val="22"/>
          <w:szCs w:val="22"/>
        </w:rPr>
        <w:t>леяди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видатних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українських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учених</w:t>
      </w:r>
      <w:proofErr w:type="spellEnd"/>
      <w:r w:rsidRPr="00517EBF">
        <w:rPr>
          <w:color w:val="auto"/>
          <w:sz w:val="22"/>
          <w:szCs w:val="22"/>
        </w:rPr>
        <w:t xml:space="preserve">, </w:t>
      </w:r>
      <w:proofErr w:type="spellStart"/>
      <w:r w:rsidRPr="00517EBF">
        <w:rPr>
          <w:color w:val="auto"/>
          <w:sz w:val="22"/>
          <w:szCs w:val="22"/>
        </w:rPr>
        <w:t>засуджених</w:t>
      </w:r>
      <w:proofErr w:type="spellEnd"/>
      <w:r w:rsidRPr="00517EBF">
        <w:rPr>
          <w:color w:val="auto"/>
          <w:sz w:val="22"/>
          <w:szCs w:val="22"/>
        </w:rPr>
        <w:t xml:space="preserve"> у 1930-х роках у </w:t>
      </w:r>
      <w:proofErr w:type="spellStart"/>
      <w:r w:rsidRPr="00517EBF">
        <w:rPr>
          <w:color w:val="auto"/>
          <w:sz w:val="22"/>
          <w:szCs w:val="22"/>
        </w:rPr>
        <w:t>справі</w:t>
      </w:r>
      <w:proofErr w:type="spellEnd"/>
      <w:r w:rsidRPr="00517EBF">
        <w:rPr>
          <w:color w:val="auto"/>
          <w:sz w:val="22"/>
          <w:szCs w:val="22"/>
        </w:rPr>
        <w:t xml:space="preserve"> «</w:t>
      </w:r>
      <w:proofErr w:type="spellStart"/>
      <w:r w:rsidRPr="00517EBF">
        <w:rPr>
          <w:color w:val="auto"/>
          <w:sz w:val="22"/>
          <w:szCs w:val="22"/>
        </w:rPr>
        <w:t>Спілки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визволення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України</w:t>
      </w:r>
      <w:proofErr w:type="spellEnd"/>
      <w:r w:rsidRPr="00517EBF">
        <w:rPr>
          <w:color w:val="auto"/>
          <w:sz w:val="22"/>
          <w:szCs w:val="22"/>
        </w:rPr>
        <w:t xml:space="preserve">». </w:t>
      </w:r>
    </w:p>
    <w:p w:rsidR="00A12392" w:rsidRPr="00100A33" w:rsidRDefault="00A12392" w:rsidP="00A12392">
      <w:pPr>
        <w:pStyle w:val="Default"/>
        <w:jc w:val="both"/>
        <w:rPr>
          <w:color w:val="auto"/>
          <w:sz w:val="22"/>
          <w:szCs w:val="22"/>
          <w:lang w:val="uk-UA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517EBF">
        <w:rPr>
          <w:sz w:val="22"/>
          <w:szCs w:val="22"/>
          <w:lang w:val="uk-UA"/>
        </w:rPr>
        <w:t xml:space="preserve">Доповніть речення: </w:t>
      </w:r>
      <w:r w:rsidRPr="00517EBF">
        <w:rPr>
          <w:sz w:val="22"/>
          <w:szCs w:val="22"/>
        </w:rPr>
        <w:t xml:space="preserve">Друга </w:t>
      </w:r>
      <w:proofErr w:type="spellStart"/>
      <w:r w:rsidRPr="00517EBF">
        <w:rPr>
          <w:sz w:val="22"/>
          <w:szCs w:val="22"/>
        </w:rPr>
        <w:t>світова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війна</w:t>
      </w:r>
      <w:proofErr w:type="spellEnd"/>
      <w:r w:rsidRPr="00517EBF">
        <w:rPr>
          <w:sz w:val="22"/>
          <w:szCs w:val="22"/>
        </w:rPr>
        <w:t xml:space="preserve"> </w:t>
      </w:r>
      <w:proofErr w:type="spellStart"/>
      <w:r w:rsidRPr="00517EBF">
        <w:rPr>
          <w:sz w:val="22"/>
          <w:szCs w:val="22"/>
        </w:rPr>
        <w:t>розпочалася</w:t>
      </w:r>
      <w:proofErr w:type="spellEnd"/>
      <w:r w:rsidRPr="00517EB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br/>
      </w:r>
      <w:proofErr w:type="spellStart"/>
      <w:r w:rsidRPr="00517EBF">
        <w:rPr>
          <w:sz w:val="22"/>
          <w:szCs w:val="22"/>
        </w:rPr>
        <w:t>нап</w:t>
      </w:r>
      <w:r w:rsidRPr="00517EBF">
        <w:rPr>
          <w:sz w:val="22"/>
          <w:szCs w:val="22"/>
        </w:rPr>
        <w:t>а</w:t>
      </w:r>
      <w:r w:rsidRPr="00517EBF">
        <w:rPr>
          <w:sz w:val="22"/>
          <w:szCs w:val="22"/>
        </w:rPr>
        <w:t>дом</w:t>
      </w:r>
      <w:proofErr w:type="spellEnd"/>
      <w:r w:rsidRPr="00517EBF">
        <w:rPr>
          <w:sz w:val="22"/>
          <w:szCs w:val="22"/>
          <w:lang w:val="uk-UA"/>
        </w:rPr>
        <w:t> (…).</w:t>
      </w:r>
    </w:p>
    <w:p w:rsidR="00A12392" w:rsidRPr="00517EBF" w:rsidRDefault="00A12392" w:rsidP="00A12392">
      <w:pPr>
        <w:pStyle w:val="Default"/>
        <w:tabs>
          <w:tab w:val="left" w:pos="426"/>
        </w:tabs>
        <w:jc w:val="both"/>
        <w:rPr>
          <w:sz w:val="22"/>
          <w:szCs w:val="22"/>
          <w:lang w:val="uk-UA"/>
        </w:rPr>
      </w:pP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А</w:t>
      </w:r>
      <w:r w:rsidRPr="00517EBF">
        <w:rPr>
          <w:sz w:val="22"/>
          <w:szCs w:val="22"/>
          <w:lang w:val="uk-UA"/>
        </w:rPr>
        <w:t>  </w:t>
      </w:r>
      <w:proofErr w:type="spellStart"/>
      <w:r w:rsidRPr="00517EBF">
        <w:rPr>
          <w:sz w:val="22"/>
          <w:szCs w:val="22"/>
        </w:rPr>
        <w:t>Франції</w:t>
      </w:r>
      <w:proofErr w:type="spellEnd"/>
      <w:r w:rsidRPr="00517EBF">
        <w:rPr>
          <w:sz w:val="22"/>
          <w:szCs w:val="22"/>
        </w:rPr>
        <w:t xml:space="preserve"> на </w:t>
      </w:r>
      <w:proofErr w:type="spellStart"/>
      <w:r w:rsidRPr="00517EBF">
        <w:rPr>
          <w:sz w:val="22"/>
          <w:szCs w:val="22"/>
        </w:rPr>
        <w:t>Німеччину</w:t>
      </w:r>
      <w:proofErr w:type="spellEnd"/>
      <w:r w:rsidRPr="00517EBF">
        <w:rPr>
          <w:sz w:val="22"/>
          <w:szCs w:val="22"/>
        </w:rPr>
        <w:t>.</w:t>
      </w: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Б</w:t>
      </w:r>
      <w:r w:rsidRPr="00517EBF">
        <w:rPr>
          <w:sz w:val="22"/>
          <w:szCs w:val="22"/>
          <w:lang w:val="uk-UA"/>
        </w:rPr>
        <w:t>  </w:t>
      </w:r>
      <w:proofErr w:type="spellStart"/>
      <w:r w:rsidRPr="00517EBF">
        <w:rPr>
          <w:sz w:val="22"/>
          <w:szCs w:val="22"/>
        </w:rPr>
        <w:t>Німеччини</w:t>
      </w:r>
      <w:proofErr w:type="spellEnd"/>
      <w:r w:rsidRPr="00517EBF">
        <w:rPr>
          <w:sz w:val="22"/>
          <w:szCs w:val="22"/>
        </w:rPr>
        <w:t xml:space="preserve"> на </w:t>
      </w:r>
      <w:proofErr w:type="spellStart"/>
      <w:r w:rsidRPr="00517EBF">
        <w:rPr>
          <w:sz w:val="22"/>
          <w:szCs w:val="22"/>
        </w:rPr>
        <w:t>Радянський</w:t>
      </w:r>
      <w:proofErr w:type="spellEnd"/>
      <w:r w:rsidRPr="00517EBF">
        <w:rPr>
          <w:sz w:val="22"/>
          <w:szCs w:val="22"/>
        </w:rPr>
        <w:t xml:space="preserve"> Союз.</w:t>
      </w:r>
    </w:p>
    <w:p w:rsidR="00A12392" w:rsidRPr="00517EBF" w:rsidRDefault="00A12392" w:rsidP="00A12392">
      <w:pPr>
        <w:pStyle w:val="Default"/>
        <w:ind w:firstLine="567"/>
        <w:jc w:val="both"/>
        <w:rPr>
          <w:sz w:val="22"/>
          <w:szCs w:val="22"/>
        </w:rPr>
      </w:pPr>
      <w:r w:rsidRPr="00517EBF">
        <w:rPr>
          <w:b/>
          <w:sz w:val="22"/>
          <w:szCs w:val="22"/>
          <w:lang w:val="uk-UA"/>
        </w:rPr>
        <w:t>В</w:t>
      </w:r>
      <w:r w:rsidRPr="00517EBF">
        <w:rPr>
          <w:sz w:val="22"/>
          <w:szCs w:val="22"/>
          <w:lang w:val="uk-UA"/>
        </w:rPr>
        <w:t>  </w:t>
      </w:r>
      <w:proofErr w:type="spellStart"/>
      <w:r w:rsidRPr="00517EBF">
        <w:rPr>
          <w:sz w:val="22"/>
          <w:szCs w:val="22"/>
        </w:rPr>
        <w:t>Німеччини</w:t>
      </w:r>
      <w:proofErr w:type="spellEnd"/>
      <w:r w:rsidRPr="00517EBF">
        <w:rPr>
          <w:sz w:val="22"/>
          <w:szCs w:val="22"/>
        </w:rPr>
        <w:t xml:space="preserve"> на Польщу.</w:t>
      </w:r>
    </w:p>
    <w:p w:rsidR="00A12392" w:rsidRDefault="00A12392" w:rsidP="00A12392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517EBF">
        <w:rPr>
          <w:b/>
          <w:sz w:val="22"/>
          <w:szCs w:val="22"/>
          <w:lang w:val="uk-UA"/>
        </w:rPr>
        <w:t>Г</w:t>
      </w:r>
      <w:r w:rsidRPr="00517EBF">
        <w:rPr>
          <w:sz w:val="22"/>
          <w:szCs w:val="22"/>
          <w:lang w:val="uk-UA"/>
        </w:rPr>
        <w:t>  Р</w:t>
      </w:r>
      <w:proofErr w:type="spellStart"/>
      <w:r w:rsidRPr="00517EBF">
        <w:rPr>
          <w:sz w:val="22"/>
          <w:szCs w:val="22"/>
        </w:rPr>
        <w:t>адянського</w:t>
      </w:r>
      <w:proofErr w:type="spellEnd"/>
      <w:r w:rsidRPr="00517EBF">
        <w:rPr>
          <w:sz w:val="22"/>
          <w:szCs w:val="22"/>
        </w:rPr>
        <w:t xml:space="preserve"> Союзу на </w:t>
      </w:r>
      <w:proofErr w:type="spellStart"/>
      <w:r w:rsidRPr="00517EBF">
        <w:rPr>
          <w:sz w:val="22"/>
          <w:szCs w:val="22"/>
        </w:rPr>
        <w:t>Фінляндію</w:t>
      </w:r>
      <w:proofErr w:type="spellEnd"/>
      <w:r w:rsidRPr="00517EBF">
        <w:rPr>
          <w:sz w:val="22"/>
          <w:szCs w:val="22"/>
          <w:lang w:val="uk-UA"/>
        </w:rPr>
        <w:t>.</w:t>
      </w:r>
    </w:p>
    <w:p w:rsidR="00A12392" w:rsidRPr="009777CE" w:rsidRDefault="00A12392" w:rsidP="00A12392">
      <w:pPr>
        <w:pStyle w:val="Default"/>
        <w:ind w:firstLine="567"/>
        <w:jc w:val="both"/>
        <w:rPr>
          <w:sz w:val="22"/>
          <w:szCs w:val="22"/>
        </w:rPr>
      </w:pPr>
    </w:p>
    <w:p w:rsidR="00A12392" w:rsidRDefault="00A12392" w:rsidP="00A12392">
      <w:pPr>
        <w:pStyle w:val="Default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color w:val="auto"/>
          <w:sz w:val="22"/>
          <w:szCs w:val="22"/>
          <w:lang w:val="uk-UA"/>
        </w:rPr>
      </w:pPr>
      <w:r w:rsidRPr="00517EBF">
        <w:rPr>
          <w:color w:val="auto"/>
          <w:sz w:val="22"/>
          <w:szCs w:val="22"/>
          <w:lang w:val="uk-UA"/>
        </w:rPr>
        <w:t>Вкажіть причину в</w:t>
      </w:r>
      <w:proofErr w:type="spellStart"/>
      <w:r w:rsidRPr="00517EBF">
        <w:rPr>
          <w:color w:val="auto"/>
          <w:sz w:val="22"/>
          <w:szCs w:val="22"/>
        </w:rPr>
        <w:t>иникнення</w:t>
      </w:r>
      <w:proofErr w:type="spellEnd"/>
      <w:r w:rsidRPr="00517EBF">
        <w:rPr>
          <w:color w:val="auto"/>
          <w:sz w:val="22"/>
          <w:szCs w:val="22"/>
        </w:rPr>
        <w:t xml:space="preserve"> в </w:t>
      </w:r>
      <w:proofErr w:type="spellStart"/>
      <w:r w:rsidRPr="00517EBF">
        <w:rPr>
          <w:color w:val="auto"/>
          <w:sz w:val="22"/>
          <w:szCs w:val="22"/>
        </w:rPr>
        <w:t>Україні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руху</w:t>
      </w:r>
      <w:proofErr w:type="spellEnd"/>
      <w:r w:rsidRPr="00517EBF">
        <w:rPr>
          <w:color w:val="auto"/>
          <w:sz w:val="22"/>
          <w:szCs w:val="22"/>
        </w:rPr>
        <w:t xml:space="preserve"> «</w:t>
      </w:r>
      <w:proofErr w:type="spellStart"/>
      <w:r w:rsidRPr="00517EBF">
        <w:rPr>
          <w:color w:val="auto"/>
          <w:sz w:val="22"/>
          <w:szCs w:val="22"/>
        </w:rPr>
        <w:t>шістдесятників</w:t>
      </w:r>
      <w:proofErr w:type="spellEnd"/>
      <w:r w:rsidRPr="00517EBF">
        <w:rPr>
          <w:color w:val="auto"/>
          <w:sz w:val="22"/>
          <w:szCs w:val="22"/>
        </w:rPr>
        <w:t>»</w:t>
      </w:r>
      <w:r w:rsidRPr="00517EBF">
        <w:rPr>
          <w:color w:val="auto"/>
          <w:sz w:val="22"/>
          <w:szCs w:val="22"/>
          <w:lang w:val="uk-UA"/>
        </w:rPr>
        <w:t>.</w:t>
      </w:r>
    </w:p>
    <w:p w:rsidR="00A12392" w:rsidRPr="00517EBF" w:rsidRDefault="00A12392" w:rsidP="00A12392">
      <w:pPr>
        <w:pStyle w:val="Default"/>
        <w:tabs>
          <w:tab w:val="left" w:pos="426"/>
        </w:tabs>
        <w:jc w:val="both"/>
        <w:rPr>
          <w:color w:val="auto"/>
          <w:sz w:val="22"/>
          <w:szCs w:val="22"/>
          <w:lang w:val="uk-UA"/>
        </w:rPr>
      </w:pP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А  </w:t>
      </w:r>
      <w:r w:rsidRPr="00517EBF">
        <w:rPr>
          <w:color w:val="auto"/>
          <w:sz w:val="22"/>
          <w:szCs w:val="22"/>
          <w:lang w:val="uk-UA"/>
        </w:rPr>
        <w:t>Л</w:t>
      </w:r>
      <w:proofErr w:type="spellStart"/>
      <w:r w:rsidRPr="00517EBF">
        <w:rPr>
          <w:color w:val="auto"/>
          <w:sz w:val="22"/>
          <w:szCs w:val="22"/>
        </w:rPr>
        <w:t>ібералізаці</w:t>
      </w:r>
      <w:proofErr w:type="spellEnd"/>
      <w:r w:rsidRPr="00517EBF">
        <w:rPr>
          <w:color w:val="auto"/>
          <w:sz w:val="22"/>
          <w:szCs w:val="22"/>
          <w:lang w:val="uk-UA"/>
        </w:rPr>
        <w:t>я</w:t>
      </w:r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суспільно-політичного</w:t>
      </w:r>
      <w:proofErr w:type="spellEnd"/>
      <w:r w:rsidRPr="00517EBF">
        <w:rPr>
          <w:color w:val="auto"/>
          <w:sz w:val="22"/>
          <w:szCs w:val="22"/>
        </w:rPr>
        <w:t xml:space="preserve"> та духовного </w:t>
      </w:r>
      <w:proofErr w:type="spellStart"/>
      <w:r w:rsidRPr="00517EBF">
        <w:rPr>
          <w:color w:val="auto"/>
          <w:sz w:val="22"/>
          <w:szCs w:val="22"/>
        </w:rPr>
        <w:t>життя</w:t>
      </w:r>
      <w:proofErr w:type="spellEnd"/>
      <w:r w:rsidRPr="00517EBF">
        <w:rPr>
          <w:color w:val="auto"/>
          <w:sz w:val="22"/>
          <w:szCs w:val="22"/>
        </w:rPr>
        <w:t xml:space="preserve">. </w:t>
      </w:r>
    </w:p>
    <w:p w:rsidR="00A12392" w:rsidRPr="00517EBF" w:rsidRDefault="00A12392" w:rsidP="00A123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Б  </w:t>
      </w:r>
      <w:r w:rsidRPr="00517EBF">
        <w:rPr>
          <w:color w:val="auto"/>
          <w:sz w:val="22"/>
          <w:szCs w:val="22"/>
          <w:lang w:val="uk-UA"/>
        </w:rPr>
        <w:t>З</w:t>
      </w:r>
      <w:proofErr w:type="spellStart"/>
      <w:r w:rsidRPr="00517EBF">
        <w:rPr>
          <w:color w:val="auto"/>
          <w:sz w:val="22"/>
          <w:szCs w:val="22"/>
        </w:rPr>
        <w:t>більшення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фінансування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культури</w:t>
      </w:r>
      <w:proofErr w:type="spellEnd"/>
      <w:r w:rsidRPr="00517EBF">
        <w:rPr>
          <w:color w:val="auto"/>
          <w:sz w:val="22"/>
          <w:szCs w:val="22"/>
        </w:rPr>
        <w:t xml:space="preserve"> та </w:t>
      </w:r>
      <w:proofErr w:type="spellStart"/>
      <w:r w:rsidRPr="00517EBF">
        <w:rPr>
          <w:color w:val="auto"/>
          <w:sz w:val="22"/>
          <w:szCs w:val="22"/>
        </w:rPr>
        <w:t>народної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творчості</w:t>
      </w:r>
      <w:proofErr w:type="spellEnd"/>
      <w:r w:rsidRPr="00517EBF">
        <w:rPr>
          <w:color w:val="auto"/>
          <w:sz w:val="22"/>
          <w:szCs w:val="22"/>
        </w:rPr>
        <w:t xml:space="preserve">. </w:t>
      </w:r>
    </w:p>
    <w:p w:rsidR="00A12392" w:rsidRPr="00517EBF" w:rsidRDefault="00A12392" w:rsidP="00A12392">
      <w:pPr>
        <w:pStyle w:val="Default"/>
        <w:ind w:left="567"/>
        <w:jc w:val="both"/>
        <w:rPr>
          <w:color w:val="auto"/>
          <w:sz w:val="22"/>
          <w:szCs w:val="22"/>
        </w:rPr>
      </w:pPr>
      <w:r w:rsidRPr="00517EBF">
        <w:rPr>
          <w:b/>
          <w:color w:val="auto"/>
          <w:sz w:val="22"/>
          <w:szCs w:val="22"/>
          <w:lang w:val="uk-UA"/>
        </w:rPr>
        <w:t>В</w:t>
      </w:r>
      <w:r w:rsidRPr="00517EBF">
        <w:rPr>
          <w:color w:val="auto"/>
          <w:sz w:val="22"/>
          <w:szCs w:val="22"/>
          <w:lang w:val="uk-UA"/>
        </w:rPr>
        <w:t>  Д</w:t>
      </w:r>
      <w:proofErr w:type="spellStart"/>
      <w:r w:rsidRPr="00517EBF">
        <w:rPr>
          <w:color w:val="auto"/>
          <w:sz w:val="22"/>
          <w:szCs w:val="22"/>
        </w:rPr>
        <w:t>олучення</w:t>
      </w:r>
      <w:proofErr w:type="spellEnd"/>
      <w:r w:rsidRPr="00517EBF">
        <w:rPr>
          <w:color w:val="auto"/>
          <w:sz w:val="22"/>
          <w:szCs w:val="22"/>
        </w:rPr>
        <w:t xml:space="preserve"> до </w:t>
      </w:r>
      <w:proofErr w:type="spellStart"/>
      <w:r w:rsidRPr="00517EBF">
        <w:rPr>
          <w:color w:val="auto"/>
          <w:sz w:val="22"/>
          <w:szCs w:val="22"/>
        </w:rPr>
        <w:t>європейської</w:t>
      </w:r>
      <w:proofErr w:type="spellEnd"/>
      <w:r w:rsidRPr="00517EBF">
        <w:rPr>
          <w:color w:val="auto"/>
          <w:sz w:val="22"/>
          <w:szCs w:val="22"/>
        </w:rPr>
        <w:t xml:space="preserve"> та </w:t>
      </w:r>
      <w:proofErr w:type="spellStart"/>
      <w:r w:rsidRPr="00517EBF">
        <w:rPr>
          <w:color w:val="auto"/>
          <w:sz w:val="22"/>
          <w:szCs w:val="22"/>
        </w:rPr>
        <w:t>світової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культурної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uk-UA"/>
        </w:rPr>
        <w:br/>
      </w:r>
      <w:proofErr w:type="spellStart"/>
      <w:r w:rsidRPr="00517EBF">
        <w:rPr>
          <w:color w:val="auto"/>
          <w:sz w:val="22"/>
          <w:szCs w:val="22"/>
        </w:rPr>
        <w:t>спадщ</w:t>
      </w:r>
      <w:r w:rsidRPr="00517EBF">
        <w:rPr>
          <w:color w:val="auto"/>
          <w:sz w:val="22"/>
          <w:szCs w:val="22"/>
        </w:rPr>
        <w:t>и</w:t>
      </w:r>
      <w:r w:rsidRPr="00517EBF">
        <w:rPr>
          <w:color w:val="auto"/>
          <w:sz w:val="22"/>
          <w:szCs w:val="22"/>
        </w:rPr>
        <w:t>ни</w:t>
      </w:r>
      <w:proofErr w:type="spellEnd"/>
      <w:r w:rsidRPr="00517EBF">
        <w:rPr>
          <w:color w:val="auto"/>
          <w:sz w:val="22"/>
          <w:szCs w:val="22"/>
        </w:rPr>
        <w:t xml:space="preserve">. </w:t>
      </w:r>
    </w:p>
    <w:p w:rsidR="00A12392" w:rsidRDefault="00A12392" w:rsidP="00A12392">
      <w:pPr>
        <w:pStyle w:val="Default"/>
        <w:ind w:left="567"/>
        <w:jc w:val="both"/>
        <w:rPr>
          <w:color w:val="auto"/>
          <w:sz w:val="22"/>
          <w:szCs w:val="22"/>
          <w:lang w:val="uk-UA"/>
        </w:rPr>
      </w:pPr>
      <w:r w:rsidRPr="00517EBF">
        <w:rPr>
          <w:b/>
          <w:color w:val="auto"/>
          <w:sz w:val="22"/>
          <w:szCs w:val="22"/>
          <w:lang w:val="uk-UA"/>
        </w:rPr>
        <w:t>Г</w:t>
      </w:r>
      <w:r w:rsidRPr="00517EBF">
        <w:rPr>
          <w:color w:val="auto"/>
          <w:sz w:val="22"/>
          <w:szCs w:val="22"/>
          <w:lang w:val="uk-UA"/>
        </w:rPr>
        <w:t>  П</w:t>
      </w:r>
      <w:proofErr w:type="spellStart"/>
      <w:r w:rsidRPr="00517EBF">
        <w:rPr>
          <w:color w:val="auto"/>
          <w:sz w:val="22"/>
          <w:szCs w:val="22"/>
        </w:rPr>
        <w:t>овернення</w:t>
      </w:r>
      <w:proofErr w:type="spellEnd"/>
      <w:r w:rsidRPr="00517EBF">
        <w:rPr>
          <w:color w:val="auto"/>
          <w:sz w:val="22"/>
          <w:szCs w:val="22"/>
        </w:rPr>
        <w:t xml:space="preserve"> в </w:t>
      </w:r>
      <w:proofErr w:type="spellStart"/>
      <w:r w:rsidRPr="00517EBF">
        <w:rPr>
          <w:color w:val="auto"/>
          <w:sz w:val="22"/>
          <w:szCs w:val="22"/>
        </w:rPr>
        <w:t>українську</w:t>
      </w:r>
      <w:proofErr w:type="spellEnd"/>
      <w:r w:rsidRPr="00517EBF">
        <w:rPr>
          <w:color w:val="auto"/>
          <w:sz w:val="22"/>
          <w:szCs w:val="22"/>
        </w:rPr>
        <w:t xml:space="preserve"> культуру </w:t>
      </w:r>
      <w:proofErr w:type="spellStart"/>
      <w:r w:rsidRPr="00517EBF">
        <w:rPr>
          <w:color w:val="auto"/>
          <w:sz w:val="22"/>
          <w:szCs w:val="22"/>
        </w:rPr>
        <w:t>забутих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і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репресованих</w:t>
      </w:r>
      <w:proofErr w:type="spellEnd"/>
      <w:r w:rsidRPr="00517EBF">
        <w:rPr>
          <w:color w:val="auto"/>
          <w:sz w:val="22"/>
          <w:szCs w:val="22"/>
        </w:rPr>
        <w:t xml:space="preserve"> </w:t>
      </w:r>
      <w:proofErr w:type="spellStart"/>
      <w:r w:rsidRPr="00517EBF">
        <w:rPr>
          <w:color w:val="auto"/>
          <w:sz w:val="22"/>
          <w:szCs w:val="22"/>
        </w:rPr>
        <w:t>імен</w:t>
      </w:r>
      <w:proofErr w:type="spellEnd"/>
      <w:r w:rsidRPr="00517EBF">
        <w:rPr>
          <w:color w:val="auto"/>
          <w:sz w:val="22"/>
          <w:szCs w:val="22"/>
        </w:rPr>
        <w:t xml:space="preserve">. </w:t>
      </w:r>
    </w:p>
    <w:p w:rsidR="00A12392" w:rsidRPr="00100A33" w:rsidRDefault="00A12392" w:rsidP="00A12392">
      <w:pPr>
        <w:pStyle w:val="Default"/>
        <w:ind w:left="567"/>
        <w:jc w:val="both"/>
        <w:rPr>
          <w:color w:val="auto"/>
          <w:sz w:val="22"/>
          <w:szCs w:val="22"/>
          <w:lang w:val="uk-UA"/>
        </w:rPr>
      </w:pPr>
    </w:p>
    <w:p w:rsidR="00A12392" w:rsidRPr="00100A33" w:rsidRDefault="00A12392" w:rsidP="00A12392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</w:rPr>
        <w:t xml:space="preserve">Вкажіть дату прийняття </w:t>
      </w:r>
      <w:hyperlink r:id="rId13" w:tooltip="Верховна Рада" w:history="1">
        <w:r w:rsidRPr="00517EBF">
          <w:rPr>
            <w:rStyle w:val="af3"/>
            <w:rFonts w:ascii="Times New Roman" w:hAnsi="Times New Roman"/>
            <w:color w:val="auto"/>
            <w:u w:val="none"/>
          </w:rPr>
          <w:t>Верховною Радою Української PCP</w:t>
        </w:r>
      </w:hyperlink>
      <w:r w:rsidRPr="00517EBF">
        <w:rPr>
          <w:rFonts w:ascii="Times New Roman" w:hAnsi="Times New Roman"/>
        </w:rPr>
        <w:t xml:space="preserve"> </w:t>
      </w:r>
      <w:r w:rsidRPr="00517EBF">
        <w:rPr>
          <w:rFonts w:ascii="Times New Roman" w:hAnsi="Times New Roman"/>
          <w:bCs/>
        </w:rPr>
        <w:t>Д</w:t>
      </w:r>
      <w:r w:rsidRPr="00517EBF">
        <w:rPr>
          <w:rFonts w:ascii="Times New Roman" w:hAnsi="Times New Roman"/>
          <w:bCs/>
        </w:rPr>
        <w:t>е</w:t>
      </w:r>
      <w:r w:rsidRPr="00517EBF">
        <w:rPr>
          <w:rFonts w:ascii="Times New Roman" w:hAnsi="Times New Roman"/>
          <w:bCs/>
        </w:rPr>
        <w:t>кларації про державний суверенітет України.</w:t>
      </w:r>
    </w:p>
    <w:p w:rsidR="00A12392" w:rsidRPr="00517EBF" w:rsidRDefault="00A12392" w:rsidP="00A123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А  </w:t>
      </w:r>
      <w:r w:rsidRPr="00517EBF">
        <w:rPr>
          <w:rFonts w:ascii="Times New Roman" w:hAnsi="Times New Roman"/>
        </w:rPr>
        <w:t>1 грудня 1991 р.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Б  </w:t>
      </w:r>
      <w:hyperlink r:id="rId14" w:tooltip="16 липня" w:history="1">
        <w:r w:rsidRPr="00517EBF">
          <w:rPr>
            <w:rStyle w:val="af3"/>
            <w:rFonts w:ascii="Times New Roman" w:hAnsi="Times New Roman"/>
            <w:color w:val="auto"/>
            <w:u w:val="none"/>
          </w:rPr>
          <w:t>16 липня</w:t>
        </w:r>
      </w:hyperlink>
      <w:r w:rsidRPr="00517EBF">
        <w:rPr>
          <w:rFonts w:ascii="Times New Roman" w:hAnsi="Times New Roman"/>
        </w:rPr>
        <w:t xml:space="preserve"> </w:t>
      </w:r>
      <w:hyperlink r:id="rId15" w:tooltip="1990" w:history="1">
        <w:r w:rsidRPr="00517EBF">
          <w:rPr>
            <w:rStyle w:val="af3"/>
            <w:rFonts w:ascii="Times New Roman" w:hAnsi="Times New Roman"/>
            <w:color w:val="auto"/>
            <w:u w:val="none"/>
          </w:rPr>
          <w:t>1990</w:t>
        </w:r>
      </w:hyperlink>
      <w:r w:rsidRPr="00517EBF">
        <w:rPr>
          <w:rFonts w:ascii="Times New Roman" w:hAnsi="Times New Roman"/>
        </w:rPr>
        <w:t> р.</w:t>
      </w: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В  </w:t>
      </w:r>
      <w:r w:rsidRPr="00517EBF">
        <w:rPr>
          <w:rFonts w:ascii="Times New Roman" w:hAnsi="Times New Roman"/>
        </w:rPr>
        <w:t>24 серпня 1991 р.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17EBF">
        <w:rPr>
          <w:rFonts w:ascii="Times New Roman" w:hAnsi="Times New Roman"/>
          <w:b/>
        </w:rPr>
        <w:t>Г  </w:t>
      </w:r>
      <w:r w:rsidRPr="00517EBF">
        <w:rPr>
          <w:rFonts w:ascii="Times New Roman" w:hAnsi="Times New Roman"/>
        </w:rPr>
        <w:t>16 липня 1991 р.</w:t>
      </w: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2392" w:rsidRPr="00517EBF" w:rsidRDefault="00A12392" w:rsidP="00A1239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A12392" w:rsidRPr="00517EBF" w:rsidSect="001F3293">
      <w:footerReference w:type="default" r:id="rId16"/>
      <w:pgSz w:w="8391" w:h="11907" w:code="11"/>
      <w:pgMar w:top="567" w:right="964" w:bottom="567" w:left="964" w:header="0" w:footer="284" w:gutter="0"/>
      <w:pgNumType w:start="1"/>
      <w:cols w:space="15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26" w:rsidRPr="007E2FAE" w:rsidRDefault="00F7031C">
    <w:pPr>
      <w:pStyle w:val="ae"/>
      <w:jc w:val="center"/>
      <w:rPr>
        <w:rFonts w:ascii="Times New Roman" w:hAnsi="Times New Roman"/>
        <w:sz w:val="20"/>
      </w:rPr>
    </w:pPr>
    <w:r w:rsidRPr="007E2FAE">
      <w:rPr>
        <w:rFonts w:ascii="Times New Roman" w:hAnsi="Times New Roman"/>
        <w:sz w:val="20"/>
      </w:rPr>
      <w:fldChar w:fldCharType="begin"/>
    </w:r>
    <w:r w:rsidRPr="007E2FAE">
      <w:rPr>
        <w:rFonts w:ascii="Times New Roman" w:hAnsi="Times New Roman"/>
        <w:sz w:val="20"/>
      </w:rPr>
      <w:instrText xml:space="preserve"> PAGE   \* MERGEFORMAT </w:instrText>
    </w:r>
    <w:r w:rsidRPr="007E2FAE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31</w:t>
    </w:r>
    <w:r w:rsidRPr="007E2FAE">
      <w:rPr>
        <w:rFonts w:ascii="Times New Roman" w:hAnsi="Times New Roman"/>
        <w:sz w:val="20"/>
      </w:rPr>
      <w:fldChar w:fldCharType="end"/>
    </w:r>
  </w:p>
  <w:p w:rsidR="00FC4D26" w:rsidRDefault="00F7031C" w:rsidP="0040347D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2" w:rsidRDefault="00A123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88424"/>
    <w:multiLevelType w:val="hybridMultilevel"/>
    <w:tmpl w:val="3788ABDB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191CB22"/>
    <w:multiLevelType w:val="hybridMultilevel"/>
    <w:tmpl w:val="3519886B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13FDAFC"/>
    <w:multiLevelType w:val="hybridMultilevel"/>
    <w:tmpl w:val="605A4A0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DFDDF76F"/>
    <w:multiLevelType w:val="hybridMultilevel"/>
    <w:tmpl w:val="803BBA08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F49AB7DF"/>
    <w:multiLevelType w:val="hybridMultilevel"/>
    <w:tmpl w:val="664A11CE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22434E4"/>
    <w:multiLevelType w:val="hybridMultilevel"/>
    <w:tmpl w:val="873C9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27EE5"/>
    <w:multiLevelType w:val="hybridMultilevel"/>
    <w:tmpl w:val="D8560D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B834E9"/>
    <w:multiLevelType w:val="hybridMultilevel"/>
    <w:tmpl w:val="3A16C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692275"/>
    <w:multiLevelType w:val="hybridMultilevel"/>
    <w:tmpl w:val="275C50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720459"/>
    <w:multiLevelType w:val="hybridMultilevel"/>
    <w:tmpl w:val="0F22F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F52A1B"/>
    <w:multiLevelType w:val="hybridMultilevel"/>
    <w:tmpl w:val="65CA7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F350C"/>
    <w:multiLevelType w:val="hybridMultilevel"/>
    <w:tmpl w:val="9110AB4E"/>
    <w:lvl w:ilvl="0" w:tplc="155A9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E05CC"/>
    <w:multiLevelType w:val="hybridMultilevel"/>
    <w:tmpl w:val="F6245DB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DB7249F"/>
    <w:multiLevelType w:val="hybridMultilevel"/>
    <w:tmpl w:val="220EC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80C695"/>
    <w:multiLevelType w:val="hybridMultilevel"/>
    <w:tmpl w:val="D2A74CF9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C00351D"/>
    <w:multiLevelType w:val="hybridMultilevel"/>
    <w:tmpl w:val="D8B05E90"/>
    <w:lvl w:ilvl="0" w:tplc="55702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E3929"/>
    <w:multiLevelType w:val="hybridMultilevel"/>
    <w:tmpl w:val="4C722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E86F6F"/>
    <w:multiLevelType w:val="hybridMultilevel"/>
    <w:tmpl w:val="AEC662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FE4979"/>
    <w:multiLevelType w:val="hybridMultilevel"/>
    <w:tmpl w:val="D9843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878A28"/>
    <w:multiLevelType w:val="hybridMultilevel"/>
    <w:tmpl w:val="1943D8F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9C201AE"/>
    <w:multiLevelType w:val="hybridMultilevel"/>
    <w:tmpl w:val="250C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E1F2A"/>
    <w:multiLevelType w:val="hybridMultilevel"/>
    <w:tmpl w:val="A7CAA0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105EFC"/>
    <w:multiLevelType w:val="hybridMultilevel"/>
    <w:tmpl w:val="564AAF1E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5157607"/>
    <w:multiLevelType w:val="hybridMultilevel"/>
    <w:tmpl w:val="65EA5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7D2F08"/>
    <w:multiLevelType w:val="hybridMultilevel"/>
    <w:tmpl w:val="FFC0FA9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89614C"/>
    <w:multiLevelType w:val="hybridMultilevel"/>
    <w:tmpl w:val="8876A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561AD5"/>
    <w:multiLevelType w:val="hybridMultilevel"/>
    <w:tmpl w:val="4CEC5AE8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7">
    <w:nsid w:val="4DBF5E20"/>
    <w:multiLevelType w:val="hybridMultilevel"/>
    <w:tmpl w:val="8876A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5F099C"/>
    <w:multiLevelType w:val="hybridMultilevel"/>
    <w:tmpl w:val="8FBEF9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147A9A"/>
    <w:multiLevelType w:val="hybridMultilevel"/>
    <w:tmpl w:val="CA6635E4"/>
    <w:lvl w:ilvl="0" w:tplc="F612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E4C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003F1"/>
    <w:multiLevelType w:val="hybridMultilevel"/>
    <w:tmpl w:val="BE287A6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4E1498"/>
    <w:multiLevelType w:val="hybridMultilevel"/>
    <w:tmpl w:val="792E6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703366"/>
    <w:multiLevelType w:val="hybridMultilevel"/>
    <w:tmpl w:val="2A8A6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127931"/>
    <w:multiLevelType w:val="hybridMultilevel"/>
    <w:tmpl w:val="4C7ED6D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9635C"/>
    <w:multiLevelType w:val="hybridMultilevel"/>
    <w:tmpl w:val="F84C2F2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336CD"/>
    <w:multiLevelType w:val="hybridMultilevel"/>
    <w:tmpl w:val="32F2EE8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E33E4D"/>
    <w:multiLevelType w:val="hybridMultilevel"/>
    <w:tmpl w:val="A866F8E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A27B4D"/>
    <w:multiLevelType w:val="hybridMultilevel"/>
    <w:tmpl w:val="0B04F4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601DA"/>
    <w:multiLevelType w:val="hybridMultilevel"/>
    <w:tmpl w:val="4BE0231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9257A5"/>
    <w:multiLevelType w:val="hybridMultilevel"/>
    <w:tmpl w:val="44C21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627A53"/>
    <w:multiLevelType w:val="hybridMultilevel"/>
    <w:tmpl w:val="369EA338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7665EC"/>
    <w:multiLevelType w:val="hybridMultilevel"/>
    <w:tmpl w:val="A58205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C3544AE"/>
    <w:multiLevelType w:val="hybridMultilevel"/>
    <w:tmpl w:val="192C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55EBF"/>
    <w:multiLevelType w:val="hybridMultilevel"/>
    <w:tmpl w:val="01824F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44E8F"/>
    <w:multiLevelType w:val="hybridMultilevel"/>
    <w:tmpl w:val="0F987572"/>
    <w:lvl w:ilvl="0" w:tplc="042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2"/>
  </w:num>
  <w:num w:numId="4">
    <w:abstractNumId w:val="31"/>
  </w:num>
  <w:num w:numId="5">
    <w:abstractNumId w:val="16"/>
  </w:num>
  <w:num w:numId="6">
    <w:abstractNumId w:val="5"/>
  </w:num>
  <w:num w:numId="7">
    <w:abstractNumId w:val="13"/>
  </w:num>
  <w:num w:numId="8">
    <w:abstractNumId w:val="20"/>
  </w:num>
  <w:num w:numId="9">
    <w:abstractNumId w:val="27"/>
  </w:num>
  <w:num w:numId="10">
    <w:abstractNumId w:val="26"/>
  </w:num>
  <w:num w:numId="11">
    <w:abstractNumId w:val="7"/>
  </w:num>
  <w:num w:numId="12">
    <w:abstractNumId w:val="9"/>
  </w:num>
  <w:num w:numId="13">
    <w:abstractNumId w:val="15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</w:num>
  <w:num w:numId="19">
    <w:abstractNumId w:val="30"/>
  </w:num>
  <w:num w:numId="20">
    <w:abstractNumId w:val="25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40"/>
  </w:num>
  <w:num w:numId="26">
    <w:abstractNumId w:val="21"/>
  </w:num>
  <w:num w:numId="27">
    <w:abstractNumId w:val="6"/>
  </w:num>
  <w:num w:numId="28">
    <w:abstractNumId w:val="33"/>
  </w:num>
  <w:num w:numId="29">
    <w:abstractNumId w:val="28"/>
  </w:num>
  <w:num w:numId="30">
    <w:abstractNumId w:val="24"/>
  </w:num>
  <w:num w:numId="31">
    <w:abstractNumId w:val="8"/>
  </w:num>
  <w:num w:numId="32">
    <w:abstractNumId w:val="36"/>
  </w:num>
  <w:num w:numId="33">
    <w:abstractNumId w:val="35"/>
  </w:num>
  <w:num w:numId="34">
    <w:abstractNumId w:val="17"/>
  </w:num>
  <w:num w:numId="35">
    <w:abstractNumId w:val="43"/>
  </w:num>
  <w:num w:numId="36">
    <w:abstractNumId w:val="38"/>
  </w:num>
  <w:num w:numId="37">
    <w:abstractNumId w:val="37"/>
  </w:num>
  <w:num w:numId="38">
    <w:abstractNumId w:val="34"/>
  </w:num>
  <w:num w:numId="39">
    <w:abstractNumId w:val="11"/>
  </w:num>
  <w:num w:numId="40">
    <w:abstractNumId w:val="22"/>
  </w:num>
  <w:num w:numId="41">
    <w:abstractNumId w:val="10"/>
  </w:num>
  <w:num w:numId="42">
    <w:abstractNumId w:val="23"/>
  </w:num>
  <w:num w:numId="43">
    <w:abstractNumId w:val="29"/>
  </w:num>
  <w:num w:numId="44">
    <w:abstractNumId w:val="12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2392"/>
    <w:rsid w:val="00044AD6"/>
    <w:rsid w:val="0012780C"/>
    <w:rsid w:val="00384A3A"/>
    <w:rsid w:val="00387395"/>
    <w:rsid w:val="00A12392"/>
    <w:rsid w:val="00F7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23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123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12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A123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A1239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1239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12392"/>
    <w:pPr>
      <w:spacing w:before="240" w:after="60" w:line="240" w:lineRule="auto"/>
      <w:outlineLvl w:val="8"/>
    </w:pPr>
    <w:rPr>
      <w:rFonts w:ascii="Arial" w:eastAsia="Times New Roman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9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123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123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A123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A123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12392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A12392"/>
    <w:rPr>
      <w:rFonts w:ascii="Arial" w:eastAsia="Times New Roman" w:hAnsi="Arial" w:cs="Arial"/>
      <w:lang w:eastAsia="uk-UA"/>
    </w:rPr>
  </w:style>
  <w:style w:type="paragraph" w:styleId="a3">
    <w:name w:val="Body Text Indent"/>
    <w:basedOn w:val="a"/>
    <w:link w:val="a4"/>
    <w:rsid w:val="00A12392"/>
    <w:pPr>
      <w:spacing w:after="0" w:line="240" w:lineRule="auto"/>
      <w:ind w:firstLine="72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A1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12392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A123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A12392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A123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A123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A123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A123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rsid w:val="00A123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1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A123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9">
    <w:name w:val="Текст виноски Знак"/>
    <w:basedOn w:val="a0"/>
    <w:link w:val="a8"/>
    <w:semiHidden/>
    <w:rsid w:val="00A123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semiHidden/>
    <w:rsid w:val="00A12392"/>
    <w:rPr>
      <w:vertAlign w:val="superscript"/>
    </w:rPr>
  </w:style>
  <w:style w:type="paragraph" w:styleId="23">
    <w:name w:val="Body Text 2"/>
    <w:basedOn w:val="a"/>
    <w:link w:val="24"/>
    <w:rsid w:val="00A12392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A123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lock Text"/>
    <w:basedOn w:val="a"/>
    <w:rsid w:val="00A12392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rsid w:val="00A12392"/>
    <w:pPr>
      <w:tabs>
        <w:tab w:val="center" w:pos="4819"/>
        <w:tab w:val="right" w:pos="9639"/>
      </w:tabs>
      <w:spacing w:after="0" w:line="240" w:lineRule="auto"/>
    </w:pPr>
    <w:rPr>
      <w:rFonts w:ascii="Courier New" w:eastAsia="Times New Roman" w:hAnsi="Courier New"/>
      <w:sz w:val="24"/>
      <w:szCs w:val="20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12392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e">
    <w:name w:val="footer"/>
    <w:basedOn w:val="a"/>
    <w:link w:val="af"/>
    <w:uiPriority w:val="99"/>
    <w:rsid w:val="00A12392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/>
      <w:sz w:val="24"/>
      <w:szCs w:val="20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12392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f0">
    <w:name w:val="Plain Text"/>
    <w:basedOn w:val="a"/>
    <w:link w:val="af1"/>
    <w:rsid w:val="00A1239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A1239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A12392"/>
  </w:style>
  <w:style w:type="paragraph" w:customStyle="1" w:styleId="Default">
    <w:name w:val="Default"/>
    <w:rsid w:val="00A12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A12392"/>
    <w:rPr>
      <w:color w:val="0000FF"/>
      <w:u w:val="single"/>
    </w:rPr>
  </w:style>
  <w:style w:type="character" w:styleId="af4">
    <w:name w:val="Strong"/>
    <w:basedOn w:val="a0"/>
    <w:qFormat/>
    <w:rsid w:val="00A12392"/>
    <w:rPr>
      <w:b/>
      <w:bCs/>
    </w:rPr>
  </w:style>
  <w:style w:type="paragraph" w:styleId="af5">
    <w:name w:val="List Paragraph"/>
    <w:basedOn w:val="a"/>
    <w:uiPriority w:val="34"/>
    <w:qFormat/>
    <w:rsid w:val="00A1239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A1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A123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uk.wikipedia.org/wiki/%D0%92%D0%B5%D1%80%D1%85%D0%BE%D0%B2%D0%BD%D0%B0_%D0%A0%D0%B0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istory.org.ua/index.php?litera&amp;kat=7&amp;id=58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history.org.ua/index.php?litera&amp;kat=7&amp;id=5810" TargetMode="External"/><Relationship Id="rId5" Type="http://schemas.openxmlformats.org/officeDocument/2006/relationships/header" Target="header1.xml"/><Relationship Id="rId15" Type="http://schemas.openxmlformats.org/officeDocument/2006/relationships/hyperlink" Target="http://uk.wikipedia.org/wiki/1990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uk.wikipedia.org/wiki/16_%D0%BB%D0%B8%D0%BF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51037</Words>
  <Characters>29092</Characters>
  <Application>Microsoft Office Word</Application>
  <DocSecurity>0</DocSecurity>
  <Lines>242</Lines>
  <Paragraphs>159</Paragraphs>
  <ScaleCrop>false</ScaleCrop>
  <Company/>
  <LinksUpToDate>false</LinksUpToDate>
  <CharactersWithSpaces>79970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</dc:creator>
  <cp:keywords/>
  <dc:description/>
  <cp:lastModifiedBy>Halyna</cp:lastModifiedBy>
  <cp:revision>6</cp:revision>
  <dcterms:created xsi:type="dcterms:W3CDTF">2015-02-10T20:58:00Z</dcterms:created>
  <dcterms:modified xsi:type="dcterms:W3CDTF">2015-02-10T21:02:00Z</dcterms:modified>
</cp:coreProperties>
</file>