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B" w:rsidRPr="00745DE3" w:rsidRDefault="0085262B" w:rsidP="00745DE3">
      <w:pPr>
        <w:pStyle w:val="3"/>
        <w:numPr>
          <w:ilvl w:val="0"/>
          <w:numId w:val="0"/>
        </w:numPr>
        <w:spacing w:after="240"/>
        <w:rPr>
          <w:sz w:val="36"/>
          <w:szCs w:val="28"/>
        </w:rPr>
      </w:pPr>
      <w:r w:rsidRPr="00745DE3">
        <w:rPr>
          <w:sz w:val="36"/>
          <w:szCs w:val="28"/>
        </w:rPr>
        <w:t>Соціологія реклами</w:t>
      </w:r>
    </w:p>
    <w:p w:rsidR="0085262B" w:rsidRPr="00745DE3" w:rsidRDefault="0085262B" w:rsidP="00745DE3">
      <w:pPr>
        <w:pStyle w:val="3"/>
        <w:numPr>
          <w:ilvl w:val="0"/>
          <w:numId w:val="0"/>
        </w:numPr>
        <w:spacing w:after="240"/>
        <w:rPr>
          <w:sz w:val="28"/>
          <w:szCs w:val="28"/>
        </w:rPr>
      </w:pPr>
      <w:bookmarkStart w:id="0" w:name="_GoBack"/>
      <w:bookmarkEnd w:id="0"/>
      <w:r w:rsidRPr="00745DE3">
        <w:rPr>
          <w:sz w:val="28"/>
          <w:szCs w:val="28"/>
        </w:rPr>
        <w:t>Рекомендована література</w:t>
      </w:r>
    </w:p>
    <w:p w:rsidR="0085262B" w:rsidRPr="00745DE3" w:rsidRDefault="0085262B" w:rsidP="00745DE3">
      <w:pPr>
        <w:shd w:val="clear" w:color="auto" w:fill="FFFFFF"/>
        <w:spacing w:after="240"/>
        <w:jc w:val="center"/>
        <w:rPr>
          <w:b/>
          <w:bCs/>
          <w:spacing w:val="-6"/>
          <w:sz w:val="28"/>
          <w:szCs w:val="28"/>
        </w:rPr>
      </w:pPr>
      <w:r w:rsidRPr="00745DE3">
        <w:rPr>
          <w:b/>
          <w:bCs/>
          <w:spacing w:val="-6"/>
          <w:sz w:val="28"/>
          <w:szCs w:val="28"/>
        </w:rPr>
        <w:t>Базова</w:t>
      </w:r>
    </w:p>
    <w:p w:rsidR="0085262B" w:rsidRPr="00745DE3" w:rsidRDefault="0085262B" w:rsidP="00745DE3">
      <w:pPr>
        <w:numPr>
          <w:ilvl w:val="0"/>
          <w:numId w:val="20"/>
        </w:numPr>
        <w:shd w:val="clear" w:color="auto" w:fill="FFFFFF"/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t>Реклама і зв’язки з громадськістю: конспект лекцій. Навчальний посібник. Електронне видання. Укладач М.Г.</w:t>
      </w:r>
      <w:proofErr w:type="spellStart"/>
      <w:r w:rsidRPr="00745DE3">
        <w:rPr>
          <w:sz w:val="28"/>
          <w:szCs w:val="28"/>
        </w:rPr>
        <w:t>Житарюк</w:t>
      </w:r>
      <w:proofErr w:type="spellEnd"/>
      <w:r w:rsidRPr="00745DE3">
        <w:rPr>
          <w:sz w:val="28"/>
          <w:szCs w:val="28"/>
        </w:rPr>
        <w:t xml:space="preserve">. – Вінниця, 2015. – 165 с. Режим доступу: </w:t>
      </w:r>
      <w:hyperlink r:id="rId8" w:history="1">
        <w:r w:rsidRPr="00745DE3">
          <w:rPr>
            <w:rStyle w:val="a5"/>
            <w:sz w:val="28"/>
            <w:szCs w:val="28"/>
          </w:rPr>
          <w:t>http://przhyt.ucoz.ua/</w:t>
        </w:r>
      </w:hyperlink>
    </w:p>
    <w:p w:rsidR="0085262B" w:rsidRPr="00745DE3" w:rsidRDefault="0085262B" w:rsidP="00745DE3">
      <w:pPr>
        <w:numPr>
          <w:ilvl w:val="0"/>
          <w:numId w:val="20"/>
        </w:numPr>
        <w:shd w:val="clear" w:color="auto" w:fill="FFFFFF"/>
        <w:spacing w:after="240"/>
        <w:ind w:right="14"/>
        <w:jc w:val="both"/>
        <w:rPr>
          <w:sz w:val="28"/>
          <w:szCs w:val="28"/>
        </w:rPr>
      </w:pPr>
      <w:r w:rsidRPr="00745DE3">
        <w:rPr>
          <w:color w:val="000000"/>
          <w:sz w:val="28"/>
          <w:szCs w:val="28"/>
        </w:rPr>
        <w:t xml:space="preserve">Федотова Л. </w:t>
      </w:r>
      <w:proofErr w:type="spellStart"/>
      <w:r w:rsidRPr="00745DE3">
        <w:rPr>
          <w:color w:val="000000"/>
          <w:sz w:val="28"/>
          <w:szCs w:val="28"/>
        </w:rPr>
        <w:t>Социология</w:t>
      </w:r>
      <w:proofErr w:type="spellEnd"/>
      <w:r w:rsidRPr="00745DE3">
        <w:rPr>
          <w:color w:val="000000"/>
          <w:sz w:val="28"/>
          <w:szCs w:val="28"/>
        </w:rPr>
        <w:t xml:space="preserve"> </w:t>
      </w:r>
      <w:proofErr w:type="spellStart"/>
      <w:r w:rsidRPr="00745DE3">
        <w:rPr>
          <w:color w:val="000000"/>
          <w:sz w:val="28"/>
          <w:szCs w:val="28"/>
        </w:rPr>
        <w:t>рекламной</w:t>
      </w:r>
      <w:proofErr w:type="spellEnd"/>
      <w:r w:rsidRPr="00745DE3">
        <w:rPr>
          <w:color w:val="000000"/>
          <w:sz w:val="28"/>
          <w:szCs w:val="28"/>
        </w:rPr>
        <w:t xml:space="preserve"> </w:t>
      </w:r>
      <w:proofErr w:type="spellStart"/>
      <w:r w:rsidRPr="00745DE3">
        <w:rPr>
          <w:color w:val="000000"/>
          <w:sz w:val="28"/>
          <w:szCs w:val="28"/>
        </w:rPr>
        <w:t>деятельности</w:t>
      </w:r>
      <w:proofErr w:type="spellEnd"/>
      <w:r w:rsidRPr="00745DE3">
        <w:rPr>
          <w:color w:val="000000"/>
          <w:sz w:val="28"/>
          <w:szCs w:val="28"/>
        </w:rPr>
        <w:t xml:space="preserve">: </w:t>
      </w:r>
      <w:proofErr w:type="spellStart"/>
      <w:r w:rsidRPr="00745DE3">
        <w:rPr>
          <w:color w:val="000000"/>
          <w:sz w:val="28"/>
          <w:szCs w:val="28"/>
        </w:rPr>
        <w:t>Учебник</w:t>
      </w:r>
      <w:proofErr w:type="spellEnd"/>
      <w:r w:rsidRPr="00745DE3">
        <w:rPr>
          <w:color w:val="000000"/>
          <w:sz w:val="28"/>
          <w:szCs w:val="28"/>
        </w:rPr>
        <w:t xml:space="preserve">. — М.: </w:t>
      </w:r>
      <w:proofErr w:type="spellStart"/>
      <w:r w:rsidRPr="00745DE3">
        <w:rPr>
          <w:color w:val="000000"/>
          <w:spacing w:val="-4"/>
          <w:sz w:val="28"/>
          <w:szCs w:val="28"/>
        </w:rPr>
        <w:t>Гардарики</w:t>
      </w:r>
      <w:proofErr w:type="spellEnd"/>
      <w:r w:rsidRPr="00745DE3">
        <w:rPr>
          <w:color w:val="000000"/>
          <w:spacing w:val="-4"/>
          <w:sz w:val="28"/>
          <w:szCs w:val="28"/>
        </w:rPr>
        <w:t>, 2002. — 272 с.</w:t>
      </w:r>
    </w:p>
    <w:p w:rsidR="0085262B" w:rsidRPr="00745DE3" w:rsidRDefault="0085262B" w:rsidP="00745DE3">
      <w:pPr>
        <w:numPr>
          <w:ilvl w:val="0"/>
          <w:numId w:val="20"/>
        </w:numPr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t xml:space="preserve">Лисиця Н. М. Соціологія реклами : </w:t>
      </w:r>
      <w:proofErr w:type="spellStart"/>
      <w:r w:rsidRPr="00745DE3">
        <w:rPr>
          <w:sz w:val="28"/>
          <w:szCs w:val="28"/>
        </w:rPr>
        <w:t>навч</w:t>
      </w:r>
      <w:proofErr w:type="spellEnd"/>
      <w:r w:rsidRPr="00745DE3">
        <w:rPr>
          <w:sz w:val="28"/>
          <w:szCs w:val="28"/>
        </w:rPr>
        <w:t xml:space="preserve">. </w:t>
      </w:r>
      <w:proofErr w:type="spellStart"/>
      <w:r w:rsidRPr="00745DE3">
        <w:rPr>
          <w:sz w:val="28"/>
          <w:szCs w:val="28"/>
        </w:rPr>
        <w:t>посібн</w:t>
      </w:r>
      <w:proofErr w:type="spellEnd"/>
      <w:r w:rsidRPr="00745DE3">
        <w:rPr>
          <w:sz w:val="28"/>
          <w:szCs w:val="28"/>
        </w:rPr>
        <w:t xml:space="preserve">. / Н. М. Лисиця, Ю. В. </w:t>
      </w:r>
      <w:proofErr w:type="spellStart"/>
      <w:r w:rsidRPr="00745DE3">
        <w:rPr>
          <w:sz w:val="28"/>
          <w:szCs w:val="28"/>
        </w:rPr>
        <w:t>Бєлікова</w:t>
      </w:r>
      <w:proofErr w:type="spellEnd"/>
      <w:r w:rsidRPr="00745DE3">
        <w:rPr>
          <w:sz w:val="28"/>
          <w:szCs w:val="28"/>
        </w:rPr>
        <w:t xml:space="preserve">. </w:t>
      </w:r>
      <w:r w:rsidRPr="00745DE3">
        <w:rPr>
          <w:spacing w:val="10"/>
          <w:sz w:val="28"/>
          <w:szCs w:val="28"/>
        </w:rPr>
        <w:t xml:space="preserve">– Х. : ХНУ імені В. Н. </w:t>
      </w:r>
      <w:proofErr w:type="spellStart"/>
      <w:r w:rsidRPr="00745DE3">
        <w:rPr>
          <w:spacing w:val="10"/>
          <w:sz w:val="28"/>
          <w:szCs w:val="28"/>
        </w:rPr>
        <w:t>Каразіна</w:t>
      </w:r>
      <w:proofErr w:type="spellEnd"/>
      <w:r w:rsidRPr="00745DE3">
        <w:rPr>
          <w:spacing w:val="10"/>
          <w:sz w:val="28"/>
          <w:szCs w:val="28"/>
        </w:rPr>
        <w:t>, 2012. – 276 с.</w:t>
      </w:r>
    </w:p>
    <w:p w:rsidR="0085262B" w:rsidRPr="00745DE3" w:rsidRDefault="0085262B" w:rsidP="00745DE3">
      <w:pPr>
        <w:numPr>
          <w:ilvl w:val="0"/>
          <w:numId w:val="20"/>
        </w:numPr>
        <w:shd w:val="clear" w:color="auto" w:fill="FFFFFF"/>
        <w:spacing w:after="240"/>
        <w:ind w:right="14"/>
        <w:jc w:val="both"/>
        <w:rPr>
          <w:sz w:val="28"/>
          <w:szCs w:val="28"/>
        </w:rPr>
      </w:pPr>
      <w:r w:rsidRPr="00745DE3">
        <w:rPr>
          <w:bCs/>
          <w:color w:val="000000"/>
          <w:sz w:val="28"/>
          <w:szCs w:val="28"/>
        </w:rPr>
        <w:t xml:space="preserve">Савельєва О. </w:t>
      </w:r>
      <w:proofErr w:type="spellStart"/>
      <w:r w:rsidRPr="00745DE3">
        <w:rPr>
          <w:bCs/>
          <w:color w:val="000000"/>
          <w:sz w:val="28"/>
          <w:szCs w:val="28"/>
        </w:rPr>
        <w:t>Социология</w:t>
      </w:r>
      <w:proofErr w:type="spellEnd"/>
      <w:r w:rsidRPr="00745DE3">
        <w:rPr>
          <w:bCs/>
          <w:color w:val="000000"/>
          <w:sz w:val="28"/>
          <w:szCs w:val="28"/>
        </w:rPr>
        <w:t xml:space="preserve"> рекламного </w:t>
      </w:r>
      <w:proofErr w:type="spellStart"/>
      <w:r w:rsidRPr="00745DE3">
        <w:rPr>
          <w:bCs/>
          <w:color w:val="000000"/>
          <w:sz w:val="28"/>
          <w:szCs w:val="28"/>
        </w:rPr>
        <w:t>воздействия</w:t>
      </w:r>
      <w:proofErr w:type="spellEnd"/>
      <w:r w:rsidRPr="00745DE3">
        <w:rPr>
          <w:bCs/>
          <w:color w:val="000000"/>
          <w:sz w:val="28"/>
          <w:szCs w:val="28"/>
        </w:rPr>
        <w:t xml:space="preserve">. </w:t>
      </w:r>
      <w:r w:rsidRPr="00745DE3">
        <w:rPr>
          <w:color w:val="000000"/>
          <w:sz w:val="28"/>
          <w:szCs w:val="28"/>
        </w:rPr>
        <w:t xml:space="preserve">— М.: «РИП-холдинг», </w:t>
      </w:r>
      <w:r w:rsidRPr="00745DE3">
        <w:rPr>
          <w:bCs/>
          <w:color w:val="000000"/>
          <w:sz w:val="28"/>
          <w:szCs w:val="28"/>
        </w:rPr>
        <w:t xml:space="preserve">С12   </w:t>
      </w:r>
      <w:r w:rsidRPr="00745DE3">
        <w:rPr>
          <w:color w:val="000000"/>
          <w:sz w:val="28"/>
          <w:szCs w:val="28"/>
        </w:rPr>
        <w:t>2006. — 284 с.</w:t>
      </w:r>
    </w:p>
    <w:p w:rsidR="0085262B" w:rsidRPr="00745DE3" w:rsidRDefault="0085262B" w:rsidP="00745DE3">
      <w:pPr>
        <w:numPr>
          <w:ilvl w:val="0"/>
          <w:numId w:val="20"/>
        </w:numPr>
        <w:shd w:val="clear" w:color="auto" w:fill="FFFFFF"/>
        <w:spacing w:after="240"/>
        <w:ind w:right="14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Джефкінс</w:t>
      </w:r>
      <w:proofErr w:type="spellEnd"/>
      <w:r w:rsidRPr="00745DE3">
        <w:rPr>
          <w:sz w:val="28"/>
          <w:szCs w:val="28"/>
        </w:rPr>
        <w:t xml:space="preserve"> Ф. Реклама. Практичний посібник: Вид.4 - К.: Знання, 2008. [Електронний ресурс]. – Режим доступу: </w:t>
      </w:r>
      <w:hyperlink r:id="rId9" w:history="1">
        <w:r w:rsidRPr="00745DE3">
          <w:rPr>
            <w:rStyle w:val="a5"/>
            <w:sz w:val="28"/>
            <w:szCs w:val="28"/>
          </w:rPr>
          <w:t>http://westudents.com.ua/knigi/290-reklama-djefkns-f.html</w:t>
        </w:r>
      </w:hyperlink>
      <w:r w:rsidRPr="00745DE3">
        <w:rPr>
          <w:sz w:val="28"/>
          <w:szCs w:val="28"/>
        </w:rPr>
        <w:t xml:space="preserve"> </w:t>
      </w:r>
    </w:p>
    <w:p w:rsidR="0085262B" w:rsidRPr="00745DE3" w:rsidRDefault="0085262B" w:rsidP="00745DE3">
      <w:pPr>
        <w:numPr>
          <w:ilvl w:val="0"/>
          <w:numId w:val="20"/>
        </w:numPr>
        <w:shd w:val="clear" w:color="auto" w:fill="FFFFFF"/>
        <w:spacing w:after="240"/>
        <w:ind w:right="14"/>
        <w:jc w:val="both"/>
        <w:rPr>
          <w:sz w:val="28"/>
          <w:szCs w:val="28"/>
        </w:rPr>
      </w:pPr>
      <w:r w:rsidRPr="00745DE3">
        <w:rPr>
          <w:sz w:val="28"/>
          <w:szCs w:val="28"/>
        </w:rPr>
        <w:t xml:space="preserve">Основи реклами і зв'язків із громадськістю: підручник / за </w:t>
      </w:r>
      <w:proofErr w:type="spellStart"/>
      <w:r w:rsidRPr="00745DE3">
        <w:rPr>
          <w:sz w:val="28"/>
          <w:szCs w:val="28"/>
        </w:rPr>
        <w:t>заг</w:t>
      </w:r>
      <w:proofErr w:type="spellEnd"/>
      <w:r w:rsidRPr="00745DE3">
        <w:rPr>
          <w:sz w:val="28"/>
          <w:szCs w:val="28"/>
        </w:rPr>
        <w:t>. ред. В.Ф.Іванова,  В.В.</w:t>
      </w:r>
      <w:proofErr w:type="spellStart"/>
      <w:r w:rsidRPr="00745DE3">
        <w:rPr>
          <w:sz w:val="28"/>
          <w:szCs w:val="28"/>
        </w:rPr>
        <w:t>Різуна</w:t>
      </w:r>
      <w:proofErr w:type="spellEnd"/>
      <w:r w:rsidRPr="00745DE3">
        <w:rPr>
          <w:sz w:val="28"/>
          <w:szCs w:val="28"/>
        </w:rPr>
        <w:t>. – К. : Видавничо-поліграфічний центр  «Київський університет», 2011. – 431 с.</w:t>
      </w:r>
    </w:p>
    <w:p w:rsidR="0085262B" w:rsidRPr="00745DE3" w:rsidRDefault="0085262B" w:rsidP="00745DE3">
      <w:pPr>
        <w:shd w:val="clear" w:color="auto" w:fill="FFFFFF"/>
        <w:spacing w:after="240"/>
        <w:rPr>
          <w:b/>
          <w:bCs/>
          <w:spacing w:val="-6"/>
          <w:sz w:val="28"/>
          <w:szCs w:val="28"/>
        </w:rPr>
      </w:pPr>
    </w:p>
    <w:p w:rsidR="0085262B" w:rsidRPr="00745DE3" w:rsidRDefault="0085262B" w:rsidP="00745DE3">
      <w:pPr>
        <w:shd w:val="clear" w:color="auto" w:fill="FFFFFF"/>
        <w:spacing w:after="240"/>
        <w:jc w:val="center"/>
        <w:rPr>
          <w:sz w:val="28"/>
          <w:szCs w:val="28"/>
        </w:rPr>
      </w:pPr>
      <w:r w:rsidRPr="00745DE3">
        <w:rPr>
          <w:b/>
          <w:bCs/>
          <w:spacing w:val="-6"/>
          <w:sz w:val="28"/>
          <w:szCs w:val="28"/>
        </w:rPr>
        <w:t>Допоміжна</w:t>
      </w:r>
    </w:p>
    <w:p w:rsidR="0085262B" w:rsidRPr="00745DE3" w:rsidRDefault="0085262B" w:rsidP="00745DE3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spacing w:after="240"/>
        <w:ind w:right="19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Акша</w:t>
      </w:r>
      <w:proofErr w:type="spellEnd"/>
      <w:r w:rsidRPr="00745DE3">
        <w:rPr>
          <w:sz w:val="28"/>
          <w:szCs w:val="28"/>
        </w:rPr>
        <w:t xml:space="preserve"> Р. </w:t>
      </w:r>
      <w:proofErr w:type="spellStart"/>
      <w:r w:rsidRPr="00745DE3">
        <w:rPr>
          <w:sz w:val="28"/>
          <w:szCs w:val="28"/>
        </w:rPr>
        <w:t>Создание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эффективной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рекламы</w:t>
      </w:r>
      <w:proofErr w:type="spellEnd"/>
      <w:r w:rsidRPr="00745DE3">
        <w:rPr>
          <w:sz w:val="28"/>
          <w:szCs w:val="28"/>
        </w:rPr>
        <w:t xml:space="preserve"> : </w:t>
      </w:r>
      <w:proofErr w:type="spellStart"/>
      <w:r w:rsidRPr="00745DE3">
        <w:rPr>
          <w:sz w:val="28"/>
          <w:szCs w:val="28"/>
        </w:rPr>
        <w:t>практическое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руководство</w:t>
      </w:r>
      <w:proofErr w:type="spellEnd"/>
      <w:r w:rsidRPr="00745DE3">
        <w:rPr>
          <w:sz w:val="28"/>
          <w:szCs w:val="28"/>
        </w:rPr>
        <w:t xml:space="preserve"> по </w:t>
      </w:r>
      <w:proofErr w:type="spellStart"/>
      <w:r w:rsidRPr="00745DE3">
        <w:rPr>
          <w:sz w:val="28"/>
          <w:szCs w:val="28"/>
        </w:rPr>
        <w:t>креативной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деятельности</w:t>
      </w:r>
      <w:proofErr w:type="spellEnd"/>
      <w:r w:rsidRPr="00745DE3">
        <w:rPr>
          <w:sz w:val="28"/>
          <w:szCs w:val="28"/>
        </w:rPr>
        <w:t xml:space="preserve"> / Р. </w:t>
      </w:r>
      <w:proofErr w:type="spellStart"/>
      <w:r w:rsidRPr="00745DE3">
        <w:rPr>
          <w:sz w:val="28"/>
          <w:szCs w:val="28"/>
        </w:rPr>
        <w:t>Акша</w:t>
      </w:r>
      <w:proofErr w:type="spellEnd"/>
      <w:r w:rsidRPr="00745DE3">
        <w:rPr>
          <w:sz w:val="28"/>
          <w:szCs w:val="28"/>
        </w:rPr>
        <w:t xml:space="preserve">. – М. : Вершина, 2003. –268 с. </w:t>
      </w:r>
    </w:p>
    <w:p w:rsidR="0085262B" w:rsidRPr="00745DE3" w:rsidRDefault="0085262B" w:rsidP="00745DE3">
      <w:pPr>
        <w:numPr>
          <w:ilvl w:val="0"/>
          <w:numId w:val="21"/>
        </w:numPr>
        <w:shd w:val="clear" w:color="auto" w:fill="FFFFFF"/>
        <w:spacing w:after="240"/>
        <w:jc w:val="both"/>
        <w:rPr>
          <w:sz w:val="28"/>
          <w:szCs w:val="28"/>
        </w:rPr>
      </w:pPr>
      <w:proofErr w:type="spellStart"/>
      <w:r w:rsidRPr="00745DE3">
        <w:rPr>
          <w:color w:val="000000"/>
          <w:spacing w:val="4"/>
          <w:sz w:val="28"/>
          <w:szCs w:val="28"/>
        </w:rPr>
        <w:t>Батра</w:t>
      </w:r>
      <w:proofErr w:type="spellEnd"/>
      <w:r w:rsidRPr="00745DE3">
        <w:rPr>
          <w:color w:val="000000"/>
          <w:spacing w:val="4"/>
          <w:sz w:val="28"/>
          <w:szCs w:val="28"/>
        </w:rPr>
        <w:t xml:space="preserve"> Р., </w:t>
      </w:r>
      <w:proofErr w:type="spellStart"/>
      <w:r w:rsidRPr="00745DE3">
        <w:rPr>
          <w:color w:val="000000"/>
          <w:spacing w:val="4"/>
          <w:sz w:val="28"/>
          <w:szCs w:val="28"/>
        </w:rPr>
        <w:t>Майерс</w:t>
      </w:r>
      <w:proofErr w:type="spellEnd"/>
      <w:r w:rsidRPr="00745DE3">
        <w:rPr>
          <w:color w:val="000000"/>
          <w:spacing w:val="4"/>
          <w:sz w:val="28"/>
          <w:szCs w:val="28"/>
        </w:rPr>
        <w:t xml:space="preserve"> Дж., </w:t>
      </w:r>
      <w:proofErr w:type="spellStart"/>
      <w:r w:rsidRPr="00745DE3">
        <w:rPr>
          <w:color w:val="000000"/>
          <w:spacing w:val="4"/>
          <w:sz w:val="28"/>
          <w:szCs w:val="28"/>
        </w:rPr>
        <w:t>Аакер</w:t>
      </w:r>
      <w:proofErr w:type="spellEnd"/>
      <w:r w:rsidRPr="00745DE3">
        <w:rPr>
          <w:color w:val="000000"/>
          <w:spacing w:val="4"/>
          <w:sz w:val="28"/>
          <w:szCs w:val="28"/>
        </w:rPr>
        <w:t xml:space="preserve"> Д. </w:t>
      </w:r>
      <w:proofErr w:type="spellStart"/>
      <w:r w:rsidRPr="00745DE3">
        <w:rPr>
          <w:color w:val="000000"/>
          <w:spacing w:val="4"/>
          <w:sz w:val="28"/>
          <w:szCs w:val="28"/>
        </w:rPr>
        <w:t>Рекламный</w:t>
      </w:r>
      <w:proofErr w:type="spellEnd"/>
      <w:r w:rsidRPr="00745DE3">
        <w:rPr>
          <w:color w:val="000000"/>
          <w:spacing w:val="4"/>
          <w:sz w:val="28"/>
          <w:szCs w:val="28"/>
        </w:rPr>
        <w:t xml:space="preserve"> менеджмент. — </w:t>
      </w:r>
      <w:proofErr w:type="spellStart"/>
      <w:r w:rsidRPr="00745DE3">
        <w:rPr>
          <w:color w:val="000000"/>
          <w:spacing w:val="4"/>
          <w:sz w:val="28"/>
          <w:szCs w:val="28"/>
        </w:rPr>
        <w:t>С.-Пб</w:t>
      </w:r>
      <w:proofErr w:type="spellEnd"/>
      <w:r w:rsidRPr="00745DE3">
        <w:rPr>
          <w:color w:val="000000"/>
          <w:spacing w:val="4"/>
          <w:sz w:val="28"/>
          <w:szCs w:val="28"/>
        </w:rPr>
        <w:t xml:space="preserve">.: </w:t>
      </w:r>
      <w:proofErr w:type="spellStart"/>
      <w:r w:rsidRPr="00745DE3">
        <w:rPr>
          <w:color w:val="000000"/>
          <w:spacing w:val="4"/>
          <w:sz w:val="28"/>
          <w:szCs w:val="28"/>
        </w:rPr>
        <w:t>Пи</w:t>
      </w:r>
      <w:r w:rsidRPr="00745DE3">
        <w:rPr>
          <w:color w:val="000000"/>
          <w:spacing w:val="3"/>
          <w:sz w:val="28"/>
          <w:szCs w:val="28"/>
        </w:rPr>
        <w:t>тер</w:t>
      </w:r>
      <w:proofErr w:type="spellEnd"/>
      <w:r w:rsidRPr="00745DE3">
        <w:rPr>
          <w:color w:val="000000"/>
          <w:spacing w:val="3"/>
          <w:sz w:val="28"/>
          <w:szCs w:val="28"/>
        </w:rPr>
        <w:t>, 1999. —430 с.</w:t>
      </w:r>
    </w:p>
    <w:p w:rsidR="0085262B" w:rsidRPr="00745DE3" w:rsidRDefault="0085262B" w:rsidP="00745DE3">
      <w:pPr>
        <w:numPr>
          <w:ilvl w:val="0"/>
          <w:numId w:val="21"/>
        </w:numPr>
        <w:tabs>
          <w:tab w:val="left" w:pos="0"/>
        </w:tabs>
        <w:suppressAutoHyphens/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Бєлікова</w:t>
      </w:r>
      <w:proofErr w:type="spellEnd"/>
      <w:r w:rsidRPr="00745DE3">
        <w:rPr>
          <w:sz w:val="28"/>
          <w:szCs w:val="28"/>
        </w:rPr>
        <w:t xml:space="preserve"> Ю. В. Гендерні бізнес-ідентичності та реклама : [монографія] / Ю. В.  </w:t>
      </w:r>
      <w:proofErr w:type="spellStart"/>
      <w:r w:rsidRPr="00745DE3">
        <w:rPr>
          <w:sz w:val="28"/>
          <w:szCs w:val="28"/>
        </w:rPr>
        <w:t>Бєлікова</w:t>
      </w:r>
      <w:proofErr w:type="spellEnd"/>
      <w:r w:rsidRPr="00745DE3">
        <w:rPr>
          <w:sz w:val="28"/>
          <w:szCs w:val="28"/>
        </w:rPr>
        <w:t>. – Харків</w:t>
      </w:r>
      <w:r w:rsidRPr="00745DE3">
        <w:rPr>
          <w:sz w:val="28"/>
          <w:szCs w:val="28"/>
          <w:lang w:val="pl-PL"/>
        </w:rPr>
        <w:t xml:space="preserve"> </w:t>
      </w:r>
      <w:r w:rsidRPr="00745DE3">
        <w:rPr>
          <w:sz w:val="28"/>
          <w:szCs w:val="28"/>
        </w:rPr>
        <w:t>: Вид. ХНЕУ, 2009. – 160 с.</w:t>
      </w:r>
    </w:p>
    <w:p w:rsidR="0085262B" w:rsidRPr="00745DE3" w:rsidRDefault="0085262B" w:rsidP="00745DE3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spacing w:after="240"/>
        <w:ind w:right="19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Бєлікова</w:t>
      </w:r>
      <w:proofErr w:type="spellEnd"/>
      <w:r w:rsidRPr="00745DE3">
        <w:rPr>
          <w:sz w:val="28"/>
          <w:szCs w:val="28"/>
        </w:rPr>
        <w:t xml:space="preserve"> Ю. В.  Гендерні ідентичності й особливості розвитку реклами в Україні : шляхи взаємопроникнення / Ю. В. </w:t>
      </w:r>
      <w:proofErr w:type="spellStart"/>
      <w:r w:rsidRPr="00745DE3">
        <w:rPr>
          <w:sz w:val="28"/>
          <w:szCs w:val="28"/>
        </w:rPr>
        <w:t>Бєлікова</w:t>
      </w:r>
      <w:proofErr w:type="spellEnd"/>
      <w:r w:rsidRPr="00745DE3">
        <w:rPr>
          <w:sz w:val="28"/>
          <w:szCs w:val="28"/>
        </w:rPr>
        <w:t xml:space="preserve"> // </w:t>
      </w:r>
      <w:r w:rsidRPr="00745DE3">
        <w:rPr>
          <w:bCs/>
          <w:sz w:val="28"/>
          <w:szCs w:val="28"/>
        </w:rPr>
        <w:t>Український соціум : науковий журнал. – Київ, 2006. – № 3–4 (14–15). – С. 26–32.</w:t>
      </w:r>
      <w:r w:rsidRPr="00745DE3">
        <w:rPr>
          <w:sz w:val="28"/>
          <w:szCs w:val="28"/>
        </w:rPr>
        <w:t xml:space="preserve"> </w:t>
      </w:r>
    </w:p>
    <w:p w:rsidR="0085262B" w:rsidRPr="00745DE3" w:rsidRDefault="0085262B" w:rsidP="00745DE3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spacing w:after="240"/>
        <w:ind w:right="19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Бєлікова</w:t>
      </w:r>
      <w:proofErr w:type="spellEnd"/>
      <w:r w:rsidRPr="00745DE3">
        <w:rPr>
          <w:sz w:val="28"/>
          <w:szCs w:val="28"/>
        </w:rPr>
        <w:t xml:space="preserve"> Ю. В. Реклама крізь призму соціології емоцій / Ю. В. </w:t>
      </w:r>
      <w:proofErr w:type="spellStart"/>
      <w:r w:rsidRPr="00745DE3">
        <w:rPr>
          <w:sz w:val="28"/>
          <w:szCs w:val="28"/>
        </w:rPr>
        <w:t>Бєлікова</w:t>
      </w:r>
      <w:proofErr w:type="spellEnd"/>
      <w:r w:rsidRPr="00745DE3">
        <w:rPr>
          <w:sz w:val="28"/>
          <w:szCs w:val="28"/>
        </w:rPr>
        <w:t xml:space="preserve"> // </w:t>
      </w:r>
      <w:r w:rsidRPr="00745DE3">
        <w:rPr>
          <w:bCs/>
          <w:sz w:val="28"/>
          <w:szCs w:val="28"/>
        </w:rPr>
        <w:t xml:space="preserve">Сучасні суспільні проблеми у вимірі соціології управління: матеріали наукової конференції (Донецьк). – Донецьк : </w:t>
      </w:r>
      <w:proofErr w:type="spellStart"/>
      <w:r w:rsidRPr="00745DE3">
        <w:rPr>
          <w:bCs/>
          <w:sz w:val="28"/>
          <w:szCs w:val="28"/>
        </w:rPr>
        <w:t>ДонДУУ</w:t>
      </w:r>
      <w:proofErr w:type="spellEnd"/>
      <w:r w:rsidRPr="00745DE3">
        <w:rPr>
          <w:bCs/>
          <w:sz w:val="28"/>
          <w:szCs w:val="28"/>
        </w:rPr>
        <w:t>, 2010. – С. 130–136.</w:t>
      </w:r>
      <w:r w:rsidRPr="00745DE3">
        <w:rPr>
          <w:sz w:val="28"/>
          <w:szCs w:val="28"/>
        </w:rPr>
        <w:t xml:space="preserve"> 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lastRenderedPageBreak/>
        <w:t xml:space="preserve">Борисов Б. Л. </w:t>
      </w:r>
      <w:proofErr w:type="spellStart"/>
      <w:r w:rsidRPr="00745DE3">
        <w:rPr>
          <w:sz w:val="28"/>
          <w:szCs w:val="28"/>
        </w:rPr>
        <w:t>Технологии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рекламы</w:t>
      </w:r>
      <w:proofErr w:type="spellEnd"/>
      <w:r w:rsidRPr="00745DE3">
        <w:rPr>
          <w:sz w:val="28"/>
          <w:szCs w:val="28"/>
        </w:rPr>
        <w:t xml:space="preserve"> и PR: </w:t>
      </w:r>
      <w:proofErr w:type="spellStart"/>
      <w:r w:rsidRPr="00745DE3">
        <w:rPr>
          <w:sz w:val="28"/>
          <w:szCs w:val="28"/>
        </w:rPr>
        <w:t>Учебное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пособие</w:t>
      </w:r>
      <w:proofErr w:type="spellEnd"/>
      <w:r w:rsidRPr="00745DE3">
        <w:rPr>
          <w:sz w:val="28"/>
          <w:szCs w:val="28"/>
        </w:rPr>
        <w:t>. – М.: ФАИР-ПРЕСС, 2001. – 624 с.</w:t>
      </w:r>
    </w:p>
    <w:p w:rsidR="0085262B" w:rsidRPr="00745DE3" w:rsidRDefault="0085262B" w:rsidP="00745DE3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spacing w:after="240"/>
        <w:ind w:right="19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Васильев</w:t>
      </w:r>
      <w:proofErr w:type="spellEnd"/>
      <w:r w:rsidRPr="00745DE3">
        <w:rPr>
          <w:sz w:val="28"/>
          <w:szCs w:val="28"/>
        </w:rPr>
        <w:t xml:space="preserve"> Г. А. </w:t>
      </w:r>
      <w:proofErr w:type="spellStart"/>
      <w:r w:rsidRPr="00745DE3">
        <w:rPr>
          <w:sz w:val="28"/>
          <w:szCs w:val="28"/>
        </w:rPr>
        <w:t>Основы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рекламной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деятельности</w:t>
      </w:r>
      <w:proofErr w:type="spellEnd"/>
      <w:r w:rsidRPr="00745DE3">
        <w:rPr>
          <w:sz w:val="28"/>
          <w:szCs w:val="28"/>
        </w:rPr>
        <w:t xml:space="preserve"> / Г. А. </w:t>
      </w:r>
      <w:proofErr w:type="spellStart"/>
      <w:r w:rsidRPr="00745DE3">
        <w:rPr>
          <w:sz w:val="28"/>
          <w:szCs w:val="28"/>
        </w:rPr>
        <w:t>Васильева</w:t>
      </w:r>
      <w:proofErr w:type="spellEnd"/>
      <w:r w:rsidRPr="00745DE3">
        <w:rPr>
          <w:sz w:val="28"/>
          <w:szCs w:val="28"/>
        </w:rPr>
        <w:t xml:space="preserve">. – М. : </w:t>
      </w:r>
      <w:proofErr w:type="spellStart"/>
      <w:r w:rsidRPr="00745DE3">
        <w:rPr>
          <w:sz w:val="28"/>
          <w:szCs w:val="28"/>
        </w:rPr>
        <w:t>Юнити-Дана</w:t>
      </w:r>
      <w:proofErr w:type="spellEnd"/>
      <w:r w:rsidRPr="00745DE3">
        <w:rPr>
          <w:sz w:val="28"/>
          <w:szCs w:val="28"/>
        </w:rPr>
        <w:t>, 2004. – 414с.</w:t>
      </w:r>
    </w:p>
    <w:p w:rsidR="0085262B" w:rsidRPr="00745DE3" w:rsidRDefault="0085262B" w:rsidP="00745DE3">
      <w:pPr>
        <w:pStyle w:val="af2"/>
        <w:numPr>
          <w:ilvl w:val="0"/>
          <w:numId w:val="21"/>
        </w:numPr>
        <w:tabs>
          <w:tab w:val="left" w:pos="0"/>
        </w:tabs>
        <w:spacing w:after="240"/>
        <w:jc w:val="both"/>
        <w:rPr>
          <w:b w:val="0"/>
          <w:sz w:val="28"/>
          <w:szCs w:val="28"/>
          <w:lang w:val="uk-UA"/>
        </w:rPr>
      </w:pPr>
      <w:proofErr w:type="spellStart"/>
      <w:r w:rsidRPr="00745DE3">
        <w:rPr>
          <w:b w:val="0"/>
          <w:sz w:val="28"/>
          <w:szCs w:val="28"/>
          <w:lang w:val="uk-UA"/>
        </w:rPr>
        <w:t>Гончаренко</w:t>
      </w:r>
      <w:proofErr w:type="spellEnd"/>
      <w:r w:rsidRPr="00745DE3">
        <w:rPr>
          <w:b w:val="0"/>
          <w:sz w:val="28"/>
          <w:szCs w:val="28"/>
          <w:lang w:val="uk-UA"/>
        </w:rPr>
        <w:t xml:space="preserve"> О. </w:t>
      </w:r>
      <w:proofErr w:type="spellStart"/>
      <w:r w:rsidRPr="00745DE3">
        <w:rPr>
          <w:b w:val="0"/>
          <w:sz w:val="28"/>
          <w:szCs w:val="28"/>
          <w:lang w:val="uk-UA"/>
        </w:rPr>
        <w:t>Какая</w:t>
      </w:r>
      <w:proofErr w:type="spellEnd"/>
      <w:r w:rsidRPr="00745DE3">
        <w:rPr>
          <w:b w:val="0"/>
          <w:sz w:val="28"/>
          <w:szCs w:val="28"/>
          <w:lang w:val="uk-UA"/>
        </w:rPr>
        <w:t xml:space="preserve"> реклама </w:t>
      </w:r>
      <w:proofErr w:type="spellStart"/>
      <w:r w:rsidRPr="00745DE3">
        <w:rPr>
          <w:b w:val="0"/>
          <w:sz w:val="28"/>
          <w:szCs w:val="28"/>
          <w:lang w:val="uk-UA"/>
        </w:rPr>
        <w:t>нужна</w:t>
      </w:r>
      <w:proofErr w:type="spellEnd"/>
      <w:r w:rsidRPr="00745DE3">
        <w:rPr>
          <w:b w:val="0"/>
          <w:sz w:val="28"/>
          <w:szCs w:val="28"/>
          <w:lang w:val="uk-UA"/>
        </w:rPr>
        <w:t xml:space="preserve"> </w:t>
      </w:r>
      <w:proofErr w:type="spellStart"/>
      <w:r w:rsidRPr="00745DE3">
        <w:rPr>
          <w:b w:val="0"/>
          <w:sz w:val="28"/>
          <w:szCs w:val="28"/>
          <w:lang w:val="uk-UA"/>
        </w:rPr>
        <w:t>украинцам</w:t>
      </w:r>
      <w:proofErr w:type="spellEnd"/>
      <w:r w:rsidRPr="00745DE3">
        <w:rPr>
          <w:b w:val="0"/>
          <w:sz w:val="28"/>
          <w:szCs w:val="28"/>
          <w:lang w:val="uk-UA"/>
        </w:rPr>
        <w:t xml:space="preserve"> / О. </w:t>
      </w:r>
      <w:proofErr w:type="spellStart"/>
      <w:r w:rsidRPr="00745DE3">
        <w:rPr>
          <w:b w:val="0"/>
          <w:sz w:val="28"/>
          <w:szCs w:val="28"/>
          <w:lang w:val="uk-UA"/>
        </w:rPr>
        <w:t>Гончаренко</w:t>
      </w:r>
      <w:proofErr w:type="spellEnd"/>
      <w:r w:rsidRPr="00745DE3">
        <w:rPr>
          <w:b w:val="0"/>
          <w:sz w:val="28"/>
          <w:szCs w:val="28"/>
          <w:lang w:val="uk-UA"/>
        </w:rPr>
        <w:t xml:space="preserve"> // </w:t>
      </w:r>
      <w:proofErr w:type="spellStart"/>
      <w:r w:rsidRPr="00745DE3">
        <w:rPr>
          <w:b w:val="0"/>
          <w:sz w:val="28"/>
          <w:szCs w:val="28"/>
          <w:lang w:val="uk-UA"/>
        </w:rPr>
        <w:t>Отдел</w:t>
      </w:r>
      <w:proofErr w:type="spellEnd"/>
      <w:r w:rsidRPr="00745DE3">
        <w:rPr>
          <w:b w:val="0"/>
          <w:sz w:val="28"/>
          <w:szCs w:val="28"/>
          <w:lang w:val="uk-UA"/>
        </w:rPr>
        <w:t xml:space="preserve"> </w:t>
      </w:r>
      <w:proofErr w:type="spellStart"/>
      <w:r w:rsidRPr="00745DE3">
        <w:rPr>
          <w:b w:val="0"/>
          <w:sz w:val="28"/>
          <w:szCs w:val="28"/>
          <w:lang w:val="uk-UA"/>
        </w:rPr>
        <w:t>маркетинга</w:t>
      </w:r>
      <w:proofErr w:type="spellEnd"/>
      <w:r w:rsidRPr="00745DE3">
        <w:rPr>
          <w:b w:val="0"/>
          <w:sz w:val="28"/>
          <w:szCs w:val="28"/>
          <w:lang w:val="uk-UA"/>
        </w:rPr>
        <w:t xml:space="preserve">. </w:t>
      </w:r>
      <w:r w:rsidRPr="00745DE3">
        <w:rPr>
          <w:sz w:val="28"/>
          <w:szCs w:val="28"/>
          <w:lang w:val="uk-UA"/>
        </w:rPr>
        <w:t>–</w:t>
      </w:r>
      <w:r w:rsidRPr="00745DE3">
        <w:rPr>
          <w:b w:val="0"/>
          <w:sz w:val="28"/>
          <w:szCs w:val="28"/>
          <w:lang w:val="uk-UA"/>
        </w:rPr>
        <w:t xml:space="preserve"> 2006.</w:t>
      </w:r>
      <w:r w:rsidRPr="00745DE3">
        <w:rPr>
          <w:sz w:val="28"/>
          <w:szCs w:val="28"/>
          <w:lang w:val="uk-UA"/>
        </w:rPr>
        <w:t xml:space="preserve"> –</w:t>
      </w:r>
      <w:r w:rsidRPr="00745DE3">
        <w:rPr>
          <w:b w:val="0"/>
          <w:sz w:val="28"/>
          <w:szCs w:val="28"/>
          <w:lang w:val="uk-UA"/>
        </w:rPr>
        <w:t xml:space="preserve"> № 6.</w:t>
      </w:r>
      <w:r w:rsidRPr="00745DE3">
        <w:rPr>
          <w:sz w:val="28"/>
          <w:szCs w:val="28"/>
          <w:lang w:val="uk-UA"/>
        </w:rPr>
        <w:t xml:space="preserve"> – </w:t>
      </w:r>
      <w:r w:rsidRPr="00745DE3">
        <w:rPr>
          <w:b w:val="0"/>
          <w:sz w:val="28"/>
          <w:szCs w:val="28"/>
          <w:lang w:val="uk-UA"/>
        </w:rPr>
        <w:t>С.38</w:t>
      </w:r>
      <w:r w:rsidRPr="00745DE3">
        <w:rPr>
          <w:sz w:val="28"/>
          <w:szCs w:val="28"/>
          <w:lang w:val="uk-UA"/>
        </w:rPr>
        <w:t>–</w:t>
      </w:r>
      <w:r w:rsidRPr="00745DE3">
        <w:rPr>
          <w:b w:val="0"/>
          <w:sz w:val="28"/>
          <w:szCs w:val="28"/>
          <w:lang w:val="uk-UA"/>
        </w:rPr>
        <w:t>43.</w:t>
      </w:r>
    </w:p>
    <w:p w:rsidR="0085262B" w:rsidRPr="00745DE3" w:rsidRDefault="0085262B" w:rsidP="00745DE3">
      <w:pPr>
        <w:numPr>
          <w:ilvl w:val="0"/>
          <w:numId w:val="21"/>
        </w:numPr>
        <w:tabs>
          <w:tab w:val="left" w:pos="0"/>
        </w:tabs>
        <w:suppressAutoHyphens/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Грошев</w:t>
      </w:r>
      <w:proofErr w:type="spellEnd"/>
      <w:r w:rsidRPr="00745DE3">
        <w:rPr>
          <w:sz w:val="28"/>
          <w:szCs w:val="28"/>
        </w:rPr>
        <w:t xml:space="preserve"> И. В. </w:t>
      </w:r>
      <w:proofErr w:type="spellStart"/>
      <w:r w:rsidRPr="00745DE3">
        <w:rPr>
          <w:sz w:val="28"/>
          <w:szCs w:val="28"/>
        </w:rPr>
        <w:t>Гендерные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образы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рекламы</w:t>
      </w:r>
      <w:proofErr w:type="spellEnd"/>
      <w:r w:rsidRPr="00745DE3">
        <w:rPr>
          <w:sz w:val="28"/>
          <w:szCs w:val="28"/>
        </w:rPr>
        <w:t xml:space="preserve"> / В. И. </w:t>
      </w:r>
      <w:proofErr w:type="spellStart"/>
      <w:r w:rsidRPr="00745DE3">
        <w:rPr>
          <w:sz w:val="28"/>
          <w:szCs w:val="28"/>
        </w:rPr>
        <w:t>Грошев</w:t>
      </w:r>
      <w:proofErr w:type="spellEnd"/>
      <w:r w:rsidRPr="00745DE3">
        <w:rPr>
          <w:sz w:val="28"/>
          <w:szCs w:val="28"/>
        </w:rPr>
        <w:t xml:space="preserve"> // </w:t>
      </w:r>
      <w:proofErr w:type="spellStart"/>
      <w:r w:rsidRPr="00745DE3">
        <w:rPr>
          <w:sz w:val="28"/>
          <w:szCs w:val="28"/>
        </w:rPr>
        <w:t>Вопросы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психологии</w:t>
      </w:r>
      <w:proofErr w:type="spellEnd"/>
      <w:r w:rsidRPr="00745DE3">
        <w:rPr>
          <w:sz w:val="28"/>
          <w:szCs w:val="28"/>
        </w:rPr>
        <w:t xml:space="preserve">. – 2000. – № 6. – С.39–49. </w:t>
      </w:r>
    </w:p>
    <w:p w:rsidR="0085262B" w:rsidRPr="00745DE3" w:rsidRDefault="0085262B" w:rsidP="00745DE3">
      <w:pPr>
        <w:numPr>
          <w:ilvl w:val="0"/>
          <w:numId w:val="21"/>
        </w:numPr>
        <w:tabs>
          <w:tab w:val="left" w:pos="0"/>
        </w:tabs>
        <w:suppressAutoHyphens/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Грошев</w:t>
      </w:r>
      <w:proofErr w:type="spellEnd"/>
      <w:r w:rsidRPr="00745DE3">
        <w:rPr>
          <w:sz w:val="28"/>
          <w:szCs w:val="28"/>
        </w:rPr>
        <w:t xml:space="preserve"> И. В. </w:t>
      </w:r>
      <w:proofErr w:type="spellStart"/>
      <w:r w:rsidRPr="00745DE3">
        <w:rPr>
          <w:sz w:val="28"/>
          <w:szCs w:val="28"/>
        </w:rPr>
        <w:t>Рекламные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технологии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гендера</w:t>
      </w:r>
      <w:proofErr w:type="spellEnd"/>
      <w:r w:rsidRPr="00745DE3">
        <w:rPr>
          <w:sz w:val="28"/>
          <w:szCs w:val="28"/>
        </w:rPr>
        <w:t xml:space="preserve"> / В. И. </w:t>
      </w:r>
      <w:proofErr w:type="spellStart"/>
      <w:r w:rsidRPr="00745DE3">
        <w:rPr>
          <w:sz w:val="28"/>
          <w:szCs w:val="28"/>
        </w:rPr>
        <w:t>Грошев</w:t>
      </w:r>
      <w:proofErr w:type="spellEnd"/>
      <w:r w:rsidRPr="00745DE3">
        <w:rPr>
          <w:sz w:val="28"/>
          <w:szCs w:val="28"/>
        </w:rPr>
        <w:t xml:space="preserve"> // </w:t>
      </w:r>
      <w:proofErr w:type="spellStart"/>
      <w:r w:rsidRPr="00745DE3">
        <w:rPr>
          <w:sz w:val="28"/>
          <w:szCs w:val="28"/>
        </w:rPr>
        <w:t>Общественные</w:t>
      </w:r>
      <w:proofErr w:type="spellEnd"/>
      <w:r w:rsidRPr="00745DE3">
        <w:rPr>
          <w:sz w:val="28"/>
          <w:szCs w:val="28"/>
        </w:rPr>
        <w:t xml:space="preserve"> науки и </w:t>
      </w:r>
      <w:proofErr w:type="spellStart"/>
      <w:r w:rsidRPr="00745DE3">
        <w:rPr>
          <w:sz w:val="28"/>
          <w:szCs w:val="28"/>
        </w:rPr>
        <w:t>современность</w:t>
      </w:r>
      <w:proofErr w:type="spellEnd"/>
      <w:r w:rsidRPr="00745DE3">
        <w:rPr>
          <w:sz w:val="28"/>
          <w:szCs w:val="28"/>
        </w:rPr>
        <w:t xml:space="preserve">. – 2000. – № 4. – С.172–187. </w:t>
      </w:r>
    </w:p>
    <w:p w:rsidR="0085262B" w:rsidRPr="00745DE3" w:rsidRDefault="0085262B" w:rsidP="00745DE3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spacing w:after="240"/>
        <w:ind w:right="19"/>
        <w:jc w:val="both"/>
        <w:rPr>
          <w:sz w:val="28"/>
          <w:szCs w:val="28"/>
        </w:rPr>
      </w:pPr>
      <w:r w:rsidRPr="00745DE3">
        <w:rPr>
          <w:sz w:val="28"/>
          <w:szCs w:val="28"/>
        </w:rPr>
        <w:t xml:space="preserve">Закон України «Про рекламу» від 29.06.2010, № 2367-VI // Відомості Верховної Ради України. – 2010. – № 34. – ст. 486. 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Ильин</w:t>
      </w:r>
      <w:proofErr w:type="spellEnd"/>
      <w:r w:rsidRPr="00745DE3">
        <w:rPr>
          <w:sz w:val="28"/>
          <w:szCs w:val="28"/>
        </w:rPr>
        <w:t xml:space="preserve"> В. И. </w:t>
      </w:r>
      <w:proofErr w:type="spellStart"/>
      <w:r w:rsidRPr="00745DE3">
        <w:rPr>
          <w:sz w:val="28"/>
          <w:szCs w:val="28"/>
        </w:rPr>
        <w:t>Поведение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потребителей</w:t>
      </w:r>
      <w:proofErr w:type="spellEnd"/>
      <w:r w:rsidRPr="00745DE3">
        <w:rPr>
          <w:sz w:val="28"/>
          <w:szCs w:val="28"/>
        </w:rPr>
        <w:t xml:space="preserve"> / В. И. </w:t>
      </w:r>
      <w:proofErr w:type="spellStart"/>
      <w:r w:rsidRPr="00745DE3">
        <w:rPr>
          <w:sz w:val="28"/>
          <w:szCs w:val="28"/>
        </w:rPr>
        <w:t>Ильин</w:t>
      </w:r>
      <w:proofErr w:type="spellEnd"/>
      <w:r w:rsidRPr="00745DE3">
        <w:rPr>
          <w:sz w:val="28"/>
          <w:szCs w:val="28"/>
        </w:rPr>
        <w:t xml:space="preserve">. — </w:t>
      </w:r>
      <w:proofErr w:type="spellStart"/>
      <w:r w:rsidRPr="00745DE3">
        <w:rPr>
          <w:sz w:val="28"/>
          <w:szCs w:val="28"/>
        </w:rPr>
        <w:t>СПб</w:t>
      </w:r>
      <w:proofErr w:type="spellEnd"/>
      <w:r w:rsidRPr="00745DE3">
        <w:rPr>
          <w:sz w:val="28"/>
          <w:szCs w:val="28"/>
        </w:rPr>
        <w:t xml:space="preserve">. : </w:t>
      </w:r>
      <w:proofErr w:type="spellStart"/>
      <w:r w:rsidRPr="00745DE3">
        <w:rPr>
          <w:sz w:val="28"/>
          <w:szCs w:val="28"/>
        </w:rPr>
        <w:t>Питер</w:t>
      </w:r>
      <w:proofErr w:type="spellEnd"/>
      <w:r w:rsidRPr="00745DE3">
        <w:rPr>
          <w:sz w:val="28"/>
          <w:szCs w:val="28"/>
        </w:rPr>
        <w:t>, 2000. — 224 с.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Лисица</w:t>
      </w:r>
      <w:proofErr w:type="spellEnd"/>
      <w:r w:rsidRPr="00745DE3">
        <w:rPr>
          <w:sz w:val="28"/>
          <w:szCs w:val="28"/>
        </w:rPr>
        <w:t xml:space="preserve"> Н. М. Реклама </w:t>
      </w:r>
      <w:proofErr w:type="spellStart"/>
      <w:r w:rsidRPr="00745DE3">
        <w:rPr>
          <w:sz w:val="28"/>
          <w:szCs w:val="28"/>
        </w:rPr>
        <w:t>как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социальная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технология</w:t>
      </w:r>
      <w:proofErr w:type="spellEnd"/>
      <w:r w:rsidRPr="00745DE3">
        <w:rPr>
          <w:sz w:val="28"/>
          <w:szCs w:val="28"/>
        </w:rPr>
        <w:t xml:space="preserve"> в </w:t>
      </w:r>
      <w:proofErr w:type="spellStart"/>
      <w:r w:rsidRPr="00745DE3">
        <w:rPr>
          <w:sz w:val="28"/>
          <w:szCs w:val="28"/>
        </w:rPr>
        <w:t>информационной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практике</w:t>
      </w:r>
      <w:proofErr w:type="spellEnd"/>
      <w:r w:rsidRPr="00745DE3">
        <w:rPr>
          <w:sz w:val="28"/>
          <w:szCs w:val="28"/>
        </w:rPr>
        <w:t xml:space="preserve"> СМИ. Збірник наукових праць Донецького державного університету управління вип.2(47), с. 11 – 16.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Лисица</w:t>
      </w:r>
      <w:proofErr w:type="spellEnd"/>
      <w:r w:rsidRPr="00745DE3">
        <w:rPr>
          <w:sz w:val="28"/>
          <w:szCs w:val="28"/>
        </w:rPr>
        <w:t xml:space="preserve"> Н. М. </w:t>
      </w:r>
      <w:proofErr w:type="spellStart"/>
      <w:r w:rsidRPr="00745DE3">
        <w:rPr>
          <w:sz w:val="28"/>
          <w:szCs w:val="28"/>
        </w:rPr>
        <w:t>Социально-культурное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разнообразие</w:t>
      </w:r>
      <w:proofErr w:type="spellEnd"/>
      <w:r w:rsidRPr="00745DE3">
        <w:rPr>
          <w:sz w:val="28"/>
          <w:szCs w:val="28"/>
        </w:rPr>
        <w:t xml:space="preserve"> в </w:t>
      </w:r>
      <w:proofErr w:type="spellStart"/>
      <w:r w:rsidRPr="00745DE3">
        <w:rPr>
          <w:sz w:val="28"/>
          <w:szCs w:val="28"/>
        </w:rPr>
        <w:t>рекламе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как</w:t>
      </w:r>
      <w:proofErr w:type="spellEnd"/>
      <w:r w:rsidRPr="00745DE3">
        <w:rPr>
          <w:sz w:val="28"/>
          <w:szCs w:val="28"/>
        </w:rPr>
        <w:t xml:space="preserve"> стимул </w:t>
      </w:r>
      <w:proofErr w:type="spellStart"/>
      <w:r w:rsidRPr="00745DE3">
        <w:rPr>
          <w:sz w:val="28"/>
          <w:szCs w:val="28"/>
        </w:rPr>
        <w:t>привлечения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потребителей</w:t>
      </w:r>
      <w:proofErr w:type="spellEnd"/>
      <w:r w:rsidRPr="00745DE3">
        <w:rPr>
          <w:sz w:val="28"/>
          <w:szCs w:val="28"/>
        </w:rPr>
        <w:t>. Методологія, теорія та практика соціологічного аналізу сучасного суспільства: Зб. Наук. Праць. У 2-х т. Т.1. – Х., 2006., с. 372 – 376.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t xml:space="preserve">Лисиця Н. М. Реклама </w:t>
      </w:r>
      <w:proofErr w:type="spellStart"/>
      <w:r w:rsidRPr="00745DE3">
        <w:rPr>
          <w:sz w:val="28"/>
          <w:szCs w:val="28"/>
        </w:rPr>
        <w:t>как</w:t>
      </w:r>
      <w:proofErr w:type="spellEnd"/>
      <w:r w:rsidRPr="00745DE3">
        <w:rPr>
          <w:sz w:val="28"/>
          <w:szCs w:val="28"/>
        </w:rPr>
        <w:t xml:space="preserve"> фактор </w:t>
      </w:r>
      <w:proofErr w:type="spellStart"/>
      <w:r w:rsidRPr="00745DE3">
        <w:rPr>
          <w:sz w:val="28"/>
          <w:szCs w:val="28"/>
        </w:rPr>
        <w:t>формирования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потребительской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компетентности</w:t>
      </w:r>
      <w:proofErr w:type="spellEnd"/>
      <w:r w:rsidRPr="00745DE3">
        <w:rPr>
          <w:sz w:val="28"/>
          <w:szCs w:val="28"/>
        </w:rPr>
        <w:t xml:space="preserve">. Зб. </w:t>
      </w:r>
      <w:proofErr w:type="spellStart"/>
      <w:r w:rsidRPr="00745DE3">
        <w:rPr>
          <w:sz w:val="28"/>
          <w:szCs w:val="28"/>
        </w:rPr>
        <w:t>науков</w:t>
      </w:r>
      <w:proofErr w:type="spellEnd"/>
      <w:r w:rsidRPr="00745DE3">
        <w:rPr>
          <w:sz w:val="28"/>
          <w:szCs w:val="28"/>
        </w:rPr>
        <w:t xml:space="preserve">. праць: Методологія, теорія та практика соціологічного аналізу сучасного суспільства, </w:t>
      </w:r>
      <w:proofErr w:type="spellStart"/>
      <w:r w:rsidRPr="00745DE3">
        <w:rPr>
          <w:sz w:val="28"/>
          <w:szCs w:val="28"/>
        </w:rPr>
        <w:t>Харк</w:t>
      </w:r>
      <w:proofErr w:type="spellEnd"/>
      <w:r w:rsidRPr="00745DE3">
        <w:rPr>
          <w:sz w:val="28"/>
          <w:szCs w:val="28"/>
        </w:rPr>
        <w:t xml:space="preserve">. нац. </w:t>
      </w:r>
      <w:proofErr w:type="spellStart"/>
      <w:r w:rsidRPr="00745DE3">
        <w:rPr>
          <w:sz w:val="28"/>
          <w:szCs w:val="28"/>
        </w:rPr>
        <w:t>універ</w:t>
      </w:r>
      <w:proofErr w:type="spellEnd"/>
      <w:r w:rsidRPr="00745DE3">
        <w:rPr>
          <w:sz w:val="28"/>
          <w:szCs w:val="28"/>
        </w:rPr>
        <w:t>. ім. В.Н.</w:t>
      </w:r>
      <w:proofErr w:type="spellStart"/>
      <w:r w:rsidRPr="00745DE3">
        <w:rPr>
          <w:sz w:val="28"/>
          <w:szCs w:val="28"/>
        </w:rPr>
        <w:t>Каразіна</w:t>
      </w:r>
      <w:proofErr w:type="spellEnd"/>
      <w:r w:rsidRPr="00745DE3">
        <w:rPr>
          <w:sz w:val="28"/>
          <w:szCs w:val="28"/>
        </w:rPr>
        <w:t>, 2007, с. 459 – 462.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t>Лисиця Н. М. Символічний простір в системі рекламних комунікацій. Збірник наук. праць Донецького ДУУ, том VIII, сер. "Спеціальні та галузеві соціології", вип. 3(80), Донецьк, 2007, с. 145 – 149.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t xml:space="preserve">Лисиця Н. М. </w:t>
      </w:r>
      <w:proofErr w:type="spellStart"/>
      <w:r w:rsidRPr="00745DE3">
        <w:rPr>
          <w:sz w:val="28"/>
          <w:szCs w:val="28"/>
        </w:rPr>
        <w:t>Социальная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компетенция</w:t>
      </w:r>
      <w:proofErr w:type="spellEnd"/>
      <w:r w:rsidRPr="00745DE3">
        <w:rPr>
          <w:sz w:val="28"/>
          <w:szCs w:val="28"/>
        </w:rPr>
        <w:t xml:space="preserve"> в </w:t>
      </w:r>
      <w:proofErr w:type="spellStart"/>
      <w:r w:rsidRPr="00745DE3">
        <w:rPr>
          <w:sz w:val="28"/>
          <w:szCs w:val="28"/>
        </w:rPr>
        <w:t>рекламном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дискурсе</w:t>
      </w:r>
      <w:proofErr w:type="spellEnd"/>
      <w:r w:rsidRPr="00745DE3">
        <w:rPr>
          <w:sz w:val="28"/>
          <w:szCs w:val="28"/>
        </w:rPr>
        <w:t xml:space="preserve">.  Вісник </w:t>
      </w:r>
      <w:proofErr w:type="spellStart"/>
      <w:r w:rsidRPr="00745DE3">
        <w:rPr>
          <w:sz w:val="28"/>
          <w:szCs w:val="28"/>
        </w:rPr>
        <w:t>Харк</w:t>
      </w:r>
      <w:proofErr w:type="spellEnd"/>
      <w:r w:rsidRPr="00745DE3">
        <w:rPr>
          <w:sz w:val="28"/>
          <w:szCs w:val="28"/>
        </w:rPr>
        <w:t xml:space="preserve">. нац. </w:t>
      </w:r>
      <w:proofErr w:type="spellStart"/>
      <w:r w:rsidRPr="00745DE3">
        <w:rPr>
          <w:sz w:val="28"/>
          <w:szCs w:val="28"/>
        </w:rPr>
        <w:t>універ</w:t>
      </w:r>
      <w:proofErr w:type="spellEnd"/>
      <w:r w:rsidRPr="00745DE3">
        <w:rPr>
          <w:sz w:val="28"/>
          <w:szCs w:val="28"/>
        </w:rPr>
        <w:t xml:space="preserve">. </w:t>
      </w:r>
      <w:proofErr w:type="spellStart"/>
      <w:r w:rsidRPr="00745DE3">
        <w:rPr>
          <w:sz w:val="28"/>
          <w:szCs w:val="28"/>
        </w:rPr>
        <w:t>ім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Каразіна</w:t>
      </w:r>
      <w:proofErr w:type="spellEnd"/>
      <w:r w:rsidRPr="00745DE3">
        <w:rPr>
          <w:sz w:val="28"/>
          <w:szCs w:val="28"/>
        </w:rPr>
        <w:t>, № 723, 2006, с. 175 – 179.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745DE3">
        <w:rPr>
          <w:color w:val="000000"/>
          <w:sz w:val="28"/>
          <w:szCs w:val="28"/>
        </w:rPr>
        <w:t xml:space="preserve">Лисиця Н. М., </w:t>
      </w:r>
      <w:proofErr w:type="spellStart"/>
      <w:r w:rsidRPr="00745DE3">
        <w:rPr>
          <w:color w:val="000000"/>
          <w:sz w:val="28"/>
          <w:szCs w:val="28"/>
        </w:rPr>
        <w:t>Конакова</w:t>
      </w:r>
      <w:proofErr w:type="spellEnd"/>
      <w:r w:rsidRPr="00745DE3">
        <w:rPr>
          <w:color w:val="000000"/>
          <w:sz w:val="28"/>
          <w:szCs w:val="28"/>
        </w:rPr>
        <w:t xml:space="preserve"> О.І., </w:t>
      </w:r>
      <w:proofErr w:type="spellStart"/>
      <w:r w:rsidRPr="00745DE3">
        <w:rPr>
          <w:color w:val="000000"/>
          <w:sz w:val="28"/>
          <w:szCs w:val="28"/>
        </w:rPr>
        <w:t>Мірошніков</w:t>
      </w:r>
      <w:proofErr w:type="spellEnd"/>
      <w:r w:rsidRPr="00745DE3">
        <w:rPr>
          <w:color w:val="000000"/>
          <w:sz w:val="28"/>
          <w:szCs w:val="28"/>
        </w:rPr>
        <w:t xml:space="preserve"> В.І. Маркетинг і суспільство. </w:t>
      </w:r>
      <w:proofErr w:type="spellStart"/>
      <w:r w:rsidRPr="00745DE3">
        <w:rPr>
          <w:color w:val="000000"/>
          <w:sz w:val="28"/>
          <w:szCs w:val="28"/>
        </w:rPr>
        <w:t>Навч</w:t>
      </w:r>
      <w:proofErr w:type="spellEnd"/>
      <w:r w:rsidRPr="00745DE3">
        <w:rPr>
          <w:color w:val="000000"/>
          <w:sz w:val="28"/>
          <w:szCs w:val="28"/>
        </w:rPr>
        <w:t>. посібник. К.: ІСДО, 1993 – 132 с.</w:t>
      </w:r>
    </w:p>
    <w:p w:rsidR="0085262B" w:rsidRPr="00745DE3" w:rsidRDefault="0085262B" w:rsidP="00745DE3">
      <w:pPr>
        <w:numPr>
          <w:ilvl w:val="0"/>
          <w:numId w:val="21"/>
        </w:numPr>
        <w:shd w:val="clear" w:color="auto" w:fill="FFFFFF"/>
        <w:spacing w:after="240"/>
        <w:ind w:right="518"/>
        <w:jc w:val="both"/>
        <w:rPr>
          <w:sz w:val="28"/>
          <w:szCs w:val="28"/>
        </w:rPr>
      </w:pPr>
      <w:proofErr w:type="spellStart"/>
      <w:r w:rsidRPr="00745DE3">
        <w:rPr>
          <w:color w:val="000000"/>
          <w:sz w:val="28"/>
          <w:szCs w:val="28"/>
        </w:rPr>
        <w:t>Матанцев</w:t>
      </w:r>
      <w:proofErr w:type="spellEnd"/>
      <w:r w:rsidRPr="00745DE3">
        <w:rPr>
          <w:color w:val="000000"/>
          <w:sz w:val="28"/>
          <w:szCs w:val="28"/>
        </w:rPr>
        <w:t xml:space="preserve"> А. Н. </w:t>
      </w:r>
      <w:proofErr w:type="spellStart"/>
      <w:r w:rsidRPr="00745DE3">
        <w:rPr>
          <w:color w:val="000000"/>
          <w:sz w:val="28"/>
          <w:szCs w:val="28"/>
        </w:rPr>
        <w:t>Эффективность</w:t>
      </w:r>
      <w:proofErr w:type="spellEnd"/>
      <w:r w:rsidRPr="00745DE3">
        <w:rPr>
          <w:color w:val="000000"/>
          <w:sz w:val="28"/>
          <w:szCs w:val="28"/>
        </w:rPr>
        <w:t xml:space="preserve"> </w:t>
      </w:r>
      <w:proofErr w:type="spellStart"/>
      <w:r w:rsidRPr="00745DE3">
        <w:rPr>
          <w:color w:val="000000"/>
          <w:sz w:val="28"/>
          <w:szCs w:val="28"/>
        </w:rPr>
        <w:t>рекламы</w:t>
      </w:r>
      <w:proofErr w:type="spellEnd"/>
      <w:r w:rsidRPr="00745DE3">
        <w:rPr>
          <w:color w:val="000000"/>
          <w:sz w:val="28"/>
          <w:szCs w:val="28"/>
        </w:rPr>
        <w:t xml:space="preserve">: </w:t>
      </w:r>
      <w:proofErr w:type="spellStart"/>
      <w:r w:rsidRPr="00745DE3">
        <w:rPr>
          <w:color w:val="000000"/>
          <w:sz w:val="28"/>
          <w:szCs w:val="28"/>
        </w:rPr>
        <w:t>Учебное</w:t>
      </w:r>
      <w:proofErr w:type="spellEnd"/>
      <w:r w:rsidRPr="00745DE3">
        <w:rPr>
          <w:color w:val="000000"/>
          <w:sz w:val="28"/>
          <w:szCs w:val="28"/>
        </w:rPr>
        <w:t xml:space="preserve"> </w:t>
      </w:r>
      <w:proofErr w:type="spellStart"/>
      <w:r w:rsidRPr="00745DE3">
        <w:rPr>
          <w:color w:val="000000"/>
          <w:sz w:val="28"/>
          <w:szCs w:val="28"/>
        </w:rPr>
        <w:t>пособие</w:t>
      </w:r>
      <w:proofErr w:type="spellEnd"/>
      <w:r w:rsidRPr="00745DE3">
        <w:rPr>
          <w:color w:val="000000"/>
          <w:sz w:val="28"/>
          <w:szCs w:val="28"/>
        </w:rPr>
        <w:t xml:space="preserve">. – М.: </w:t>
      </w:r>
      <w:proofErr w:type="spellStart"/>
      <w:r w:rsidRPr="00745DE3">
        <w:rPr>
          <w:color w:val="000000"/>
          <w:sz w:val="28"/>
          <w:szCs w:val="28"/>
        </w:rPr>
        <w:t>Изд-во</w:t>
      </w:r>
      <w:proofErr w:type="spellEnd"/>
      <w:r w:rsidRPr="00745DE3">
        <w:rPr>
          <w:color w:val="000000"/>
          <w:sz w:val="28"/>
          <w:szCs w:val="28"/>
        </w:rPr>
        <w:t xml:space="preserve"> «</w:t>
      </w:r>
      <w:proofErr w:type="spellStart"/>
      <w:r w:rsidRPr="00745DE3">
        <w:rPr>
          <w:color w:val="000000"/>
          <w:sz w:val="28"/>
          <w:szCs w:val="28"/>
        </w:rPr>
        <w:t>Финпресс</w:t>
      </w:r>
      <w:proofErr w:type="spellEnd"/>
      <w:r w:rsidRPr="00745DE3">
        <w:rPr>
          <w:color w:val="000000"/>
          <w:sz w:val="28"/>
          <w:szCs w:val="28"/>
        </w:rPr>
        <w:t>», 2007. – 416 с.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t xml:space="preserve">Мельник Г. С. </w:t>
      </w:r>
      <w:proofErr w:type="spellStart"/>
      <w:r w:rsidRPr="00745DE3">
        <w:rPr>
          <w:sz w:val="28"/>
          <w:szCs w:val="28"/>
        </w:rPr>
        <w:t>Mass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Media</w:t>
      </w:r>
      <w:proofErr w:type="spellEnd"/>
      <w:r w:rsidRPr="00745DE3">
        <w:rPr>
          <w:sz w:val="28"/>
          <w:szCs w:val="28"/>
        </w:rPr>
        <w:t xml:space="preserve">: </w:t>
      </w:r>
      <w:proofErr w:type="spellStart"/>
      <w:r w:rsidRPr="00745DE3">
        <w:rPr>
          <w:sz w:val="28"/>
          <w:szCs w:val="28"/>
        </w:rPr>
        <w:t>психологические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процессы</w:t>
      </w:r>
      <w:proofErr w:type="spellEnd"/>
      <w:r w:rsidRPr="00745DE3">
        <w:rPr>
          <w:sz w:val="28"/>
          <w:szCs w:val="28"/>
        </w:rPr>
        <w:t xml:space="preserve"> и </w:t>
      </w:r>
      <w:proofErr w:type="spellStart"/>
      <w:r w:rsidRPr="00745DE3">
        <w:rPr>
          <w:sz w:val="28"/>
          <w:szCs w:val="28"/>
        </w:rPr>
        <w:t>эффекты</w:t>
      </w:r>
      <w:proofErr w:type="spellEnd"/>
      <w:r w:rsidRPr="00745DE3">
        <w:rPr>
          <w:sz w:val="28"/>
          <w:szCs w:val="28"/>
        </w:rPr>
        <w:t xml:space="preserve">. – </w:t>
      </w:r>
      <w:proofErr w:type="spellStart"/>
      <w:r w:rsidRPr="00745DE3">
        <w:rPr>
          <w:sz w:val="28"/>
          <w:szCs w:val="28"/>
        </w:rPr>
        <w:t>СПб</w:t>
      </w:r>
      <w:proofErr w:type="spellEnd"/>
      <w:r w:rsidRPr="00745DE3">
        <w:rPr>
          <w:sz w:val="28"/>
          <w:szCs w:val="28"/>
        </w:rPr>
        <w:t xml:space="preserve">.: </w:t>
      </w:r>
      <w:proofErr w:type="spellStart"/>
      <w:r w:rsidRPr="00745DE3">
        <w:rPr>
          <w:sz w:val="28"/>
          <w:szCs w:val="28"/>
        </w:rPr>
        <w:t>Университет</w:t>
      </w:r>
      <w:proofErr w:type="spellEnd"/>
      <w:r w:rsidRPr="00745DE3">
        <w:rPr>
          <w:sz w:val="28"/>
          <w:szCs w:val="28"/>
        </w:rPr>
        <w:t>, 1996. – 160 с.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proofErr w:type="spellStart"/>
      <w:r w:rsidRPr="00745DE3">
        <w:rPr>
          <w:color w:val="000000"/>
          <w:sz w:val="28"/>
          <w:szCs w:val="28"/>
        </w:rPr>
        <w:lastRenderedPageBreak/>
        <w:t>Моисеев</w:t>
      </w:r>
      <w:proofErr w:type="spellEnd"/>
      <w:r w:rsidRPr="00745DE3">
        <w:rPr>
          <w:color w:val="000000"/>
          <w:sz w:val="28"/>
          <w:szCs w:val="28"/>
        </w:rPr>
        <w:t xml:space="preserve"> В.</w:t>
      </w:r>
      <w:r w:rsidRPr="00745DE3">
        <w:rPr>
          <w:color w:val="000000"/>
          <w:sz w:val="28"/>
          <w:szCs w:val="28"/>
          <w:lang w:val="en-US"/>
        </w:rPr>
        <w:t>A</w:t>
      </w:r>
      <w:r w:rsidRPr="00745DE3">
        <w:rPr>
          <w:color w:val="000000"/>
          <w:sz w:val="28"/>
          <w:szCs w:val="28"/>
        </w:rPr>
        <w:t xml:space="preserve">. </w:t>
      </w:r>
      <w:r w:rsidRPr="00745DE3">
        <w:rPr>
          <w:color w:val="000000"/>
          <w:sz w:val="28"/>
          <w:szCs w:val="28"/>
          <w:lang w:val="en-US"/>
        </w:rPr>
        <w:t>PR</w:t>
      </w:r>
      <w:r w:rsidRPr="00745DE3">
        <w:rPr>
          <w:color w:val="000000"/>
          <w:sz w:val="28"/>
          <w:szCs w:val="28"/>
        </w:rPr>
        <w:t xml:space="preserve">, </w:t>
      </w:r>
      <w:proofErr w:type="spellStart"/>
      <w:r w:rsidRPr="00745DE3">
        <w:rPr>
          <w:color w:val="000000"/>
          <w:sz w:val="28"/>
          <w:szCs w:val="28"/>
        </w:rPr>
        <w:t>теория</w:t>
      </w:r>
      <w:proofErr w:type="spellEnd"/>
      <w:r w:rsidRPr="00745DE3">
        <w:rPr>
          <w:color w:val="000000"/>
          <w:sz w:val="28"/>
          <w:szCs w:val="28"/>
        </w:rPr>
        <w:t xml:space="preserve">, практика. — К.: </w:t>
      </w:r>
      <w:proofErr w:type="spellStart"/>
      <w:r w:rsidRPr="00745DE3">
        <w:rPr>
          <w:color w:val="000000"/>
          <w:sz w:val="28"/>
          <w:szCs w:val="28"/>
        </w:rPr>
        <w:t>Вира-р</w:t>
      </w:r>
      <w:proofErr w:type="spellEnd"/>
      <w:r w:rsidRPr="00745DE3">
        <w:rPr>
          <w:color w:val="000000"/>
          <w:sz w:val="28"/>
          <w:szCs w:val="28"/>
        </w:rPr>
        <w:t>, 1999.— 378 с.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Музыкант</w:t>
      </w:r>
      <w:proofErr w:type="spellEnd"/>
      <w:r w:rsidRPr="00745DE3">
        <w:rPr>
          <w:sz w:val="28"/>
          <w:szCs w:val="28"/>
        </w:rPr>
        <w:t xml:space="preserve"> В. Л. Реклама и PR-</w:t>
      </w:r>
      <w:proofErr w:type="spellStart"/>
      <w:r w:rsidRPr="00745DE3">
        <w:rPr>
          <w:sz w:val="28"/>
          <w:szCs w:val="28"/>
        </w:rPr>
        <w:t>технологии</w:t>
      </w:r>
      <w:proofErr w:type="spellEnd"/>
      <w:r w:rsidRPr="00745DE3">
        <w:rPr>
          <w:sz w:val="28"/>
          <w:szCs w:val="28"/>
        </w:rPr>
        <w:t xml:space="preserve"> в </w:t>
      </w:r>
      <w:proofErr w:type="spellStart"/>
      <w:r w:rsidRPr="00745DE3">
        <w:rPr>
          <w:sz w:val="28"/>
          <w:szCs w:val="28"/>
        </w:rPr>
        <w:t>бизнесе</w:t>
      </w:r>
      <w:proofErr w:type="spellEnd"/>
      <w:r w:rsidRPr="00745DE3">
        <w:rPr>
          <w:sz w:val="28"/>
          <w:szCs w:val="28"/>
        </w:rPr>
        <w:t xml:space="preserve">, </w:t>
      </w:r>
      <w:proofErr w:type="spellStart"/>
      <w:r w:rsidRPr="00745DE3">
        <w:rPr>
          <w:sz w:val="28"/>
          <w:szCs w:val="28"/>
        </w:rPr>
        <w:t>коммерции</w:t>
      </w:r>
      <w:proofErr w:type="spellEnd"/>
      <w:r w:rsidRPr="00745DE3">
        <w:rPr>
          <w:sz w:val="28"/>
          <w:szCs w:val="28"/>
        </w:rPr>
        <w:t xml:space="preserve">, </w:t>
      </w:r>
      <w:proofErr w:type="spellStart"/>
      <w:r w:rsidRPr="00745DE3">
        <w:rPr>
          <w:sz w:val="28"/>
          <w:szCs w:val="28"/>
        </w:rPr>
        <w:t>политике</w:t>
      </w:r>
      <w:proofErr w:type="spellEnd"/>
      <w:r w:rsidRPr="00745DE3">
        <w:rPr>
          <w:sz w:val="28"/>
          <w:szCs w:val="28"/>
        </w:rPr>
        <w:t xml:space="preserve">. – М.: </w:t>
      </w:r>
      <w:proofErr w:type="spellStart"/>
      <w:r w:rsidRPr="00745DE3">
        <w:rPr>
          <w:sz w:val="28"/>
          <w:szCs w:val="28"/>
        </w:rPr>
        <w:t>Армадапресс</w:t>
      </w:r>
      <w:proofErr w:type="spellEnd"/>
      <w:r w:rsidRPr="00745DE3">
        <w:rPr>
          <w:sz w:val="28"/>
          <w:szCs w:val="28"/>
        </w:rPr>
        <w:t>, 2002. – 688 с.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Сурмин</w:t>
      </w:r>
      <w:proofErr w:type="spellEnd"/>
      <w:r w:rsidRPr="00745DE3">
        <w:rPr>
          <w:sz w:val="28"/>
          <w:szCs w:val="28"/>
        </w:rPr>
        <w:t xml:space="preserve"> Ю. П., </w:t>
      </w:r>
      <w:proofErr w:type="spellStart"/>
      <w:r w:rsidRPr="00745DE3">
        <w:rPr>
          <w:sz w:val="28"/>
          <w:szCs w:val="28"/>
        </w:rPr>
        <w:t>Туленков</w:t>
      </w:r>
      <w:proofErr w:type="spellEnd"/>
      <w:r w:rsidRPr="00745DE3">
        <w:rPr>
          <w:sz w:val="28"/>
          <w:szCs w:val="28"/>
        </w:rPr>
        <w:t xml:space="preserve"> Н. В. </w:t>
      </w:r>
      <w:proofErr w:type="spellStart"/>
      <w:r w:rsidRPr="00745DE3">
        <w:rPr>
          <w:sz w:val="28"/>
          <w:szCs w:val="28"/>
        </w:rPr>
        <w:t>Методология</w:t>
      </w:r>
      <w:proofErr w:type="spellEnd"/>
      <w:r w:rsidRPr="00745DE3">
        <w:rPr>
          <w:sz w:val="28"/>
          <w:szCs w:val="28"/>
        </w:rPr>
        <w:t xml:space="preserve"> и </w:t>
      </w:r>
      <w:proofErr w:type="spellStart"/>
      <w:r w:rsidRPr="00745DE3">
        <w:rPr>
          <w:sz w:val="28"/>
          <w:szCs w:val="28"/>
        </w:rPr>
        <w:t>методы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социологических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исследований</w:t>
      </w:r>
      <w:proofErr w:type="spellEnd"/>
      <w:r w:rsidRPr="00745DE3">
        <w:rPr>
          <w:sz w:val="28"/>
          <w:szCs w:val="28"/>
        </w:rPr>
        <w:t xml:space="preserve">: </w:t>
      </w:r>
      <w:proofErr w:type="spellStart"/>
      <w:r w:rsidRPr="00745DE3">
        <w:rPr>
          <w:sz w:val="28"/>
          <w:szCs w:val="28"/>
        </w:rPr>
        <w:t>Учебное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пособие</w:t>
      </w:r>
      <w:proofErr w:type="spellEnd"/>
      <w:r w:rsidRPr="00745DE3">
        <w:rPr>
          <w:sz w:val="28"/>
          <w:szCs w:val="28"/>
        </w:rPr>
        <w:t>. – К.: МАУП, 2000. – 304 с.</w:t>
      </w:r>
    </w:p>
    <w:p w:rsidR="0085262B" w:rsidRPr="00745DE3" w:rsidRDefault="0085262B" w:rsidP="00745DE3">
      <w:pPr>
        <w:numPr>
          <w:ilvl w:val="0"/>
          <w:numId w:val="21"/>
        </w:numPr>
        <w:spacing w:after="240"/>
        <w:jc w:val="both"/>
        <w:rPr>
          <w:sz w:val="28"/>
          <w:szCs w:val="28"/>
        </w:rPr>
      </w:pPr>
      <w:proofErr w:type="spellStart"/>
      <w:r w:rsidRPr="00745DE3">
        <w:rPr>
          <w:sz w:val="28"/>
          <w:szCs w:val="28"/>
        </w:rPr>
        <w:t>Теременко</w:t>
      </w:r>
      <w:proofErr w:type="spellEnd"/>
      <w:r w:rsidRPr="00745DE3">
        <w:rPr>
          <w:sz w:val="28"/>
          <w:szCs w:val="28"/>
        </w:rPr>
        <w:t xml:space="preserve"> Б. С. Реклама и </w:t>
      </w:r>
      <w:proofErr w:type="spellStart"/>
      <w:r w:rsidRPr="00745DE3">
        <w:rPr>
          <w:sz w:val="28"/>
          <w:szCs w:val="28"/>
        </w:rPr>
        <w:t>современная</w:t>
      </w:r>
      <w:proofErr w:type="spellEnd"/>
      <w:r w:rsidRPr="00745DE3">
        <w:rPr>
          <w:sz w:val="28"/>
          <w:szCs w:val="28"/>
        </w:rPr>
        <w:t xml:space="preserve"> культура: аспект </w:t>
      </w:r>
      <w:proofErr w:type="spellStart"/>
      <w:r w:rsidRPr="00745DE3">
        <w:rPr>
          <w:sz w:val="28"/>
          <w:szCs w:val="28"/>
        </w:rPr>
        <w:t>взаимодействия</w:t>
      </w:r>
      <w:proofErr w:type="spellEnd"/>
      <w:r w:rsidRPr="00745DE3">
        <w:rPr>
          <w:sz w:val="28"/>
          <w:szCs w:val="28"/>
        </w:rPr>
        <w:t xml:space="preserve"> // </w:t>
      </w:r>
      <w:proofErr w:type="spellStart"/>
      <w:r w:rsidRPr="00745DE3">
        <w:rPr>
          <w:sz w:val="28"/>
          <w:szCs w:val="28"/>
        </w:rPr>
        <w:t>Общественные</w:t>
      </w:r>
      <w:proofErr w:type="spellEnd"/>
      <w:r w:rsidRPr="00745DE3">
        <w:rPr>
          <w:sz w:val="28"/>
          <w:szCs w:val="28"/>
        </w:rPr>
        <w:t xml:space="preserve"> науки и </w:t>
      </w:r>
      <w:proofErr w:type="spellStart"/>
      <w:r w:rsidRPr="00745DE3">
        <w:rPr>
          <w:sz w:val="28"/>
          <w:szCs w:val="28"/>
        </w:rPr>
        <w:t>современность</w:t>
      </w:r>
      <w:proofErr w:type="spellEnd"/>
      <w:r w:rsidRPr="00745DE3">
        <w:rPr>
          <w:sz w:val="28"/>
          <w:szCs w:val="28"/>
        </w:rPr>
        <w:t>. — 2002. — № 1. — С. 184―191.</w:t>
      </w:r>
    </w:p>
    <w:p w:rsidR="0085262B" w:rsidRPr="00745DE3" w:rsidRDefault="0085262B" w:rsidP="00745DE3">
      <w:pPr>
        <w:numPr>
          <w:ilvl w:val="0"/>
          <w:numId w:val="21"/>
        </w:numPr>
        <w:tabs>
          <w:tab w:val="left" w:pos="0"/>
        </w:tabs>
        <w:suppressAutoHyphens/>
        <w:spacing w:after="240"/>
        <w:jc w:val="both"/>
        <w:rPr>
          <w:sz w:val="28"/>
          <w:szCs w:val="28"/>
        </w:rPr>
      </w:pPr>
      <w:r w:rsidRPr="00745DE3">
        <w:rPr>
          <w:sz w:val="28"/>
          <w:szCs w:val="28"/>
        </w:rPr>
        <w:t xml:space="preserve">Крилов А. </w:t>
      </w:r>
      <w:proofErr w:type="spellStart"/>
      <w:r w:rsidRPr="00745DE3">
        <w:rPr>
          <w:sz w:val="28"/>
          <w:szCs w:val="28"/>
        </w:rPr>
        <w:t>Рекламная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стратегия</w:t>
      </w:r>
      <w:proofErr w:type="spellEnd"/>
      <w:r w:rsidRPr="00745DE3">
        <w:rPr>
          <w:sz w:val="28"/>
          <w:szCs w:val="28"/>
        </w:rPr>
        <w:t xml:space="preserve"> : постановка </w:t>
      </w:r>
      <w:proofErr w:type="spellStart"/>
      <w:r w:rsidRPr="00745DE3">
        <w:rPr>
          <w:sz w:val="28"/>
          <w:szCs w:val="28"/>
        </w:rPr>
        <w:t>задачи</w:t>
      </w:r>
      <w:proofErr w:type="spellEnd"/>
      <w:r w:rsidRPr="00745DE3">
        <w:rPr>
          <w:sz w:val="28"/>
          <w:szCs w:val="28"/>
        </w:rPr>
        <w:t xml:space="preserve"> и </w:t>
      </w:r>
      <w:proofErr w:type="spellStart"/>
      <w:r w:rsidRPr="00745DE3">
        <w:rPr>
          <w:sz w:val="28"/>
          <w:szCs w:val="28"/>
        </w:rPr>
        <w:t>оценка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эффективности</w:t>
      </w:r>
      <w:proofErr w:type="spellEnd"/>
      <w:r w:rsidRPr="00745DE3">
        <w:rPr>
          <w:sz w:val="28"/>
          <w:szCs w:val="28"/>
        </w:rPr>
        <w:t xml:space="preserve"> / А. Крилов // </w:t>
      </w:r>
      <w:proofErr w:type="spellStart"/>
      <w:r w:rsidRPr="00745DE3">
        <w:rPr>
          <w:sz w:val="28"/>
          <w:szCs w:val="28"/>
        </w:rPr>
        <w:t>Рекламные</w:t>
      </w:r>
      <w:proofErr w:type="spellEnd"/>
      <w:r w:rsidRPr="00745DE3">
        <w:rPr>
          <w:sz w:val="28"/>
          <w:szCs w:val="28"/>
        </w:rPr>
        <w:t xml:space="preserve"> </w:t>
      </w:r>
      <w:proofErr w:type="spellStart"/>
      <w:r w:rsidRPr="00745DE3">
        <w:rPr>
          <w:sz w:val="28"/>
          <w:szCs w:val="28"/>
        </w:rPr>
        <w:t>технологии</w:t>
      </w:r>
      <w:proofErr w:type="spellEnd"/>
      <w:r w:rsidRPr="00745DE3">
        <w:rPr>
          <w:sz w:val="28"/>
          <w:szCs w:val="28"/>
        </w:rPr>
        <w:t xml:space="preserve">. –2003. –№ 8. – С. 2–6. Лисиця Н. М. Образи жінки і чоловіка в сучасній рекламі / Н. М. </w:t>
      </w:r>
      <w:proofErr w:type="spellStart"/>
      <w:r w:rsidRPr="00745DE3">
        <w:rPr>
          <w:sz w:val="28"/>
          <w:szCs w:val="28"/>
        </w:rPr>
        <w:t>Лисица</w:t>
      </w:r>
      <w:proofErr w:type="spellEnd"/>
      <w:r w:rsidRPr="00745DE3">
        <w:rPr>
          <w:sz w:val="28"/>
          <w:szCs w:val="28"/>
        </w:rPr>
        <w:t xml:space="preserve"> // Філософія : науковий вісник. – Харків : ХДПУ. – 1999. – Вип. 3. – С.11–15.</w:t>
      </w:r>
    </w:p>
    <w:p w:rsidR="0083051D" w:rsidRPr="00745DE3" w:rsidRDefault="0083051D" w:rsidP="00745DE3">
      <w:pPr>
        <w:spacing w:after="240"/>
        <w:rPr>
          <w:sz w:val="28"/>
          <w:szCs w:val="28"/>
        </w:rPr>
      </w:pPr>
    </w:p>
    <w:sectPr w:rsidR="0083051D" w:rsidRPr="00745DE3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42" w:rsidRDefault="007A6042">
      <w:r>
        <w:separator/>
      </w:r>
    </w:p>
  </w:endnote>
  <w:endnote w:type="continuationSeparator" w:id="0">
    <w:p w:rsidR="007A6042" w:rsidRDefault="007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7E" w:rsidRPr="00263B7E" w:rsidRDefault="0085262B" w:rsidP="00263B7E">
    <w:pPr>
      <w:pStyle w:val="af0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745D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42" w:rsidRDefault="007A6042">
      <w:r>
        <w:separator/>
      </w:r>
    </w:p>
  </w:footnote>
  <w:footnote w:type="continuationSeparator" w:id="0">
    <w:p w:rsidR="007A6042" w:rsidRDefault="007A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84A24"/>
    <w:multiLevelType w:val="hybridMultilevel"/>
    <w:tmpl w:val="3696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D3AA8"/>
    <w:multiLevelType w:val="hybridMultilevel"/>
    <w:tmpl w:val="AA04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12B47"/>
    <w:multiLevelType w:val="hybridMultilevel"/>
    <w:tmpl w:val="0FD24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1819"/>
    <w:multiLevelType w:val="hybridMultilevel"/>
    <w:tmpl w:val="6D527F2E"/>
    <w:lvl w:ilvl="0" w:tplc="8D1CD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8272540"/>
    <w:multiLevelType w:val="hybridMultilevel"/>
    <w:tmpl w:val="8932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7214E"/>
    <w:multiLevelType w:val="hybridMultilevel"/>
    <w:tmpl w:val="D17CF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F1108"/>
    <w:multiLevelType w:val="hybridMultilevel"/>
    <w:tmpl w:val="3844E4C4"/>
    <w:lvl w:ilvl="0" w:tplc="CFDC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60EEC"/>
    <w:multiLevelType w:val="hybridMultilevel"/>
    <w:tmpl w:val="456A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02A542F"/>
    <w:multiLevelType w:val="hybridMultilevel"/>
    <w:tmpl w:val="87B2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C57"/>
    <w:multiLevelType w:val="hybridMultilevel"/>
    <w:tmpl w:val="B18834E8"/>
    <w:lvl w:ilvl="0" w:tplc="E6D65A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10DFD"/>
    <w:multiLevelType w:val="singleLevel"/>
    <w:tmpl w:val="E242A6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546F0060"/>
    <w:multiLevelType w:val="hybridMultilevel"/>
    <w:tmpl w:val="4588F38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57179"/>
    <w:multiLevelType w:val="hybridMultilevel"/>
    <w:tmpl w:val="F162F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46C2B"/>
    <w:multiLevelType w:val="hybridMultilevel"/>
    <w:tmpl w:val="E16A5F4E"/>
    <w:lvl w:ilvl="0" w:tplc="E7EE35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76F276E1"/>
    <w:multiLevelType w:val="hybridMultilevel"/>
    <w:tmpl w:val="0E2AA782"/>
    <w:lvl w:ilvl="0" w:tplc="C81C4E18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4B5C75"/>
    <w:multiLevelType w:val="hybridMultilevel"/>
    <w:tmpl w:val="03122DD2"/>
    <w:lvl w:ilvl="0" w:tplc="0422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1890C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80457"/>
    <w:multiLevelType w:val="hybridMultilevel"/>
    <w:tmpl w:val="DA6A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17"/>
  </w:num>
  <w:num w:numId="8">
    <w:abstractNumId w:val="9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20"/>
  </w:num>
  <w:num w:numId="14">
    <w:abstractNumId w:val="16"/>
  </w:num>
  <w:num w:numId="15">
    <w:abstractNumId w:val="10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9"/>
    <w:rsid w:val="00745DE3"/>
    <w:rsid w:val="007A6042"/>
    <w:rsid w:val="0083051D"/>
    <w:rsid w:val="0085262B"/>
    <w:rsid w:val="00886AA7"/>
    <w:rsid w:val="00895C59"/>
    <w:rsid w:val="00930F91"/>
    <w:rsid w:val="00930FF5"/>
    <w:rsid w:val="00A20D25"/>
    <w:rsid w:val="00B71D56"/>
    <w:rsid w:val="00D74235"/>
    <w:rsid w:val="00D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86AA7"/>
    <w:pPr>
      <w:keepNext/>
      <w:numPr>
        <w:numId w:val="1"/>
      </w:numPr>
      <w:suppressAutoHyphens/>
      <w:ind w:left="0" w:right="-1050" w:firstLine="0"/>
      <w:outlineLvl w:val="0"/>
    </w:pPr>
    <w:rPr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86AA7"/>
    <w:pPr>
      <w:keepNext/>
      <w:numPr>
        <w:ilvl w:val="2"/>
        <w:numId w:val="1"/>
      </w:numPr>
      <w:suppressAutoHyphens/>
      <w:ind w:left="0" w:right="-108" w:firstLine="0"/>
      <w:jc w:val="center"/>
      <w:outlineLvl w:val="2"/>
    </w:pPr>
    <w:rPr>
      <w:b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AA7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895C59"/>
    <w:rPr>
      <w:sz w:val="28"/>
      <w:szCs w:val="20"/>
      <w:lang w:val="ru-RU"/>
    </w:rPr>
  </w:style>
  <w:style w:type="character" w:customStyle="1" w:styleId="a4">
    <w:name w:val="Основний текст Знак"/>
    <w:aliases w:val=" Знак Знак,Знак Знак"/>
    <w:basedOn w:val="a0"/>
    <w:link w:val="a3"/>
    <w:rsid w:val="00895C5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5">
    <w:name w:val="Hyperlink"/>
    <w:rsid w:val="00895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6AA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86AA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886AA7"/>
    <w:rPr>
      <w:rFonts w:ascii="Calibri" w:eastAsia="Times New Roman" w:hAnsi="Calibri" w:cs="Times New Roman"/>
      <w:b/>
      <w:bCs/>
      <w:lang w:eastAsia="zh-CN"/>
    </w:rPr>
  </w:style>
  <w:style w:type="paragraph" w:customStyle="1" w:styleId="oaenoniinee">
    <w:name w:val="oaeno niinee"/>
    <w:basedOn w:val="a"/>
    <w:rsid w:val="00886AA7"/>
    <w:pPr>
      <w:widowControl w:val="0"/>
      <w:suppressAutoHyphens/>
    </w:pPr>
    <w:rPr>
      <w:sz w:val="20"/>
      <w:lang w:eastAsia="zh-CN"/>
    </w:rPr>
  </w:style>
  <w:style w:type="paragraph" w:customStyle="1" w:styleId="a6">
    <w:name w:val="текст сноски"/>
    <w:basedOn w:val="a"/>
    <w:rsid w:val="00886AA7"/>
    <w:pPr>
      <w:widowControl w:val="0"/>
      <w:suppressAutoHyphens/>
    </w:pPr>
    <w:rPr>
      <w:sz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30F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930F9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930F9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Subtitle"/>
    <w:basedOn w:val="a"/>
    <w:link w:val="aa"/>
    <w:uiPriority w:val="99"/>
    <w:qFormat/>
    <w:rsid w:val="00930F91"/>
    <w:pPr>
      <w:jc w:val="center"/>
    </w:pPr>
    <w:rPr>
      <w:b/>
      <w:sz w:val="36"/>
      <w:szCs w:val="20"/>
      <w:lang w:eastAsia="ru-RU"/>
    </w:rPr>
  </w:style>
  <w:style w:type="character" w:customStyle="1" w:styleId="aa">
    <w:name w:val="Підзаголовок Знак"/>
    <w:basedOn w:val="a0"/>
    <w:link w:val="a9"/>
    <w:uiPriority w:val="99"/>
    <w:rsid w:val="00930F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rmal (Web)"/>
    <w:basedOn w:val="a"/>
    <w:uiPriority w:val="99"/>
    <w:rsid w:val="00930F91"/>
    <w:pPr>
      <w:spacing w:before="100" w:beforeAutospacing="1" w:after="100" w:afterAutospacing="1"/>
    </w:pPr>
    <w:rPr>
      <w:lang w:eastAsia="ru-RU"/>
    </w:rPr>
  </w:style>
  <w:style w:type="paragraph" w:customStyle="1" w:styleId="Noeeu">
    <w:name w:val="Noeeu"/>
    <w:uiPriority w:val="99"/>
    <w:rsid w:val="00930F91"/>
    <w:pPr>
      <w:widowControl w:val="0"/>
      <w:spacing w:after="0" w:line="240" w:lineRule="auto"/>
    </w:pPr>
    <w:rPr>
      <w:rFonts w:ascii="Arial" w:eastAsia="Times New Roman" w:hAnsi="Arial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c">
    <w:name w:val="Strong"/>
    <w:uiPriority w:val="99"/>
    <w:qFormat/>
    <w:rsid w:val="00930F91"/>
    <w:rPr>
      <w:rFonts w:cs="Times New Roman"/>
      <w:b/>
    </w:rPr>
  </w:style>
  <w:style w:type="paragraph" w:styleId="ad">
    <w:name w:val="List Paragraph"/>
    <w:basedOn w:val="a"/>
    <w:uiPriority w:val="34"/>
    <w:qFormat/>
    <w:rsid w:val="00A20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e">
    <w:name w:val="footnote text"/>
    <w:basedOn w:val="a"/>
    <w:link w:val="af"/>
    <w:rsid w:val="00A20D25"/>
    <w:rPr>
      <w:color w:val="000000"/>
      <w:sz w:val="20"/>
      <w:szCs w:val="20"/>
      <w:lang w:eastAsia="ru-RU"/>
    </w:rPr>
  </w:style>
  <w:style w:type="character" w:customStyle="1" w:styleId="af">
    <w:name w:val="Текст виноски Знак"/>
    <w:basedOn w:val="a0"/>
    <w:link w:val="ae"/>
    <w:rsid w:val="00A20D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74235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D7423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ddress">
    <w:name w:val="Address"/>
    <w:basedOn w:val="a"/>
    <w:next w:val="a"/>
    <w:rsid w:val="00D74235"/>
    <w:rPr>
      <w:i/>
      <w:snapToGrid w:val="0"/>
      <w:szCs w:val="20"/>
      <w:lang w:eastAsia="ru-RU"/>
    </w:rPr>
  </w:style>
  <w:style w:type="paragraph" w:customStyle="1" w:styleId="H2">
    <w:name w:val="H2"/>
    <w:basedOn w:val="a"/>
    <w:next w:val="a"/>
    <w:rsid w:val="00D74235"/>
    <w:pPr>
      <w:keepNext/>
      <w:spacing w:before="100" w:after="100"/>
      <w:outlineLvl w:val="2"/>
    </w:pPr>
    <w:rPr>
      <w:b/>
      <w:snapToGrid w:val="0"/>
      <w:sz w:val="36"/>
      <w:szCs w:val="20"/>
      <w:lang w:val="ru-RU" w:eastAsia="ru-RU"/>
    </w:rPr>
  </w:style>
  <w:style w:type="paragraph" w:styleId="af2">
    <w:name w:val="Title"/>
    <w:basedOn w:val="a"/>
    <w:next w:val="a"/>
    <w:link w:val="af3"/>
    <w:qFormat/>
    <w:rsid w:val="0085262B"/>
    <w:pPr>
      <w:jc w:val="center"/>
    </w:pPr>
    <w:rPr>
      <w:b/>
      <w:bCs/>
      <w:lang w:val="ru-RU" w:eastAsia="ar-SA"/>
    </w:rPr>
  </w:style>
  <w:style w:type="character" w:customStyle="1" w:styleId="af3">
    <w:name w:val="Назва Знак"/>
    <w:basedOn w:val="a0"/>
    <w:link w:val="af2"/>
    <w:rsid w:val="0085262B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886AA7"/>
    <w:pPr>
      <w:keepNext/>
      <w:numPr>
        <w:numId w:val="1"/>
      </w:numPr>
      <w:suppressAutoHyphens/>
      <w:ind w:left="0" w:right="-1050" w:firstLine="0"/>
      <w:outlineLvl w:val="0"/>
    </w:pPr>
    <w:rPr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86AA7"/>
    <w:pPr>
      <w:keepNext/>
      <w:numPr>
        <w:ilvl w:val="2"/>
        <w:numId w:val="1"/>
      </w:numPr>
      <w:suppressAutoHyphens/>
      <w:ind w:left="0" w:right="-108" w:firstLine="0"/>
      <w:jc w:val="center"/>
      <w:outlineLvl w:val="2"/>
    </w:pPr>
    <w:rPr>
      <w:b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AA7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895C59"/>
    <w:rPr>
      <w:sz w:val="28"/>
      <w:szCs w:val="20"/>
      <w:lang w:val="ru-RU"/>
    </w:rPr>
  </w:style>
  <w:style w:type="character" w:customStyle="1" w:styleId="a4">
    <w:name w:val="Основний текст Знак"/>
    <w:aliases w:val=" Знак Знак,Знак Знак"/>
    <w:basedOn w:val="a0"/>
    <w:link w:val="a3"/>
    <w:rsid w:val="00895C5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5">
    <w:name w:val="Hyperlink"/>
    <w:rsid w:val="00895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6AA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86AA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886AA7"/>
    <w:rPr>
      <w:rFonts w:ascii="Calibri" w:eastAsia="Times New Roman" w:hAnsi="Calibri" w:cs="Times New Roman"/>
      <w:b/>
      <w:bCs/>
      <w:lang w:eastAsia="zh-CN"/>
    </w:rPr>
  </w:style>
  <w:style w:type="paragraph" w:customStyle="1" w:styleId="oaenoniinee">
    <w:name w:val="oaeno niinee"/>
    <w:basedOn w:val="a"/>
    <w:rsid w:val="00886AA7"/>
    <w:pPr>
      <w:widowControl w:val="0"/>
      <w:suppressAutoHyphens/>
    </w:pPr>
    <w:rPr>
      <w:sz w:val="20"/>
      <w:lang w:eastAsia="zh-CN"/>
    </w:rPr>
  </w:style>
  <w:style w:type="paragraph" w:customStyle="1" w:styleId="a6">
    <w:name w:val="текст сноски"/>
    <w:basedOn w:val="a"/>
    <w:rsid w:val="00886AA7"/>
    <w:pPr>
      <w:widowControl w:val="0"/>
      <w:suppressAutoHyphens/>
    </w:pPr>
    <w:rPr>
      <w:sz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30F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930F91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930F9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Subtitle"/>
    <w:basedOn w:val="a"/>
    <w:link w:val="aa"/>
    <w:uiPriority w:val="99"/>
    <w:qFormat/>
    <w:rsid w:val="00930F91"/>
    <w:pPr>
      <w:jc w:val="center"/>
    </w:pPr>
    <w:rPr>
      <w:b/>
      <w:sz w:val="36"/>
      <w:szCs w:val="20"/>
      <w:lang w:eastAsia="ru-RU"/>
    </w:rPr>
  </w:style>
  <w:style w:type="character" w:customStyle="1" w:styleId="aa">
    <w:name w:val="Підзаголовок Знак"/>
    <w:basedOn w:val="a0"/>
    <w:link w:val="a9"/>
    <w:uiPriority w:val="99"/>
    <w:rsid w:val="00930F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rmal (Web)"/>
    <w:basedOn w:val="a"/>
    <w:uiPriority w:val="99"/>
    <w:rsid w:val="00930F91"/>
    <w:pPr>
      <w:spacing w:before="100" w:beforeAutospacing="1" w:after="100" w:afterAutospacing="1"/>
    </w:pPr>
    <w:rPr>
      <w:lang w:eastAsia="ru-RU"/>
    </w:rPr>
  </w:style>
  <w:style w:type="paragraph" w:customStyle="1" w:styleId="Noeeu">
    <w:name w:val="Noeeu"/>
    <w:uiPriority w:val="99"/>
    <w:rsid w:val="00930F91"/>
    <w:pPr>
      <w:widowControl w:val="0"/>
      <w:spacing w:after="0" w:line="240" w:lineRule="auto"/>
    </w:pPr>
    <w:rPr>
      <w:rFonts w:ascii="Arial" w:eastAsia="Times New Roman" w:hAnsi="Arial" w:cs="Times New Roman"/>
      <w:spacing w:val="-1"/>
      <w:kern w:val="65535"/>
      <w:position w:val="-1"/>
      <w:sz w:val="24"/>
      <w:szCs w:val="20"/>
      <w:lang w:val="en-US" w:eastAsia="ru-RU"/>
    </w:rPr>
  </w:style>
  <w:style w:type="character" w:styleId="ac">
    <w:name w:val="Strong"/>
    <w:uiPriority w:val="99"/>
    <w:qFormat/>
    <w:rsid w:val="00930F91"/>
    <w:rPr>
      <w:rFonts w:cs="Times New Roman"/>
      <w:b/>
    </w:rPr>
  </w:style>
  <w:style w:type="paragraph" w:styleId="ad">
    <w:name w:val="List Paragraph"/>
    <w:basedOn w:val="a"/>
    <w:uiPriority w:val="34"/>
    <w:qFormat/>
    <w:rsid w:val="00A20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e">
    <w:name w:val="footnote text"/>
    <w:basedOn w:val="a"/>
    <w:link w:val="af"/>
    <w:rsid w:val="00A20D25"/>
    <w:rPr>
      <w:color w:val="000000"/>
      <w:sz w:val="20"/>
      <w:szCs w:val="20"/>
      <w:lang w:eastAsia="ru-RU"/>
    </w:rPr>
  </w:style>
  <w:style w:type="character" w:customStyle="1" w:styleId="af">
    <w:name w:val="Текст виноски Знак"/>
    <w:basedOn w:val="a0"/>
    <w:link w:val="ae"/>
    <w:rsid w:val="00A20D2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D74235"/>
    <w:pPr>
      <w:tabs>
        <w:tab w:val="center" w:pos="4819"/>
        <w:tab w:val="right" w:pos="9639"/>
      </w:tabs>
    </w:pPr>
    <w:rPr>
      <w:sz w:val="28"/>
      <w:lang w:val="ru-RU" w:eastAsia="ru-RU"/>
    </w:rPr>
  </w:style>
  <w:style w:type="character" w:customStyle="1" w:styleId="af1">
    <w:name w:val="Нижній колонтитул Знак"/>
    <w:basedOn w:val="a0"/>
    <w:link w:val="af0"/>
    <w:uiPriority w:val="99"/>
    <w:rsid w:val="00D7423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ddress">
    <w:name w:val="Address"/>
    <w:basedOn w:val="a"/>
    <w:next w:val="a"/>
    <w:rsid w:val="00D74235"/>
    <w:rPr>
      <w:i/>
      <w:snapToGrid w:val="0"/>
      <w:szCs w:val="20"/>
      <w:lang w:eastAsia="ru-RU"/>
    </w:rPr>
  </w:style>
  <w:style w:type="paragraph" w:customStyle="1" w:styleId="H2">
    <w:name w:val="H2"/>
    <w:basedOn w:val="a"/>
    <w:next w:val="a"/>
    <w:rsid w:val="00D74235"/>
    <w:pPr>
      <w:keepNext/>
      <w:spacing w:before="100" w:after="100"/>
      <w:outlineLvl w:val="2"/>
    </w:pPr>
    <w:rPr>
      <w:b/>
      <w:snapToGrid w:val="0"/>
      <w:sz w:val="36"/>
      <w:szCs w:val="20"/>
      <w:lang w:val="ru-RU" w:eastAsia="ru-RU"/>
    </w:rPr>
  </w:style>
  <w:style w:type="paragraph" w:styleId="af2">
    <w:name w:val="Title"/>
    <w:basedOn w:val="a"/>
    <w:next w:val="a"/>
    <w:link w:val="af3"/>
    <w:qFormat/>
    <w:rsid w:val="0085262B"/>
    <w:pPr>
      <w:jc w:val="center"/>
    </w:pPr>
    <w:rPr>
      <w:b/>
      <w:bCs/>
      <w:lang w:val="ru-RU" w:eastAsia="ar-SA"/>
    </w:rPr>
  </w:style>
  <w:style w:type="character" w:customStyle="1" w:styleId="af3">
    <w:name w:val="Назва Знак"/>
    <w:basedOn w:val="a0"/>
    <w:link w:val="af2"/>
    <w:rsid w:val="0085262B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hyt.ucoz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students.com.ua/knigi/290-reklama-djefkns-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2017-05-24T14:13:00Z</dcterms:created>
  <dcterms:modified xsi:type="dcterms:W3CDTF">2017-05-25T09:06:00Z</dcterms:modified>
</cp:coreProperties>
</file>