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A7" w:rsidRPr="00686ED1" w:rsidRDefault="00886AA7" w:rsidP="00686ED1">
      <w:pPr>
        <w:shd w:val="clear" w:color="auto" w:fill="FFFFFF"/>
        <w:spacing w:after="240"/>
        <w:jc w:val="center"/>
        <w:rPr>
          <w:b/>
          <w:lang w:val="ru-RU" w:eastAsia="ru-RU"/>
        </w:rPr>
      </w:pPr>
      <w:r w:rsidRPr="00686ED1">
        <w:rPr>
          <w:b/>
          <w:lang w:val="ru-RU" w:eastAsia="ru-RU"/>
        </w:rPr>
        <w:t>ЕТНОСОЦІОЛОГІЯ</w:t>
      </w:r>
    </w:p>
    <w:p w:rsidR="00886AA7" w:rsidRPr="00686ED1" w:rsidRDefault="00886AA7" w:rsidP="00686ED1">
      <w:pPr>
        <w:shd w:val="clear" w:color="auto" w:fill="FFFFFF"/>
        <w:spacing w:after="240"/>
        <w:rPr>
          <w:b/>
          <w:lang w:val="ru-RU" w:eastAsia="ru-RU"/>
        </w:rPr>
      </w:pPr>
    </w:p>
    <w:p w:rsidR="00886AA7" w:rsidRPr="00686ED1" w:rsidRDefault="00886AA7" w:rsidP="00686ED1">
      <w:pPr>
        <w:shd w:val="clear" w:color="auto" w:fill="FFFFFF"/>
        <w:spacing w:after="240"/>
        <w:jc w:val="center"/>
        <w:rPr>
          <w:rFonts w:eastAsia="Symbol"/>
          <w:b/>
          <w:bCs/>
          <w:spacing w:val="-6"/>
        </w:rPr>
      </w:pPr>
      <w:r w:rsidRPr="00686ED1">
        <w:rPr>
          <w:b/>
          <w:lang w:val="ru-RU" w:eastAsia="ru-RU"/>
        </w:rPr>
        <w:t xml:space="preserve">ПЕРЕЛІК РЕКОМЕНДОВАНИХ </w:t>
      </w:r>
      <w:proofErr w:type="gramStart"/>
      <w:r w:rsidRPr="00686ED1">
        <w:rPr>
          <w:b/>
          <w:lang w:val="ru-RU" w:eastAsia="ru-RU"/>
        </w:rPr>
        <w:t>П</w:t>
      </w:r>
      <w:proofErr w:type="gramEnd"/>
      <w:r w:rsidRPr="00686ED1">
        <w:rPr>
          <w:b/>
          <w:lang w:val="ru-RU" w:eastAsia="ru-RU"/>
        </w:rPr>
        <w:t>ІДРУЧНИКІВ, МЕТОДИЧНИХ ТА ДИДАКТИЧНИХ МАТЕРІАЛІВ</w:t>
      </w:r>
    </w:p>
    <w:p w:rsidR="00886AA7" w:rsidRPr="00686ED1" w:rsidRDefault="00886AA7" w:rsidP="00686ED1">
      <w:pPr>
        <w:shd w:val="clear" w:color="auto" w:fill="FFFFFF"/>
        <w:spacing w:after="240"/>
        <w:jc w:val="both"/>
        <w:rPr>
          <w:rFonts w:eastAsia="Symbol"/>
        </w:rPr>
      </w:pPr>
      <w:r w:rsidRPr="00686ED1">
        <w:rPr>
          <w:rFonts w:eastAsia="Symbol"/>
          <w:b/>
          <w:bCs/>
          <w:spacing w:val="-6"/>
        </w:rPr>
        <w:t>Базова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proofErr w:type="spellStart"/>
      <w:r w:rsidRPr="00686ED1">
        <w:rPr>
          <w:rFonts w:eastAsia="Symbol"/>
        </w:rPr>
        <w:t>Арбенина</w:t>
      </w:r>
      <w:proofErr w:type="spellEnd"/>
      <w:r w:rsidRPr="00686ED1">
        <w:rPr>
          <w:rFonts w:eastAsia="Symbol"/>
        </w:rPr>
        <w:t xml:space="preserve"> В.Л. </w:t>
      </w:r>
      <w:proofErr w:type="spellStart"/>
      <w:r w:rsidRPr="00686ED1">
        <w:rPr>
          <w:rFonts w:eastAsia="Symbol"/>
        </w:rPr>
        <w:t>Этничность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как</w:t>
      </w:r>
      <w:proofErr w:type="spellEnd"/>
      <w:r w:rsidRPr="00686ED1">
        <w:rPr>
          <w:rFonts w:eastAsia="Symbol"/>
        </w:rPr>
        <w:t xml:space="preserve"> предмет </w:t>
      </w:r>
      <w:proofErr w:type="spellStart"/>
      <w:r w:rsidRPr="00686ED1">
        <w:rPr>
          <w:rFonts w:eastAsia="Symbol"/>
        </w:rPr>
        <w:t>социологического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анализа</w:t>
      </w:r>
      <w:proofErr w:type="spellEnd"/>
      <w:r w:rsidRPr="00686ED1">
        <w:rPr>
          <w:rFonts w:eastAsia="Symbol"/>
        </w:rPr>
        <w:t xml:space="preserve"> // </w:t>
      </w:r>
      <w:r w:rsidRPr="00686ED1">
        <w:rPr>
          <w:rFonts w:eastAsia="Symbol"/>
          <w:i/>
        </w:rPr>
        <w:t>Методологія, теорія та практика соціологічного аналізу сучасного суспільства</w:t>
      </w:r>
      <w:r w:rsidRPr="00686ED1">
        <w:rPr>
          <w:rFonts w:eastAsia="Symbol"/>
        </w:rPr>
        <w:t>. Харків, 2001. С.164-172.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proofErr w:type="spellStart"/>
      <w:r w:rsidRPr="00686ED1">
        <w:rPr>
          <w:rFonts w:eastAsia="Symbol"/>
        </w:rPr>
        <w:t>Здравомыслов</w:t>
      </w:r>
      <w:proofErr w:type="spellEnd"/>
      <w:r w:rsidRPr="00686ED1">
        <w:rPr>
          <w:rFonts w:eastAsia="Symbol"/>
        </w:rPr>
        <w:t xml:space="preserve"> А. </w:t>
      </w:r>
      <w:proofErr w:type="spellStart"/>
      <w:r w:rsidRPr="00686ED1">
        <w:rPr>
          <w:rFonts w:eastAsia="Symbol"/>
        </w:rPr>
        <w:t>Трансформация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смыслов</w:t>
      </w:r>
      <w:proofErr w:type="spellEnd"/>
      <w:r w:rsidRPr="00686ED1">
        <w:rPr>
          <w:rFonts w:eastAsia="Symbol"/>
        </w:rPr>
        <w:t xml:space="preserve"> в </w:t>
      </w:r>
      <w:proofErr w:type="spellStart"/>
      <w:r w:rsidRPr="00686ED1">
        <w:rPr>
          <w:rFonts w:eastAsia="Symbol"/>
        </w:rPr>
        <w:t>национальном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дискурсе</w:t>
      </w:r>
      <w:proofErr w:type="spellEnd"/>
      <w:r w:rsidRPr="00686ED1">
        <w:rPr>
          <w:rFonts w:eastAsia="Symbol"/>
        </w:rPr>
        <w:t xml:space="preserve"> // </w:t>
      </w:r>
      <w:proofErr w:type="spellStart"/>
      <w:r w:rsidRPr="00686ED1">
        <w:rPr>
          <w:rFonts w:eastAsia="Symbol"/>
          <w:i/>
        </w:rPr>
        <w:t>Язык</w:t>
      </w:r>
      <w:proofErr w:type="spellEnd"/>
      <w:r w:rsidRPr="00686ED1">
        <w:rPr>
          <w:rFonts w:eastAsia="Symbol"/>
          <w:i/>
        </w:rPr>
        <w:t xml:space="preserve"> и </w:t>
      </w:r>
      <w:proofErr w:type="spellStart"/>
      <w:r w:rsidRPr="00686ED1">
        <w:rPr>
          <w:rFonts w:eastAsia="Symbol"/>
          <w:i/>
        </w:rPr>
        <w:t>этнический</w:t>
      </w:r>
      <w:proofErr w:type="spellEnd"/>
      <w:r w:rsidRPr="00686ED1">
        <w:rPr>
          <w:rFonts w:eastAsia="Symbol"/>
          <w:i/>
        </w:rPr>
        <w:t xml:space="preserve"> конфлікт</w:t>
      </w:r>
      <w:r w:rsidRPr="00686ED1">
        <w:rPr>
          <w:rFonts w:eastAsia="Symbol"/>
        </w:rPr>
        <w:t xml:space="preserve"> / </w:t>
      </w:r>
      <w:proofErr w:type="spellStart"/>
      <w:r w:rsidRPr="00686ED1">
        <w:rPr>
          <w:rFonts w:eastAsia="Symbol"/>
        </w:rPr>
        <w:t>Под</w:t>
      </w:r>
      <w:proofErr w:type="spellEnd"/>
      <w:r w:rsidRPr="00686ED1">
        <w:rPr>
          <w:rFonts w:eastAsia="Symbol"/>
        </w:rPr>
        <w:t xml:space="preserve"> ред. М.Б.</w:t>
      </w:r>
      <w:proofErr w:type="spellStart"/>
      <w:r w:rsidRPr="00686ED1">
        <w:rPr>
          <w:rFonts w:eastAsia="Symbol"/>
        </w:rPr>
        <w:t>Окотт</w:t>
      </w:r>
      <w:proofErr w:type="spellEnd"/>
      <w:r w:rsidRPr="00686ED1">
        <w:rPr>
          <w:rFonts w:eastAsia="Symbol"/>
        </w:rPr>
        <w:t>. Москва, 2001. С.34-58.</w:t>
      </w:r>
    </w:p>
    <w:p w:rsidR="00886AA7" w:rsidRPr="00686ED1" w:rsidRDefault="00886AA7" w:rsidP="00686ED1">
      <w:pPr>
        <w:widowControl w:val="0"/>
        <w:tabs>
          <w:tab w:val="left" w:pos="360"/>
        </w:tabs>
        <w:spacing w:after="240"/>
        <w:ind w:right="-285"/>
        <w:jc w:val="both"/>
        <w:rPr>
          <w:rFonts w:eastAsia="Symbol"/>
        </w:rPr>
      </w:pPr>
      <w:proofErr w:type="spellStart"/>
      <w:r w:rsidRPr="00686ED1">
        <w:rPr>
          <w:rFonts w:eastAsia="Symbol"/>
        </w:rPr>
        <w:t>Кцоева</w:t>
      </w:r>
      <w:proofErr w:type="spellEnd"/>
      <w:r w:rsidRPr="00686ED1">
        <w:rPr>
          <w:rFonts w:eastAsia="Symbol"/>
        </w:rPr>
        <w:t xml:space="preserve"> Г.У. </w:t>
      </w:r>
      <w:proofErr w:type="spellStart"/>
      <w:r w:rsidRPr="00686ED1">
        <w:rPr>
          <w:rFonts w:eastAsia="Symbol"/>
        </w:rPr>
        <w:t>Методы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исследования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этнических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стереотипов</w:t>
      </w:r>
      <w:proofErr w:type="spellEnd"/>
      <w:r w:rsidRPr="00686ED1">
        <w:rPr>
          <w:rFonts w:eastAsia="Symbol"/>
        </w:rPr>
        <w:t xml:space="preserve"> // </w:t>
      </w:r>
      <w:proofErr w:type="spellStart"/>
      <w:r w:rsidRPr="00686ED1">
        <w:rPr>
          <w:rFonts w:eastAsia="Symbol"/>
          <w:i/>
        </w:rPr>
        <w:t>Социальная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психология</w:t>
      </w:r>
      <w:proofErr w:type="spellEnd"/>
      <w:r w:rsidRPr="00686ED1">
        <w:rPr>
          <w:rFonts w:eastAsia="Symbol"/>
          <w:i/>
        </w:rPr>
        <w:t xml:space="preserve"> и </w:t>
      </w:r>
      <w:proofErr w:type="spellStart"/>
      <w:r w:rsidRPr="00686ED1">
        <w:rPr>
          <w:rFonts w:eastAsia="Symbol"/>
          <w:i/>
        </w:rPr>
        <w:t>общественная</w:t>
      </w:r>
      <w:proofErr w:type="spellEnd"/>
      <w:r w:rsidRPr="00686ED1">
        <w:rPr>
          <w:rFonts w:eastAsia="Symbol"/>
          <w:i/>
        </w:rPr>
        <w:t xml:space="preserve"> практика</w:t>
      </w:r>
      <w:r w:rsidRPr="00686ED1">
        <w:rPr>
          <w:rFonts w:eastAsia="Symbol"/>
        </w:rPr>
        <w:t xml:space="preserve">. </w:t>
      </w:r>
      <w:proofErr w:type="spellStart"/>
      <w:r w:rsidRPr="00686ED1">
        <w:rPr>
          <w:rFonts w:eastAsia="Symbol"/>
        </w:rPr>
        <w:t>Под</w:t>
      </w:r>
      <w:proofErr w:type="spellEnd"/>
      <w:r w:rsidRPr="00686ED1">
        <w:rPr>
          <w:rFonts w:eastAsia="Symbol"/>
        </w:rPr>
        <w:t xml:space="preserve"> ред. </w:t>
      </w:r>
      <w:proofErr w:type="spellStart"/>
      <w:r w:rsidRPr="00686ED1">
        <w:rPr>
          <w:rFonts w:eastAsia="Symbol"/>
        </w:rPr>
        <w:t>Шорохова</w:t>
      </w:r>
      <w:proofErr w:type="spellEnd"/>
      <w:r w:rsidRPr="00686ED1">
        <w:rPr>
          <w:rFonts w:eastAsia="Symbol"/>
        </w:rPr>
        <w:t xml:space="preserve"> Е.В., Левковича В.П. Москва, 1985. С.225-231.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proofErr w:type="spellStart"/>
      <w:r w:rsidRPr="00686ED1">
        <w:rPr>
          <w:rFonts w:eastAsia="Symbol"/>
        </w:rPr>
        <w:t>Миллер</w:t>
      </w:r>
      <w:proofErr w:type="spellEnd"/>
      <w:r w:rsidRPr="00686ED1">
        <w:rPr>
          <w:rFonts w:eastAsia="Symbol"/>
        </w:rPr>
        <w:t xml:space="preserve"> А. О </w:t>
      </w:r>
      <w:proofErr w:type="spellStart"/>
      <w:r w:rsidRPr="00686ED1">
        <w:rPr>
          <w:rFonts w:eastAsia="Symbol"/>
        </w:rPr>
        <w:t>дискурсивной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природе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национализмов</w:t>
      </w:r>
      <w:proofErr w:type="spellEnd"/>
      <w:r w:rsidRPr="00686ED1">
        <w:rPr>
          <w:rFonts w:eastAsia="Symbol"/>
        </w:rPr>
        <w:t xml:space="preserve"> // </w:t>
      </w:r>
      <w:proofErr w:type="spellStart"/>
      <w:r w:rsidRPr="00686ED1">
        <w:rPr>
          <w:rFonts w:eastAsia="Symbol"/>
          <w:i/>
        </w:rPr>
        <w:t>Pro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et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Contra</w:t>
      </w:r>
      <w:proofErr w:type="spellEnd"/>
      <w:r w:rsidRPr="00686ED1">
        <w:rPr>
          <w:rFonts w:eastAsia="Symbol"/>
          <w:i/>
        </w:rPr>
        <w:t>.</w:t>
      </w:r>
      <w:r w:rsidRPr="00686ED1">
        <w:rPr>
          <w:rFonts w:eastAsia="Symbol"/>
        </w:rPr>
        <w:t xml:space="preserve"> 1997. Т. 2. №4. С.1-7.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proofErr w:type="spellStart"/>
      <w:r w:rsidRPr="00686ED1">
        <w:rPr>
          <w:rFonts w:eastAsia="Symbol"/>
        </w:rPr>
        <w:t>Паніна</w:t>
      </w:r>
      <w:proofErr w:type="spellEnd"/>
      <w:r w:rsidRPr="00686ED1">
        <w:rPr>
          <w:rFonts w:eastAsia="Symbol"/>
        </w:rPr>
        <w:t xml:space="preserve"> Н. Національна толерантність, національний ізоляціонізм та ксенофобія в Україні // </w:t>
      </w:r>
      <w:r w:rsidRPr="00686ED1">
        <w:rPr>
          <w:rFonts w:eastAsia="Symbol"/>
          <w:i/>
        </w:rPr>
        <w:t>Україна 2002. Моніторинг соціальних змін</w:t>
      </w:r>
      <w:r w:rsidRPr="00686ED1">
        <w:rPr>
          <w:rFonts w:eastAsia="Symbol"/>
        </w:rPr>
        <w:t>. Київ, 2002. С.445-459.</w:t>
      </w:r>
    </w:p>
    <w:p w:rsidR="00886AA7" w:rsidRPr="00686ED1" w:rsidRDefault="00886AA7" w:rsidP="00686ED1">
      <w:pPr>
        <w:pStyle w:val="a3"/>
        <w:spacing w:after="240"/>
        <w:ind w:right="-144"/>
        <w:jc w:val="both"/>
        <w:rPr>
          <w:rFonts w:eastAsia="Symbol"/>
          <w:sz w:val="24"/>
          <w:szCs w:val="24"/>
          <w:lang w:val="uk-UA"/>
        </w:rPr>
      </w:pPr>
      <w:proofErr w:type="spellStart"/>
      <w:r w:rsidRPr="00686ED1">
        <w:rPr>
          <w:rFonts w:eastAsia="Symbol"/>
          <w:sz w:val="24"/>
          <w:szCs w:val="24"/>
          <w:lang w:val="uk-UA"/>
        </w:rPr>
        <w:t>Паніна</w:t>
      </w:r>
      <w:proofErr w:type="spellEnd"/>
      <w:r w:rsidRPr="00686ED1">
        <w:rPr>
          <w:rFonts w:eastAsia="Symbol"/>
          <w:sz w:val="24"/>
          <w:szCs w:val="24"/>
          <w:lang w:val="uk-UA"/>
        </w:rPr>
        <w:t xml:space="preserve"> Н. Неподолана дистанція // </w:t>
      </w:r>
      <w:r w:rsidRPr="00686ED1">
        <w:rPr>
          <w:rFonts w:eastAsia="Symbol"/>
          <w:i/>
          <w:sz w:val="24"/>
          <w:szCs w:val="24"/>
          <w:lang w:val="uk-UA"/>
        </w:rPr>
        <w:t>Критика</w:t>
      </w:r>
      <w:r w:rsidRPr="00686ED1">
        <w:rPr>
          <w:rFonts w:eastAsia="Symbol"/>
          <w:sz w:val="24"/>
          <w:szCs w:val="24"/>
          <w:lang w:val="uk-UA"/>
        </w:rPr>
        <w:t xml:space="preserve">. 2003. №7-8. 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proofErr w:type="spellStart"/>
      <w:r w:rsidRPr="00686ED1">
        <w:rPr>
          <w:rFonts w:eastAsia="Symbol"/>
        </w:rPr>
        <w:t>Рудницька</w:t>
      </w:r>
      <w:proofErr w:type="spellEnd"/>
      <w:r w:rsidRPr="00686ED1">
        <w:rPr>
          <w:rFonts w:eastAsia="Symbol"/>
        </w:rPr>
        <w:t xml:space="preserve"> Т. Етнос і нація: спроба понятійно-термінологічного розмежування // </w:t>
      </w:r>
      <w:r w:rsidRPr="00686ED1">
        <w:rPr>
          <w:rFonts w:eastAsia="Symbol"/>
          <w:i/>
        </w:rPr>
        <w:t>Соціологія: теорія, методи, маркетинг</w:t>
      </w:r>
      <w:r w:rsidRPr="00686ED1">
        <w:rPr>
          <w:rFonts w:eastAsia="Symbol"/>
        </w:rPr>
        <w:t>. 1998. №3. С.17-30 (</w:t>
      </w:r>
      <w:r w:rsidRPr="00686ED1">
        <w:rPr>
          <w:rFonts w:eastAsia="Symbol"/>
          <w:i/>
        </w:rPr>
        <w:t>електронна читанка</w:t>
      </w:r>
      <w:r w:rsidRPr="00686ED1">
        <w:rPr>
          <w:rFonts w:eastAsia="Symbol"/>
        </w:rPr>
        <w:t>).</w:t>
      </w:r>
    </w:p>
    <w:p w:rsidR="00886AA7" w:rsidRPr="00686ED1" w:rsidRDefault="00886AA7" w:rsidP="00686ED1">
      <w:pPr>
        <w:widowControl w:val="0"/>
        <w:spacing w:after="240"/>
        <w:jc w:val="both"/>
        <w:rPr>
          <w:rFonts w:eastAsia="Symbol"/>
        </w:rPr>
      </w:pPr>
      <w:r w:rsidRPr="00686ED1">
        <w:rPr>
          <w:rFonts w:eastAsia="Symbol"/>
        </w:rPr>
        <w:t xml:space="preserve">Середа В. Вплив польських та українських шкільних підручників з історії на формування польсько-українських етнічних стереотипів // </w:t>
      </w:r>
      <w:r w:rsidRPr="00686ED1">
        <w:rPr>
          <w:rFonts w:eastAsia="Symbol"/>
          <w:i/>
        </w:rPr>
        <w:t>Вісник львівського університету</w:t>
      </w:r>
      <w:r w:rsidRPr="00686ED1">
        <w:rPr>
          <w:rFonts w:eastAsia="Symbol"/>
        </w:rPr>
        <w:t>. Вип.35-36. Львів, 2000. С.387-399.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r w:rsidRPr="00686ED1">
        <w:rPr>
          <w:rFonts w:eastAsia="Symbol"/>
        </w:rPr>
        <w:t>Середа В. Особливості репрезентації національно-історичних і</w:t>
      </w:r>
      <w:r w:rsidRPr="00686ED1">
        <w:rPr>
          <w:rFonts w:eastAsia="Symbol"/>
          <w:spacing w:val="-4"/>
        </w:rPr>
        <w:t xml:space="preserve">дентичностей в офіційному дискурсі президентів України і Росії   // </w:t>
      </w:r>
      <w:r w:rsidRPr="00686ED1">
        <w:rPr>
          <w:rFonts w:eastAsia="Symbol"/>
          <w:i/>
          <w:spacing w:val="-4"/>
        </w:rPr>
        <w:t>Соціологія: теорія, методи, маркетинг</w:t>
      </w:r>
      <w:r w:rsidRPr="00686ED1">
        <w:rPr>
          <w:rFonts w:eastAsia="Symbol"/>
          <w:spacing w:val="-4"/>
        </w:rPr>
        <w:t>. 2006. №3.С.191-212.</w:t>
      </w:r>
      <w:r w:rsidRPr="00686ED1">
        <w:rPr>
          <w:rFonts w:eastAsia="Symbol"/>
        </w:rPr>
        <w:t xml:space="preserve"> 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proofErr w:type="spellStart"/>
      <w:r w:rsidRPr="00686ED1">
        <w:rPr>
          <w:rFonts w:eastAsia="Symbol"/>
        </w:rPr>
        <w:t>Симонс-Симонолевич</w:t>
      </w:r>
      <w:proofErr w:type="spellEnd"/>
      <w:r w:rsidRPr="00686ED1">
        <w:rPr>
          <w:rFonts w:eastAsia="Symbol"/>
        </w:rPr>
        <w:t xml:space="preserve"> К. Поняття нації: спроба теоретичного пояснення // </w:t>
      </w:r>
      <w:r w:rsidRPr="00686ED1">
        <w:rPr>
          <w:rFonts w:eastAsia="Symbol"/>
          <w:i/>
        </w:rPr>
        <w:t>Націоналізм. Антологія</w:t>
      </w:r>
      <w:r w:rsidRPr="00686ED1">
        <w:rPr>
          <w:rFonts w:eastAsia="Symbol"/>
        </w:rPr>
        <w:t>. Київ, 2000. С. 538-545.</w:t>
      </w:r>
    </w:p>
    <w:p w:rsidR="00886AA7" w:rsidRPr="00686ED1" w:rsidRDefault="00886AA7" w:rsidP="00686ED1">
      <w:pPr>
        <w:spacing w:after="240"/>
        <w:ind w:right="-568"/>
        <w:jc w:val="both"/>
        <w:rPr>
          <w:rFonts w:eastAsia="Symbol"/>
        </w:rPr>
      </w:pPr>
      <w:r w:rsidRPr="00686ED1">
        <w:rPr>
          <w:rFonts w:eastAsia="Symbol"/>
        </w:rPr>
        <w:t xml:space="preserve">Сміт Е. Територіальні та етнічні націоналізми // </w:t>
      </w:r>
      <w:r w:rsidRPr="00686ED1">
        <w:rPr>
          <w:rFonts w:eastAsia="Symbol"/>
          <w:i/>
        </w:rPr>
        <w:t>Націоналізм. Антологія</w:t>
      </w:r>
      <w:r w:rsidRPr="00686ED1">
        <w:rPr>
          <w:rFonts w:eastAsia="Symbol"/>
        </w:rPr>
        <w:t>. Київ, 2000. С.649-654.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proofErr w:type="spellStart"/>
      <w:r w:rsidRPr="00686ED1">
        <w:rPr>
          <w:rFonts w:eastAsia="Symbol"/>
        </w:rPr>
        <w:t>Шулъга</w:t>
      </w:r>
      <w:proofErr w:type="spellEnd"/>
      <w:r w:rsidRPr="00686ED1">
        <w:rPr>
          <w:rFonts w:eastAsia="Symbol"/>
        </w:rPr>
        <w:t xml:space="preserve"> Н.А</w:t>
      </w:r>
      <w:r w:rsidRPr="00686ED1">
        <w:rPr>
          <w:rFonts w:eastAsia="Symbol"/>
          <w:i/>
        </w:rPr>
        <w:t>.</w:t>
      </w:r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  <w:i/>
        </w:rPr>
        <w:t>Этническая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самоидентификация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личности</w:t>
      </w:r>
      <w:proofErr w:type="spellEnd"/>
      <w:r w:rsidRPr="00686ED1">
        <w:rPr>
          <w:rFonts w:eastAsia="Symbol"/>
        </w:rPr>
        <w:t>. Київ, 1996.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proofErr w:type="spellStart"/>
      <w:r w:rsidRPr="00686ED1">
        <w:rPr>
          <w:rFonts w:eastAsia="Symbol"/>
        </w:rPr>
        <w:t>Гоффман</w:t>
      </w:r>
      <w:proofErr w:type="spellEnd"/>
      <w:r w:rsidRPr="00686ED1">
        <w:rPr>
          <w:rFonts w:eastAsia="Symbol"/>
        </w:rPr>
        <w:t xml:space="preserve">, </w:t>
      </w:r>
      <w:proofErr w:type="spellStart"/>
      <w:r w:rsidRPr="00686ED1">
        <w:rPr>
          <w:rFonts w:eastAsia="Symbol"/>
        </w:rPr>
        <w:t>Ирвин</w:t>
      </w:r>
      <w:proofErr w:type="spellEnd"/>
      <w:r w:rsidRPr="00686ED1">
        <w:rPr>
          <w:rFonts w:eastAsia="Symbol"/>
        </w:rPr>
        <w:t xml:space="preserve">. Стигма: </w:t>
      </w:r>
      <w:proofErr w:type="spellStart"/>
      <w:r w:rsidRPr="00686ED1">
        <w:rPr>
          <w:rFonts w:eastAsia="Symbol"/>
        </w:rPr>
        <w:t>заметки</w:t>
      </w:r>
      <w:proofErr w:type="spellEnd"/>
      <w:r w:rsidRPr="00686ED1">
        <w:rPr>
          <w:rFonts w:eastAsia="Symbol"/>
        </w:rPr>
        <w:t xml:space="preserve"> об </w:t>
      </w:r>
      <w:proofErr w:type="spellStart"/>
      <w:r w:rsidRPr="00686ED1">
        <w:rPr>
          <w:rFonts w:eastAsia="Symbol"/>
        </w:rPr>
        <w:t>управлении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испорченой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идентичностью</w:t>
      </w:r>
      <w:proofErr w:type="spellEnd"/>
      <w:r w:rsidRPr="00686ED1">
        <w:rPr>
          <w:rFonts w:eastAsia="Symbol"/>
        </w:rPr>
        <w:t xml:space="preserve"> //</w:t>
      </w:r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Социологический</w:t>
      </w:r>
      <w:proofErr w:type="spellEnd"/>
      <w:r w:rsidRPr="00686ED1">
        <w:rPr>
          <w:rFonts w:eastAsia="Symbol"/>
          <w:i/>
        </w:rPr>
        <w:t xml:space="preserve"> форум</w:t>
      </w:r>
      <w:r w:rsidRPr="00686ED1">
        <w:rPr>
          <w:rFonts w:eastAsia="Symbol"/>
        </w:rPr>
        <w:t xml:space="preserve">. 2000. №3-4; </w:t>
      </w:r>
      <w:proofErr w:type="spellStart"/>
      <w:r w:rsidRPr="00686ED1">
        <w:rPr>
          <w:rFonts w:eastAsia="Symbol"/>
          <w:u w:val="single"/>
        </w:rPr>
        <w:t>www.sociology.ru</w:t>
      </w:r>
      <w:proofErr w:type="spellEnd"/>
      <w:r w:rsidRPr="00686ED1">
        <w:rPr>
          <w:rFonts w:eastAsia="Symbol"/>
          <w:u w:val="single"/>
        </w:rPr>
        <w:t>/</w:t>
      </w:r>
      <w:proofErr w:type="spellStart"/>
      <w:r w:rsidRPr="00686ED1">
        <w:rPr>
          <w:rFonts w:eastAsia="Symbol"/>
          <w:u w:val="single"/>
        </w:rPr>
        <w:t>forum</w:t>
      </w:r>
      <w:proofErr w:type="spellEnd"/>
      <w:r w:rsidRPr="00686ED1">
        <w:rPr>
          <w:rFonts w:eastAsia="Symbol"/>
          <w:u w:val="single"/>
        </w:rPr>
        <w:t>/</w:t>
      </w:r>
      <w:proofErr w:type="spellStart"/>
      <w:r w:rsidRPr="00686ED1">
        <w:rPr>
          <w:rFonts w:eastAsia="Symbol"/>
          <w:u w:val="single"/>
        </w:rPr>
        <w:t>mazagin</w:t>
      </w:r>
      <w:proofErr w:type="spellEnd"/>
      <w:r w:rsidRPr="00686ED1">
        <w:rPr>
          <w:rFonts w:eastAsia="Symbol"/>
          <w:u w:val="single"/>
        </w:rPr>
        <w:t>/20011-4.html, 2001. №1-4.</w:t>
      </w:r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  <w:u w:val="single"/>
        </w:rPr>
        <w:t>www.sociology.ru</w:t>
      </w:r>
      <w:proofErr w:type="spellEnd"/>
      <w:r w:rsidRPr="00686ED1">
        <w:rPr>
          <w:rFonts w:eastAsia="Symbol"/>
          <w:u w:val="single"/>
        </w:rPr>
        <w:t>/</w:t>
      </w:r>
      <w:proofErr w:type="spellStart"/>
      <w:r w:rsidRPr="00686ED1">
        <w:rPr>
          <w:rFonts w:eastAsia="Symbol"/>
          <w:u w:val="single"/>
        </w:rPr>
        <w:t>forum</w:t>
      </w:r>
      <w:proofErr w:type="spellEnd"/>
      <w:r w:rsidRPr="00686ED1">
        <w:rPr>
          <w:rFonts w:eastAsia="Symbol"/>
          <w:u w:val="single"/>
        </w:rPr>
        <w:t>/</w:t>
      </w:r>
      <w:proofErr w:type="spellStart"/>
      <w:r w:rsidRPr="00686ED1">
        <w:rPr>
          <w:rFonts w:eastAsia="Symbol"/>
          <w:u w:val="single"/>
        </w:rPr>
        <w:t>mazagin</w:t>
      </w:r>
      <w:proofErr w:type="spellEnd"/>
      <w:r w:rsidRPr="00686ED1">
        <w:rPr>
          <w:rFonts w:eastAsia="Symbol"/>
          <w:u w:val="single"/>
        </w:rPr>
        <w:t>/20003-4.html</w:t>
      </w:r>
      <w:r w:rsidRPr="00686ED1">
        <w:rPr>
          <w:rFonts w:eastAsia="Symbol"/>
        </w:rPr>
        <w:t>.</w:t>
      </w:r>
    </w:p>
    <w:p w:rsidR="00886AA7" w:rsidRPr="00686ED1" w:rsidRDefault="00886AA7" w:rsidP="00686ED1">
      <w:pPr>
        <w:pStyle w:val="a3"/>
        <w:spacing w:after="240"/>
        <w:jc w:val="both"/>
        <w:rPr>
          <w:rFonts w:eastAsia="Symbol"/>
          <w:sz w:val="24"/>
          <w:szCs w:val="24"/>
          <w:lang w:val="uk-UA"/>
        </w:rPr>
      </w:pPr>
      <w:r w:rsidRPr="00686ED1">
        <w:rPr>
          <w:rFonts w:eastAsia="Symbol"/>
          <w:sz w:val="24"/>
          <w:szCs w:val="24"/>
          <w:lang w:val="uk-UA"/>
        </w:rPr>
        <w:t xml:space="preserve">Грицак Я. </w:t>
      </w:r>
      <w:r w:rsidRPr="00686ED1">
        <w:rPr>
          <w:rFonts w:eastAsia="Symbol"/>
          <w:i/>
          <w:sz w:val="24"/>
          <w:szCs w:val="24"/>
          <w:lang w:val="uk-UA"/>
        </w:rPr>
        <w:t>Страсті за націоналізмом</w:t>
      </w:r>
      <w:r w:rsidRPr="00686ED1">
        <w:rPr>
          <w:rFonts w:eastAsia="Symbol"/>
          <w:sz w:val="24"/>
          <w:szCs w:val="24"/>
          <w:lang w:val="uk-UA"/>
        </w:rPr>
        <w:t xml:space="preserve">. Київ, 2004. </w:t>
      </w:r>
    </w:p>
    <w:p w:rsidR="00886AA7" w:rsidRPr="00686ED1" w:rsidRDefault="00886AA7" w:rsidP="00686ED1">
      <w:pPr>
        <w:pStyle w:val="oaenoniinee"/>
        <w:widowControl/>
        <w:spacing w:after="240"/>
        <w:jc w:val="both"/>
        <w:rPr>
          <w:rFonts w:eastAsia="Symbol"/>
          <w:sz w:val="24"/>
        </w:rPr>
      </w:pPr>
      <w:r w:rsidRPr="00686ED1">
        <w:rPr>
          <w:rFonts w:eastAsia="Symbol"/>
          <w:sz w:val="24"/>
        </w:rPr>
        <w:t xml:space="preserve">Держава і нація // </w:t>
      </w:r>
      <w:proofErr w:type="spellStart"/>
      <w:r w:rsidRPr="00686ED1">
        <w:rPr>
          <w:rFonts w:eastAsia="Symbol"/>
          <w:i/>
          <w:sz w:val="24"/>
        </w:rPr>
        <w:t>Quo</w:t>
      </w:r>
      <w:proofErr w:type="spellEnd"/>
      <w:r w:rsidRPr="00686ED1">
        <w:rPr>
          <w:rFonts w:eastAsia="Symbol"/>
          <w:i/>
          <w:sz w:val="24"/>
        </w:rPr>
        <w:t xml:space="preserve"> </w:t>
      </w:r>
      <w:proofErr w:type="spellStart"/>
      <w:r w:rsidRPr="00686ED1">
        <w:rPr>
          <w:rFonts w:eastAsia="Symbol"/>
          <w:i/>
          <w:sz w:val="24"/>
        </w:rPr>
        <w:t>vadis</w:t>
      </w:r>
      <w:proofErr w:type="spellEnd"/>
      <w:r w:rsidRPr="00686ED1">
        <w:rPr>
          <w:rFonts w:eastAsia="Symbol"/>
          <w:i/>
          <w:sz w:val="24"/>
        </w:rPr>
        <w:t>, Україно!</w:t>
      </w:r>
      <w:r w:rsidRPr="00686ED1">
        <w:rPr>
          <w:rFonts w:eastAsia="Symbol"/>
          <w:sz w:val="24"/>
        </w:rPr>
        <w:t xml:space="preserve"> Одеса, 1992. С.86-105.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r w:rsidRPr="00686ED1">
        <w:rPr>
          <w:rFonts w:eastAsia="Symbol"/>
        </w:rPr>
        <w:t xml:space="preserve">Е. Сміт. </w:t>
      </w:r>
      <w:r w:rsidRPr="00686ED1">
        <w:rPr>
          <w:rFonts w:eastAsia="Symbol"/>
          <w:i/>
        </w:rPr>
        <w:t>Національна ідентичність</w:t>
      </w:r>
      <w:r w:rsidRPr="00686ED1">
        <w:rPr>
          <w:rFonts w:eastAsia="Symbol"/>
        </w:rPr>
        <w:t xml:space="preserve">. Київ, 1994. 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proofErr w:type="spellStart"/>
      <w:r w:rsidRPr="00686ED1">
        <w:rPr>
          <w:rFonts w:eastAsia="Symbol"/>
        </w:rPr>
        <w:t>Евтух</w:t>
      </w:r>
      <w:proofErr w:type="spellEnd"/>
      <w:r w:rsidRPr="00686ED1">
        <w:rPr>
          <w:rFonts w:eastAsia="Symbol"/>
        </w:rPr>
        <w:t xml:space="preserve"> В. Б. </w:t>
      </w:r>
      <w:proofErr w:type="spellStart"/>
      <w:r w:rsidRPr="00686ED1">
        <w:rPr>
          <w:rFonts w:eastAsia="Symbol"/>
          <w:i/>
        </w:rPr>
        <w:t>Концепции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этносоциального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развития</w:t>
      </w:r>
      <w:proofErr w:type="spellEnd"/>
      <w:r w:rsidRPr="00686ED1">
        <w:rPr>
          <w:rFonts w:eastAsia="Symbol"/>
          <w:i/>
        </w:rPr>
        <w:t xml:space="preserve"> США и </w:t>
      </w:r>
      <w:proofErr w:type="spellStart"/>
      <w:r w:rsidRPr="00686ED1">
        <w:rPr>
          <w:rFonts w:eastAsia="Symbol"/>
          <w:i/>
        </w:rPr>
        <w:t>Канады</w:t>
      </w:r>
      <w:proofErr w:type="spellEnd"/>
      <w:r w:rsidRPr="00686ED1">
        <w:rPr>
          <w:rFonts w:eastAsia="Symbol"/>
          <w:i/>
        </w:rPr>
        <w:t xml:space="preserve">: </w:t>
      </w:r>
      <w:proofErr w:type="spellStart"/>
      <w:r w:rsidRPr="00686ED1">
        <w:rPr>
          <w:rFonts w:eastAsia="Symbol"/>
          <w:i/>
        </w:rPr>
        <w:t>типология</w:t>
      </w:r>
      <w:proofErr w:type="spellEnd"/>
      <w:r w:rsidRPr="00686ED1">
        <w:rPr>
          <w:rFonts w:eastAsia="Symbol"/>
          <w:i/>
        </w:rPr>
        <w:t xml:space="preserve">, </w:t>
      </w:r>
      <w:proofErr w:type="spellStart"/>
      <w:r w:rsidRPr="00686ED1">
        <w:rPr>
          <w:rFonts w:eastAsia="Symbol"/>
          <w:i/>
        </w:rPr>
        <w:t>традиции</w:t>
      </w:r>
      <w:proofErr w:type="spellEnd"/>
      <w:r w:rsidRPr="00686ED1">
        <w:rPr>
          <w:rFonts w:eastAsia="Symbol"/>
          <w:i/>
        </w:rPr>
        <w:t xml:space="preserve">, </w:t>
      </w:r>
      <w:proofErr w:type="spellStart"/>
      <w:r w:rsidRPr="00686ED1">
        <w:rPr>
          <w:rFonts w:eastAsia="Symbol"/>
          <w:i/>
        </w:rPr>
        <w:t>эволюция</w:t>
      </w:r>
      <w:proofErr w:type="spellEnd"/>
      <w:r w:rsidRPr="00686ED1">
        <w:rPr>
          <w:rFonts w:eastAsia="Symbol"/>
        </w:rPr>
        <w:t>. Київ, 1991.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proofErr w:type="spellStart"/>
      <w:r w:rsidRPr="00686ED1">
        <w:rPr>
          <w:rFonts w:eastAsia="Symbol"/>
        </w:rPr>
        <w:t>Коннор</w:t>
      </w:r>
      <w:proofErr w:type="spellEnd"/>
      <w:r w:rsidRPr="00686ED1">
        <w:rPr>
          <w:rFonts w:eastAsia="Symbol"/>
        </w:rPr>
        <w:t xml:space="preserve"> В. Коли сформувалася нація? // </w:t>
      </w:r>
      <w:r w:rsidRPr="00686ED1">
        <w:rPr>
          <w:rFonts w:eastAsia="Symbol"/>
          <w:i/>
        </w:rPr>
        <w:t>Націоналізм. Антологія</w:t>
      </w:r>
      <w:r w:rsidRPr="00686ED1">
        <w:rPr>
          <w:rFonts w:eastAsia="Symbol"/>
        </w:rPr>
        <w:t>. Київ, 2000. С. 529-538.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proofErr w:type="spellStart"/>
      <w:r w:rsidRPr="00686ED1">
        <w:rPr>
          <w:rFonts w:eastAsia="Symbol"/>
        </w:rPr>
        <w:lastRenderedPageBreak/>
        <w:t>Коротеева</w:t>
      </w:r>
      <w:proofErr w:type="spellEnd"/>
      <w:r w:rsidRPr="00686ED1">
        <w:rPr>
          <w:rFonts w:eastAsia="Symbol"/>
        </w:rPr>
        <w:t xml:space="preserve"> В. </w:t>
      </w:r>
      <w:proofErr w:type="spellStart"/>
      <w:r w:rsidRPr="00686ED1">
        <w:rPr>
          <w:rFonts w:eastAsia="Symbol"/>
          <w:i/>
        </w:rPr>
        <w:t>Теории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национализма</w:t>
      </w:r>
      <w:proofErr w:type="spellEnd"/>
      <w:r w:rsidRPr="00686ED1">
        <w:rPr>
          <w:rFonts w:eastAsia="Symbol"/>
          <w:i/>
        </w:rPr>
        <w:t xml:space="preserve"> в </w:t>
      </w:r>
      <w:proofErr w:type="spellStart"/>
      <w:r w:rsidRPr="00686ED1">
        <w:rPr>
          <w:rFonts w:eastAsia="Symbol"/>
          <w:i/>
        </w:rPr>
        <w:t>зарубежных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социальных</w:t>
      </w:r>
      <w:proofErr w:type="spellEnd"/>
      <w:r w:rsidRPr="00686ED1">
        <w:rPr>
          <w:rFonts w:eastAsia="Symbol"/>
          <w:i/>
        </w:rPr>
        <w:t xml:space="preserve"> науках.</w:t>
      </w:r>
      <w:r w:rsidRPr="00686ED1">
        <w:rPr>
          <w:rFonts w:eastAsia="Symbol"/>
        </w:rPr>
        <w:t xml:space="preserve">  Москва: РГГУ, 1999.</w:t>
      </w:r>
    </w:p>
    <w:p w:rsidR="00886AA7" w:rsidRPr="00686ED1" w:rsidRDefault="00886AA7" w:rsidP="00686ED1">
      <w:pPr>
        <w:spacing w:after="240"/>
        <w:jc w:val="both"/>
        <w:rPr>
          <w:rFonts w:eastAsia="Symbol"/>
          <w:i/>
        </w:rPr>
      </w:pPr>
      <w:r w:rsidRPr="00686ED1">
        <w:rPr>
          <w:rFonts w:eastAsia="Symbol"/>
        </w:rPr>
        <w:t xml:space="preserve">Кравченко Б. </w:t>
      </w:r>
      <w:r w:rsidRPr="00686ED1">
        <w:rPr>
          <w:rFonts w:eastAsia="Symbol"/>
          <w:i/>
        </w:rPr>
        <w:t>Соціальні зміни і національна свідомість в Україні в ХХ ст</w:t>
      </w:r>
      <w:r w:rsidRPr="00686ED1">
        <w:rPr>
          <w:rFonts w:eastAsia="Symbol"/>
        </w:rPr>
        <w:t xml:space="preserve">. Київ, 1997. </w:t>
      </w:r>
    </w:p>
    <w:p w:rsidR="00886AA7" w:rsidRPr="00686ED1" w:rsidRDefault="00886AA7" w:rsidP="00686ED1">
      <w:pPr>
        <w:pStyle w:val="1"/>
        <w:numPr>
          <w:ilvl w:val="0"/>
          <w:numId w:val="6"/>
        </w:numPr>
        <w:spacing w:after="240"/>
        <w:ind w:left="0" w:firstLine="0"/>
        <w:jc w:val="both"/>
        <w:rPr>
          <w:rFonts w:eastAsia="Symbol"/>
          <w:sz w:val="24"/>
          <w:szCs w:val="24"/>
          <w:lang w:val="uk-UA"/>
        </w:rPr>
      </w:pPr>
      <w:proofErr w:type="spellStart"/>
      <w:r w:rsidRPr="00686ED1">
        <w:rPr>
          <w:rFonts w:eastAsia="Symbol"/>
          <w:i/>
          <w:sz w:val="24"/>
          <w:szCs w:val="24"/>
          <w:lang w:val="ru-RU"/>
        </w:rPr>
        <w:t>Лисяк-Рудницький</w:t>
      </w:r>
      <w:proofErr w:type="spellEnd"/>
      <w:r w:rsidRPr="00686ED1">
        <w:rPr>
          <w:rFonts w:eastAsia="Symbol"/>
          <w:i/>
          <w:sz w:val="24"/>
          <w:szCs w:val="24"/>
          <w:lang w:val="ru-RU"/>
        </w:rPr>
        <w:t xml:space="preserve"> І. </w:t>
      </w:r>
      <w:proofErr w:type="spellStart"/>
      <w:r w:rsidRPr="00686ED1">
        <w:rPr>
          <w:rFonts w:eastAsia="Symbol"/>
          <w:i/>
          <w:sz w:val="24"/>
          <w:szCs w:val="24"/>
          <w:lang w:val="ru-RU"/>
        </w:rPr>
        <w:t>Зауваги</w:t>
      </w:r>
      <w:proofErr w:type="spellEnd"/>
      <w:r w:rsidRPr="00686ED1">
        <w:rPr>
          <w:rFonts w:eastAsia="Symbol"/>
          <w:i/>
          <w:sz w:val="24"/>
          <w:szCs w:val="24"/>
          <w:lang w:val="ru-RU"/>
        </w:rPr>
        <w:t xml:space="preserve"> до </w:t>
      </w:r>
      <w:proofErr w:type="spellStart"/>
      <w:r w:rsidRPr="00686ED1">
        <w:rPr>
          <w:rFonts w:eastAsia="Symbol"/>
          <w:i/>
          <w:sz w:val="24"/>
          <w:szCs w:val="24"/>
          <w:lang w:val="ru-RU"/>
        </w:rPr>
        <w:t>проблеми</w:t>
      </w:r>
      <w:proofErr w:type="spellEnd"/>
      <w:r w:rsidRPr="00686ED1">
        <w:rPr>
          <w:rFonts w:eastAsia="Symbol"/>
          <w:i/>
          <w:sz w:val="24"/>
          <w:szCs w:val="24"/>
          <w:lang w:val="ru-RU"/>
        </w:rPr>
        <w:t xml:space="preserve"> “</w:t>
      </w:r>
      <w:proofErr w:type="spellStart"/>
      <w:r w:rsidRPr="00686ED1">
        <w:rPr>
          <w:rFonts w:eastAsia="Symbol"/>
          <w:i/>
          <w:sz w:val="24"/>
          <w:szCs w:val="24"/>
          <w:lang w:val="ru-RU"/>
        </w:rPr>
        <w:t>історичних</w:t>
      </w:r>
      <w:proofErr w:type="spellEnd"/>
      <w:r w:rsidRPr="00686ED1">
        <w:rPr>
          <w:rFonts w:eastAsia="Symbol"/>
          <w:i/>
          <w:sz w:val="24"/>
          <w:szCs w:val="24"/>
          <w:lang w:val="ru-RU"/>
        </w:rPr>
        <w:t>” та “</w:t>
      </w:r>
      <w:proofErr w:type="spellStart"/>
      <w:r w:rsidRPr="00686ED1">
        <w:rPr>
          <w:rFonts w:eastAsia="Symbol"/>
          <w:i/>
          <w:sz w:val="24"/>
          <w:szCs w:val="24"/>
          <w:lang w:val="ru-RU"/>
        </w:rPr>
        <w:t>неісторичних</w:t>
      </w:r>
      <w:proofErr w:type="spellEnd"/>
      <w:r w:rsidRPr="00686ED1">
        <w:rPr>
          <w:rFonts w:eastAsia="Symbol"/>
          <w:i/>
          <w:sz w:val="24"/>
          <w:szCs w:val="24"/>
          <w:lang w:val="ru-RU"/>
        </w:rPr>
        <w:t xml:space="preserve">” </w:t>
      </w:r>
      <w:proofErr w:type="spellStart"/>
      <w:r w:rsidRPr="00686ED1">
        <w:rPr>
          <w:rFonts w:eastAsia="Symbol"/>
          <w:i/>
          <w:sz w:val="24"/>
          <w:szCs w:val="24"/>
          <w:lang w:val="ru-RU"/>
        </w:rPr>
        <w:t>націй</w:t>
      </w:r>
      <w:proofErr w:type="spellEnd"/>
      <w:r w:rsidRPr="00686ED1">
        <w:rPr>
          <w:rFonts w:eastAsia="Symbol"/>
          <w:i/>
          <w:sz w:val="24"/>
          <w:szCs w:val="24"/>
          <w:lang w:val="ru-RU"/>
        </w:rPr>
        <w:t xml:space="preserve"> // </w:t>
      </w:r>
      <w:proofErr w:type="spellStart"/>
      <w:r w:rsidRPr="00686ED1">
        <w:rPr>
          <w:rFonts w:eastAsia="Symbol"/>
          <w:sz w:val="24"/>
          <w:szCs w:val="24"/>
          <w:lang w:val="ru-RU"/>
        </w:rPr>
        <w:t>Історичні</w:t>
      </w:r>
      <w:proofErr w:type="spellEnd"/>
      <w:r w:rsidRPr="00686ED1">
        <w:rPr>
          <w:rFonts w:eastAsia="Symbol"/>
          <w:sz w:val="24"/>
          <w:szCs w:val="24"/>
          <w:lang w:val="ru-RU"/>
        </w:rPr>
        <w:t xml:space="preserve"> </w:t>
      </w:r>
      <w:proofErr w:type="spellStart"/>
      <w:r w:rsidRPr="00686ED1">
        <w:rPr>
          <w:rFonts w:eastAsia="Symbol"/>
          <w:sz w:val="24"/>
          <w:szCs w:val="24"/>
          <w:lang w:val="ru-RU"/>
        </w:rPr>
        <w:t>есе</w:t>
      </w:r>
      <w:proofErr w:type="spellEnd"/>
      <w:r w:rsidRPr="00686ED1">
        <w:rPr>
          <w:rFonts w:eastAsia="Symbol"/>
          <w:i/>
          <w:sz w:val="24"/>
          <w:szCs w:val="24"/>
          <w:lang w:val="ru-RU"/>
        </w:rPr>
        <w:t xml:space="preserve">. </w:t>
      </w:r>
      <w:proofErr w:type="gramStart"/>
      <w:r w:rsidRPr="00686ED1">
        <w:rPr>
          <w:rFonts w:eastAsia="Symbol"/>
          <w:i/>
          <w:sz w:val="24"/>
          <w:szCs w:val="24"/>
        </w:rPr>
        <w:t xml:space="preserve">Т.1. </w:t>
      </w:r>
      <w:proofErr w:type="spellStart"/>
      <w:r w:rsidRPr="00686ED1">
        <w:rPr>
          <w:rFonts w:eastAsia="Symbol"/>
          <w:i/>
          <w:sz w:val="24"/>
          <w:szCs w:val="24"/>
        </w:rPr>
        <w:t>Київ</w:t>
      </w:r>
      <w:proofErr w:type="spellEnd"/>
      <w:r w:rsidRPr="00686ED1">
        <w:rPr>
          <w:rFonts w:eastAsia="Symbol"/>
          <w:i/>
          <w:sz w:val="24"/>
          <w:szCs w:val="24"/>
        </w:rPr>
        <w:t>, 1999.</w:t>
      </w:r>
      <w:proofErr w:type="gramEnd"/>
      <w:r w:rsidRPr="00686ED1">
        <w:rPr>
          <w:rFonts w:eastAsia="Symbol"/>
          <w:i/>
          <w:sz w:val="24"/>
          <w:szCs w:val="24"/>
        </w:rPr>
        <w:t xml:space="preserve"> </w:t>
      </w:r>
      <w:proofErr w:type="gramStart"/>
      <w:r w:rsidRPr="00686ED1">
        <w:rPr>
          <w:rFonts w:eastAsia="Symbol"/>
          <w:i/>
          <w:sz w:val="24"/>
          <w:szCs w:val="24"/>
        </w:rPr>
        <w:t>С.28-47.</w:t>
      </w:r>
      <w:proofErr w:type="gramEnd"/>
    </w:p>
    <w:p w:rsidR="00886AA7" w:rsidRPr="00686ED1" w:rsidRDefault="00886AA7" w:rsidP="00686ED1">
      <w:pPr>
        <w:spacing w:after="240"/>
        <w:jc w:val="both"/>
        <w:rPr>
          <w:rFonts w:eastAsia="Symbol"/>
          <w:i/>
        </w:rPr>
      </w:pPr>
      <w:r w:rsidRPr="00686ED1">
        <w:rPr>
          <w:rFonts w:eastAsia="Symbol"/>
        </w:rPr>
        <w:t xml:space="preserve">Мотиль О. Держава і нація // </w:t>
      </w:r>
      <w:proofErr w:type="spellStart"/>
      <w:r w:rsidRPr="00686ED1">
        <w:rPr>
          <w:rFonts w:eastAsia="Symbol"/>
          <w:i/>
        </w:rPr>
        <w:t>Quo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vadis</w:t>
      </w:r>
      <w:proofErr w:type="spellEnd"/>
      <w:r w:rsidRPr="00686ED1">
        <w:rPr>
          <w:rFonts w:eastAsia="Symbol"/>
          <w:i/>
        </w:rPr>
        <w:t>, Україно?</w:t>
      </w:r>
      <w:r w:rsidRPr="00686ED1">
        <w:rPr>
          <w:rFonts w:eastAsia="Symbol"/>
        </w:rPr>
        <w:t xml:space="preserve"> Одеса, 1992. С.86-105.</w:t>
      </w:r>
    </w:p>
    <w:p w:rsidR="00886AA7" w:rsidRPr="00686ED1" w:rsidRDefault="00886AA7" w:rsidP="00686ED1">
      <w:pPr>
        <w:pStyle w:val="a3"/>
        <w:spacing w:after="240"/>
        <w:jc w:val="both"/>
        <w:rPr>
          <w:rFonts w:eastAsia="Symbol"/>
          <w:sz w:val="24"/>
          <w:szCs w:val="24"/>
          <w:lang w:val="uk-UA"/>
        </w:rPr>
      </w:pPr>
      <w:r w:rsidRPr="00686ED1">
        <w:rPr>
          <w:rFonts w:eastAsia="Symbol"/>
          <w:i/>
          <w:sz w:val="24"/>
          <w:szCs w:val="24"/>
          <w:lang w:val="uk-UA"/>
        </w:rPr>
        <w:t>Націоналізм. Антологія</w:t>
      </w:r>
      <w:r w:rsidRPr="00686ED1">
        <w:rPr>
          <w:rFonts w:eastAsia="Symbol"/>
          <w:sz w:val="24"/>
          <w:szCs w:val="24"/>
          <w:lang w:val="uk-UA"/>
        </w:rPr>
        <w:t>. Київ, 2000.</w:t>
      </w:r>
    </w:p>
    <w:p w:rsidR="00886AA7" w:rsidRPr="00686ED1" w:rsidRDefault="00886AA7" w:rsidP="00686ED1">
      <w:pPr>
        <w:pStyle w:val="a3"/>
        <w:spacing w:after="240"/>
        <w:ind w:right="-144"/>
        <w:jc w:val="both"/>
        <w:rPr>
          <w:rFonts w:eastAsia="Symbol"/>
          <w:sz w:val="24"/>
          <w:szCs w:val="24"/>
          <w:lang w:val="uk-UA"/>
        </w:rPr>
      </w:pPr>
      <w:r w:rsidRPr="00686ED1">
        <w:rPr>
          <w:rFonts w:eastAsia="Symbol"/>
          <w:sz w:val="24"/>
          <w:szCs w:val="24"/>
          <w:lang w:val="uk-UA"/>
        </w:rPr>
        <w:t xml:space="preserve">Павленко В.М., </w:t>
      </w:r>
      <w:proofErr w:type="spellStart"/>
      <w:r w:rsidRPr="00686ED1">
        <w:rPr>
          <w:rFonts w:eastAsia="Symbol"/>
          <w:sz w:val="24"/>
          <w:szCs w:val="24"/>
          <w:lang w:val="uk-UA"/>
        </w:rPr>
        <w:t>Таглін</w:t>
      </w:r>
      <w:proofErr w:type="spellEnd"/>
      <w:r w:rsidRPr="00686ED1">
        <w:rPr>
          <w:rFonts w:eastAsia="Symbol"/>
          <w:sz w:val="24"/>
          <w:szCs w:val="24"/>
          <w:lang w:val="uk-UA"/>
        </w:rPr>
        <w:t xml:space="preserve"> С.О. </w:t>
      </w:r>
      <w:r w:rsidRPr="00686ED1">
        <w:rPr>
          <w:rFonts w:eastAsia="Symbol"/>
          <w:i/>
          <w:sz w:val="24"/>
          <w:szCs w:val="24"/>
          <w:lang w:val="uk-UA"/>
        </w:rPr>
        <w:t>Етнопсихологія.</w:t>
      </w:r>
      <w:r w:rsidRPr="00686ED1">
        <w:rPr>
          <w:rFonts w:eastAsia="Symbol"/>
          <w:sz w:val="24"/>
          <w:szCs w:val="24"/>
          <w:lang w:val="uk-UA"/>
        </w:rPr>
        <w:t xml:space="preserve"> Навчальний посібник. Київ, 1999. С.86-90, С.153-183.</w:t>
      </w:r>
    </w:p>
    <w:p w:rsidR="00886AA7" w:rsidRPr="00686ED1" w:rsidRDefault="00886AA7" w:rsidP="00686ED1">
      <w:pPr>
        <w:pStyle w:val="a3"/>
        <w:spacing w:after="240"/>
        <w:jc w:val="both"/>
        <w:rPr>
          <w:rFonts w:eastAsia="Symbol"/>
          <w:sz w:val="24"/>
          <w:szCs w:val="24"/>
          <w:lang w:val="uk-UA"/>
        </w:rPr>
      </w:pPr>
      <w:proofErr w:type="spellStart"/>
      <w:r w:rsidRPr="00686ED1">
        <w:rPr>
          <w:rFonts w:eastAsia="Symbol"/>
          <w:sz w:val="24"/>
          <w:szCs w:val="24"/>
          <w:lang w:val="uk-UA"/>
        </w:rPr>
        <w:t>Рудницька</w:t>
      </w:r>
      <w:proofErr w:type="spellEnd"/>
      <w:r w:rsidRPr="00686ED1">
        <w:rPr>
          <w:rFonts w:eastAsia="Symbol"/>
          <w:sz w:val="24"/>
          <w:szCs w:val="24"/>
          <w:lang w:val="uk-UA"/>
        </w:rPr>
        <w:t xml:space="preserve"> Н.М. Етнічні особливості професійного, галузевого, кваліфікаційного складу зайнятості населення України  // </w:t>
      </w:r>
      <w:r w:rsidRPr="00686ED1">
        <w:rPr>
          <w:rFonts w:eastAsia="Symbol"/>
          <w:i/>
          <w:sz w:val="24"/>
          <w:szCs w:val="24"/>
          <w:lang w:val="uk-UA"/>
        </w:rPr>
        <w:t>Філософська та соціологічна думка.</w:t>
      </w:r>
      <w:r w:rsidRPr="00686ED1">
        <w:rPr>
          <w:rFonts w:eastAsia="Symbol"/>
          <w:sz w:val="24"/>
          <w:szCs w:val="24"/>
          <w:lang w:val="uk-UA"/>
        </w:rPr>
        <w:t xml:space="preserve"> 1996. №1-2. С.111-134.</w:t>
      </w:r>
    </w:p>
    <w:p w:rsidR="00886AA7" w:rsidRPr="00686ED1" w:rsidRDefault="00886AA7" w:rsidP="00686ED1">
      <w:pPr>
        <w:pStyle w:val="a3"/>
        <w:spacing w:after="240"/>
        <w:jc w:val="both"/>
        <w:rPr>
          <w:rFonts w:eastAsia="Symbol"/>
          <w:sz w:val="24"/>
          <w:szCs w:val="24"/>
          <w:lang w:val="uk-UA"/>
        </w:rPr>
      </w:pPr>
      <w:r w:rsidRPr="00686ED1">
        <w:rPr>
          <w:rFonts w:eastAsia="Symbol"/>
          <w:sz w:val="24"/>
          <w:szCs w:val="24"/>
          <w:lang w:val="uk-UA"/>
        </w:rPr>
        <w:t>Ручка А. “Свої” і “чужі” в багатоскладовому суспільстві             //</w:t>
      </w:r>
      <w:r w:rsidRPr="00686ED1">
        <w:rPr>
          <w:rFonts w:eastAsia="Symbol"/>
          <w:i/>
          <w:sz w:val="24"/>
          <w:szCs w:val="24"/>
          <w:lang w:val="uk-UA"/>
        </w:rPr>
        <w:t xml:space="preserve"> </w:t>
      </w:r>
      <w:r w:rsidRPr="00686ED1">
        <w:rPr>
          <w:rFonts w:eastAsia="Symbol"/>
          <w:i/>
          <w:spacing w:val="-8"/>
          <w:sz w:val="24"/>
          <w:szCs w:val="24"/>
          <w:lang w:val="uk-UA"/>
        </w:rPr>
        <w:t>Соціокультурні ідентичності та практики</w:t>
      </w:r>
      <w:r w:rsidRPr="00686ED1">
        <w:rPr>
          <w:rFonts w:eastAsia="Symbol"/>
          <w:spacing w:val="-8"/>
          <w:sz w:val="24"/>
          <w:szCs w:val="24"/>
          <w:lang w:val="uk-UA"/>
        </w:rPr>
        <w:t>. Київ, 2002. С.142-156.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r w:rsidRPr="00686ED1">
        <w:rPr>
          <w:rFonts w:eastAsia="Symbol"/>
        </w:rPr>
        <w:t xml:space="preserve">Ручка А. Варіації національно-просторових ідентичностей           // </w:t>
      </w:r>
      <w:r w:rsidRPr="00686ED1">
        <w:rPr>
          <w:rFonts w:eastAsia="Symbol"/>
          <w:i/>
        </w:rPr>
        <w:t>Соціокультурні ідентичності та практики</w:t>
      </w:r>
      <w:r w:rsidRPr="00686ED1">
        <w:rPr>
          <w:rFonts w:eastAsia="Symbol"/>
        </w:rPr>
        <w:t xml:space="preserve"> / Під ред. А.Ручки. Київ, 2002. С.156-165.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r w:rsidRPr="00686ED1">
        <w:rPr>
          <w:rFonts w:eastAsia="Symbol"/>
        </w:rPr>
        <w:t xml:space="preserve">Ручка А. Колективні та індивідуальні модуси національної ідентичності // </w:t>
      </w:r>
      <w:r w:rsidRPr="00686ED1">
        <w:rPr>
          <w:rFonts w:eastAsia="Symbol"/>
          <w:i/>
        </w:rPr>
        <w:t>Соціокультурні ідентичності та практики</w:t>
      </w:r>
      <w:r w:rsidRPr="00686ED1">
        <w:rPr>
          <w:rFonts w:eastAsia="Symbol"/>
        </w:rPr>
        <w:t xml:space="preserve"> / Під ред. А.Ручки. Київ, 2002. С.23-40.</w:t>
      </w:r>
    </w:p>
    <w:p w:rsidR="00886AA7" w:rsidRPr="00686ED1" w:rsidRDefault="00886AA7" w:rsidP="00686ED1">
      <w:pPr>
        <w:pStyle w:val="a3"/>
        <w:spacing w:after="240"/>
        <w:jc w:val="both"/>
        <w:rPr>
          <w:rFonts w:eastAsia="Symbol"/>
          <w:sz w:val="24"/>
          <w:szCs w:val="24"/>
          <w:lang w:val="uk-UA"/>
        </w:rPr>
      </w:pPr>
      <w:r w:rsidRPr="00686ED1">
        <w:rPr>
          <w:rFonts w:eastAsia="Symbol"/>
          <w:sz w:val="24"/>
          <w:szCs w:val="24"/>
          <w:lang w:val="uk-UA"/>
        </w:rPr>
        <w:t xml:space="preserve">Філіппова О. Національна ідентичність в умовах множинності ідентичностей // </w:t>
      </w:r>
      <w:r w:rsidRPr="00686ED1">
        <w:rPr>
          <w:rFonts w:eastAsia="Symbol"/>
          <w:i/>
          <w:sz w:val="24"/>
          <w:szCs w:val="24"/>
          <w:lang w:val="uk-UA"/>
        </w:rPr>
        <w:t>Україна в сучасному світі</w:t>
      </w:r>
      <w:r w:rsidRPr="00686ED1">
        <w:rPr>
          <w:rFonts w:eastAsia="Symbol"/>
          <w:sz w:val="24"/>
          <w:szCs w:val="24"/>
          <w:lang w:val="uk-UA"/>
        </w:rPr>
        <w:t>. Київ, 2003. С.24-35.</w:t>
      </w:r>
    </w:p>
    <w:p w:rsidR="00886AA7" w:rsidRPr="00686ED1" w:rsidRDefault="00886AA7" w:rsidP="00686ED1">
      <w:pPr>
        <w:widowControl w:val="0"/>
        <w:spacing w:after="240"/>
        <w:jc w:val="both"/>
        <w:rPr>
          <w:rFonts w:eastAsia="Symbol"/>
        </w:rPr>
      </w:pPr>
      <w:r w:rsidRPr="00686ED1">
        <w:rPr>
          <w:rFonts w:eastAsia="Symbol"/>
        </w:rPr>
        <w:t xml:space="preserve">Шульга М. Національна та політична маргіналізація  за умов системної кризи // </w:t>
      </w:r>
      <w:r w:rsidRPr="00686ED1">
        <w:rPr>
          <w:rFonts w:eastAsia="Symbol"/>
          <w:i/>
        </w:rPr>
        <w:t>Соціологія: теорія, методи, маркетинг</w:t>
      </w:r>
      <w:r w:rsidRPr="00686ED1">
        <w:rPr>
          <w:rFonts w:eastAsia="Symbol"/>
        </w:rPr>
        <w:t>. 2002. №1. С.5-10.</w:t>
      </w:r>
    </w:p>
    <w:p w:rsidR="00886AA7" w:rsidRPr="00686ED1" w:rsidRDefault="00886AA7" w:rsidP="00686ED1">
      <w:pPr>
        <w:pStyle w:val="oaenoniinee"/>
        <w:spacing w:after="240"/>
        <w:jc w:val="both"/>
        <w:rPr>
          <w:rFonts w:eastAsia="Symbol"/>
          <w:sz w:val="24"/>
        </w:rPr>
      </w:pPr>
      <w:proofErr w:type="spellStart"/>
      <w:r w:rsidRPr="00686ED1">
        <w:rPr>
          <w:rFonts w:eastAsia="Symbol"/>
          <w:sz w:val="24"/>
        </w:rPr>
        <w:t>Awdiejew</w:t>
      </w:r>
      <w:proofErr w:type="spellEnd"/>
      <w:r w:rsidRPr="00686ED1">
        <w:rPr>
          <w:rFonts w:eastAsia="Symbol"/>
          <w:sz w:val="24"/>
        </w:rPr>
        <w:t xml:space="preserve"> A. </w:t>
      </w:r>
      <w:proofErr w:type="spellStart"/>
      <w:r w:rsidRPr="00686ED1">
        <w:rPr>
          <w:rFonts w:eastAsia="Symbol"/>
          <w:sz w:val="24"/>
        </w:rPr>
        <w:t>Stereotypy</w:t>
      </w:r>
      <w:proofErr w:type="spellEnd"/>
      <w:r w:rsidRPr="00686ED1">
        <w:rPr>
          <w:rFonts w:eastAsia="Symbol"/>
          <w:sz w:val="24"/>
        </w:rPr>
        <w:t xml:space="preserve"> w </w:t>
      </w:r>
      <w:proofErr w:type="spellStart"/>
      <w:r w:rsidRPr="00686ED1">
        <w:rPr>
          <w:rFonts w:eastAsia="Symbol"/>
          <w:sz w:val="24"/>
        </w:rPr>
        <w:t>Języku</w:t>
      </w:r>
      <w:proofErr w:type="spellEnd"/>
      <w:r w:rsidRPr="00686ED1">
        <w:rPr>
          <w:rFonts w:eastAsia="Symbol"/>
          <w:sz w:val="24"/>
        </w:rPr>
        <w:t xml:space="preserve"> </w:t>
      </w:r>
      <w:proofErr w:type="spellStart"/>
      <w:r w:rsidRPr="00686ED1">
        <w:rPr>
          <w:rFonts w:eastAsia="Symbol"/>
          <w:sz w:val="24"/>
        </w:rPr>
        <w:t>Mówionym</w:t>
      </w:r>
      <w:proofErr w:type="spellEnd"/>
      <w:r w:rsidRPr="00686ED1">
        <w:rPr>
          <w:rFonts w:eastAsia="Symbol"/>
          <w:i/>
          <w:sz w:val="24"/>
        </w:rPr>
        <w:t xml:space="preserve"> // </w:t>
      </w:r>
      <w:proofErr w:type="spellStart"/>
      <w:r w:rsidRPr="00686ED1">
        <w:rPr>
          <w:rFonts w:eastAsia="Symbol"/>
          <w:i/>
          <w:sz w:val="24"/>
        </w:rPr>
        <w:t>Prace</w:t>
      </w:r>
      <w:proofErr w:type="spellEnd"/>
      <w:r w:rsidRPr="00686ED1">
        <w:rPr>
          <w:rFonts w:eastAsia="Symbol"/>
          <w:i/>
          <w:sz w:val="24"/>
        </w:rPr>
        <w:t xml:space="preserve"> </w:t>
      </w:r>
      <w:proofErr w:type="spellStart"/>
      <w:r w:rsidRPr="00686ED1">
        <w:rPr>
          <w:rFonts w:eastAsia="Symbol"/>
          <w:i/>
          <w:sz w:val="24"/>
        </w:rPr>
        <w:t>Etnograficzne</w:t>
      </w:r>
      <w:proofErr w:type="spellEnd"/>
      <w:r w:rsidRPr="00686ED1">
        <w:rPr>
          <w:rFonts w:eastAsia="Symbol"/>
          <w:i/>
          <w:sz w:val="24"/>
        </w:rPr>
        <w:t xml:space="preserve">. </w:t>
      </w:r>
      <w:proofErr w:type="spellStart"/>
      <w:r w:rsidRPr="00686ED1">
        <w:rPr>
          <w:rFonts w:eastAsia="Symbol"/>
          <w:i/>
          <w:sz w:val="24"/>
        </w:rPr>
        <w:t>Zeszyty</w:t>
      </w:r>
      <w:proofErr w:type="spellEnd"/>
      <w:r w:rsidRPr="00686ED1">
        <w:rPr>
          <w:rFonts w:eastAsia="Symbol"/>
          <w:i/>
          <w:sz w:val="24"/>
        </w:rPr>
        <w:t xml:space="preserve"> </w:t>
      </w:r>
      <w:proofErr w:type="spellStart"/>
      <w:r w:rsidRPr="00686ED1">
        <w:rPr>
          <w:rFonts w:eastAsia="Symbol"/>
          <w:i/>
          <w:sz w:val="24"/>
        </w:rPr>
        <w:t>Naukowe</w:t>
      </w:r>
      <w:proofErr w:type="spellEnd"/>
      <w:r w:rsidRPr="00686ED1">
        <w:rPr>
          <w:rFonts w:eastAsia="Symbol"/>
          <w:i/>
          <w:sz w:val="24"/>
        </w:rPr>
        <w:t xml:space="preserve"> </w:t>
      </w:r>
      <w:proofErr w:type="spellStart"/>
      <w:r w:rsidRPr="00686ED1">
        <w:rPr>
          <w:rFonts w:eastAsia="Symbol"/>
          <w:i/>
          <w:sz w:val="24"/>
        </w:rPr>
        <w:t>Uniwersytetu</w:t>
      </w:r>
      <w:proofErr w:type="spellEnd"/>
      <w:r w:rsidRPr="00686ED1">
        <w:rPr>
          <w:rFonts w:eastAsia="Symbol"/>
          <w:i/>
          <w:sz w:val="24"/>
        </w:rPr>
        <w:t xml:space="preserve"> </w:t>
      </w:r>
      <w:proofErr w:type="spellStart"/>
      <w:r w:rsidRPr="00686ED1">
        <w:rPr>
          <w:rFonts w:eastAsia="Symbol"/>
          <w:i/>
          <w:sz w:val="24"/>
        </w:rPr>
        <w:t>Jagielońskiego</w:t>
      </w:r>
      <w:proofErr w:type="spellEnd"/>
      <w:r w:rsidRPr="00686ED1">
        <w:rPr>
          <w:rFonts w:eastAsia="Symbol"/>
          <w:sz w:val="24"/>
        </w:rPr>
        <w:t xml:space="preserve">. Z.24. </w:t>
      </w:r>
      <w:proofErr w:type="spellStart"/>
      <w:r w:rsidRPr="00686ED1">
        <w:rPr>
          <w:rFonts w:eastAsia="Symbol"/>
          <w:sz w:val="24"/>
        </w:rPr>
        <w:t>Warszawa</w:t>
      </w:r>
      <w:proofErr w:type="spellEnd"/>
      <w:r w:rsidRPr="00686ED1">
        <w:rPr>
          <w:rFonts w:eastAsia="Symbol"/>
          <w:sz w:val="24"/>
        </w:rPr>
        <w:t xml:space="preserve"> – </w:t>
      </w:r>
      <w:proofErr w:type="spellStart"/>
      <w:r w:rsidRPr="00686ED1">
        <w:rPr>
          <w:rFonts w:eastAsia="Symbol"/>
          <w:sz w:val="24"/>
        </w:rPr>
        <w:t>Kraków</w:t>
      </w:r>
      <w:proofErr w:type="spellEnd"/>
      <w:r w:rsidRPr="00686ED1">
        <w:rPr>
          <w:rFonts w:eastAsia="Symbol"/>
          <w:sz w:val="24"/>
        </w:rPr>
        <w:t>, 1988. S.34-37.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proofErr w:type="spellStart"/>
      <w:r w:rsidRPr="00686ED1">
        <w:rPr>
          <w:rFonts w:eastAsia="Symbol"/>
        </w:rPr>
        <w:t>Bell</w:t>
      </w:r>
      <w:proofErr w:type="spellEnd"/>
      <w:r w:rsidRPr="00686ED1">
        <w:rPr>
          <w:rFonts w:eastAsia="Symbol"/>
        </w:rPr>
        <w:t xml:space="preserve"> D. </w:t>
      </w:r>
      <w:proofErr w:type="spellStart"/>
      <w:r w:rsidRPr="00686ED1">
        <w:rPr>
          <w:rFonts w:eastAsia="Symbol"/>
        </w:rPr>
        <w:t>Ethnicity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and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Social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Change</w:t>
      </w:r>
      <w:proofErr w:type="spellEnd"/>
      <w:r w:rsidRPr="00686ED1">
        <w:rPr>
          <w:rFonts w:eastAsia="Symbol"/>
        </w:rPr>
        <w:t xml:space="preserve"> // </w:t>
      </w:r>
      <w:proofErr w:type="spellStart"/>
      <w:r w:rsidRPr="00686ED1">
        <w:rPr>
          <w:rFonts w:eastAsia="Symbol"/>
          <w:i/>
        </w:rPr>
        <w:t>Ethnicity</w:t>
      </w:r>
      <w:proofErr w:type="spellEnd"/>
      <w:r w:rsidRPr="00686ED1">
        <w:rPr>
          <w:rFonts w:eastAsia="Symbol"/>
          <w:i/>
        </w:rPr>
        <w:t xml:space="preserve">. </w:t>
      </w:r>
      <w:proofErr w:type="spellStart"/>
      <w:r w:rsidRPr="00686ED1">
        <w:rPr>
          <w:rFonts w:eastAsia="Symbol"/>
          <w:i/>
        </w:rPr>
        <w:t>Theory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and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Experience</w:t>
      </w:r>
      <w:proofErr w:type="spellEnd"/>
      <w:r w:rsidRPr="00686ED1">
        <w:rPr>
          <w:rFonts w:eastAsia="Symbol"/>
        </w:rPr>
        <w:t xml:space="preserve">. </w:t>
      </w:r>
      <w:proofErr w:type="spellStart"/>
      <w:r w:rsidRPr="00686ED1">
        <w:rPr>
          <w:rFonts w:eastAsia="Symbol"/>
        </w:rPr>
        <w:t>Cambridge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Mass</w:t>
      </w:r>
      <w:proofErr w:type="spellEnd"/>
      <w:r w:rsidRPr="00686ED1">
        <w:rPr>
          <w:rFonts w:eastAsia="Symbol"/>
        </w:rPr>
        <w:t>., 1975. P.141-176.</w:t>
      </w:r>
    </w:p>
    <w:p w:rsidR="00886AA7" w:rsidRPr="00686ED1" w:rsidRDefault="00886AA7" w:rsidP="00686ED1">
      <w:pPr>
        <w:pStyle w:val="oaenoniinee"/>
        <w:spacing w:after="240"/>
        <w:jc w:val="both"/>
        <w:rPr>
          <w:rFonts w:eastAsia="Symbol"/>
          <w:sz w:val="24"/>
        </w:rPr>
      </w:pPr>
      <w:proofErr w:type="spellStart"/>
      <w:r w:rsidRPr="00686ED1">
        <w:rPr>
          <w:rFonts w:eastAsia="Symbol"/>
          <w:sz w:val="24"/>
        </w:rPr>
        <w:t>Benedyktowicz</w:t>
      </w:r>
      <w:proofErr w:type="spellEnd"/>
      <w:r w:rsidRPr="00686ED1">
        <w:rPr>
          <w:rFonts w:eastAsia="Symbol"/>
          <w:sz w:val="24"/>
        </w:rPr>
        <w:t xml:space="preserve"> Z. </w:t>
      </w:r>
      <w:proofErr w:type="spellStart"/>
      <w:r w:rsidRPr="00686ED1">
        <w:rPr>
          <w:rFonts w:eastAsia="Symbol"/>
          <w:sz w:val="24"/>
        </w:rPr>
        <w:t>Stereotyp</w:t>
      </w:r>
      <w:proofErr w:type="spellEnd"/>
      <w:r w:rsidRPr="00686ED1">
        <w:rPr>
          <w:rFonts w:eastAsia="Symbol"/>
          <w:sz w:val="24"/>
        </w:rPr>
        <w:t xml:space="preserve"> – </w:t>
      </w:r>
      <w:proofErr w:type="spellStart"/>
      <w:r w:rsidRPr="00686ED1">
        <w:rPr>
          <w:rFonts w:eastAsia="Symbol"/>
          <w:sz w:val="24"/>
        </w:rPr>
        <w:t>Obraz</w:t>
      </w:r>
      <w:proofErr w:type="spellEnd"/>
      <w:r w:rsidRPr="00686ED1">
        <w:rPr>
          <w:rFonts w:eastAsia="Symbol"/>
          <w:sz w:val="24"/>
        </w:rPr>
        <w:t xml:space="preserve"> – </w:t>
      </w:r>
      <w:proofErr w:type="spellStart"/>
      <w:r w:rsidRPr="00686ED1">
        <w:rPr>
          <w:rFonts w:eastAsia="Symbol"/>
          <w:sz w:val="24"/>
        </w:rPr>
        <w:t>Symbol</w:t>
      </w:r>
      <w:proofErr w:type="spellEnd"/>
      <w:r w:rsidRPr="00686ED1">
        <w:rPr>
          <w:rFonts w:eastAsia="Symbol"/>
          <w:sz w:val="24"/>
        </w:rPr>
        <w:t xml:space="preserve">. O </w:t>
      </w:r>
      <w:proofErr w:type="spellStart"/>
      <w:r w:rsidRPr="00686ED1">
        <w:rPr>
          <w:rFonts w:eastAsia="Symbol"/>
          <w:sz w:val="24"/>
        </w:rPr>
        <w:t>Możliwościach</w:t>
      </w:r>
      <w:proofErr w:type="spellEnd"/>
      <w:r w:rsidRPr="00686ED1">
        <w:rPr>
          <w:rFonts w:eastAsia="Symbol"/>
          <w:sz w:val="24"/>
        </w:rPr>
        <w:t xml:space="preserve"> </w:t>
      </w:r>
      <w:proofErr w:type="spellStart"/>
      <w:r w:rsidRPr="00686ED1">
        <w:rPr>
          <w:rFonts w:eastAsia="Symbol"/>
          <w:sz w:val="24"/>
        </w:rPr>
        <w:t>Nowego</w:t>
      </w:r>
      <w:proofErr w:type="spellEnd"/>
      <w:r w:rsidRPr="00686ED1">
        <w:rPr>
          <w:rFonts w:eastAsia="Symbol"/>
          <w:sz w:val="24"/>
        </w:rPr>
        <w:t xml:space="preserve"> </w:t>
      </w:r>
      <w:proofErr w:type="spellStart"/>
      <w:r w:rsidRPr="00686ED1">
        <w:rPr>
          <w:rFonts w:eastAsia="Symbol"/>
          <w:sz w:val="24"/>
        </w:rPr>
        <w:t>Spojzenia</w:t>
      </w:r>
      <w:proofErr w:type="spellEnd"/>
      <w:r w:rsidRPr="00686ED1">
        <w:rPr>
          <w:rFonts w:eastAsia="Symbol"/>
          <w:sz w:val="24"/>
        </w:rPr>
        <w:t xml:space="preserve"> </w:t>
      </w:r>
      <w:proofErr w:type="spellStart"/>
      <w:r w:rsidRPr="00686ED1">
        <w:rPr>
          <w:rFonts w:eastAsia="Symbol"/>
          <w:sz w:val="24"/>
        </w:rPr>
        <w:t>na</w:t>
      </w:r>
      <w:proofErr w:type="spellEnd"/>
      <w:r w:rsidRPr="00686ED1">
        <w:rPr>
          <w:rFonts w:eastAsia="Symbol"/>
          <w:sz w:val="24"/>
        </w:rPr>
        <w:t xml:space="preserve"> </w:t>
      </w:r>
      <w:proofErr w:type="spellStart"/>
      <w:r w:rsidRPr="00686ED1">
        <w:rPr>
          <w:rFonts w:eastAsia="Symbol"/>
          <w:sz w:val="24"/>
        </w:rPr>
        <w:t>Stereotyp</w:t>
      </w:r>
      <w:proofErr w:type="spellEnd"/>
      <w:r w:rsidRPr="00686ED1">
        <w:rPr>
          <w:rFonts w:eastAsia="Symbol"/>
          <w:sz w:val="24"/>
        </w:rPr>
        <w:t xml:space="preserve"> // </w:t>
      </w:r>
      <w:proofErr w:type="spellStart"/>
      <w:r w:rsidRPr="00686ED1">
        <w:rPr>
          <w:rFonts w:eastAsia="Symbol"/>
          <w:i/>
          <w:sz w:val="24"/>
        </w:rPr>
        <w:t>Prace</w:t>
      </w:r>
      <w:proofErr w:type="spellEnd"/>
      <w:r w:rsidRPr="00686ED1">
        <w:rPr>
          <w:rFonts w:eastAsia="Symbol"/>
          <w:i/>
          <w:sz w:val="24"/>
        </w:rPr>
        <w:t xml:space="preserve"> </w:t>
      </w:r>
      <w:proofErr w:type="spellStart"/>
      <w:r w:rsidRPr="00686ED1">
        <w:rPr>
          <w:rFonts w:eastAsia="Symbol"/>
          <w:i/>
          <w:sz w:val="24"/>
        </w:rPr>
        <w:t>Etnograficzne</w:t>
      </w:r>
      <w:proofErr w:type="spellEnd"/>
      <w:r w:rsidRPr="00686ED1">
        <w:rPr>
          <w:rFonts w:eastAsia="Symbol"/>
          <w:i/>
          <w:sz w:val="24"/>
        </w:rPr>
        <w:t xml:space="preserve">. </w:t>
      </w:r>
      <w:proofErr w:type="spellStart"/>
      <w:r w:rsidRPr="00686ED1">
        <w:rPr>
          <w:rFonts w:eastAsia="Symbol"/>
          <w:i/>
          <w:sz w:val="24"/>
        </w:rPr>
        <w:t>Zeszyty</w:t>
      </w:r>
      <w:proofErr w:type="spellEnd"/>
      <w:r w:rsidRPr="00686ED1">
        <w:rPr>
          <w:rFonts w:eastAsia="Symbol"/>
          <w:i/>
          <w:sz w:val="24"/>
        </w:rPr>
        <w:t xml:space="preserve"> </w:t>
      </w:r>
      <w:proofErr w:type="spellStart"/>
      <w:r w:rsidRPr="00686ED1">
        <w:rPr>
          <w:rFonts w:eastAsia="Symbol"/>
          <w:i/>
          <w:sz w:val="24"/>
        </w:rPr>
        <w:t>Naukowe</w:t>
      </w:r>
      <w:proofErr w:type="spellEnd"/>
      <w:r w:rsidRPr="00686ED1">
        <w:rPr>
          <w:rFonts w:eastAsia="Symbol"/>
          <w:i/>
          <w:sz w:val="24"/>
        </w:rPr>
        <w:t xml:space="preserve"> </w:t>
      </w:r>
      <w:proofErr w:type="spellStart"/>
      <w:r w:rsidRPr="00686ED1">
        <w:rPr>
          <w:rFonts w:eastAsia="Symbol"/>
          <w:i/>
          <w:sz w:val="24"/>
        </w:rPr>
        <w:t>Uniwersytetu</w:t>
      </w:r>
      <w:proofErr w:type="spellEnd"/>
      <w:r w:rsidRPr="00686ED1">
        <w:rPr>
          <w:rFonts w:eastAsia="Symbol"/>
          <w:i/>
          <w:sz w:val="24"/>
        </w:rPr>
        <w:t xml:space="preserve"> </w:t>
      </w:r>
      <w:proofErr w:type="spellStart"/>
      <w:r w:rsidRPr="00686ED1">
        <w:rPr>
          <w:rFonts w:eastAsia="Symbol"/>
          <w:i/>
          <w:sz w:val="24"/>
        </w:rPr>
        <w:t>Jagielońskiego</w:t>
      </w:r>
      <w:proofErr w:type="spellEnd"/>
      <w:r w:rsidRPr="00686ED1">
        <w:rPr>
          <w:rFonts w:eastAsia="Symbol"/>
          <w:sz w:val="24"/>
        </w:rPr>
        <w:t xml:space="preserve">. </w:t>
      </w:r>
      <w:proofErr w:type="spellStart"/>
      <w:r w:rsidRPr="00686ED1">
        <w:rPr>
          <w:rFonts w:eastAsia="Symbol"/>
          <w:sz w:val="24"/>
        </w:rPr>
        <w:t>Kraków</w:t>
      </w:r>
      <w:proofErr w:type="spellEnd"/>
      <w:r w:rsidRPr="00686ED1">
        <w:rPr>
          <w:rFonts w:eastAsia="Symbol"/>
          <w:sz w:val="24"/>
        </w:rPr>
        <w:t>, 1988. S.7-34.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proofErr w:type="spellStart"/>
      <w:r w:rsidRPr="00686ED1">
        <w:rPr>
          <w:rFonts w:eastAsia="Symbol"/>
        </w:rPr>
        <w:t>Hutchinson</w:t>
      </w:r>
      <w:proofErr w:type="spellEnd"/>
      <w:r w:rsidRPr="00686ED1">
        <w:rPr>
          <w:rFonts w:eastAsia="Symbol"/>
        </w:rPr>
        <w:t xml:space="preserve"> J., </w:t>
      </w:r>
      <w:proofErr w:type="spellStart"/>
      <w:r w:rsidRPr="00686ED1">
        <w:rPr>
          <w:rFonts w:eastAsia="Symbol"/>
        </w:rPr>
        <w:t>Smith</w:t>
      </w:r>
      <w:proofErr w:type="spellEnd"/>
      <w:r w:rsidRPr="00686ED1">
        <w:rPr>
          <w:rFonts w:eastAsia="Symbol"/>
        </w:rPr>
        <w:t xml:space="preserve"> A. (</w:t>
      </w:r>
      <w:proofErr w:type="spellStart"/>
      <w:r w:rsidRPr="00686ED1">
        <w:rPr>
          <w:rFonts w:eastAsia="Symbol"/>
        </w:rPr>
        <w:t>eds</w:t>
      </w:r>
      <w:proofErr w:type="spellEnd"/>
      <w:r w:rsidRPr="00686ED1">
        <w:rPr>
          <w:rFonts w:eastAsia="Symbol"/>
        </w:rPr>
        <w:t xml:space="preserve">.). </w:t>
      </w:r>
      <w:proofErr w:type="spellStart"/>
      <w:r w:rsidRPr="00686ED1">
        <w:rPr>
          <w:rFonts w:eastAsia="Symbol"/>
          <w:i/>
        </w:rPr>
        <w:t>Ethnicity</w:t>
      </w:r>
      <w:proofErr w:type="spellEnd"/>
      <w:r w:rsidRPr="00686ED1">
        <w:rPr>
          <w:rFonts w:eastAsia="Symbol"/>
          <w:i/>
        </w:rPr>
        <w:t>.</w:t>
      </w:r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Oxford</w:t>
      </w:r>
      <w:proofErr w:type="spellEnd"/>
      <w:r w:rsidRPr="00686ED1">
        <w:rPr>
          <w:rFonts w:eastAsia="Symbol"/>
        </w:rPr>
        <w:t xml:space="preserve"> – </w:t>
      </w:r>
      <w:proofErr w:type="spellStart"/>
      <w:r w:rsidRPr="00686ED1">
        <w:rPr>
          <w:rFonts w:eastAsia="Symbol"/>
        </w:rPr>
        <w:t>New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York</w:t>
      </w:r>
      <w:proofErr w:type="spellEnd"/>
      <w:r w:rsidRPr="00686ED1">
        <w:rPr>
          <w:rFonts w:eastAsia="Symbol"/>
        </w:rPr>
        <w:t>, 1996.</w:t>
      </w:r>
    </w:p>
    <w:p w:rsidR="00886AA7" w:rsidRPr="00686ED1" w:rsidRDefault="00886AA7" w:rsidP="00686ED1">
      <w:pPr>
        <w:pStyle w:val="a6"/>
        <w:spacing w:after="240"/>
        <w:jc w:val="both"/>
        <w:rPr>
          <w:rFonts w:eastAsia="Symbol"/>
          <w:sz w:val="24"/>
        </w:rPr>
      </w:pPr>
      <w:proofErr w:type="spellStart"/>
      <w:r w:rsidRPr="00686ED1">
        <w:rPr>
          <w:rFonts w:eastAsia="Symbol"/>
          <w:sz w:val="24"/>
        </w:rPr>
        <w:t>Isajiw</w:t>
      </w:r>
      <w:proofErr w:type="spellEnd"/>
      <w:r w:rsidRPr="00686ED1">
        <w:rPr>
          <w:rFonts w:eastAsia="Symbol"/>
          <w:sz w:val="24"/>
        </w:rPr>
        <w:t xml:space="preserve"> W. </w:t>
      </w:r>
      <w:proofErr w:type="spellStart"/>
      <w:r w:rsidRPr="00686ED1">
        <w:rPr>
          <w:rFonts w:eastAsia="Symbol"/>
          <w:i/>
          <w:sz w:val="24"/>
        </w:rPr>
        <w:t>Understanding</w:t>
      </w:r>
      <w:proofErr w:type="spellEnd"/>
      <w:r w:rsidRPr="00686ED1">
        <w:rPr>
          <w:rFonts w:eastAsia="Symbol"/>
          <w:i/>
          <w:sz w:val="24"/>
        </w:rPr>
        <w:t xml:space="preserve"> </w:t>
      </w:r>
      <w:proofErr w:type="spellStart"/>
      <w:r w:rsidRPr="00686ED1">
        <w:rPr>
          <w:rFonts w:eastAsia="Symbol"/>
          <w:i/>
          <w:sz w:val="24"/>
        </w:rPr>
        <w:t>Diversity</w:t>
      </w:r>
      <w:proofErr w:type="spellEnd"/>
      <w:r w:rsidRPr="00686ED1">
        <w:rPr>
          <w:rFonts w:eastAsia="Symbol"/>
          <w:sz w:val="24"/>
        </w:rPr>
        <w:t xml:space="preserve">. </w:t>
      </w:r>
      <w:proofErr w:type="spellStart"/>
      <w:r w:rsidRPr="00686ED1">
        <w:rPr>
          <w:rFonts w:eastAsia="Symbol"/>
          <w:sz w:val="24"/>
        </w:rPr>
        <w:t>Toronto</w:t>
      </w:r>
      <w:proofErr w:type="spellEnd"/>
      <w:r w:rsidRPr="00686ED1">
        <w:rPr>
          <w:rFonts w:eastAsia="Symbol"/>
          <w:sz w:val="24"/>
        </w:rPr>
        <w:t xml:space="preserve">, 1999. 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proofErr w:type="spellStart"/>
      <w:r w:rsidRPr="00686ED1">
        <w:rPr>
          <w:rFonts w:eastAsia="Symbol"/>
        </w:rPr>
        <w:t>Smith</w:t>
      </w:r>
      <w:proofErr w:type="spellEnd"/>
      <w:r w:rsidRPr="00686ED1">
        <w:rPr>
          <w:rFonts w:eastAsia="Symbol"/>
        </w:rPr>
        <w:t xml:space="preserve"> A. </w:t>
      </w:r>
      <w:proofErr w:type="spellStart"/>
      <w:r w:rsidRPr="00686ED1">
        <w:rPr>
          <w:rFonts w:eastAsia="Symbol"/>
          <w:i/>
        </w:rPr>
        <w:t>Myth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and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Memories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of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the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Nation</w:t>
      </w:r>
      <w:proofErr w:type="spellEnd"/>
      <w:r w:rsidRPr="00686ED1">
        <w:rPr>
          <w:rFonts w:eastAsia="Symbol"/>
        </w:rPr>
        <w:t xml:space="preserve">. Oxford- </w:t>
      </w:r>
      <w:proofErr w:type="spellStart"/>
      <w:r w:rsidRPr="00686ED1">
        <w:rPr>
          <w:rFonts w:eastAsia="Symbol"/>
        </w:rPr>
        <w:t>New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York</w:t>
      </w:r>
      <w:proofErr w:type="spellEnd"/>
      <w:r w:rsidRPr="00686ED1">
        <w:rPr>
          <w:rFonts w:eastAsia="Symbol"/>
        </w:rPr>
        <w:t xml:space="preserve">, 1999. P.3-19. 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proofErr w:type="spellStart"/>
      <w:r w:rsidRPr="00686ED1">
        <w:rPr>
          <w:rFonts w:eastAsia="Symbol"/>
        </w:rPr>
        <w:t>Smith</w:t>
      </w:r>
      <w:proofErr w:type="spellEnd"/>
      <w:r w:rsidRPr="00686ED1">
        <w:rPr>
          <w:rFonts w:eastAsia="Symbol"/>
        </w:rPr>
        <w:t xml:space="preserve"> A. </w:t>
      </w:r>
      <w:proofErr w:type="spellStart"/>
      <w:r w:rsidRPr="00686ED1">
        <w:rPr>
          <w:rFonts w:eastAsia="Symbol"/>
          <w:i/>
        </w:rPr>
        <w:t>Nationalism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and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Modernism</w:t>
      </w:r>
      <w:proofErr w:type="spellEnd"/>
      <w:r w:rsidRPr="00686ED1">
        <w:rPr>
          <w:rFonts w:eastAsia="Symbol"/>
        </w:rPr>
        <w:t xml:space="preserve">. </w:t>
      </w:r>
      <w:r w:rsidRPr="00686ED1">
        <w:rPr>
          <w:rFonts w:eastAsia="Symbol"/>
          <w:i/>
        </w:rPr>
        <w:t xml:space="preserve">A </w:t>
      </w:r>
      <w:proofErr w:type="spellStart"/>
      <w:r w:rsidRPr="00686ED1">
        <w:rPr>
          <w:rFonts w:eastAsia="Symbol"/>
          <w:i/>
        </w:rPr>
        <w:t>Critical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Survey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of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Recent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Theories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of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Nations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and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Nationalism</w:t>
      </w:r>
      <w:proofErr w:type="spellEnd"/>
      <w:r w:rsidRPr="00686ED1">
        <w:rPr>
          <w:rFonts w:eastAsia="Symbol"/>
        </w:rPr>
        <w:t xml:space="preserve">. </w:t>
      </w:r>
      <w:proofErr w:type="spellStart"/>
      <w:r w:rsidRPr="00686ED1">
        <w:rPr>
          <w:rFonts w:eastAsia="Symbol"/>
        </w:rPr>
        <w:t>London</w:t>
      </w:r>
      <w:proofErr w:type="spellEnd"/>
      <w:r w:rsidRPr="00686ED1">
        <w:rPr>
          <w:rFonts w:eastAsia="Symbol"/>
        </w:rPr>
        <w:t xml:space="preserve"> – </w:t>
      </w:r>
      <w:proofErr w:type="spellStart"/>
      <w:r w:rsidRPr="00686ED1">
        <w:rPr>
          <w:rFonts w:eastAsia="Symbol"/>
        </w:rPr>
        <w:t>New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York</w:t>
      </w:r>
      <w:proofErr w:type="spellEnd"/>
      <w:r w:rsidRPr="00686ED1">
        <w:rPr>
          <w:rFonts w:eastAsia="Symbol"/>
        </w:rPr>
        <w:t>, 1998.</w:t>
      </w:r>
    </w:p>
    <w:p w:rsidR="00886AA7" w:rsidRPr="00686ED1" w:rsidRDefault="00886AA7" w:rsidP="00686ED1">
      <w:pPr>
        <w:pStyle w:val="oaenoniinee"/>
        <w:spacing w:after="240"/>
        <w:jc w:val="both"/>
        <w:rPr>
          <w:rFonts w:eastAsia="Symbol"/>
          <w:sz w:val="24"/>
        </w:rPr>
      </w:pPr>
      <w:proofErr w:type="spellStart"/>
      <w:r w:rsidRPr="00686ED1">
        <w:rPr>
          <w:rFonts w:eastAsia="Symbol"/>
          <w:sz w:val="24"/>
        </w:rPr>
        <w:t>Smith</w:t>
      </w:r>
      <w:proofErr w:type="spellEnd"/>
      <w:r w:rsidRPr="00686ED1">
        <w:rPr>
          <w:rFonts w:eastAsia="Symbol"/>
          <w:sz w:val="24"/>
        </w:rPr>
        <w:t xml:space="preserve"> A. </w:t>
      </w:r>
      <w:proofErr w:type="spellStart"/>
      <w:r w:rsidRPr="00686ED1">
        <w:rPr>
          <w:rFonts w:eastAsia="Symbol"/>
          <w:i/>
          <w:sz w:val="24"/>
        </w:rPr>
        <w:t>The</w:t>
      </w:r>
      <w:proofErr w:type="spellEnd"/>
      <w:r w:rsidRPr="00686ED1">
        <w:rPr>
          <w:rFonts w:eastAsia="Symbol"/>
          <w:i/>
          <w:sz w:val="24"/>
        </w:rPr>
        <w:t xml:space="preserve"> </w:t>
      </w:r>
      <w:proofErr w:type="spellStart"/>
      <w:r w:rsidRPr="00686ED1">
        <w:rPr>
          <w:rFonts w:eastAsia="Symbol"/>
          <w:i/>
          <w:sz w:val="24"/>
        </w:rPr>
        <w:t>Ethnic</w:t>
      </w:r>
      <w:proofErr w:type="spellEnd"/>
      <w:r w:rsidRPr="00686ED1">
        <w:rPr>
          <w:rFonts w:eastAsia="Symbol"/>
          <w:i/>
          <w:sz w:val="24"/>
        </w:rPr>
        <w:t xml:space="preserve"> </w:t>
      </w:r>
      <w:proofErr w:type="spellStart"/>
      <w:r w:rsidRPr="00686ED1">
        <w:rPr>
          <w:rFonts w:eastAsia="Symbol"/>
          <w:i/>
          <w:sz w:val="24"/>
        </w:rPr>
        <w:t>Origins</w:t>
      </w:r>
      <w:proofErr w:type="spellEnd"/>
      <w:r w:rsidRPr="00686ED1">
        <w:rPr>
          <w:rFonts w:eastAsia="Symbol"/>
          <w:i/>
          <w:sz w:val="24"/>
        </w:rPr>
        <w:t xml:space="preserve"> </w:t>
      </w:r>
      <w:proofErr w:type="spellStart"/>
      <w:r w:rsidRPr="00686ED1">
        <w:rPr>
          <w:rFonts w:eastAsia="Symbol"/>
          <w:i/>
          <w:sz w:val="24"/>
        </w:rPr>
        <w:t>of</w:t>
      </w:r>
      <w:proofErr w:type="spellEnd"/>
      <w:r w:rsidRPr="00686ED1">
        <w:rPr>
          <w:rFonts w:eastAsia="Symbol"/>
          <w:i/>
          <w:sz w:val="24"/>
        </w:rPr>
        <w:t xml:space="preserve"> </w:t>
      </w:r>
      <w:proofErr w:type="spellStart"/>
      <w:r w:rsidRPr="00686ED1">
        <w:rPr>
          <w:rFonts w:eastAsia="Symbol"/>
          <w:i/>
          <w:sz w:val="24"/>
        </w:rPr>
        <w:t>Nations</w:t>
      </w:r>
      <w:proofErr w:type="spellEnd"/>
      <w:r w:rsidRPr="00686ED1">
        <w:rPr>
          <w:rFonts w:eastAsia="Symbol"/>
          <w:sz w:val="24"/>
        </w:rPr>
        <w:t xml:space="preserve">.  </w:t>
      </w:r>
      <w:proofErr w:type="spellStart"/>
      <w:r w:rsidRPr="00686ED1">
        <w:rPr>
          <w:rFonts w:eastAsia="Symbol"/>
          <w:sz w:val="24"/>
        </w:rPr>
        <w:t>New</w:t>
      </w:r>
      <w:proofErr w:type="spellEnd"/>
      <w:r w:rsidRPr="00686ED1">
        <w:rPr>
          <w:rFonts w:eastAsia="Symbol"/>
          <w:sz w:val="24"/>
        </w:rPr>
        <w:t xml:space="preserve"> </w:t>
      </w:r>
      <w:proofErr w:type="spellStart"/>
      <w:r w:rsidRPr="00686ED1">
        <w:rPr>
          <w:rFonts w:eastAsia="Symbol"/>
          <w:sz w:val="24"/>
        </w:rPr>
        <w:t>York</w:t>
      </w:r>
      <w:proofErr w:type="spellEnd"/>
      <w:r w:rsidRPr="00686ED1">
        <w:rPr>
          <w:rFonts w:eastAsia="Symbol"/>
          <w:sz w:val="24"/>
        </w:rPr>
        <w:t>, 1986.</w:t>
      </w:r>
    </w:p>
    <w:p w:rsidR="00886AA7" w:rsidRPr="00686ED1" w:rsidRDefault="00886AA7" w:rsidP="00686ED1">
      <w:pPr>
        <w:spacing w:after="240"/>
        <w:jc w:val="both"/>
        <w:rPr>
          <w:rFonts w:eastAsia="Symbol"/>
          <w:b/>
        </w:rPr>
      </w:pPr>
      <w:proofErr w:type="spellStart"/>
      <w:r w:rsidRPr="00686ED1">
        <w:rPr>
          <w:rFonts w:eastAsia="Symbol"/>
        </w:rPr>
        <w:t>Smith</w:t>
      </w:r>
      <w:proofErr w:type="spellEnd"/>
      <w:r w:rsidRPr="00686ED1">
        <w:rPr>
          <w:rFonts w:eastAsia="Symbol"/>
        </w:rPr>
        <w:t xml:space="preserve"> A. </w:t>
      </w:r>
      <w:proofErr w:type="spellStart"/>
      <w:r w:rsidRPr="00686ED1">
        <w:rPr>
          <w:rFonts w:eastAsia="Symbol"/>
          <w:i/>
        </w:rPr>
        <w:t>Theories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of</w:t>
      </w:r>
      <w:proofErr w:type="spellEnd"/>
      <w:r w:rsidRPr="00686ED1">
        <w:rPr>
          <w:rFonts w:eastAsia="Symbol"/>
          <w:i/>
        </w:rPr>
        <w:t xml:space="preserve"> </w:t>
      </w:r>
      <w:proofErr w:type="spellStart"/>
      <w:r w:rsidRPr="00686ED1">
        <w:rPr>
          <w:rFonts w:eastAsia="Symbol"/>
          <w:i/>
        </w:rPr>
        <w:t>Nationalism</w:t>
      </w:r>
      <w:proofErr w:type="spellEnd"/>
      <w:r w:rsidRPr="00686ED1">
        <w:rPr>
          <w:rFonts w:eastAsia="Symbol"/>
        </w:rPr>
        <w:t xml:space="preserve">. </w:t>
      </w:r>
      <w:proofErr w:type="spellStart"/>
      <w:r w:rsidRPr="00686ED1">
        <w:rPr>
          <w:rFonts w:eastAsia="Symbol"/>
        </w:rPr>
        <w:t>New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York</w:t>
      </w:r>
      <w:proofErr w:type="spellEnd"/>
      <w:r w:rsidRPr="00686ED1">
        <w:rPr>
          <w:rFonts w:eastAsia="Symbol"/>
        </w:rPr>
        <w:t>, 1983.</w:t>
      </w:r>
    </w:p>
    <w:p w:rsidR="00686ED1" w:rsidRDefault="00686ED1" w:rsidP="00686ED1">
      <w:pPr>
        <w:spacing w:after="240"/>
        <w:jc w:val="both"/>
        <w:rPr>
          <w:rFonts w:eastAsia="Symbol"/>
          <w:b/>
        </w:rPr>
      </w:pPr>
    </w:p>
    <w:p w:rsidR="00686ED1" w:rsidRDefault="00686ED1" w:rsidP="00686ED1">
      <w:pPr>
        <w:spacing w:after="240"/>
        <w:jc w:val="both"/>
        <w:rPr>
          <w:rFonts w:eastAsia="Symbol"/>
          <w:b/>
        </w:rPr>
      </w:pPr>
    </w:p>
    <w:p w:rsidR="00886AA7" w:rsidRPr="00686ED1" w:rsidRDefault="00886AA7" w:rsidP="00686ED1">
      <w:pPr>
        <w:spacing w:after="240"/>
        <w:jc w:val="both"/>
        <w:rPr>
          <w:rFonts w:eastAsia="Symbol"/>
          <w:i/>
          <w:u w:val="single"/>
        </w:rPr>
      </w:pPr>
      <w:bookmarkStart w:id="0" w:name="_GoBack"/>
      <w:bookmarkEnd w:id="0"/>
      <w:r w:rsidRPr="00686ED1">
        <w:rPr>
          <w:rFonts w:eastAsia="Symbol"/>
          <w:b/>
        </w:rPr>
        <w:lastRenderedPageBreak/>
        <w:t>Інформаційні ресурси</w:t>
      </w:r>
    </w:p>
    <w:p w:rsidR="00886AA7" w:rsidRPr="00686ED1" w:rsidRDefault="00886AA7" w:rsidP="00686ED1">
      <w:pPr>
        <w:pStyle w:val="1"/>
        <w:numPr>
          <w:ilvl w:val="0"/>
          <w:numId w:val="6"/>
        </w:numPr>
        <w:spacing w:after="240"/>
        <w:ind w:left="0" w:firstLine="0"/>
        <w:jc w:val="both"/>
        <w:rPr>
          <w:rFonts w:eastAsia="Symbol"/>
          <w:sz w:val="24"/>
          <w:szCs w:val="24"/>
          <w:u w:val="single"/>
          <w:lang w:val="uk-UA"/>
        </w:rPr>
      </w:pPr>
      <w:r w:rsidRPr="00686ED1">
        <w:rPr>
          <w:rFonts w:eastAsia="Symbol"/>
          <w:i/>
          <w:sz w:val="24"/>
          <w:szCs w:val="24"/>
          <w:u w:val="single"/>
        </w:rPr>
        <w:t>http</w:t>
      </w:r>
      <w:r w:rsidRPr="00686ED1">
        <w:rPr>
          <w:rFonts w:eastAsia="Symbol"/>
          <w:i/>
          <w:sz w:val="24"/>
          <w:szCs w:val="24"/>
          <w:u w:val="single"/>
          <w:lang w:val="ru-RU"/>
        </w:rPr>
        <w:t>:/</w:t>
      </w:r>
      <w:r w:rsidRPr="00686ED1">
        <w:rPr>
          <w:rFonts w:eastAsia="Symbol"/>
          <w:i/>
          <w:sz w:val="24"/>
          <w:szCs w:val="24"/>
          <w:u w:val="single"/>
        </w:rPr>
        <w:t>www</w:t>
      </w:r>
      <w:r w:rsidRPr="00686ED1">
        <w:rPr>
          <w:rFonts w:eastAsia="Symbol"/>
          <w:i/>
          <w:sz w:val="24"/>
          <w:szCs w:val="24"/>
          <w:u w:val="single"/>
          <w:lang w:val="ru-RU"/>
        </w:rPr>
        <w:t>.</w:t>
      </w:r>
      <w:r w:rsidRPr="00686ED1">
        <w:rPr>
          <w:rFonts w:eastAsia="Symbol"/>
          <w:i/>
          <w:sz w:val="24"/>
          <w:szCs w:val="24"/>
          <w:u w:val="single"/>
        </w:rPr>
        <w:t>sociology</w:t>
      </w:r>
      <w:r w:rsidRPr="00686ED1">
        <w:rPr>
          <w:rFonts w:eastAsia="Symbol"/>
          <w:i/>
          <w:sz w:val="24"/>
          <w:szCs w:val="24"/>
          <w:u w:val="single"/>
          <w:lang w:val="ru-RU"/>
        </w:rPr>
        <w:t>.</w:t>
      </w:r>
      <w:proofErr w:type="spellStart"/>
      <w:r w:rsidRPr="00686ED1">
        <w:rPr>
          <w:rFonts w:eastAsia="Symbol"/>
          <w:i/>
          <w:sz w:val="24"/>
          <w:szCs w:val="24"/>
          <w:u w:val="single"/>
        </w:rPr>
        <w:t>kharkov</w:t>
      </w:r>
      <w:proofErr w:type="spellEnd"/>
      <w:r w:rsidRPr="00686ED1">
        <w:rPr>
          <w:rFonts w:eastAsia="Symbol"/>
          <w:i/>
          <w:sz w:val="24"/>
          <w:szCs w:val="24"/>
          <w:u w:val="single"/>
          <w:lang w:val="ru-RU"/>
        </w:rPr>
        <w:t>.</w:t>
      </w:r>
      <w:proofErr w:type="spellStart"/>
      <w:r w:rsidRPr="00686ED1">
        <w:rPr>
          <w:rFonts w:eastAsia="Symbol"/>
          <w:i/>
          <w:sz w:val="24"/>
          <w:szCs w:val="24"/>
          <w:u w:val="single"/>
        </w:rPr>
        <w:t>ua</w:t>
      </w:r>
      <w:proofErr w:type="spellEnd"/>
      <w:r w:rsidRPr="00686ED1">
        <w:rPr>
          <w:rFonts w:eastAsia="Symbol"/>
          <w:i/>
          <w:sz w:val="24"/>
          <w:szCs w:val="24"/>
          <w:u w:val="single"/>
          <w:lang w:val="ru-RU"/>
        </w:rPr>
        <w:t>/</w:t>
      </w:r>
      <w:proofErr w:type="spellStart"/>
      <w:r w:rsidRPr="00686ED1">
        <w:rPr>
          <w:rFonts w:eastAsia="Symbol"/>
          <w:i/>
          <w:sz w:val="24"/>
          <w:szCs w:val="24"/>
          <w:u w:val="single"/>
        </w:rPr>
        <w:t>rus</w:t>
      </w:r>
      <w:proofErr w:type="spellEnd"/>
      <w:r w:rsidRPr="00686ED1">
        <w:rPr>
          <w:rFonts w:eastAsia="Symbol"/>
          <w:i/>
          <w:sz w:val="24"/>
          <w:szCs w:val="24"/>
          <w:u w:val="single"/>
          <w:lang w:val="ru-RU"/>
        </w:rPr>
        <w:t>/</w:t>
      </w:r>
      <w:proofErr w:type="spellStart"/>
      <w:r w:rsidRPr="00686ED1">
        <w:rPr>
          <w:rFonts w:eastAsia="Symbol"/>
          <w:i/>
          <w:sz w:val="24"/>
          <w:szCs w:val="24"/>
          <w:u w:val="single"/>
        </w:rPr>
        <w:t>uch</w:t>
      </w:r>
      <w:proofErr w:type="spellEnd"/>
      <w:r w:rsidRPr="00686ED1">
        <w:rPr>
          <w:rFonts w:eastAsia="Symbol"/>
          <w:i/>
          <w:sz w:val="24"/>
          <w:szCs w:val="24"/>
          <w:u w:val="single"/>
          <w:lang w:val="ru-RU"/>
        </w:rPr>
        <w:t>_</w:t>
      </w:r>
      <w:r w:rsidRPr="00686ED1">
        <w:rPr>
          <w:rFonts w:eastAsia="Symbol"/>
          <w:i/>
          <w:sz w:val="24"/>
          <w:szCs w:val="24"/>
          <w:u w:val="single"/>
        </w:rPr>
        <w:t>mat</w:t>
      </w:r>
      <w:r w:rsidRPr="00686ED1">
        <w:rPr>
          <w:rFonts w:eastAsia="Symbol"/>
          <w:i/>
          <w:sz w:val="24"/>
          <w:szCs w:val="24"/>
          <w:u w:val="single"/>
          <w:lang w:val="ru-RU"/>
        </w:rPr>
        <w:t>.</w:t>
      </w:r>
      <w:r w:rsidRPr="00686ED1">
        <w:rPr>
          <w:rFonts w:eastAsia="Symbol"/>
          <w:i/>
          <w:sz w:val="24"/>
          <w:szCs w:val="24"/>
          <w:u w:val="single"/>
        </w:rPr>
        <w:t>asp</w:t>
      </w:r>
      <w:r w:rsidRPr="00686ED1">
        <w:rPr>
          <w:rFonts w:eastAsia="Symbol"/>
          <w:i/>
          <w:sz w:val="24"/>
          <w:szCs w:val="24"/>
          <w:lang w:val="ru-RU"/>
        </w:rPr>
        <w:t xml:space="preserve"> - Арбенина В.Л. Фондовые лекции по курсу “</w:t>
      </w:r>
      <w:proofErr w:type="spellStart"/>
      <w:r w:rsidRPr="00686ED1">
        <w:rPr>
          <w:rFonts w:eastAsia="Symbol"/>
          <w:i/>
          <w:sz w:val="24"/>
          <w:szCs w:val="24"/>
          <w:lang w:val="ru-RU"/>
        </w:rPr>
        <w:t>Этносоциология</w:t>
      </w:r>
      <w:proofErr w:type="spellEnd"/>
      <w:r w:rsidRPr="00686ED1">
        <w:rPr>
          <w:rFonts w:eastAsia="Symbol"/>
          <w:i/>
          <w:sz w:val="24"/>
          <w:szCs w:val="24"/>
          <w:lang w:val="ru-RU"/>
        </w:rPr>
        <w:t>”.</w:t>
      </w:r>
    </w:p>
    <w:p w:rsidR="00886AA7" w:rsidRPr="00686ED1" w:rsidRDefault="00886AA7" w:rsidP="00686ED1">
      <w:pPr>
        <w:spacing w:after="240"/>
        <w:jc w:val="both"/>
        <w:rPr>
          <w:rFonts w:eastAsia="Symbol"/>
          <w:u w:val="single"/>
        </w:rPr>
      </w:pPr>
      <w:r w:rsidRPr="00686ED1">
        <w:rPr>
          <w:rFonts w:eastAsia="Symbol"/>
          <w:u w:val="single"/>
        </w:rPr>
        <w:t>http://www.lse.ac.uk/collections/ASEN/sen-courses.htm</w:t>
      </w:r>
      <w:r w:rsidRPr="00686ED1">
        <w:rPr>
          <w:rFonts w:eastAsia="Symbol"/>
        </w:rPr>
        <w:t xml:space="preserve"> - Збірка курсів з націоналізму та етнічних студій.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r w:rsidRPr="00686ED1">
        <w:rPr>
          <w:rFonts w:eastAsia="Symbol"/>
          <w:u w:val="single"/>
        </w:rPr>
        <w:t>http://www.ceu.hu/crc/</w:t>
      </w:r>
      <w:r w:rsidRPr="00686ED1">
        <w:rPr>
          <w:rFonts w:eastAsia="Symbol"/>
        </w:rPr>
        <w:t xml:space="preserve"> - Методичний ресурсний центр </w:t>
      </w:r>
      <w:proofErr w:type="spellStart"/>
      <w:r w:rsidRPr="00686ED1">
        <w:rPr>
          <w:rFonts w:eastAsia="Symbol"/>
        </w:rPr>
        <w:t>Центрально-Європейського</w:t>
      </w:r>
      <w:proofErr w:type="spellEnd"/>
      <w:r w:rsidRPr="00686ED1">
        <w:rPr>
          <w:rFonts w:eastAsia="Symbol"/>
        </w:rPr>
        <w:t xml:space="preserve"> університету. Збірка програм курсів з різних дисциплін (в тому числі з націоналізму та етнічних студій).</w:t>
      </w:r>
    </w:p>
    <w:p w:rsidR="00886AA7" w:rsidRPr="00686ED1" w:rsidRDefault="00886AA7" w:rsidP="00686ED1">
      <w:pPr>
        <w:spacing w:after="240"/>
        <w:jc w:val="both"/>
        <w:rPr>
          <w:rFonts w:eastAsia="Symbol"/>
          <w:u w:val="single"/>
        </w:rPr>
      </w:pPr>
      <w:r w:rsidRPr="00686ED1">
        <w:rPr>
          <w:rFonts w:eastAsia="Symbol"/>
        </w:rPr>
        <w:t>www.nationalismproject.org – Ресурсний центр з вивчення націоналізму.</w:t>
      </w:r>
    </w:p>
    <w:p w:rsidR="00886AA7" w:rsidRPr="00686ED1" w:rsidRDefault="00886AA7" w:rsidP="00686ED1">
      <w:pPr>
        <w:spacing w:after="240"/>
        <w:jc w:val="both"/>
        <w:rPr>
          <w:rFonts w:eastAsia="Symbol"/>
          <w:u w:val="single"/>
        </w:rPr>
      </w:pPr>
      <w:r w:rsidRPr="00686ED1">
        <w:rPr>
          <w:rFonts w:eastAsia="Symbol"/>
          <w:u w:val="single"/>
        </w:rPr>
        <w:t>http://www.lse.ac.uk/collections/ASEN/default.htm</w:t>
      </w:r>
      <w:r w:rsidRPr="00686ED1">
        <w:rPr>
          <w:rFonts w:eastAsia="Symbol"/>
        </w:rPr>
        <w:t xml:space="preserve"> - Інформаційна </w:t>
      </w:r>
      <w:proofErr w:type="spellStart"/>
      <w:r w:rsidRPr="00686ED1">
        <w:rPr>
          <w:rFonts w:eastAsia="Symbol"/>
        </w:rPr>
        <w:t>веб-сторінка</w:t>
      </w:r>
      <w:proofErr w:type="spellEnd"/>
      <w:r w:rsidRPr="00686ED1">
        <w:rPr>
          <w:rFonts w:eastAsia="Symbol"/>
        </w:rPr>
        <w:t xml:space="preserve"> Асоціації з вивчення </w:t>
      </w:r>
      <w:proofErr w:type="spellStart"/>
      <w:r w:rsidRPr="00686ED1">
        <w:rPr>
          <w:rFonts w:eastAsia="Symbol"/>
        </w:rPr>
        <w:t>етнічності</w:t>
      </w:r>
      <w:proofErr w:type="spellEnd"/>
      <w:r w:rsidRPr="00686ED1">
        <w:rPr>
          <w:rFonts w:eastAsia="Symbol"/>
        </w:rPr>
        <w:t xml:space="preserve"> і націоналізму (ASEN).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r w:rsidRPr="00686ED1">
        <w:rPr>
          <w:rFonts w:eastAsia="Symbol"/>
          <w:u w:val="single"/>
        </w:rPr>
        <w:t>http://www.warwick.ac.uk/fac/soc/CRER_RC/</w:t>
      </w:r>
      <w:r w:rsidRPr="00686ED1">
        <w:rPr>
          <w:rFonts w:eastAsia="Symbol"/>
        </w:rPr>
        <w:t xml:space="preserve"> - Центр досліджень етнічних відносин Університету </w:t>
      </w:r>
      <w:proofErr w:type="spellStart"/>
      <w:r w:rsidRPr="00686ED1">
        <w:rPr>
          <w:rFonts w:eastAsia="Symbol"/>
        </w:rPr>
        <w:t>м.Ворвик</w:t>
      </w:r>
      <w:proofErr w:type="spellEnd"/>
      <w:r w:rsidRPr="00686ED1">
        <w:rPr>
          <w:rFonts w:eastAsia="Symbol"/>
        </w:rPr>
        <w:t>.</w:t>
      </w:r>
    </w:p>
    <w:p w:rsidR="00886AA7" w:rsidRPr="00686ED1" w:rsidRDefault="00886AA7" w:rsidP="00686ED1">
      <w:pPr>
        <w:spacing w:after="240"/>
        <w:jc w:val="both"/>
        <w:rPr>
          <w:rFonts w:eastAsia="Symbol"/>
        </w:rPr>
      </w:pPr>
      <w:r w:rsidRPr="00686ED1">
        <w:rPr>
          <w:rFonts w:eastAsia="Symbol"/>
        </w:rPr>
        <w:t>www.issp.org – Результати соціологічного опитування, проведеного у 1995 р. у 30 країнах світу, яке досліджувало відмінності  та подібності в структурі національних ідентичностей цих країн.</w:t>
      </w:r>
    </w:p>
    <w:p w:rsidR="00886AA7" w:rsidRPr="00686ED1" w:rsidRDefault="00886AA7" w:rsidP="00686ED1">
      <w:pPr>
        <w:spacing w:after="240"/>
        <w:jc w:val="both"/>
        <w:rPr>
          <w:rFonts w:eastAsia="Symbol"/>
          <w:u w:val="single"/>
        </w:rPr>
      </w:pPr>
      <w:proofErr w:type="spellStart"/>
      <w:r w:rsidRPr="00686ED1">
        <w:rPr>
          <w:rFonts w:eastAsia="Symbol"/>
        </w:rPr>
        <w:t>www.auditorium.ru</w:t>
      </w:r>
      <w:proofErr w:type="spellEnd"/>
      <w:r w:rsidRPr="00686ED1">
        <w:rPr>
          <w:rFonts w:eastAsia="Symbol"/>
        </w:rPr>
        <w:t xml:space="preserve"> – Велика збірка наукової соціологічної літератури (в тому числі і з питань </w:t>
      </w:r>
      <w:proofErr w:type="spellStart"/>
      <w:r w:rsidRPr="00686ED1">
        <w:rPr>
          <w:rFonts w:eastAsia="Symbol"/>
        </w:rPr>
        <w:t>етносоціології</w:t>
      </w:r>
      <w:proofErr w:type="spellEnd"/>
      <w:r w:rsidRPr="00686ED1">
        <w:rPr>
          <w:rFonts w:eastAsia="Symbol"/>
        </w:rPr>
        <w:t>).</w:t>
      </w:r>
    </w:p>
    <w:p w:rsidR="00886AA7" w:rsidRPr="00686ED1" w:rsidRDefault="00886AA7" w:rsidP="00686ED1">
      <w:pPr>
        <w:spacing w:after="240"/>
        <w:jc w:val="both"/>
        <w:rPr>
          <w:rFonts w:eastAsia="Symbol"/>
          <w:u w:val="single"/>
        </w:rPr>
      </w:pPr>
      <w:r w:rsidRPr="00686ED1">
        <w:rPr>
          <w:rFonts w:eastAsia="Symbol"/>
          <w:u w:val="single"/>
        </w:rPr>
        <w:t>http://www.cidct.org.ua/uk/publications/yablonovskaya/1.html</w:t>
      </w:r>
      <w:r w:rsidRPr="00686ED1">
        <w:rPr>
          <w:rFonts w:eastAsia="Symbol"/>
        </w:rPr>
        <w:t xml:space="preserve"> - Центр інформації та документації кримських татар.</w:t>
      </w:r>
    </w:p>
    <w:p w:rsidR="00886AA7" w:rsidRPr="00686ED1" w:rsidRDefault="00886AA7" w:rsidP="00686ED1">
      <w:pPr>
        <w:spacing w:after="240"/>
        <w:jc w:val="both"/>
        <w:rPr>
          <w:rFonts w:eastAsia="Symbol"/>
          <w:u w:val="single"/>
        </w:rPr>
      </w:pPr>
      <w:r w:rsidRPr="00686ED1">
        <w:rPr>
          <w:rFonts w:eastAsia="Symbol"/>
          <w:u w:val="single"/>
        </w:rPr>
        <w:t>http://www.i-soc.com.ua/rus/index1.html</w:t>
      </w:r>
      <w:r w:rsidRPr="00686ED1">
        <w:rPr>
          <w:rFonts w:eastAsia="Symbol"/>
        </w:rPr>
        <w:t xml:space="preserve"> - Сторінка Інституту соціології НАН України.</w:t>
      </w:r>
    </w:p>
    <w:p w:rsidR="00886AA7" w:rsidRPr="00686ED1" w:rsidRDefault="00886AA7" w:rsidP="00686ED1">
      <w:pPr>
        <w:spacing w:after="240"/>
        <w:jc w:val="both"/>
        <w:rPr>
          <w:rFonts w:eastAsia="Symbol"/>
          <w:u w:val="single"/>
        </w:rPr>
      </w:pPr>
      <w:proofErr w:type="spellStart"/>
      <w:r w:rsidRPr="00686ED1">
        <w:rPr>
          <w:rFonts w:eastAsia="Symbol"/>
          <w:u w:val="single"/>
        </w:rPr>
        <w:t>www.timeandspace.lviv.ua</w:t>
      </w:r>
      <w:proofErr w:type="spellEnd"/>
      <w:r w:rsidRPr="00686ED1">
        <w:rPr>
          <w:rFonts w:eastAsia="Symbol"/>
        </w:rPr>
        <w:t xml:space="preserve"> – Проект регіонального семінару досконалості у викладанні “Переосмислюючи соціальний час і простір: національні, регіональні і (г)локальні парадигми у викладанні Центрально-Східної Європи”.</w:t>
      </w:r>
    </w:p>
    <w:p w:rsidR="00886AA7" w:rsidRPr="00686ED1" w:rsidRDefault="00886AA7" w:rsidP="00686ED1">
      <w:pPr>
        <w:spacing w:after="240"/>
        <w:jc w:val="both"/>
        <w:rPr>
          <w:rFonts w:eastAsia="Symbol"/>
          <w:u w:val="single"/>
        </w:rPr>
      </w:pPr>
      <w:r w:rsidRPr="00686ED1">
        <w:rPr>
          <w:rFonts w:eastAsia="Symbol"/>
          <w:u w:val="single"/>
        </w:rPr>
        <w:t>http://www.socd.univ.kiev.ua/PUBLICAT/SOC/index.phtml</w:t>
      </w:r>
      <w:r w:rsidRPr="00686ED1">
        <w:rPr>
          <w:rFonts w:eastAsia="Symbol"/>
        </w:rPr>
        <w:t xml:space="preserve"> - Повнотекстова електронна бібліотека факультету соціології та психології КНУ </w:t>
      </w:r>
      <w:proofErr w:type="spellStart"/>
      <w:r w:rsidRPr="00686ED1">
        <w:rPr>
          <w:rFonts w:eastAsia="Symbol"/>
        </w:rPr>
        <w:t>ім.Т.Шевченка</w:t>
      </w:r>
      <w:proofErr w:type="spellEnd"/>
      <w:r w:rsidRPr="00686ED1">
        <w:rPr>
          <w:rFonts w:eastAsia="Symbol"/>
        </w:rPr>
        <w:t>.</w:t>
      </w:r>
    </w:p>
    <w:p w:rsidR="00886AA7" w:rsidRPr="00686ED1" w:rsidRDefault="00886AA7" w:rsidP="00686ED1">
      <w:pPr>
        <w:spacing w:after="240"/>
        <w:jc w:val="both"/>
        <w:rPr>
          <w:rFonts w:eastAsia="Symbol"/>
          <w:u w:val="single"/>
        </w:rPr>
      </w:pPr>
      <w:r w:rsidRPr="00686ED1">
        <w:rPr>
          <w:rFonts w:eastAsia="Symbol"/>
          <w:u w:val="single"/>
        </w:rPr>
        <w:t>http://www.sociology.kharkov.ua/ukr/faculty.php</w:t>
      </w:r>
      <w:r w:rsidRPr="00686ED1">
        <w:rPr>
          <w:rFonts w:eastAsia="Symbol"/>
        </w:rPr>
        <w:t xml:space="preserve"> - “</w:t>
      </w:r>
      <w:proofErr w:type="spellStart"/>
      <w:r w:rsidRPr="00686ED1">
        <w:rPr>
          <w:rFonts w:eastAsia="Symbol"/>
        </w:rPr>
        <w:t>Sociology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Hall</w:t>
      </w:r>
      <w:proofErr w:type="spellEnd"/>
      <w:r w:rsidRPr="00686ED1">
        <w:rPr>
          <w:rFonts w:eastAsia="Symbol"/>
        </w:rPr>
        <w:t xml:space="preserve">”. Електронний проект соціологічного факультету ХНУ </w:t>
      </w:r>
      <w:proofErr w:type="spellStart"/>
      <w:r w:rsidRPr="00686ED1">
        <w:rPr>
          <w:rFonts w:eastAsia="Symbol"/>
        </w:rPr>
        <w:t>ім.В.Н.Каразина</w:t>
      </w:r>
      <w:proofErr w:type="spellEnd"/>
      <w:r w:rsidRPr="00686ED1">
        <w:rPr>
          <w:rFonts w:eastAsia="Symbol"/>
        </w:rPr>
        <w:t>.</w:t>
      </w:r>
    </w:p>
    <w:p w:rsidR="00886AA7" w:rsidRPr="00686ED1" w:rsidRDefault="00886AA7" w:rsidP="00686ED1">
      <w:pPr>
        <w:spacing w:after="240"/>
        <w:jc w:val="both"/>
        <w:rPr>
          <w:rFonts w:eastAsia="Symbol"/>
          <w:u w:val="single"/>
        </w:rPr>
      </w:pPr>
      <w:r w:rsidRPr="00686ED1">
        <w:rPr>
          <w:rFonts w:eastAsia="Symbol"/>
          <w:u w:val="single"/>
        </w:rPr>
        <w:t xml:space="preserve">http://rzblx1.uni-regensburg.de/ezeit/index.phtml? </w:t>
      </w:r>
      <w:proofErr w:type="spellStart"/>
      <w:r w:rsidRPr="00686ED1">
        <w:rPr>
          <w:rFonts w:eastAsia="Symbol"/>
          <w:u w:val="single"/>
        </w:rPr>
        <w:t>bibid=AAAAA</w:t>
      </w:r>
      <w:proofErr w:type="spellEnd"/>
      <w:r w:rsidRPr="00686ED1">
        <w:rPr>
          <w:rFonts w:eastAsia="Symbol"/>
          <w:u w:val="single"/>
        </w:rPr>
        <w:t>&amp;colors=7&amp;</w:t>
      </w:r>
      <w:proofErr w:type="spellStart"/>
      <w:r w:rsidRPr="00686ED1">
        <w:rPr>
          <w:rFonts w:eastAsia="Symbol"/>
          <w:u w:val="single"/>
        </w:rPr>
        <w:t>lang=en</w:t>
      </w:r>
      <w:proofErr w:type="spellEnd"/>
      <w:r w:rsidRPr="00686ED1">
        <w:rPr>
          <w:rFonts w:eastAsia="Symbol"/>
          <w:u w:val="single"/>
        </w:rPr>
        <w:t xml:space="preserve"> </w:t>
      </w:r>
      <w:r w:rsidRPr="00686ED1">
        <w:rPr>
          <w:rFonts w:eastAsia="Symbol"/>
        </w:rPr>
        <w:t xml:space="preserve">– Електронна бібліотека університету </w:t>
      </w:r>
      <w:proofErr w:type="spellStart"/>
      <w:r w:rsidRPr="00686ED1">
        <w:rPr>
          <w:rFonts w:eastAsia="Symbol"/>
        </w:rPr>
        <w:t>м.Регенсбург</w:t>
      </w:r>
      <w:proofErr w:type="spellEnd"/>
      <w:r w:rsidRPr="00686ED1">
        <w:rPr>
          <w:rFonts w:eastAsia="Symbol"/>
        </w:rPr>
        <w:t>. Відкритий доступ до окремих електронних журналів.</w:t>
      </w:r>
    </w:p>
    <w:p w:rsidR="00886AA7" w:rsidRPr="00686ED1" w:rsidRDefault="00886AA7" w:rsidP="00686ED1">
      <w:pPr>
        <w:spacing w:after="240"/>
        <w:jc w:val="both"/>
        <w:rPr>
          <w:rFonts w:eastAsia="Symbol"/>
          <w:u w:val="single"/>
        </w:rPr>
      </w:pPr>
      <w:r w:rsidRPr="00686ED1">
        <w:rPr>
          <w:rFonts w:eastAsia="Symbol"/>
          <w:u w:val="single"/>
        </w:rPr>
        <w:t>http://www.cfh.lviv.ua</w:t>
      </w:r>
      <w:r w:rsidRPr="00686ED1">
        <w:rPr>
          <w:rFonts w:eastAsia="Symbol"/>
        </w:rPr>
        <w:t xml:space="preserve">/ - Центр магістерських та докторантських програм з соціальних та гуманітарних наук ЛНУ </w:t>
      </w:r>
      <w:proofErr w:type="spellStart"/>
      <w:r w:rsidRPr="00686ED1">
        <w:rPr>
          <w:rFonts w:eastAsia="Symbol"/>
        </w:rPr>
        <w:t>ім.І.Франка</w:t>
      </w:r>
      <w:proofErr w:type="spellEnd"/>
      <w:r w:rsidRPr="00686ED1">
        <w:rPr>
          <w:rFonts w:eastAsia="Symbol"/>
        </w:rPr>
        <w:t>.</w:t>
      </w:r>
    </w:p>
    <w:p w:rsidR="00886AA7" w:rsidRPr="00686ED1" w:rsidRDefault="00886AA7" w:rsidP="00686ED1">
      <w:pPr>
        <w:spacing w:after="240"/>
        <w:jc w:val="both"/>
        <w:rPr>
          <w:rFonts w:eastAsia="Symbol"/>
          <w:u w:val="single"/>
        </w:rPr>
      </w:pPr>
      <w:r w:rsidRPr="00686ED1">
        <w:rPr>
          <w:rFonts w:eastAsia="Symbol"/>
          <w:u w:val="single"/>
        </w:rPr>
        <w:t>http://etno.iatp.org.ua/glossary/index.html</w:t>
      </w:r>
      <w:r w:rsidRPr="00686ED1">
        <w:rPr>
          <w:rFonts w:eastAsia="Symbol"/>
        </w:rPr>
        <w:t xml:space="preserve">  - Етнічний довідник.</w:t>
      </w:r>
    </w:p>
    <w:p w:rsidR="00886AA7" w:rsidRPr="00686ED1" w:rsidRDefault="00886AA7" w:rsidP="00686ED1">
      <w:pPr>
        <w:spacing w:after="240"/>
        <w:jc w:val="both"/>
        <w:rPr>
          <w:rFonts w:eastAsia="Symbol"/>
          <w:u w:val="single"/>
        </w:rPr>
      </w:pPr>
      <w:proofErr w:type="spellStart"/>
      <w:r w:rsidRPr="00686ED1">
        <w:rPr>
          <w:rFonts w:eastAsia="Symbol"/>
          <w:u w:val="single"/>
        </w:rPr>
        <w:t>www.pubs.carnegie.ru</w:t>
      </w:r>
      <w:proofErr w:type="spellEnd"/>
      <w:r w:rsidRPr="00686ED1">
        <w:rPr>
          <w:rFonts w:eastAsia="Symbol"/>
        </w:rPr>
        <w:t xml:space="preserve"> – Матеріали та публікації Московського відділення Фонду Карнегі, в тому числі числа журналу “</w:t>
      </w:r>
      <w:proofErr w:type="spellStart"/>
      <w:r w:rsidRPr="00686ED1">
        <w:rPr>
          <w:rFonts w:eastAsia="Symbol"/>
        </w:rPr>
        <w:t>Pro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et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contra</w:t>
      </w:r>
      <w:proofErr w:type="spellEnd"/>
      <w:r w:rsidRPr="00686ED1">
        <w:rPr>
          <w:rFonts w:eastAsia="Symbol"/>
        </w:rPr>
        <w:t>”.</w:t>
      </w:r>
    </w:p>
    <w:p w:rsidR="00886AA7" w:rsidRPr="00686ED1" w:rsidRDefault="00886AA7" w:rsidP="00686ED1">
      <w:pPr>
        <w:spacing w:after="240"/>
        <w:jc w:val="both"/>
        <w:rPr>
          <w:rFonts w:eastAsia="Symbol"/>
          <w:u w:val="single"/>
        </w:rPr>
      </w:pPr>
      <w:proofErr w:type="spellStart"/>
      <w:r w:rsidRPr="00686ED1">
        <w:rPr>
          <w:rFonts w:eastAsia="Symbol"/>
          <w:u w:val="single"/>
        </w:rPr>
        <w:t>www.pubs.carnegie.ru</w:t>
      </w:r>
      <w:proofErr w:type="spellEnd"/>
      <w:r w:rsidRPr="00686ED1">
        <w:rPr>
          <w:rFonts w:eastAsia="Symbol"/>
          <w:u w:val="single"/>
        </w:rPr>
        <w:t>/</w:t>
      </w:r>
      <w:proofErr w:type="spellStart"/>
      <w:r w:rsidRPr="00686ED1">
        <w:rPr>
          <w:rFonts w:eastAsia="Symbol"/>
          <w:u w:val="single"/>
        </w:rPr>
        <w:t>russian</w:t>
      </w:r>
      <w:proofErr w:type="spellEnd"/>
      <w:r w:rsidRPr="00686ED1">
        <w:rPr>
          <w:rFonts w:eastAsia="Symbol"/>
          <w:u w:val="single"/>
        </w:rPr>
        <w:t>/</w:t>
      </w:r>
      <w:proofErr w:type="spellStart"/>
      <w:r w:rsidRPr="00686ED1">
        <w:rPr>
          <w:rFonts w:eastAsia="Symbol"/>
          <w:u w:val="single"/>
        </w:rPr>
        <w:t>projects</w:t>
      </w:r>
      <w:proofErr w:type="spellEnd"/>
      <w:r w:rsidRPr="00686ED1">
        <w:rPr>
          <w:rFonts w:eastAsia="Symbol"/>
          <w:u w:val="single"/>
        </w:rPr>
        <w:t>/ethnicity.html</w:t>
      </w:r>
      <w:r w:rsidRPr="00686ED1">
        <w:rPr>
          <w:rFonts w:eastAsia="Symbol"/>
        </w:rPr>
        <w:t xml:space="preserve"> – </w:t>
      </w:r>
      <w:proofErr w:type="spellStart"/>
      <w:r w:rsidRPr="00686ED1">
        <w:rPr>
          <w:rFonts w:eastAsia="Symbol"/>
        </w:rPr>
        <w:t>Язык</w:t>
      </w:r>
      <w:proofErr w:type="spellEnd"/>
      <w:r w:rsidRPr="00686ED1">
        <w:rPr>
          <w:rFonts w:eastAsia="Symbol"/>
        </w:rPr>
        <w:t xml:space="preserve"> и </w:t>
      </w:r>
      <w:proofErr w:type="spellStart"/>
      <w:r w:rsidRPr="00686ED1">
        <w:rPr>
          <w:rFonts w:eastAsia="Symbol"/>
        </w:rPr>
        <w:t>этнический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конфликт</w:t>
      </w:r>
      <w:proofErr w:type="spellEnd"/>
      <w:r w:rsidRPr="00686ED1">
        <w:rPr>
          <w:rFonts w:eastAsia="Symbol"/>
        </w:rPr>
        <w:t xml:space="preserve"> / </w:t>
      </w:r>
      <w:proofErr w:type="spellStart"/>
      <w:r w:rsidRPr="00686ED1">
        <w:rPr>
          <w:rFonts w:eastAsia="Symbol"/>
        </w:rPr>
        <w:t>Под</w:t>
      </w:r>
      <w:proofErr w:type="spellEnd"/>
      <w:r w:rsidRPr="00686ED1">
        <w:rPr>
          <w:rFonts w:eastAsia="Symbol"/>
        </w:rPr>
        <w:t xml:space="preserve"> ред. М. </w:t>
      </w:r>
      <w:proofErr w:type="spellStart"/>
      <w:r w:rsidRPr="00686ED1">
        <w:rPr>
          <w:rFonts w:eastAsia="Symbol"/>
        </w:rPr>
        <w:t>Брилл</w:t>
      </w:r>
      <w:proofErr w:type="spellEnd"/>
      <w:r w:rsidRPr="00686ED1">
        <w:rPr>
          <w:rFonts w:eastAsia="Symbol"/>
        </w:rPr>
        <w:t xml:space="preserve"> </w:t>
      </w:r>
      <w:proofErr w:type="spellStart"/>
      <w:r w:rsidRPr="00686ED1">
        <w:rPr>
          <w:rFonts w:eastAsia="Symbol"/>
        </w:rPr>
        <w:t>Олкотт</w:t>
      </w:r>
      <w:proofErr w:type="spellEnd"/>
      <w:r w:rsidRPr="00686ED1">
        <w:rPr>
          <w:rFonts w:eastAsia="Symbol"/>
        </w:rPr>
        <w:t xml:space="preserve"> и И.Семенова. Москва, 2001.</w:t>
      </w:r>
    </w:p>
    <w:p w:rsidR="00886AA7" w:rsidRPr="00686ED1" w:rsidRDefault="00886AA7" w:rsidP="00686ED1">
      <w:pPr>
        <w:spacing w:after="240"/>
        <w:jc w:val="both"/>
        <w:rPr>
          <w:rFonts w:eastAsia="Symbol"/>
          <w:u w:val="single"/>
        </w:rPr>
      </w:pPr>
      <w:r w:rsidRPr="00686ED1">
        <w:rPr>
          <w:rFonts w:eastAsia="Symbol"/>
          <w:u w:val="single"/>
        </w:rPr>
        <w:lastRenderedPageBreak/>
        <w:t>http://www.ecsocman.edu.ru/db/msg/289809.html</w:t>
      </w:r>
      <w:r w:rsidRPr="00686ED1">
        <w:rPr>
          <w:rFonts w:eastAsia="Symbol"/>
        </w:rPr>
        <w:t xml:space="preserve"> - </w:t>
      </w:r>
      <w:proofErr w:type="spellStart"/>
      <w:r w:rsidRPr="00686ED1">
        <w:rPr>
          <w:rFonts w:eastAsia="Symbol"/>
          <w:bCs/>
        </w:rPr>
        <w:t>Гражданские</w:t>
      </w:r>
      <w:proofErr w:type="spellEnd"/>
      <w:r w:rsidRPr="00686ED1">
        <w:rPr>
          <w:rFonts w:eastAsia="Symbol"/>
          <w:bCs/>
        </w:rPr>
        <w:t xml:space="preserve">, </w:t>
      </w:r>
      <w:proofErr w:type="spellStart"/>
      <w:r w:rsidRPr="00686ED1">
        <w:rPr>
          <w:rFonts w:eastAsia="Symbol"/>
          <w:bCs/>
        </w:rPr>
        <w:t>этнические</w:t>
      </w:r>
      <w:proofErr w:type="spellEnd"/>
      <w:r w:rsidRPr="00686ED1">
        <w:rPr>
          <w:rFonts w:eastAsia="Symbol"/>
          <w:bCs/>
        </w:rPr>
        <w:t xml:space="preserve"> и </w:t>
      </w:r>
      <w:proofErr w:type="spellStart"/>
      <w:r w:rsidRPr="00686ED1">
        <w:rPr>
          <w:rFonts w:eastAsia="Symbol"/>
          <w:bCs/>
        </w:rPr>
        <w:t>религиозные</w:t>
      </w:r>
      <w:proofErr w:type="spellEnd"/>
      <w:r w:rsidRPr="00686ED1">
        <w:rPr>
          <w:rFonts w:eastAsia="Symbol"/>
          <w:bCs/>
        </w:rPr>
        <w:t xml:space="preserve"> </w:t>
      </w:r>
      <w:proofErr w:type="spellStart"/>
      <w:r w:rsidRPr="00686ED1">
        <w:rPr>
          <w:rFonts w:eastAsia="Symbol"/>
          <w:bCs/>
        </w:rPr>
        <w:t>идентичности</w:t>
      </w:r>
      <w:proofErr w:type="spellEnd"/>
      <w:r w:rsidRPr="00686ED1">
        <w:rPr>
          <w:rFonts w:eastAsia="Symbol"/>
          <w:bCs/>
        </w:rPr>
        <w:t xml:space="preserve"> в </w:t>
      </w:r>
      <w:proofErr w:type="spellStart"/>
      <w:r w:rsidRPr="00686ED1">
        <w:rPr>
          <w:rFonts w:eastAsia="Symbol"/>
          <w:bCs/>
        </w:rPr>
        <w:t>современной</w:t>
      </w:r>
      <w:proofErr w:type="spellEnd"/>
      <w:r w:rsidRPr="00686ED1">
        <w:rPr>
          <w:rFonts w:eastAsia="Symbol"/>
          <w:bCs/>
        </w:rPr>
        <w:t xml:space="preserve"> </w:t>
      </w:r>
      <w:proofErr w:type="spellStart"/>
      <w:r w:rsidRPr="00686ED1">
        <w:rPr>
          <w:rFonts w:eastAsia="Symbol"/>
          <w:bCs/>
        </w:rPr>
        <w:t>России</w:t>
      </w:r>
      <w:proofErr w:type="spellEnd"/>
      <w:r w:rsidRPr="00686ED1">
        <w:rPr>
          <w:rFonts w:eastAsia="Symbol"/>
          <w:bCs/>
        </w:rPr>
        <w:t>. Ред.</w:t>
      </w:r>
      <w:r w:rsidRPr="00686ED1">
        <w:rPr>
          <w:rFonts w:eastAsia="Symbol"/>
        </w:rPr>
        <w:t xml:space="preserve"> </w:t>
      </w:r>
      <w:r w:rsidRPr="00686ED1">
        <w:rPr>
          <w:rFonts w:eastAsia="Symbol"/>
          <w:iCs/>
        </w:rPr>
        <w:t>В.С.</w:t>
      </w:r>
      <w:proofErr w:type="spellStart"/>
      <w:r w:rsidRPr="00686ED1">
        <w:rPr>
          <w:rFonts w:eastAsia="Symbol"/>
          <w:iCs/>
        </w:rPr>
        <w:t>Магун</w:t>
      </w:r>
      <w:proofErr w:type="spellEnd"/>
      <w:r w:rsidRPr="00686ED1">
        <w:rPr>
          <w:rFonts w:eastAsia="Symbol"/>
        </w:rPr>
        <w:t>,</w:t>
      </w:r>
      <w:r w:rsidRPr="00686ED1">
        <w:rPr>
          <w:rFonts w:eastAsia="Symbol"/>
          <w:u w:val="single"/>
        </w:rPr>
        <w:t xml:space="preserve"> </w:t>
      </w:r>
      <w:r w:rsidRPr="00686ED1">
        <w:rPr>
          <w:rFonts w:eastAsia="Symbol"/>
          <w:iCs/>
        </w:rPr>
        <w:t>Л.М.</w:t>
      </w:r>
      <w:proofErr w:type="spellStart"/>
      <w:r w:rsidRPr="00686ED1">
        <w:rPr>
          <w:rFonts w:eastAsia="Symbol"/>
          <w:iCs/>
        </w:rPr>
        <w:t>Дробижева</w:t>
      </w:r>
      <w:proofErr w:type="spellEnd"/>
      <w:r w:rsidRPr="00686ED1">
        <w:rPr>
          <w:rFonts w:eastAsia="Symbol"/>
        </w:rPr>
        <w:t xml:space="preserve">, </w:t>
      </w:r>
      <w:r w:rsidRPr="00686ED1">
        <w:rPr>
          <w:rFonts w:eastAsia="Symbol"/>
          <w:iCs/>
        </w:rPr>
        <w:t>И.М.</w:t>
      </w:r>
      <w:proofErr w:type="spellStart"/>
      <w:r w:rsidRPr="00686ED1">
        <w:rPr>
          <w:rFonts w:eastAsia="Symbol"/>
          <w:iCs/>
        </w:rPr>
        <w:t>Кузнецов</w:t>
      </w:r>
      <w:proofErr w:type="spellEnd"/>
      <w:r w:rsidRPr="00686ED1">
        <w:rPr>
          <w:rFonts w:eastAsia="Symbol"/>
        </w:rPr>
        <w:t>. Москва, 2006.</w:t>
      </w:r>
    </w:p>
    <w:p w:rsidR="00886AA7" w:rsidRPr="00686ED1" w:rsidRDefault="00886AA7" w:rsidP="00686ED1">
      <w:pPr>
        <w:pStyle w:val="3"/>
        <w:numPr>
          <w:ilvl w:val="2"/>
          <w:numId w:val="6"/>
        </w:numPr>
        <w:spacing w:after="240"/>
        <w:ind w:left="0" w:firstLine="0"/>
        <w:jc w:val="both"/>
        <w:rPr>
          <w:rFonts w:eastAsia="Symbol"/>
          <w:b w:val="0"/>
        </w:rPr>
      </w:pPr>
      <w:r w:rsidRPr="00686ED1">
        <w:rPr>
          <w:rFonts w:eastAsia="Symbol"/>
          <w:b w:val="0"/>
          <w:u w:val="single"/>
        </w:rPr>
        <w:t>http://www.culturalstudies.in.ua/zv_2005_1_12.php</w:t>
      </w:r>
      <w:r w:rsidRPr="00686ED1">
        <w:rPr>
          <w:rFonts w:eastAsia="Symbol"/>
          <w:b w:val="0"/>
        </w:rPr>
        <w:t xml:space="preserve"> - Гриценко О., </w:t>
      </w:r>
      <w:proofErr w:type="spellStart"/>
      <w:r w:rsidRPr="00686ED1">
        <w:rPr>
          <w:rFonts w:eastAsia="Symbol"/>
          <w:b w:val="0"/>
        </w:rPr>
        <w:t>Гончаренко</w:t>
      </w:r>
      <w:proofErr w:type="spellEnd"/>
      <w:r w:rsidRPr="00686ED1">
        <w:rPr>
          <w:rFonts w:eastAsia="Symbol"/>
          <w:b w:val="0"/>
        </w:rPr>
        <w:t xml:space="preserve"> Н. Державна політика щодо культурного різноманіття та національних меншин: порівняльний аналіз вітчизняних та зарубіжних підходів. Українські типології меншин.</w:t>
      </w:r>
    </w:p>
    <w:p w:rsidR="00886AA7" w:rsidRPr="00686ED1" w:rsidRDefault="00886AA7" w:rsidP="00686ED1">
      <w:pPr>
        <w:pStyle w:val="6"/>
        <w:numPr>
          <w:ilvl w:val="5"/>
          <w:numId w:val="6"/>
        </w:numPr>
        <w:spacing w:before="0" w:after="24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ED1">
        <w:rPr>
          <w:rFonts w:ascii="Times New Roman" w:eastAsia="Symbol" w:hAnsi="Times New Roman"/>
          <w:b w:val="0"/>
          <w:sz w:val="24"/>
          <w:szCs w:val="24"/>
        </w:rPr>
        <w:t xml:space="preserve">http://www.fishki.net/comment.php?id=18342 – </w:t>
      </w:r>
      <w:proofErr w:type="spellStart"/>
      <w:r w:rsidRPr="00686ED1">
        <w:rPr>
          <w:rFonts w:ascii="Times New Roman" w:eastAsia="Symbol" w:hAnsi="Times New Roman"/>
          <w:b w:val="0"/>
          <w:sz w:val="24"/>
          <w:szCs w:val="24"/>
        </w:rPr>
        <w:t>Веб-сторінка</w:t>
      </w:r>
      <w:proofErr w:type="spellEnd"/>
      <w:r w:rsidRPr="00686ED1">
        <w:rPr>
          <w:rFonts w:ascii="Times New Roman" w:eastAsia="Symbol" w:hAnsi="Times New Roman"/>
          <w:b w:val="0"/>
          <w:sz w:val="24"/>
          <w:szCs w:val="24"/>
        </w:rPr>
        <w:t xml:space="preserve"> “Діти малюють В.Путіна”.</w:t>
      </w:r>
    </w:p>
    <w:p w:rsidR="0083051D" w:rsidRPr="00686ED1" w:rsidRDefault="0083051D" w:rsidP="00686ED1">
      <w:pPr>
        <w:spacing w:after="240"/>
      </w:pPr>
    </w:p>
    <w:sectPr w:rsidR="0083051D" w:rsidRPr="00686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01501B"/>
    <w:multiLevelType w:val="hybridMultilevel"/>
    <w:tmpl w:val="A844B4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81C88"/>
    <w:multiLevelType w:val="hybridMultilevel"/>
    <w:tmpl w:val="CAC0D5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B0D8A"/>
    <w:multiLevelType w:val="hybridMultilevel"/>
    <w:tmpl w:val="A25C1D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E7C57"/>
    <w:multiLevelType w:val="hybridMultilevel"/>
    <w:tmpl w:val="B18834E8"/>
    <w:lvl w:ilvl="0" w:tplc="E6D65A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4B5C75"/>
    <w:multiLevelType w:val="hybridMultilevel"/>
    <w:tmpl w:val="03122DD2"/>
    <w:lvl w:ilvl="0" w:tplc="0422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1890CE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59"/>
    <w:rsid w:val="00686ED1"/>
    <w:rsid w:val="0083051D"/>
    <w:rsid w:val="00886AA7"/>
    <w:rsid w:val="00895C59"/>
    <w:rsid w:val="0093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86AA7"/>
    <w:pPr>
      <w:keepNext/>
      <w:numPr>
        <w:numId w:val="1"/>
      </w:numPr>
      <w:suppressAutoHyphens/>
      <w:ind w:left="0" w:right="-1050" w:firstLine="0"/>
      <w:outlineLvl w:val="0"/>
    </w:pPr>
    <w:rPr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86AA7"/>
    <w:pPr>
      <w:keepNext/>
      <w:numPr>
        <w:ilvl w:val="2"/>
        <w:numId w:val="1"/>
      </w:numPr>
      <w:suppressAutoHyphens/>
      <w:ind w:left="0" w:right="-108" w:firstLine="0"/>
      <w:jc w:val="center"/>
      <w:outlineLvl w:val="2"/>
    </w:pPr>
    <w:rPr>
      <w:b/>
      <w:lang w:eastAsia="zh-CN"/>
    </w:rPr>
  </w:style>
  <w:style w:type="paragraph" w:styleId="6">
    <w:name w:val="heading 6"/>
    <w:basedOn w:val="a"/>
    <w:next w:val="a"/>
    <w:link w:val="60"/>
    <w:qFormat/>
    <w:rsid w:val="00886AA7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895C59"/>
    <w:rPr>
      <w:sz w:val="28"/>
      <w:szCs w:val="20"/>
      <w:lang w:val="ru-RU"/>
    </w:rPr>
  </w:style>
  <w:style w:type="character" w:customStyle="1" w:styleId="a4">
    <w:name w:val="Основний текст Знак"/>
    <w:aliases w:val=" Знак Знак,Знак Знак"/>
    <w:basedOn w:val="a0"/>
    <w:link w:val="a3"/>
    <w:rsid w:val="00895C5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5">
    <w:name w:val="Hyperlink"/>
    <w:rsid w:val="00895C5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6AA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86AA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886AA7"/>
    <w:rPr>
      <w:rFonts w:ascii="Calibri" w:eastAsia="Times New Roman" w:hAnsi="Calibri" w:cs="Times New Roman"/>
      <w:b/>
      <w:bCs/>
      <w:lang w:eastAsia="zh-CN"/>
    </w:rPr>
  </w:style>
  <w:style w:type="paragraph" w:customStyle="1" w:styleId="oaenoniinee">
    <w:name w:val="oaeno niinee"/>
    <w:basedOn w:val="a"/>
    <w:rsid w:val="00886AA7"/>
    <w:pPr>
      <w:widowControl w:val="0"/>
      <w:suppressAutoHyphens/>
    </w:pPr>
    <w:rPr>
      <w:sz w:val="20"/>
      <w:lang w:eastAsia="zh-CN"/>
    </w:rPr>
  </w:style>
  <w:style w:type="paragraph" w:customStyle="1" w:styleId="a6">
    <w:name w:val="текст сноски"/>
    <w:basedOn w:val="a"/>
    <w:rsid w:val="00886AA7"/>
    <w:pPr>
      <w:widowControl w:val="0"/>
      <w:suppressAutoHyphens/>
    </w:pPr>
    <w:rPr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86AA7"/>
    <w:pPr>
      <w:keepNext/>
      <w:numPr>
        <w:numId w:val="1"/>
      </w:numPr>
      <w:suppressAutoHyphens/>
      <w:ind w:left="0" w:right="-1050" w:firstLine="0"/>
      <w:outlineLvl w:val="0"/>
    </w:pPr>
    <w:rPr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86AA7"/>
    <w:pPr>
      <w:keepNext/>
      <w:numPr>
        <w:ilvl w:val="2"/>
        <w:numId w:val="1"/>
      </w:numPr>
      <w:suppressAutoHyphens/>
      <w:ind w:left="0" w:right="-108" w:firstLine="0"/>
      <w:jc w:val="center"/>
      <w:outlineLvl w:val="2"/>
    </w:pPr>
    <w:rPr>
      <w:b/>
      <w:lang w:eastAsia="zh-CN"/>
    </w:rPr>
  </w:style>
  <w:style w:type="paragraph" w:styleId="6">
    <w:name w:val="heading 6"/>
    <w:basedOn w:val="a"/>
    <w:next w:val="a"/>
    <w:link w:val="60"/>
    <w:qFormat/>
    <w:rsid w:val="00886AA7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895C59"/>
    <w:rPr>
      <w:sz w:val="28"/>
      <w:szCs w:val="20"/>
      <w:lang w:val="ru-RU"/>
    </w:rPr>
  </w:style>
  <w:style w:type="character" w:customStyle="1" w:styleId="a4">
    <w:name w:val="Основний текст Знак"/>
    <w:aliases w:val=" Знак Знак,Знак Знак"/>
    <w:basedOn w:val="a0"/>
    <w:link w:val="a3"/>
    <w:rsid w:val="00895C5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5">
    <w:name w:val="Hyperlink"/>
    <w:rsid w:val="00895C5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6AA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86AA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886AA7"/>
    <w:rPr>
      <w:rFonts w:ascii="Calibri" w:eastAsia="Times New Roman" w:hAnsi="Calibri" w:cs="Times New Roman"/>
      <w:b/>
      <w:bCs/>
      <w:lang w:eastAsia="zh-CN"/>
    </w:rPr>
  </w:style>
  <w:style w:type="paragraph" w:customStyle="1" w:styleId="oaenoniinee">
    <w:name w:val="oaeno niinee"/>
    <w:basedOn w:val="a"/>
    <w:rsid w:val="00886AA7"/>
    <w:pPr>
      <w:widowControl w:val="0"/>
      <w:suppressAutoHyphens/>
    </w:pPr>
    <w:rPr>
      <w:sz w:val="20"/>
      <w:lang w:eastAsia="zh-CN"/>
    </w:rPr>
  </w:style>
  <w:style w:type="paragraph" w:customStyle="1" w:styleId="a6">
    <w:name w:val="текст сноски"/>
    <w:basedOn w:val="a"/>
    <w:rsid w:val="00886AA7"/>
    <w:pPr>
      <w:widowControl w:val="0"/>
      <w:suppressAutoHyphens/>
    </w:pPr>
    <w:rPr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4675</Words>
  <Characters>2665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2017-05-24T14:04:00Z</dcterms:created>
  <dcterms:modified xsi:type="dcterms:W3CDTF">2017-05-25T09:02:00Z</dcterms:modified>
</cp:coreProperties>
</file>