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42" w:rsidRPr="009944E0" w:rsidRDefault="00550342" w:rsidP="009944E0">
      <w:pPr>
        <w:shd w:val="clear" w:color="auto" w:fill="FFFFFF"/>
        <w:spacing w:after="240"/>
        <w:ind w:left="720"/>
        <w:jc w:val="center"/>
        <w:rPr>
          <w:b/>
          <w:lang w:val="ru-RU"/>
        </w:rPr>
      </w:pPr>
      <w:proofErr w:type="gramStart"/>
      <w:r w:rsidRPr="009944E0">
        <w:rPr>
          <w:b/>
          <w:lang w:val="ru-RU"/>
        </w:rPr>
        <w:t>СОЦ</w:t>
      </w:r>
      <w:proofErr w:type="gramEnd"/>
      <w:r w:rsidRPr="009944E0">
        <w:rPr>
          <w:b/>
          <w:lang w:val="ru-RU"/>
        </w:rPr>
        <w:t>ІОЛОГІЯ КУЛЬТУРИ</w:t>
      </w:r>
    </w:p>
    <w:p w:rsidR="00250F67" w:rsidRPr="009944E0" w:rsidRDefault="00250F67" w:rsidP="009944E0">
      <w:pPr>
        <w:shd w:val="clear" w:color="auto" w:fill="FFFFFF"/>
        <w:ind w:left="720"/>
        <w:jc w:val="center"/>
        <w:rPr>
          <w:b/>
          <w:lang w:val="ru-RU"/>
        </w:rPr>
      </w:pPr>
      <w:r w:rsidRPr="009944E0">
        <w:rPr>
          <w:b/>
          <w:lang w:val="ru-RU"/>
        </w:rPr>
        <w:t xml:space="preserve">ПЕРЕЛІК РЕКОМЕНДОВАНИХ </w:t>
      </w:r>
      <w:proofErr w:type="gramStart"/>
      <w:r w:rsidRPr="009944E0">
        <w:rPr>
          <w:b/>
          <w:lang w:val="ru-RU"/>
        </w:rPr>
        <w:t>П</w:t>
      </w:r>
      <w:proofErr w:type="gramEnd"/>
      <w:r w:rsidRPr="009944E0">
        <w:rPr>
          <w:b/>
          <w:lang w:val="ru-RU"/>
        </w:rPr>
        <w:t xml:space="preserve">ІДРУЧНИКІВ, МЕТОДИЧНИХ </w:t>
      </w:r>
    </w:p>
    <w:p w:rsidR="00250F67" w:rsidRPr="009944E0" w:rsidRDefault="00250F67" w:rsidP="009944E0">
      <w:pPr>
        <w:shd w:val="clear" w:color="auto" w:fill="FFFFFF"/>
        <w:ind w:left="720"/>
        <w:jc w:val="center"/>
        <w:rPr>
          <w:b/>
          <w:lang w:val="ru-RU"/>
        </w:rPr>
      </w:pPr>
      <w:r w:rsidRPr="009944E0">
        <w:rPr>
          <w:b/>
          <w:lang w:val="ru-RU"/>
        </w:rPr>
        <w:t xml:space="preserve">ТА ДИДАКТИЧНИХ </w:t>
      </w:r>
      <w:proofErr w:type="gramStart"/>
      <w:r w:rsidRPr="009944E0">
        <w:rPr>
          <w:b/>
          <w:lang w:val="ru-RU"/>
        </w:rPr>
        <w:t>МАТЕР</w:t>
      </w:r>
      <w:proofErr w:type="gramEnd"/>
      <w:r w:rsidRPr="009944E0">
        <w:rPr>
          <w:b/>
          <w:lang w:val="ru-RU"/>
        </w:rPr>
        <w:t>ІАЛІВ</w:t>
      </w:r>
    </w:p>
    <w:p w:rsidR="00250F67" w:rsidRPr="009944E0" w:rsidRDefault="00250F67" w:rsidP="009944E0">
      <w:pPr>
        <w:spacing w:after="240"/>
        <w:jc w:val="center"/>
        <w:rPr>
          <w:b/>
          <w:bCs/>
          <w:i/>
          <w:lang w:val="ru-RU"/>
        </w:rPr>
      </w:pPr>
    </w:p>
    <w:p w:rsidR="00250F67" w:rsidRPr="009944E0" w:rsidRDefault="00250F67" w:rsidP="009944E0">
      <w:pPr>
        <w:spacing w:after="240"/>
        <w:jc w:val="both"/>
        <w:rPr>
          <w:b/>
          <w:bCs/>
          <w:lang w:val="ru-RU"/>
        </w:rPr>
      </w:pPr>
      <w:proofErr w:type="gramStart"/>
      <w:r w:rsidRPr="009944E0">
        <w:rPr>
          <w:b/>
          <w:bCs/>
          <w:lang w:val="ru-RU"/>
        </w:rPr>
        <w:t>До</w:t>
      </w:r>
      <w:proofErr w:type="gramEnd"/>
      <w:r w:rsidRPr="009944E0">
        <w:rPr>
          <w:b/>
          <w:bCs/>
          <w:lang w:val="ru-RU"/>
        </w:rPr>
        <w:t xml:space="preserve"> теми 1.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>Соціологія культури: Навчальний посібник. – Львів: Новий світ. – 2000. – С.21-34.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Ионин</w:t>
      </w:r>
      <w:proofErr w:type="spellEnd"/>
      <w:r w:rsidRPr="009944E0">
        <w:rPr>
          <w:color w:val="000000"/>
        </w:rPr>
        <w:t xml:space="preserve"> Л.Г.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 xml:space="preserve">: путь в </w:t>
      </w:r>
      <w:proofErr w:type="spellStart"/>
      <w:r w:rsidRPr="009944E0">
        <w:rPr>
          <w:color w:val="000000"/>
        </w:rPr>
        <w:t>новое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тысячелетие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учебное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пособие</w:t>
      </w:r>
      <w:proofErr w:type="spellEnd"/>
      <w:r w:rsidRPr="009944E0">
        <w:rPr>
          <w:color w:val="000000"/>
        </w:rPr>
        <w:t>. – М.: Логос, 2000. – С. 55-57, 222-256, 259-299.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>Українська та зарубіжна культура. Навчальний посібник. – Донецьк: Східний видавничий дім, 2001. – С. 6-17.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Михайлова Л.И.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 xml:space="preserve">. – М.: </w:t>
      </w:r>
      <w:proofErr w:type="spellStart"/>
      <w:r w:rsidRPr="009944E0">
        <w:rPr>
          <w:color w:val="000000"/>
        </w:rPr>
        <w:t>Дашков</w:t>
      </w:r>
      <w:proofErr w:type="spellEnd"/>
      <w:r w:rsidRPr="009944E0">
        <w:rPr>
          <w:color w:val="000000"/>
        </w:rPr>
        <w:t xml:space="preserve"> и К, 2004.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Шендрик</w:t>
      </w:r>
      <w:proofErr w:type="spellEnd"/>
      <w:r w:rsidRPr="009944E0">
        <w:rPr>
          <w:color w:val="000000"/>
        </w:rPr>
        <w:t xml:space="preserve"> А.И.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>. – М.: ЮНИТИ, 2005.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Соціологія культури: </w:t>
      </w:r>
      <w:proofErr w:type="spellStart"/>
      <w:r w:rsidRPr="009944E0">
        <w:rPr>
          <w:color w:val="000000"/>
        </w:rPr>
        <w:t>Навч</w:t>
      </w:r>
      <w:proofErr w:type="spellEnd"/>
      <w:r w:rsidRPr="009944E0">
        <w:rPr>
          <w:color w:val="000000"/>
        </w:rPr>
        <w:t>. посібник / За ред.. О.М.</w:t>
      </w:r>
      <w:proofErr w:type="spellStart"/>
      <w:r w:rsidRPr="009944E0">
        <w:rPr>
          <w:color w:val="000000"/>
        </w:rPr>
        <w:t>Семашко</w:t>
      </w:r>
      <w:proofErr w:type="spellEnd"/>
      <w:r w:rsidRPr="009944E0">
        <w:rPr>
          <w:color w:val="000000"/>
        </w:rPr>
        <w:t>, В.М.</w:t>
      </w:r>
      <w:proofErr w:type="spellStart"/>
      <w:r w:rsidRPr="009944E0">
        <w:rPr>
          <w:color w:val="000000"/>
        </w:rPr>
        <w:t>Пічі</w:t>
      </w:r>
      <w:proofErr w:type="spellEnd"/>
      <w:r w:rsidRPr="009944E0">
        <w:rPr>
          <w:color w:val="000000"/>
        </w:rPr>
        <w:t>. – К.: Каравела, 2002.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>Соціологія культури: Навчальний посібник. – Львів: Новий світ. – 2000. – С.21-34.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Ионин</w:t>
      </w:r>
      <w:proofErr w:type="spellEnd"/>
      <w:r w:rsidRPr="009944E0">
        <w:rPr>
          <w:color w:val="000000"/>
        </w:rPr>
        <w:t xml:space="preserve"> Л.Г.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 xml:space="preserve">: путь в </w:t>
      </w:r>
      <w:proofErr w:type="spellStart"/>
      <w:r w:rsidRPr="009944E0">
        <w:rPr>
          <w:color w:val="000000"/>
        </w:rPr>
        <w:t>новое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тысячелетие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учебное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пособие</w:t>
      </w:r>
      <w:proofErr w:type="spellEnd"/>
      <w:r w:rsidRPr="009944E0">
        <w:rPr>
          <w:color w:val="000000"/>
        </w:rPr>
        <w:t>. – М.: Логос, 2000. – С. 55-57, 222-256, 259-299.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>Українська та зарубіжна культура. Навчальний посібник. – Донецьк: Східний видавничий дім, 2001. – С. 6-17.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Михайлова Л.И.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 xml:space="preserve">. – М.: </w:t>
      </w:r>
      <w:proofErr w:type="spellStart"/>
      <w:r w:rsidRPr="009944E0">
        <w:rPr>
          <w:color w:val="000000"/>
        </w:rPr>
        <w:t>Дашков</w:t>
      </w:r>
      <w:proofErr w:type="spellEnd"/>
      <w:r w:rsidRPr="009944E0">
        <w:rPr>
          <w:color w:val="000000"/>
        </w:rPr>
        <w:t xml:space="preserve"> и К, 2004.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Шендрик</w:t>
      </w:r>
      <w:proofErr w:type="spellEnd"/>
      <w:r w:rsidRPr="009944E0">
        <w:rPr>
          <w:color w:val="000000"/>
        </w:rPr>
        <w:t xml:space="preserve"> А.И.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>. – М.: ЮНИТИ, 2005.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Соціологія культури: </w:t>
      </w:r>
      <w:proofErr w:type="spellStart"/>
      <w:r w:rsidRPr="009944E0">
        <w:rPr>
          <w:color w:val="000000"/>
        </w:rPr>
        <w:t>Навч</w:t>
      </w:r>
      <w:proofErr w:type="spellEnd"/>
      <w:r w:rsidRPr="009944E0">
        <w:rPr>
          <w:color w:val="000000"/>
        </w:rPr>
        <w:t>. посібник / За ред.. О.М.</w:t>
      </w:r>
      <w:proofErr w:type="spellStart"/>
      <w:r w:rsidRPr="009944E0">
        <w:rPr>
          <w:color w:val="000000"/>
        </w:rPr>
        <w:t>Семашко</w:t>
      </w:r>
      <w:proofErr w:type="spellEnd"/>
      <w:r w:rsidRPr="009944E0">
        <w:rPr>
          <w:color w:val="000000"/>
        </w:rPr>
        <w:t>, В.М.</w:t>
      </w:r>
      <w:proofErr w:type="spellStart"/>
      <w:r w:rsidRPr="009944E0">
        <w:rPr>
          <w:color w:val="000000"/>
        </w:rPr>
        <w:t>Пічі</w:t>
      </w:r>
      <w:proofErr w:type="spellEnd"/>
      <w:r w:rsidRPr="009944E0">
        <w:rPr>
          <w:color w:val="000000"/>
        </w:rPr>
        <w:t>. – К.: Каравела, 2002.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Афонін</w:t>
      </w:r>
      <w:proofErr w:type="spellEnd"/>
      <w:r w:rsidRPr="009944E0">
        <w:rPr>
          <w:color w:val="000000"/>
        </w:rPr>
        <w:t xml:space="preserve"> Є.А. Суспільний розвиток від Різдва </w:t>
      </w:r>
      <w:proofErr w:type="spellStart"/>
      <w:r w:rsidRPr="009944E0">
        <w:rPr>
          <w:color w:val="000000"/>
        </w:rPr>
        <w:t>Христового.-</w:t>
      </w:r>
      <w:proofErr w:type="spellEnd"/>
      <w:r w:rsidRPr="009944E0">
        <w:rPr>
          <w:color w:val="000000"/>
        </w:rPr>
        <w:t xml:space="preserve"> К.: Парламентське видавництво, 2000.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Минюшев</w:t>
      </w:r>
      <w:proofErr w:type="spellEnd"/>
      <w:r w:rsidRPr="009944E0">
        <w:rPr>
          <w:color w:val="000000"/>
        </w:rPr>
        <w:t xml:space="preserve"> Ф.И.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>. – М., 2004, С. 7-18.</w:t>
      </w:r>
    </w:p>
    <w:p w:rsidR="009944E0" w:rsidRPr="009944E0" w:rsidRDefault="009944E0" w:rsidP="009944E0">
      <w:pPr>
        <w:spacing w:after="240"/>
        <w:jc w:val="both"/>
        <w:rPr>
          <w:b/>
          <w:bCs/>
        </w:rPr>
      </w:pPr>
    </w:p>
    <w:p w:rsidR="00250F67" w:rsidRPr="009944E0" w:rsidRDefault="00250F67" w:rsidP="009944E0">
      <w:pPr>
        <w:spacing w:after="240"/>
        <w:jc w:val="both"/>
        <w:rPr>
          <w:b/>
          <w:bCs/>
        </w:rPr>
      </w:pPr>
      <w:r w:rsidRPr="009944E0">
        <w:rPr>
          <w:b/>
          <w:bCs/>
        </w:rPr>
        <w:t>До теми 2.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Михайлова Л.И.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 xml:space="preserve">. – М.: </w:t>
      </w:r>
      <w:proofErr w:type="spellStart"/>
      <w:r w:rsidRPr="009944E0">
        <w:rPr>
          <w:color w:val="000000"/>
        </w:rPr>
        <w:t>Дашков</w:t>
      </w:r>
      <w:proofErr w:type="spellEnd"/>
      <w:r w:rsidRPr="009944E0">
        <w:rPr>
          <w:color w:val="000000"/>
        </w:rPr>
        <w:t xml:space="preserve"> и К, 2004.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Шендрик</w:t>
      </w:r>
      <w:proofErr w:type="spellEnd"/>
      <w:r w:rsidRPr="009944E0">
        <w:rPr>
          <w:color w:val="000000"/>
        </w:rPr>
        <w:t xml:space="preserve"> А.И.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>. – М.: ЮНИТИ, 2005.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Галуцкий</w:t>
      </w:r>
      <w:proofErr w:type="spellEnd"/>
      <w:r w:rsidRPr="009944E0">
        <w:rPr>
          <w:color w:val="000000"/>
        </w:rPr>
        <w:t xml:space="preserve"> Г.М. </w:t>
      </w:r>
      <w:proofErr w:type="spellStart"/>
      <w:r w:rsidRPr="009944E0">
        <w:rPr>
          <w:color w:val="000000"/>
        </w:rPr>
        <w:t>Управляемость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управление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культурными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процессами</w:t>
      </w:r>
      <w:proofErr w:type="spellEnd"/>
      <w:r w:rsidRPr="009944E0">
        <w:rPr>
          <w:color w:val="000000"/>
        </w:rPr>
        <w:t xml:space="preserve">. – М., 1998. – </w:t>
      </w:r>
      <w:proofErr w:type="spellStart"/>
      <w:r w:rsidRPr="009944E0">
        <w:rPr>
          <w:color w:val="000000"/>
        </w:rPr>
        <w:t>Гл</w:t>
      </w:r>
      <w:proofErr w:type="spellEnd"/>
      <w:r w:rsidRPr="009944E0">
        <w:rPr>
          <w:color w:val="000000"/>
        </w:rPr>
        <w:t>. 2, 14, 16.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Рахаев</w:t>
      </w:r>
      <w:proofErr w:type="spellEnd"/>
      <w:r w:rsidRPr="009944E0">
        <w:rPr>
          <w:color w:val="000000"/>
        </w:rPr>
        <w:t xml:space="preserve"> В.А. </w:t>
      </w:r>
      <w:proofErr w:type="spellStart"/>
      <w:r w:rsidRPr="009944E0">
        <w:rPr>
          <w:color w:val="000000"/>
        </w:rPr>
        <w:t>Регулирование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сферы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 xml:space="preserve"> в </w:t>
      </w:r>
      <w:proofErr w:type="spellStart"/>
      <w:r w:rsidRPr="009944E0">
        <w:rPr>
          <w:color w:val="000000"/>
        </w:rPr>
        <w:t>условиях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перехода</w:t>
      </w:r>
      <w:proofErr w:type="spellEnd"/>
      <w:r w:rsidRPr="009944E0">
        <w:rPr>
          <w:color w:val="000000"/>
        </w:rPr>
        <w:t xml:space="preserve"> к </w:t>
      </w:r>
      <w:proofErr w:type="spellStart"/>
      <w:r w:rsidRPr="009944E0">
        <w:rPr>
          <w:color w:val="000000"/>
        </w:rPr>
        <w:t>рыночным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отношениям</w:t>
      </w:r>
      <w:proofErr w:type="spellEnd"/>
      <w:r w:rsidRPr="009944E0">
        <w:rPr>
          <w:color w:val="000000"/>
        </w:rPr>
        <w:t>. – Л., 1990.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Хренов</w:t>
      </w:r>
      <w:proofErr w:type="spellEnd"/>
      <w:r w:rsidRPr="009944E0">
        <w:rPr>
          <w:color w:val="000000"/>
        </w:rPr>
        <w:t xml:space="preserve"> Н.А. Культура в </w:t>
      </w:r>
      <w:proofErr w:type="spellStart"/>
      <w:r w:rsidRPr="009944E0">
        <w:rPr>
          <w:color w:val="000000"/>
        </w:rPr>
        <w:t>эпоху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социального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хаоса</w:t>
      </w:r>
      <w:proofErr w:type="spellEnd"/>
      <w:r w:rsidRPr="009944E0">
        <w:rPr>
          <w:color w:val="000000"/>
        </w:rPr>
        <w:t>. – М., 2002.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lastRenderedPageBreak/>
        <w:t xml:space="preserve">Якимович А.К. </w:t>
      </w:r>
      <w:proofErr w:type="spellStart"/>
      <w:r w:rsidRPr="009944E0">
        <w:rPr>
          <w:color w:val="000000"/>
        </w:rPr>
        <w:t>Двадцатый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век</w:t>
      </w:r>
      <w:proofErr w:type="spellEnd"/>
      <w:r w:rsidRPr="009944E0">
        <w:rPr>
          <w:color w:val="000000"/>
        </w:rPr>
        <w:t xml:space="preserve">. </w:t>
      </w:r>
      <w:proofErr w:type="spellStart"/>
      <w:r w:rsidRPr="009944E0">
        <w:rPr>
          <w:color w:val="000000"/>
        </w:rPr>
        <w:t>Искусство</w:t>
      </w:r>
      <w:proofErr w:type="spellEnd"/>
      <w:r w:rsidRPr="009944E0">
        <w:rPr>
          <w:color w:val="000000"/>
        </w:rPr>
        <w:t>. Культура. Картина мира. – М., 2003.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Квасова</w:t>
      </w:r>
      <w:proofErr w:type="spellEnd"/>
      <w:r w:rsidRPr="009944E0">
        <w:rPr>
          <w:color w:val="000000"/>
        </w:rPr>
        <w:t xml:space="preserve"> И.И.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>. – М.: РУДН, 2005.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Губерський</w:t>
      </w:r>
      <w:proofErr w:type="spellEnd"/>
      <w:r w:rsidRPr="009944E0">
        <w:rPr>
          <w:color w:val="000000"/>
        </w:rPr>
        <w:t xml:space="preserve"> Л.В. Культура. Ідеологія. Особистість. – К.: Знання України, 2005.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Андреева</w:t>
      </w:r>
      <w:proofErr w:type="spellEnd"/>
      <w:r w:rsidRPr="009944E0">
        <w:rPr>
          <w:color w:val="000000"/>
        </w:rPr>
        <w:t xml:space="preserve"> Г.М. </w:t>
      </w:r>
      <w:proofErr w:type="spellStart"/>
      <w:r w:rsidRPr="009944E0">
        <w:rPr>
          <w:color w:val="000000"/>
        </w:rPr>
        <w:t>Социальная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психология</w:t>
      </w:r>
      <w:proofErr w:type="spellEnd"/>
      <w:r w:rsidRPr="009944E0">
        <w:rPr>
          <w:color w:val="000000"/>
        </w:rPr>
        <w:t xml:space="preserve">. – М.: Наука, 1994. – </w:t>
      </w:r>
      <w:proofErr w:type="spellStart"/>
      <w:r w:rsidRPr="009944E0">
        <w:rPr>
          <w:color w:val="000000"/>
        </w:rPr>
        <w:t>Гл</w:t>
      </w:r>
      <w:proofErr w:type="spellEnd"/>
      <w:r w:rsidRPr="009944E0">
        <w:rPr>
          <w:color w:val="000000"/>
        </w:rPr>
        <w:t>. 16.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Ковалева А.И. </w:t>
      </w:r>
      <w:proofErr w:type="spellStart"/>
      <w:r w:rsidRPr="009944E0">
        <w:rPr>
          <w:color w:val="000000"/>
        </w:rPr>
        <w:t>Концепция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социализации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молодежи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нормы</w:t>
      </w:r>
      <w:proofErr w:type="spellEnd"/>
      <w:r w:rsidRPr="009944E0">
        <w:rPr>
          <w:color w:val="000000"/>
        </w:rPr>
        <w:t xml:space="preserve">, </w:t>
      </w:r>
      <w:proofErr w:type="spellStart"/>
      <w:r w:rsidRPr="009944E0">
        <w:rPr>
          <w:color w:val="000000"/>
        </w:rPr>
        <w:t>отклонения</w:t>
      </w:r>
      <w:proofErr w:type="spellEnd"/>
      <w:r w:rsidRPr="009944E0">
        <w:rPr>
          <w:color w:val="000000"/>
        </w:rPr>
        <w:t xml:space="preserve">, </w:t>
      </w:r>
      <w:proofErr w:type="spellStart"/>
      <w:r w:rsidRPr="009944E0">
        <w:rPr>
          <w:color w:val="000000"/>
        </w:rPr>
        <w:t>социализационная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траектория</w:t>
      </w:r>
      <w:proofErr w:type="spellEnd"/>
      <w:r w:rsidRPr="009944E0">
        <w:rPr>
          <w:color w:val="000000"/>
        </w:rPr>
        <w:t xml:space="preserve"> // </w:t>
      </w:r>
      <w:proofErr w:type="spellStart"/>
      <w:r w:rsidRPr="009944E0">
        <w:rPr>
          <w:color w:val="000000"/>
        </w:rPr>
        <w:t>Социс</w:t>
      </w:r>
      <w:proofErr w:type="spellEnd"/>
      <w:r w:rsidRPr="009944E0">
        <w:rPr>
          <w:color w:val="000000"/>
        </w:rPr>
        <w:t>. – 2003. - № 1.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Гэбски</w:t>
      </w:r>
      <w:proofErr w:type="spellEnd"/>
      <w:r w:rsidRPr="009944E0">
        <w:rPr>
          <w:color w:val="000000"/>
        </w:rPr>
        <w:t xml:space="preserve"> Богдан. </w:t>
      </w:r>
      <w:proofErr w:type="spellStart"/>
      <w:r w:rsidRPr="009944E0">
        <w:rPr>
          <w:color w:val="000000"/>
        </w:rPr>
        <w:t>Культурная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активность</w:t>
      </w:r>
      <w:proofErr w:type="spellEnd"/>
      <w:r w:rsidRPr="009944E0">
        <w:rPr>
          <w:color w:val="000000"/>
        </w:rPr>
        <w:t xml:space="preserve">. – М.: </w:t>
      </w:r>
      <w:proofErr w:type="spellStart"/>
      <w:r w:rsidRPr="009944E0">
        <w:rPr>
          <w:color w:val="000000"/>
        </w:rPr>
        <w:t>Сциум</w:t>
      </w:r>
      <w:proofErr w:type="spellEnd"/>
      <w:r w:rsidRPr="009944E0">
        <w:rPr>
          <w:color w:val="000000"/>
        </w:rPr>
        <w:t>, 2000. – 156с.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Лютова</w:t>
      </w:r>
      <w:proofErr w:type="spellEnd"/>
      <w:r w:rsidRPr="009944E0">
        <w:rPr>
          <w:color w:val="000000"/>
        </w:rPr>
        <w:t xml:space="preserve"> С.Н. </w:t>
      </w:r>
      <w:proofErr w:type="spellStart"/>
      <w:r w:rsidRPr="009944E0">
        <w:rPr>
          <w:color w:val="000000"/>
        </w:rPr>
        <w:t>Социальная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психология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личности</w:t>
      </w:r>
      <w:proofErr w:type="spellEnd"/>
      <w:r w:rsidRPr="009944E0">
        <w:rPr>
          <w:color w:val="000000"/>
        </w:rPr>
        <w:t xml:space="preserve"> (</w:t>
      </w:r>
      <w:proofErr w:type="spellStart"/>
      <w:r w:rsidRPr="009944E0">
        <w:rPr>
          <w:color w:val="000000"/>
        </w:rPr>
        <w:t>теория</w:t>
      </w:r>
      <w:proofErr w:type="spellEnd"/>
      <w:r w:rsidRPr="009944E0">
        <w:rPr>
          <w:color w:val="000000"/>
        </w:rPr>
        <w:t xml:space="preserve"> и практика): </w:t>
      </w:r>
      <w:proofErr w:type="spellStart"/>
      <w:r w:rsidRPr="009944E0">
        <w:rPr>
          <w:color w:val="000000"/>
        </w:rPr>
        <w:t>Крс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лекций</w:t>
      </w:r>
      <w:proofErr w:type="spellEnd"/>
      <w:r w:rsidRPr="009944E0">
        <w:rPr>
          <w:color w:val="000000"/>
        </w:rPr>
        <w:t>. – М.: МГИМО, 2002. – 174с.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Парыгин</w:t>
      </w:r>
      <w:proofErr w:type="spellEnd"/>
      <w:r w:rsidRPr="009944E0">
        <w:rPr>
          <w:color w:val="000000"/>
        </w:rPr>
        <w:t xml:space="preserve"> Б.Д. </w:t>
      </w:r>
      <w:proofErr w:type="spellStart"/>
      <w:r w:rsidRPr="009944E0">
        <w:rPr>
          <w:color w:val="000000"/>
        </w:rPr>
        <w:t>Социальная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психология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Учебное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пособие</w:t>
      </w:r>
      <w:proofErr w:type="spellEnd"/>
      <w:r w:rsidRPr="009944E0">
        <w:rPr>
          <w:color w:val="000000"/>
        </w:rPr>
        <w:t xml:space="preserve">. – </w:t>
      </w:r>
      <w:proofErr w:type="spellStart"/>
      <w:r w:rsidRPr="009944E0">
        <w:rPr>
          <w:color w:val="000000"/>
        </w:rPr>
        <w:t>СПб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СПбГУП</w:t>
      </w:r>
      <w:proofErr w:type="spellEnd"/>
      <w:r w:rsidRPr="009944E0">
        <w:rPr>
          <w:color w:val="000000"/>
        </w:rPr>
        <w:t xml:space="preserve">, 2003. – </w:t>
      </w:r>
      <w:proofErr w:type="spellStart"/>
      <w:r w:rsidRPr="009944E0">
        <w:rPr>
          <w:color w:val="000000"/>
        </w:rPr>
        <w:t>Раздел</w:t>
      </w:r>
      <w:proofErr w:type="spellEnd"/>
      <w:r w:rsidRPr="009944E0">
        <w:rPr>
          <w:color w:val="000000"/>
        </w:rPr>
        <w:t xml:space="preserve"> 111, 1У.</w:t>
      </w:r>
    </w:p>
    <w:p w:rsidR="00250F67" w:rsidRPr="009944E0" w:rsidRDefault="00250F67" w:rsidP="009944E0">
      <w:pPr>
        <w:spacing w:after="240"/>
        <w:jc w:val="both"/>
        <w:rPr>
          <w:bCs/>
        </w:rPr>
      </w:pPr>
    </w:p>
    <w:p w:rsidR="00250F67" w:rsidRPr="009944E0" w:rsidRDefault="00250F67" w:rsidP="009944E0">
      <w:pPr>
        <w:spacing w:after="240"/>
        <w:jc w:val="both"/>
        <w:rPr>
          <w:b/>
          <w:bCs/>
        </w:rPr>
      </w:pPr>
      <w:r w:rsidRPr="009944E0">
        <w:rPr>
          <w:b/>
          <w:bCs/>
        </w:rPr>
        <w:t>До теми 3.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  <w:lang w:val="ru-RU"/>
        </w:rPr>
      </w:pPr>
      <w:proofErr w:type="spellStart"/>
      <w:r w:rsidRPr="009944E0">
        <w:rPr>
          <w:color w:val="000000"/>
          <w:lang w:val="ru-RU"/>
        </w:rPr>
        <w:t>Шендрик</w:t>
      </w:r>
      <w:proofErr w:type="spellEnd"/>
      <w:r w:rsidRPr="009944E0">
        <w:rPr>
          <w:color w:val="000000"/>
          <w:lang w:val="ru-RU"/>
        </w:rPr>
        <w:t xml:space="preserve"> А.И. Социология культуры. – М.: ЮНИТИ, 2005. – С. 438-465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Афонін</w:t>
      </w:r>
      <w:proofErr w:type="spellEnd"/>
      <w:r w:rsidRPr="009944E0">
        <w:rPr>
          <w:color w:val="000000"/>
        </w:rPr>
        <w:t xml:space="preserve"> Є.А. Велика розтока: глобальні проблеми сучасності. – К.: </w:t>
      </w:r>
      <w:proofErr w:type="spellStart"/>
      <w:r w:rsidRPr="009944E0">
        <w:rPr>
          <w:color w:val="000000"/>
        </w:rPr>
        <w:t>Парапан</w:t>
      </w:r>
      <w:proofErr w:type="spellEnd"/>
      <w:r w:rsidRPr="009944E0">
        <w:rPr>
          <w:color w:val="000000"/>
        </w:rPr>
        <w:t>, 2002.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Сорокин</w:t>
      </w:r>
      <w:proofErr w:type="spellEnd"/>
      <w:r w:rsidRPr="009944E0">
        <w:rPr>
          <w:color w:val="000000"/>
        </w:rPr>
        <w:t xml:space="preserve"> П.А. </w:t>
      </w:r>
      <w:proofErr w:type="spellStart"/>
      <w:r w:rsidRPr="009944E0">
        <w:rPr>
          <w:color w:val="000000"/>
        </w:rPr>
        <w:t>Главные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тенденции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нашего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времени</w:t>
      </w:r>
      <w:proofErr w:type="spellEnd"/>
      <w:r w:rsidRPr="009944E0">
        <w:rPr>
          <w:color w:val="000000"/>
        </w:rPr>
        <w:t>. – М.: Наука, 1997.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Еліас</w:t>
      </w:r>
      <w:proofErr w:type="spellEnd"/>
      <w:r w:rsidRPr="009944E0">
        <w:rPr>
          <w:color w:val="000000"/>
        </w:rPr>
        <w:t xml:space="preserve"> Н. Процес цивілізації: </w:t>
      </w:r>
      <w:proofErr w:type="spellStart"/>
      <w:r w:rsidRPr="009944E0">
        <w:rPr>
          <w:color w:val="000000"/>
        </w:rPr>
        <w:t>соціогенетичні</w:t>
      </w:r>
      <w:proofErr w:type="spellEnd"/>
      <w:r w:rsidRPr="009944E0">
        <w:rPr>
          <w:color w:val="000000"/>
        </w:rPr>
        <w:t xml:space="preserve"> та психологічні дослідження. – К.: Альтернативи, 2003.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Осипова-Дербас</w:t>
      </w:r>
      <w:proofErr w:type="spellEnd"/>
      <w:r w:rsidRPr="009944E0">
        <w:rPr>
          <w:color w:val="000000"/>
        </w:rPr>
        <w:t xml:space="preserve"> Л.В. </w:t>
      </w:r>
      <w:proofErr w:type="spellStart"/>
      <w:r w:rsidRPr="009944E0">
        <w:rPr>
          <w:color w:val="000000"/>
        </w:rPr>
        <w:t>Эволюция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цивилизации</w:t>
      </w:r>
      <w:proofErr w:type="spellEnd"/>
      <w:r w:rsidRPr="009944E0">
        <w:rPr>
          <w:color w:val="000000"/>
        </w:rPr>
        <w:t xml:space="preserve">. – </w:t>
      </w:r>
      <w:proofErr w:type="spellStart"/>
      <w:r w:rsidRPr="009944E0">
        <w:rPr>
          <w:color w:val="000000"/>
        </w:rPr>
        <w:t>СПб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Евродом</w:t>
      </w:r>
      <w:proofErr w:type="spellEnd"/>
      <w:r w:rsidRPr="009944E0">
        <w:rPr>
          <w:color w:val="000000"/>
        </w:rPr>
        <w:t>, 2002.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Персикова Т.Н. </w:t>
      </w:r>
      <w:proofErr w:type="spellStart"/>
      <w:r w:rsidRPr="009944E0">
        <w:rPr>
          <w:color w:val="000000"/>
        </w:rPr>
        <w:t>Межкультурная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коммуникация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корпоративная</w:t>
      </w:r>
      <w:proofErr w:type="spellEnd"/>
      <w:r w:rsidRPr="009944E0">
        <w:rPr>
          <w:color w:val="000000"/>
        </w:rPr>
        <w:t xml:space="preserve"> культура. – М.: Логос, 2002.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Белл</w:t>
      </w:r>
      <w:proofErr w:type="spellEnd"/>
      <w:r w:rsidRPr="009944E0">
        <w:rPr>
          <w:color w:val="000000"/>
        </w:rPr>
        <w:t xml:space="preserve"> Д. </w:t>
      </w:r>
      <w:proofErr w:type="spellStart"/>
      <w:r w:rsidRPr="009944E0">
        <w:rPr>
          <w:color w:val="000000"/>
        </w:rPr>
        <w:t>Грядущее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постиндустриальное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общество</w:t>
      </w:r>
      <w:proofErr w:type="spellEnd"/>
      <w:r w:rsidRPr="009944E0">
        <w:rPr>
          <w:color w:val="000000"/>
        </w:rPr>
        <w:t>. – М., 2000.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Бьюкенен</w:t>
      </w:r>
      <w:proofErr w:type="spellEnd"/>
      <w:r w:rsidRPr="009944E0">
        <w:rPr>
          <w:color w:val="000000"/>
        </w:rPr>
        <w:t xml:space="preserve"> П.Дж. Смерть </w:t>
      </w:r>
      <w:proofErr w:type="spellStart"/>
      <w:r w:rsidRPr="009944E0">
        <w:rPr>
          <w:color w:val="000000"/>
        </w:rPr>
        <w:t>Запада</w:t>
      </w:r>
      <w:proofErr w:type="spellEnd"/>
      <w:r w:rsidRPr="009944E0">
        <w:rPr>
          <w:color w:val="000000"/>
        </w:rPr>
        <w:t>. – М., 2003.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Валлерстайн</w:t>
      </w:r>
      <w:proofErr w:type="spellEnd"/>
      <w:r w:rsidRPr="009944E0">
        <w:rPr>
          <w:color w:val="000000"/>
        </w:rPr>
        <w:t xml:space="preserve"> И. </w:t>
      </w:r>
      <w:proofErr w:type="spellStart"/>
      <w:r w:rsidRPr="009944E0">
        <w:rPr>
          <w:color w:val="000000"/>
        </w:rPr>
        <w:t>Конец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знакомого</w:t>
      </w:r>
      <w:proofErr w:type="spellEnd"/>
      <w:r w:rsidRPr="009944E0">
        <w:rPr>
          <w:color w:val="000000"/>
        </w:rPr>
        <w:t xml:space="preserve"> мира.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ХХ1 </w:t>
      </w:r>
      <w:proofErr w:type="spellStart"/>
      <w:r w:rsidRPr="009944E0">
        <w:rPr>
          <w:color w:val="000000"/>
        </w:rPr>
        <w:t>века</w:t>
      </w:r>
      <w:proofErr w:type="spellEnd"/>
      <w:r w:rsidRPr="009944E0">
        <w:rPr>
          <w:color w:val="000000"/>
        </w:rPr>
        <w:t>. – М., 2004.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Вебер А. </w:t>
      </w:r>
      <w:proofErr w:type="spellStart"/>
      <w:r w:rsidRPr="009944E0">
        <w:rPr>
          <w:color w:val="000000"/>
        </w:rPr>
        <w:t>Избранное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Кризис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европейской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>. – М., 2000.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Фукуяма</w:t>
      </w:r>
      <w:proofErr w:type="spellEnd"/>
      <w:r w:rsidRPr="009944E0">
        <w:rPr>
          <w:color w:val="000000"/>
        </w:rPr>
        <w:t xml:space="preserve"> Ф. </w:t>
      </w:r>
      <w:proofErr w:type="spellStart"/>
      <w:r w:rsidRPr="009944E0">
        <w:rPr>
          <w:color w:val="000000"/>
        </w:rPr>
        <w:t>Конец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истории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последний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человек</w:t>
      </w:r>
      <w:proofErr w:type="spellEnd"/>
      <w:r w:rsidRPr="009944E0">
        <w:rPr>
          <w:color w:val="000000"/>
        </w:rPr>
        <w:t>. – М., 2004.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Хантингтон</w:t>
      </w:r>
      <w:proofErr w:type="spellEnd"/>
      <w:r w:rsidRPr="009944E0">
        <w:rPr>
          <w:color w:val="000000"/>
        </w:rPr>
        <w:t xml:space="preserve"> С. </w:t>
      </w:r>
      <w:proofErr w:type="spellStart"/>
      <w:r w:rsidRPr="009944E0">
        <w:rPr>
          <w:color w:val="000000"/>
        </w:rPr>
        <w:t>Столкновение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цивилизаций</w:t>
      </w:r>
      <w:proofErr w:type="spellEnd"/>
      <w:r w:rsidRPr="009944E0">
        <w:rPr>
          <w:color w:val="000000"/>
        </w:rPr>
        <w:t>. – М., 2004.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Кастельс</w:t>
      </w:r>
      <w:proofErr w:type="spellEnd"/>
      <w:r w:rsidRPr="009944E0">
        <w:rPr>
          <w:color w:val="000000"/>
        </w:rPr>
        <w:t xml:space="preserve"> М. </w:t>
      </w:r>
      <w:proofErr w:type="spellStart"/>
      <w:r w:rsidRPr="009944E0">
        <w:rPr>
          <w:color w:val="000000"/>
        </w:rPr>
        <w:t>Информационная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эпоха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экономика</w:t>
      </w:r>
      <w:proofErr w:type="spellEnd"/>
      <w:r w:rsidRPr="009944E0">
        <w:rPr>
          <w:color w:val="000000"/>
        </w:rPr>
        <w:t xml:space="preserve">, </w:t>
      </w:r>
      <w:proofErr w:type="spellStart"/>
      <w:r w:rsidRPr="009944E0">
        <w:rPr>
          <w:color w:val="000000"/>
        </w:rPr>
        <w:t>общество</w:t>
      </w:r>
      <w:proofErr w:type="spellEnd"/>
      <w:r w:rsidRPr="009944E0">
        <w:rPr>
          <w:color w:val="000000"/>
        </w:rPr>
        <w:t>, культура. – М., 2002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r w:rsidRPr="009944E0">
        <w:rPr>
          <w:color w:val="000000"/>
        </w:rPr>
        <w:t xml:space="preserve">Михайлова Л.И. </w:t>
      </w:r>
      <w:proofErr w:type="spellStart"/>
      <w:r w:rsidRPr="009944E0">
        <w:rPr>
          <w:color w:val="000000"/>
        </w:rPr>
        <w:t>Социология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 xml:space="preserve">. – М.: </w:t>
      </w:r>
      <w:proofErr w:type="spellStart"/>
      <w:r w:rsidRPr="009944E0">
        <w:rPr>
          <w:color w:val="000000"/>
        </w:rPr>
        <w:t>Дашков</w:t>
      </w:r>
      <w:proofErr w:type="spellEnd"/>
      <w:r w:rsidRPr="009944E0">
        <w:rPr>
          <w:color w:val="000000"/>
        </w:rPr>
        <w:t xml:space="preserve"> и К, 2004.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Киноаудитория</w:t>
      </w:r>
      <w:proofErr w:type="spellEnd"/>
      <w:r w:rsidRPr="009944E0">
        <w:rPr>
          <w:color w:val="000000"/>
        </w:rPr>
        <w:t xml:space="preserve"> на переходе к </w:t>
      </w:r>
      <w:proofErr w:type="spellStart"/>
      <w:r w:rsidRPr="009944E0">
        <w:rPr>
          <w:color w:val="000000"/>
        </w:rPr>
        <w:t>рынку</w:t>
      </w:r>
      <w:proofErr w:type="spellEnd"/>
      <w:r w:rsidRPr="009944E0">
        <w:rPr>
          <w:color w:val="000000"/>
        </w:rPr>
        <w:t xml:space="preserve">. / </w:t>
      </w:r>
      <w:proofErr w:type="spellStart"/>
      <w:r w:rsidRPr="009944E0">
        <w:rPr>
          <w:color w:val="000000"/>
        </w:rPr>
        <w:t>Под</w:t>
      </w:r>
      <w:proofErr w:type="spellEnd"/>
      <w:r w:rsidRPr="009944E0">
        <w:rPr>
          <w:color w:val="000000"/>
        </w:rPr>
        <w:t xml:space="preserve"> ред. М.И.</w:t>
      </w:r>
      <w:proofErr w:type="spellStart"/>
      <w:r w:rsidRPr="009944E0">
        <w:rPr>
          <w:color w:val="000000"/>
        </w:rPr>
        <w:t>Жабского</w:t>
      </w:r>
      <w:proofErr w:type="spellEnd"/>
      <w:r w:rsidRPr="009944E0">
        <w:rPr>
          <w:color w:val="000000"/>
        </w:rPr>
        <w:t>. – М., 2000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Разлогов</w:t>
      </w:r>
      <w:proofErr w:type="spellEnd"/>
      <w:r w:rsidRPr="009944E0">
        <w:rPr>
          <w:color w:val="000000"/>
        </w:rPr>
        <w:t xml:space="preserve"> А. </w:t>
      </w:r>
      <w:proofErr w:type="spellStart"/>
      <w:r w:rsidRPr="009944E0">
        <w:rPr>
          <w:color w:val="000000"/>
        </w:rPr>
        <w:t>Коммерция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творчество</w:t>
      </w:r>
      <w:proofErr w:type="spellEnd"/>
      <w:r w:rsidRPr="009944E0">
        <w:rPr>
          <w:color w:val="000000"/>
        </w:rPr>
        <w:t>. – М., 1992.</w:t>
      </w:r>
    </w:p>
    <w:p w:rsidR="00250F67" w:rsidRPr="009944E0" w:rsidRDefault="00250F67" w:rsidP="009944E0">
      <w:pPr>
        <w:spacing w:after="240"/>
      </w:pPr>
      <w:proofErr w:type="spellStart"/>
      <w:r w:rsidRPr="009944E0">
        <w:t>Галуцкий</w:t>
      </w:r>
      <w:proofErr w:type="spellEnd"/>
      <w:r w:rsidRPr="009944E0">
        <w:t xml:space="preserve"> Г.М. </w:t>
      </w:r>
      <w:proofErr w:type="spellStart"/>
      <w:r w:rsidRPr="009944E0">
        <w:t>Введение</w:t>
      </w:r>
      <w:proofErr w:type="spellEnd"/>
      <w:r w:rsidRPr="009944E0">
        <w:t xml:space="preserve"> в </w:t>
      </w:r>
      <w:proofErr w:type="spellStart"/>
      <w:r w:rsidRPr="009944E0">
        <w:t>экономику</w:t>
      </w:r>
      <w:proofErr w:type="spellEnd"/>
      <w:r w:rsidRPr="009944E0">
        <w:t xml:space="preserve"> </w:t>
      </w:r>
      <w:proofErr w:type="spellStart"/>
      <w:r w:rsidRPr="009944E0">
        <w:t>культуры</w:t>
      </w:r>
      <w:proofErr w:type="spellEnd"/>
      <w:r w:rsidRPr="009944E0">
        <w:t xml:space="preserve">. – М., 2001, </w:t>
      </w:r>
      <w:proofErr w:type="spellStart"/>
      <w:r w:rsidRPr="009944E0">
        <w:t>Гл.Х</w:t>
      </w:r>
      <w:proofErr w:type="spellEnd"/>
      <w:r w:rsidRPr="009944E0">
        <w:t>.</w:t>
      </w:r>
    </w:p>
    <w:p w:rsidR="00250F67" w:rsidRPr="009944E0" w:rsidRDefault="00250F67" w:rsidP="009944E0">
      <w:pPr>
        <w:spacing w:after="240"/>
      </w:pPr>
      <w:r w:rsidRPr="009944E0">
        <w:lastRenderedPageBreak/>
        <w:t xml:space="preserve">Голиков Ю.Я. </w:t>
      </w:r>
      <w:proofErr w:type="spellStart"/>
      <w:r w:rsidRPr="009944E0">
        <w:t>Психологические</w:t>
      </w:r>
      <w:proofErr w:type="spellEnd"/>
      <w:r w:rsidRPr="009944E0">
        <w:t xml:space="preserve"> </w:t>
      </w:r>
      <w:proofErr w:type="spellStart"/>
      <w:r w:rsidRPr="009944E0">
        <w:t>основы</w:t>
      </w:r>
      <w:proofErr w:type="spellEnd"/>
      <w:r w:rsidRPr="009944E0">
        <w:t xml:space="preserve"> </w:t>
      </w:r>
      <w:proofErr w:type="spellStart"/>
      <w:r w:rsidRPr="009944E0">
        <w:t>методологических</w:t>
      </w:r>
      <w:proofErr w:type="spellEnd"/>
      <w:r w:rsidRPr="009944E0">
        <w:t xml:space="preserve"> </w:t>
      </w:r>
      <w:proofErr w:type="spellStart"/>
      <w:r w:rsidRPr="009944E0">
        <w:t>подходов</w:t>
      </w:r>
      <w:proofErr w:type="spellEnd"/>
      <w:r w:rsidRPr="009944E0">
        <w:t xml:space="preserve"> к </w:t>
      </w:r>
      <w:proofErr w:type="spellStart"/>
      <w:r w:rsidRPr="009944E0">
        <w:t>человеку</w:t>
      </w:r>
      <w:proofErr w:type="spellEnd"/>
      <w:r w:rsidRPr="009944E0">
        <w:t xml:space="preserve"> и </w:t>
      </w:r>
      <w:proofErr w:type="spellStart"/>
      <w:r w:rsidRPr="009944E0">
        <w:t>технике</w:t>
      </w:r>
      <w:proofErr w:type="spellEnd"/>
      <w:r w:rsidRPr="009944E0">
        <w:t>. – М., 2000.</w:t>
      </w:r>
      <w:bookmarkStart w:id="0" w:name="_GoBack"/>
      <w:bookmarkEnd w:id="0"/>
    </w:p>
    <w:p w:rsidR="00250F67" w:rsidRPr="009944E0" w:rsidRDefault="00250F67" w:rsidP="009944E0">
      <w:pPr>
        <w:spacing w:after="240"/>
      </w:pPr>
      <w:proofErr w:type="spellStart"/>
      <w:r w:rsidRPr="009944E0">
        <w:t>Шустов</w:t>
      </w:r>
      <w:proofErr w:type="spellEnd"/>
      <w:r w:rsidRPr="009944E0">
        <w:t xml:space="preserve"> А.Ф. </w:t>
      </w:r>
      <w:proofErr w:type="spellStart"/>
      <w:r w:rsidRPr="009944E0">
        <w:t>Техническая</w:t>
      </w:r>
      <w:proofErr w:type="spellEnd"/>
      <w:r w:rsidRPr="009944E0">
        <w:t xml:space="preserve"> </w:t>
      </w:r>
      <w:proofErr w:type="spellStart"/>
      <w:r w:rsidRPr="009944E0">
        <w:t>деятельность</w:t>
      </w:r>
      <w:proofErr w:type="spellEnd"/>
      <w:r w:rsidRPr="009944E0">
        <w:t xml:space="preserve">: </w:t>
      </w:r>
      <w:proofErr w:type="spellStart"/>
      <w:r w:rsidRPr="009944E0">
        <w:t>социокультурный</w:t>
      </w:r>
      <w:proofErr w:type="spellEnd"/>
      <w:r w:rsidRPr="009944E0">
        <w:t xml:space="preserve"> </w:t>
      </w:r>
      <w:proofErr w:type="spellStart"/>
      <w:r w:rsidRPr="009944E0">
        <w:t>анализ</w:t>
      </w:r>
      <w:proofErr w:type="spellEnd"/>
      <w:r w:rsidRPr="009944E0">
        <w:t xml:space="preserve">. – </w:t>
      </w:r>
      <w:proofErr w:type="spellStart"/>
      <w:r w:rsidRPr="009944E0">
        <w:t>Брянск</w:t>
      </w:r>
      <w:proofErr w:type="spellEnd"/>
      <w:r w:rsidRPr="009944E0">
        <w:t>, 2000.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Кутырев</w:t>
      </w:r>
      <w:proofErr w:type="spellEnd"/>
      <w:r w:rsidRPr="009944E0">
        <w:rPr>
          <w:color w:val="000000"/>
        </w:rPr>
        <w:t xml:space="preserve"> В.А. Культура и </w:t>
      </w:r>
      <w:proofErr w:type="spellStart"/>
      <w:r w:rsidRPr="009944E0">
        <w:rPr>
          <w:color w:val="000000"/>
        </w:rPr>
        <w:t>технология</w:t>
      </w:r>
      <w:proofErr w:type="spellEnd"/>
      <w:r w:rsidRPr="009944E0">
        <w:rPr>
          <w:color w:val="000000"/>
        </w:rPr>
        <w:t xml:space="preserve">: </w:t>
      </w:r>
      <w:proofErr w:type="spellStart"/>
      <w:r w:rsidRPr="009944E0">
        <w:rPr>
          <w:color w:val="000000"/>
        </w:rPr>
        <w:t>борьба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миров</w:t>
      </w:r>
      <w:proofErr w:type="spellEnd"/>
      <w:r w:rsidRPr="009944E0">
        <w:rPr>
          <w:color w:val="000000"/>
        </w:rPr>
        <w:t>. – М., 2001.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Скородумов</w:t>
      </w:r>
      <w:proofErr w:type="spellEnd"/>
      <w:r w:rsidRPr="009944E0">
        <w:rPr>
          <w:color w:val="000000"/>
        </w:rPr>
        <w:t xml:space="preserve"> О.Б. </w:t>
      </w:r>
      <w:proofErr w:type="spellStart"/>
      <w:r w:rsidRPr="009944E0">
        <w:rPr>
          <w:color w:val="000000"/>
        </w:rPr>
        <w:t>Социокультурные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функции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Интернета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особенности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их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реализации</w:t>
      </w:r>
      <w:proofErr w:type="spellEnd"/>
      <w:r w:rsidRPr="009944E0">
        <w:rPr>
          <w:color w:val="000000"/>
        </w:rPr>
        <w:t>. – М., 2004.</w:t>
      </w:r>
    </w:p>
    <w:p w:rsidR="00250F67" w:rsidRPr="009944E0" w:rsidRDefault="00250F67" w:rsidP="009944E0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9944E0">
        <w:rPr>
          <w:color w:val="000000"/>
        </w:rPr>
        <w:t>Минюшев</w:t>
      </w:r>
      <w:proofErr w:type="spellEnd"/>
      <w:r w:rsidRPr="009944E0">
        <w:rPr>
          <w:color w:val="000000"/>
        </w:rPr>
        <w:t xml:space="preserve"> Ф.И. </w:t>
      </w:r>
      <w:proofErr w:type="spellStart"/>
      <w:r w:rsidRPr="009944E0">
        <w:rPr>
          <w:color w:val="000000"/>
        </w:rPr>
        <w:t>Интернет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как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глобальный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виртуальный</w:t>
      </w:r>
      <w:proofErr w:type="spellEnd"/>
      <w:r w:rsidRPr="009944E0">
        <w:rPr>
          <w:color w:val="000000"/>
        </w:rPr>
        <w:t xml:space="preserve"> мир и </w:t>
      </w:r>
      <w:proofErr w:type="spellStart"/>
      <w:r w:rsidRPr="009944E0">
        <w:rPr>
          <w:color w:val="000000"/>
        </w:rPr>
        <w:t>проблемы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безопасности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человека</w:t>
      </w:r>
      <w:proofErr w:type="spellEnd"/>
      <w:r w:rsidRPr="009944E0">
        <w:rPr>
          <w:color w:val="000000"/>
        </w:rPr>
        <w:t xml:space="preserve"> // </w:t>
      </w:r>
      <w:proofErr w:type="spellStart"/>
      <w:r w:rsidRPr="009944E0">
        <w:rPr>
          <w:color w:val="000000"/>
        </w:rPr>
        <w:t>Влияние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информационных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технологий</w:t>
      </w:r>
      <w:proofErr w:type="spellEnd"/>
      <w:r w:rsidRPr="009944E0">
        <w:rPr>
          <w:color w:val="000000"/>
        </w:rPr>
        <w:t xml:space="preserve"> на </w:t>
      </w:r>
      <w:proofErr w:type="spellStart"/>
      <w:r w:rsidRPr="009944E0">
        <w:rPr>
          <w:color w:val="000000"/>
        </w:rPr>
        <w:t>национальную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безопасность</w:t>
      </w:r>
      <w:proofErr w:type="spellEnd"/>
      <w:r w:rsidRPr="009944E0">
        <w:rPr>
          <w:color w:val="000000"/>
        </w:rPr>
        <w:t>. – М., 2001.</w:t>
      </w:r>
    </w:p>
    <w:p w:rsidR="00250F67" w:rsidRPr="009944E0" w:rsidRDefault="00250F67" w:rsidP="009944E0">
      <w:pPr>
        <w:spacing w:after="240"/>
        <w:jc w:val="both"/>
        <w:rPr>
          <w:bCs/>
        </w:rPr>
      </w:pPr>
    </w:p>
    <w:p w:rsidR="00250F67" w:rsidRPr="009944E0" w:rsidRDefault="00250F67" w:rsidP="009944E0">
      <w:pPr>
        <w:spacing w:after="240"/>
        <w:jc w:val="both"/>
        <w:rPr>
          <w:b/>
          <w:bCs/>
        </w:rPr>
      </w:pPr>
      <w:r w:rsidRPr="009944E0">
        <w:rPr>
          <w:b/>
          <w:bCs/>
        </w:rPr>
        <w:t>До теми4.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Понятии</w:t>
      </w:r>
      <w:proofErr w:type="spellEnd"/>
      <w:r w:rsidRPr="009944E0">
        <w:rPr>
          <w:color w:val="000000"/>
        </w:rPr>
        <w:t xml:space="preserve"> е </w:t>
      </w:r>
      <w:proofErr w:type="spellStart"/>
      <w:r w:rsidRPr="009944E0">
        <w:rPr>
          <w:color w:val="000000"/>
        </w:rPr>
        <w:t>судьбы</w:t>
      </w:r>
      <w:proofErr w:type="spellEnd"/>
      <w:r w:rsidRPr="009944E0">
        <w:rPr>
          <w:color w:val="000000"/>
        </w:rPr>
        <w:t xml:space="preserve"> в </w:t>
      </w:r>
      <w:proofErr w:type="spellStart"/>
      <w:r w:rsidRPr="009944E0">
        <w:rPr>
          <w:color w:val="000000"/>
        </w:rPr>
        <w:t>контексте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разных</w:t>
      </w:r>
      <w:proofErr w:type="spellEnd"/>
      <w:r w:rsidRPr="009944E0">
        <w:rPr>
          <w:color w:val="000000"/>
        </w:rPr>
        <w:t xml:space="preserve"> культур. / </w:t>
      </w:r>
      <w:proofErr w:type="spellStart"/>
      <w:r w:rsidRPr="009944E0">
        <w:rPr>
          <w:color w:val="000000"/>
        </w:rPr>
        <w:t>Составитель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Князевская</w:t>
      </w:r>
      <w:proofErr w:type="spellEnd"/>
      <w:r w:rsidRPr="009944E0">
        <w:rPr>
          <w:color w:val="000000"/>
        </w:rPr>
        <w:t xml:space="preserve"> Т.Б. – М., 2000.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Митрохин</w:t>
      </w:r>
      <w:proofErr w:type="spellEnd"/>
      <w:r w:rsidRPr="009944E0">
        <w:rPr>
          <w:color w:val="000000"/>
        </w:rPr>
        <w:t xml:space="preserve"> Л.Н. Баптизм: </w:t>
      </w:r>
      <w:proofErr w:type="spellStart"/>
      <w:r w:rsidRPr="009944E0">
        <w:rPr>
          <w:color w:val="000000"/>
        </w:rPr>
        <w:t>история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современность</w:t>
      </w:r>
      <w:proofErr w:type="spellEnd"/>
      <w:r w:rsidRPr="009944E0">
        <w:rPr>
          <w:color w:val="000000"/>
        </w:rPr>
        <w:t xml:space="preserve">. – </w:t>
      </w:r>
      <w:proofErr w:type="spellStart"/>
      <w:r w:rsidRPr="009944E0">
        <w:rPr>
          <w:color w:val="000000"/>
        </w:rPr>
        <w:t>СПб</w:t>
      </w:r>
      <w:proofErr w:type="spellEnd"/>
      <w:r w:rsidRPr="009944E0">
        <w:rPr>
          <w:color w:val="000000"/>
        </w:rPr>
        <w:t>, 2000.</w:t>
      </w:r>
    </w:p>
    <w:p w:rsidR="00250F67" w:rsidRPr="009944E0" w:rsidRDefault="00250F67" w:rsidP="009944E0">
      <w:pPr>
        <w:spacing w:after="240"/>
        <w:rPr>
          <w:color w:val="000000"/>
        </w:rPr>
      </w:pPr>
      <w:r w:rsidRPr="009944E0">
        <w:rPr>
          <w:color w:val="000000"/>
        </w:rPr>
        <w:t xml:space="preserve">Волков А.Б. </w:t>
      </w:r>
      <w:proofErr w:type="spellStart"/>
      <w:r w:rsidRPr="009944E0">
        <w:rPr>
          <w:color w:val="000000"/>
        </w:rPr>
        <w:t>Религиозный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фундаментализм</w:t>
      </w:r>
      <w:proofErr w:type="spellEnd"/>
      <w:r w:rsidRPr="009944E0">
        <w:rPr>
          <w:color w:val="000000"/>
        </w:rPr>
        <w:t xml:space="preserve"> в </w:t>
      </w:r>
      <w:proofErr w:type="spellStart"/>
      <w:r w:rsidRPr="009944E0">
        <w:rPr>
          <w:color w:val="000000"/>
        </w:rPr>
        <w:t>Израиле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палестинская</w:t>
      </w:r>
      <w:proofErr w:type="spellEnd"/>
      <w:r w:rsidRPr="009944E0">
        <w:rPr>
          <w:color w:val="000000"/>
        </w:rPr>
        <w:t xml:space="preserve"> проблема. – М., 2000.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Бартольд</w:t>
      </w:r>
      <w:proofErr w:type="spellEnd"/>
      <w:r w:rsidRPr="009944E0">
        <w:rPr>
          <w:color w:val="000000"/>
        </w:rPr>
        <w:t xml:space="preserve"> В.В. Культура мусульманства. – М., 2000.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Гудков</w:t>
      </w:r>
      <w:proofErr w:type="spellEnd"/>
      <w:r w:rsidRPr="009944E0">
        <w:rPr>
          <w:color w:val="000000"/>
        </w:rPr>
        <w:t xml:space="preserve"> Л.Д., </w:t>
      </w:r>
      <w:proofErr w:type="spellStart"/>
      <w:r w:rsidRPr="009944E0">
        <w:rPr>
          <w:color w:val="000000"/>
        </w:rPr>
        <w:t>Дубинин</w:t>
      </w:r>
      <w:proofErr w:type="spellEnd"/>
      <w:r w:rsidRPr="009944E0">
        <w:rPr>
          <w:color w:val="000000"/>
        </w:rPr>
        <w:t xml:space="preserve"> Б.В. </w:t>
      </w:r>
      <w:proofErr w:type="spellStart"/>
      <w:r w:rsidRPr="009944E0">
        <w:rPr>
          <w:color w:val="000000"/>
        </w:rPr>
        <w:t>Литература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как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социальный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институт</w:t>
      </w:r>
      <w:proofErr w:type="spellEnd"/>
      <w:r w:rsidRPr="009944E0">
        <w:rPr>
          <w:color w:val="000000"/>
        </w:rPr>
        <w:t>. – М., 2000.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Лурье</w:t>
      </w:r>
      <w:proofErr w:type="spellEnd"/>
      <w:r w:rsidRPr="009944E0">
        <w:rPr>
          <w:color w:val="000000"/>
        </w:rPr>
        <w:t xml:space="preserve"> А.Р. </w:t>
      </w:r>
      <w:proofErr w:type="spellStart"/>
      <w:r w:rsidRPr="009944E0">
        <w:rPr>
          <w:color w:val="000000"/>
        </w:rPr>
        <w:t>Язык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сознание</w:t>
      </w:r>
      <w:proofErr w:type="spellEnd"/>
      <w:r w:rsidRPr="009944E0">
        <w:rPr>
          <w:color w:val="000000"/>
        </w:rPr>
        <w:t>. – Ростов-на-Дону, 2000. – С. 275-280.</w:t>
      </w:r>
    </w:p>
    <w:p w:rsidR="00250F67" w:rsidRPr="009944E0" w:rsidRDefault="00250F67" w:rsidP="009944E0">
      <w:pPr>
        <w:spacing w:after="240"/>
        <w:rPr>
          <w:color w:val="000000"/>
        </w:rPr>
      </w:pPr>
      <w:r w:rsidRPr="009944E0">
        <w:rPr>
          <w:color w:val="000000"/>
        </w:rPr>
        <w:t xml:space="preserve">Волкова Е.В. </w:t>
      </w:r>
      <w:proofErr w:type="spellStart"/>
      <w:r w:rsidRPr="009944E0">
        <w:rPr>
          <w:color w:val="000000"/>
        </w:rPr>
        <w:t>Произведение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искусства</w:t>
      </w:r>
      <w:proofErr w:type="spellEnd"/>
      <w:r w:rsidRPr="009944E0">
        <w:rPr>
          <w:color w:val="000000"/>
        </w:rPr>
        <w:t xml:space="preserve"> в </w:t>
      </w:r>
      <w:proofErr w:type="spellStart"/>
      <w:r w:rsidRPr="009944E0">
        <w:rPr>
          <w:color w:val="000000"/>
        </w:rPr>
        <w:t>мире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художественной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культуры</w:t>
      </w:r>
      <w:proofErr w:type="spellEnd"/>
      <w:r w:rsidRPr="009944E0">
        <w:rPr>
          <w:color w:val="000000"/>
        </w:rPr>
        <w:t>. – М., 2000.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Иванов</w:t>
      </w:r>
      <w:proofErr w:type="spellEnd"/>
      <w:r w:rsidRPr="009944E0">
        <w:rPr>
          <w:color w:val="000000"/>
        </w:rPr>
        <w:t xml:space="preserve"> В.Н., </w:t>
      </w:r>
      <w:proofErr w:type="spellStart"/>
      <w:r w:rsidRPr="009944E0">
        <w:rPr>
          <w:color w:val="000000"/>
        </w:rPr>
        <w:t>Сергеев</w:t>
      </w:r>
      <w:proofErr w:type="spellEnd"/>
      <w:r w:rsidRPr="009944E0">
        <w:rPr>
          <w:color w:val="000000"/>
        </w:rPr>
        <w:t xml:space="preserve"> В.К. </w:t>
      </w:r>
      <w:proofErr w:type="spellStart"/>
      <w:r w:rsidRPr="009944E0">
        <w:rPr>
          <w:color w:val="000000"/>
        </w:rPr>
        <w:t>Человек</w:t>
      </w:r>
      <w:proofErr w:type="spellEnd"/>
      <w:r w:rsidRPr="009944E0">
        <w:rPr>
          <w:color w:val="000000"/>
        </w:rPr>
        <w:t>, культура, город. – М., 2002.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Минюшев</w:t>
      </w:r>
      <w:proofErr w:type="spellEnd"/>
      <w:r w:rsidRPr="009944E0">
        <w:rPr>
          <w:color w:val="000000"/>
        </w:rPr>
        <w:t xml:space="preserve"> Ф.И. </w:t>
      </w:r>
      <w:proofErr w:type="spellStart"/>
      <w:r w:rsidRPr="009944E0">
        <w:rPr>
          <w:color w:val="000000"/>
        </w:rPr>
        <w:t>Социокультурное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творчество</w:t>
      </w:r>
      <w:proofErr w:type="spellEnd"/>
      <w:r w:rsidRPr="009944E0">
        <w:rPr>
          <w:color w:val="000000"/>
        </w:rPr>
        <w:t xml:space="preserve"> // </w:t>
      </w:r>
      <w:proofErr w:type="spellStart"/>
      <w:r w:rsidRPr="009944E0">
        <w:rPr>
          <w:color w:val="000000"/>
        </w:rPr>
        <w:t>Культурология</w:t>
      </w:r>
      <w:proofErr w:type="spellEnd"/>
      <w:r w:rsidRPr="009944E0">
        <w:rPr>
          <w:color w:val="000000"/>
        </w:rPr>
        <w:t xml:space="preserve">. </w:t>
      </w:r>
      <w:proofErr w:type="spellStart"/>
      <w:r w:rsidRPr="009944E0">
        <w:rPr>
          <w:color w:val="000000"/>
        </w:rPr>
        <w:t>Под</w:t>
      </w:r>
      <w:proofErr w:type="spellEnd"/>
      <w:r w:rsidRPr="009944E0">
        <w:rPr>
          <w:color w:val="000000"/>
        </w:rPr>
        <w:t xml:space="preserve"> ред. В.И.</w:t>
      </w:r>
      <w:proofErr w:type="spellStart"/>
      <w:r w:rsidRPr="009944E0">
        <w:rPr>
          <w:color w:val="000000"/>
        </w:rPr>
        <w:t>Добрыниной</w:t>
      </w:r>
      <w:proofErr w:type="spellEnd"/>
      <w:r w:rsidRPr="009944E0">
        <w:rPr>
          <w:color w:val="000000"/>
        </w:rPr>
        <w:t>. – М., 2000.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Фромм</w:t>
      </w:r>
      <w:proofErr w:type="spellEnd"/>
      <w:r w:rsidRPr="009944E0">
        <w:rPr>
          <w:color w:val="000000"/>
        </w:rPr>
        <w:t xml:space="preserve"> Э. </w:t>
      </w:r>
      <w:proofErr w:type="spellStart"/>
      <w:r w:rsidRPr="009944E0">
        <w:rPr>
          <w:color w:val="000000"/>
        </w:rPr>
        <w:t>Психоанализ</w:t>
      </w:r>
      <w:proofErr w:type="spellEnd"/>
      <w:r w:rsidRPr="009944E0">
        <w:rPr>
          <w:color w:val="000000"/>
        </w:rPr>
        <w:t xml:space="preserve"> и </w:t>
      </w:r>
      <w:proofErr w:type="spellStart"/>
      <w:r w:rsidRPr="009944E0">
        <w:rPr>
          <w:color w:val="000000"/>
        </w:rPr>
        <w:t>религия</w:t>
      </w:r>
      <w:proofErr w:type="spellEnd"/>
      <w:r w:rsidRPr="009944E0">
        <w:rPr>
          <w:color w:val="000000"/>
        </w:rPr>
        <w:t xml:space="preserve"> // Сумерки </w:t>
      </w:r>
      <w:proofErr w:type="spellStart"/>
      <w:r w:rsidRPr="009944E0">
        <w:rPr>
          <w:color w:val="000000"/>
        </w:rPr>
        <w:t>богов</w:t>
      </w:r>
      <w:proofErr w:type="spellEnd"/>
      <w:r w:rsidRPr="009944E0">
        <w:rPr>
          <w:color w:val="000000"/>
        </w:rPr>
        <w:t>. – 2000, с.143-222.</w:t>
      </w:r>
    </w:p>
    <w:p w:rsidR="00250F67" w:rsidRPr="009944E0" w:rsidRDefault="00250F67" w:rsidP="009944E0">
      <w:pPr>
        <w:spacing w:after="240"/>
        <w:rPr>
          <w:color w:val="000000"/>
        </w:rPr>
      </w:pPr>
      <w:proofErr w:type="spellStart"/>
      <w:r w:rsidRPr="009944E0">
        <w:rPr>
          <w:color w:val="000000"/>
        </w:rPr>
        <w:t>Фундаментализм</w:t>
      </w:r>
      <w:proofErr w:type="spellEnd"/>
      <w:r w:rsidRPr="009944E0">
        <w:rPr>
          <w:color w:val="000000"/>
        </w:rPr>
        <w:t xml:space="preserve"> / </w:t>
      </w:r>
      <w:proofErr w:type="spellStart"/>
      <w:r w:rsidRPr="009944E0">
        <w:rPr>
          <w:color w:val="000000"/>
        </w:rPr>
        <w:t>Отв</w:t>
      </w:r>
      <w:proofErr w:type="spellEnd"/>
      <w:r w:rsidRPr="009944E0">
        <w:rPr>
          <w:color w:val="000000"/>
        </w:rPr>
        <w:t xml:space="preserve">. Ред. </w:t>
      </w:r>
      <w:proofErr w:type="spellStart"/>
      <w:r w:rsidRPr="009944E0">
        <w:rPr>
          <w:color w:val="000000"/>
        </w:rPr>
        <w:t>Левин</w:t>
      </w:r>
      <w:proofErr w:type="spellEnd"/>
      <w:r w:rsidRPr="009944E0">
        <w:rPr>
          <w:color w:val="000000"/>
        </w:rPr>
        <w:t xml:space="preserve"> З.И. – М., 2003.</w:t>
      </w:r>
    </w:p>
    <w:p w:rsidR="00250F67" w:rsidRPr="009944E0" w:rsidRDefault="00250F67" w:rsidP="009944E0">
      <w:pPr>
        <w:spacing w:after="240"/>
        <w:rPr>
          <w:color w:val="000000"/>
        </w:rPr>
      </w:pPr>
      <w:r w:rsidRPr="009944E0">
        <w:rPr>
          <w:color w:val="000000"/>
        </w:rPr>
        <w:t xml:space="preserve">Наука и </w:t>
      </w:r>
      <w:proofErr w:type="spellStart"/>
      <w:r w:rsidRPr="009944E0">
        <w:rPr>
          <w:color w:val="000000"/>
        </w:rPr>
        <w:t>ее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место</w:t>
      </w:r>
      <w:proofErr w:type="spellEnd"/>
      <w:r w:rsidRPr="009944E0">
        <w:rPr>
          <w:color w:val="000000"/>
        </w:rPr>
        <w:t xml:space="preserve"> в </w:t>
      </w:r>
      <w:proofErr w:type="spellStart"/>
      <w:r w:rsidRPr="009944E0">
        <w:rPr>
          <w:color w:val="000000"/>
        </w:rPr>
        <w:t>культуре</w:t>
      </w:r>
      <w:proofErr w:type="spellEnd"/>
      <w:r w:rsidRPr="009944E0">
        <w:rPr>
          <w:color w:val="000000"/>
        </w:rPr>
        <w:t xml:space="preserve"> / </w:t>
      </w:r>
      <w:proofErr w:type="spellStart"/>
      <w:r w:rsidRPr="009944E0">
        <w:rPr>
          <w:color w:val="000000"/>
        </w:rPr>
        <w:t>Отв</w:t>
      </w:r>
      <w:proofErr w:type="spellEnd"/>
      <w:r w:rsidRPr="009944E0">
        <w:rPr>
          <w:color w:val="000000"/>
        </w:rPr>
        <w:t xml:space="preserve">. Ред. </w:t>
      </w:r>
      <w:proofErr w:type="spellStart"/>
      <w:r w:rsidRPr="009944E0">
        <w:rPr>
          <w:color w:val="000000"/>
        </w:rPr>
        <w:t>Кочергин</w:t>
      </w:r>
      <w:proofErr w:type="spellEnd"/>
      <w:r w:rsidRPr="009944E0">
        <w:rPr>
          <w:color w:val="000000"/>
        </w:rPr>
        <w:t xml:space="preserve"> А.Н. – </w:t>
      </w:r>
      <w:proofErr w:type="spellStart"/>
      <w:r w:rsidRPr="009944E0">
        <w:rPr>
          <w:color w:val="000000"/>
        </w:rPr>
        <w:t>Новосибирск</w:t>
      </w:r>
      <w:proofErr w:type="spellEnd"/>
      <w:r w:rsidRPr="009944E0">
        <w:rPr>
          <w:color w:val="000000"/>
        </w:rPr>
        <w:t>,2000.</w:t>
      </w:r>
    </w:p>
    <w:p w:rsidR="00250F67" w:rsidRPr="009944E0" w:rsidRDefault="00250F67" w:rsidP="009944E0">
      <w:pPr>
        <w:spacing w:after="240"/>
        <w:rPr>
          <w:color w:val="000000"/>
        </w:rPr>
      </w:pPr>
      <w:r w:rsidRPr="009944E0">
        <w:rPr>
          <w:color w:val="000000"/>
        </w:rPr>
        <w:t xml:space="preserve">Попов Г.Х. В </w:t>
      </w:r>
      <w:proofErr w:type="spellStart"/>
      <w:r w:rsidRPr="009944E0">
        <w:rPr>
          <w:color w:val="000000"/>
        </w:rPr>
        <w:t>каком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веке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мы</w:t>
      </w:r>
      <w:proofErr w:type="spellEnd"/>
      <w:r w:rsidRPr="009944E0">
        <w:rPr>
          <w:color w:val="000000"/>
        </w:rPr>
        <w:t xml:space="preserve"> </w:t>
      </w:r>
      <w:proofErr w:type="spellStart"/>
      <w:r w:rsidRPr="009944E0">
        <w:rPr>
          <w:color w:val="000000"/>
        </w:rPr>
        <w:t>живем</w:t>
      </w:r>
      <w:proofErr w:type="spellEnd"/>
      <w:r w:rsidRPr="009944E0">
        <w:rPr>
          <w:color w:val="000000"/>
        </w:rPr>
        <w:t xml:space="preserve">? // Наука и </w:t>
      </w:r>
      <w:proofErr w:type="spellStart"/>
      <w:r w:rsidRPr="009944E0">
        <w:rPr>
          <w:color w:val="000000"/>
        </w:rPr>
        <w:t>жизнь</w:t>
      </w:r>
      <w:proofErr w:type="spellEnd"/>
      <w:r w:rsidRPr="009944E0">
        <w:rPr>
          <w:color w:val="000000"/>
        </w:rPr>
        <w:t>, 2003, № 11.</w:t>
      </w:r>
    </w:p>
    <w:p w:rsidR="00250F67" w:rsidRPr="009944E0" w:rsidRDefault="00250F67" w:rsidP="009944E0">
      <w:pPr>
        <w:spacing w:after="240"/>
        <w:jc w:val="both"/>
        <w:rPr>
          <w:bCs/>
        </w:rPr>
      </w:pPr>
    </w:p>
    <w:p w:rsidR="00250F67" w:rsidRPr="009944E0" w:rsidRDefault="00250F67" w:rsidP="009944E0">
      <w:pPr>
        <w:spacing w:after="240"/>
        <w:jc w:val="both"/>
        <w:rPr>
          <w:b/>
          <w:bCs/>
        </w:rPr>
      </w:pPr>
      <w:r w:rsidRPr="009944E0">
        <w:rPr>
          <w:b/>
          <w:bCs/>
        </w:rPr>
        <w:t>До теми 5.</w:t>
      </w:r>
    </w:p>
    <w:p w:rsidR="00250F67" w:rsidRPr="009944E0" w:rsidRDefault="00250F67" w:rsidP="009944E0">
      <w:pPr>
        <w:spacing w:after="240"/>
      </w:pPr>
      <w:proofErr w:type="spellStart"/>
      <w:r w:rsidRPr="009944E0">
        <w:t>Диагностика</w:t>
      </w:r>
      <w:proofErr w:type="spellEnd"/>
      <w:r w:rsidRPr="009944E0">
        <w:t xml:space="preserve"> </w:t>
      </w:r>
      <w:proofErr w:type="spellStart"/>
      <w:r w:rsidRPr="009944E0">
        <w:t>толерантности</w:t>
      </w:r>
      <w:proofErr w:type="spellEnd"/>
      <w:r w:rsidRPr="009944E0">
        <w:t xml:space="preserve"> в СМИ. – М., 2002.</w:t>
      </w:r>
    </w:p>
    <w:p w:rsidR="00250F67" w:rsidRPr="009944E0" w:rsidRDefault="00250F67" w:rsidP="009944E0">
      <w:pPr>
        <w:spacing w:after="240"/>
      </w:pPr>
      <w:proofErr w:type="spellStart"/>
      <w:r w:rsidRPr="009944E0">
        <w:t>Чалдини</w:t>
      </w:r>
      <w:proofErr w:type="spellEnd"/>
      <w:r w:rsidRPr="009944E0">
        <w:t xml:space="preserve"> Р. </w:t>
      </w:r>
      <w:proofErr w:type="spellStart"/>
      <w:r w:rsidRPr="009944E0">
        <w:t>Суеверия</w:t>
      </w:r>
      <w:proofErr w:type="spellEnd"/>
      <w:r w:rsidRPr="009944E0">
        <w:t xml:space="preserve"> </w:t>
      </w:r>
      <w:proofErr w:type="spellStart"/>
      <w:r w:rsidRPr="009944E0">
        <w:t>сознания</w:t>
      </w:r>
      <w:proofErr w:type="spellEnd"/>
      <w:r w:rsidRPr="009944E0">
        <w:t xml:space="preserve"> // </w:t>
      </w:r>
      <w:proofErr w:type="spellStart"/>
      <w:r w:rsidRPr="009944E0">
        <w:t>Психология</w:t>
      </w:r>
      <w:proofErr w:type="spellEnd"/>
      <w:r w:rsidRPr="009944E0">
        <w:t xml:space="preserve"> </w:t>
      </w:r>
      <w:proofErr w:type="spellStart"/>
      <w:r w:rsidRPr="009944E0">
        <w:t>влияния</w:t>
      </w:r>
      <w:proofErr w:type="spellEnd"/>
      <w:r w:rsidRPr="009944E0">
        <w:t>. – М., 2003.</w:t>
      </w:r>
    </w:p>
    <w:p w:rsidR="00250F67" w:rsidRPr="009944E0" w:rsidRDefault="00250F67" w:rsidP="009944E0">
      <w:pPr>
        <w:spacing w:after="240"/>
      </w:pPr>
      <w:proofErr w:type="spellStart"/>
      <w:r w:rsidRPr="009944E0">
        <w:t>Аронсон</w:t>
      </w:r>
      <w:proofErr w:type="spellEnd"/>
      <w:r w:rsidRPr="009944E0">
        <w:t xml:space="preserve"> Э., </w:t>
      </w:r>
      <w:proofErr w:type="spellStart"/>
      <w:r w:rsidRPr="009944E0">
        <w:t>Праткинс</w:t>
      </w:r>
      <w:proofErr w:type="spellEnd"/>
      <w:r w:rsidRPr="009944E0">
        <w:t xml:space="preserve"> Э. </w:t>
      </w:r>
      <w:proofErr w:type="spellStart"/>
      <w:r w:rsidRPr="009944E0">
        <w:t>Эпоха</w:t>
      </w:r>
      <w:proofErr w:type="spellEnd"/>
      <w:r w:rsidRPr="009944E0">
        <w:t xml:space="preserve"> </w:t>
      </w:r>
      <w:proofErr w:type="spellStart"/>
      <w:r w:rsidRPr="009944E0">
        <w:t>пропаганды</w:t>
      </w:r>
      <w:proofErr w:type="spellEnd"/>
      <w:r w:rsidRPr="009944E0">
        <w:t xml:space="preserve">: </w:t>
      </w:r>
      <w:proofErr w:type="spellStart"/>
      <w:r w:rsidRPr="009944E0">
        <w:t>механизмы</w:t>
      </w:r>
      <w:proofErr w:type="spellEnd"/>
      <w:r w:rsidRPr="009944E0">
        <w:t xml:space="preserve"> </w:t>
      </w:r>
      <w:proofErr w:type="spellStart"/>
      <w:r w:rsidRPr="009944E0">
        <w:t>убежденгия</w:t>
      </w:r>
      <w:proofErr w:type="spellEnd"/>
      <w:r w:rsidRPr="009944E0">
        <w:t>. – М., 2003.</w:t>
      </w:r>
    </w:p>
    <w:p w:rsidR="00250F67" w:rsidRPr="009944E0" w:rsidRDefault="00250F67" w:rsidP="009944E0">
      <w:pPr>
        <w:spacing w:after="240"/>
      </w:pPr>
      <w:proofErr w:type="spellStart"/>
      <w:r w:rsidRPr="009944E0">
        <w:t>Лайнбарджер</w:t>
      </w:r>
      <w:proofErr w:type="spellEnd"/>
      <w:r w:rsidRPr="009944E0">
        <w:t xml:space="preserve"> П. </w:t>
      </w:r>
      <w:proofErr w:type="spellStart"/>
      <w:r w:rsidRPr="009944E0">
        <w:t>Психологическая</w:t>
      </w:r>
      <w:proofErr w:type="spellEnd"/>
      <w:r w:rsidRPr="009944E0">
        <w:t xml:space="preserve"> </w:t>
      </w:r>
      <w:proofErr w:type="spellStart"/>
      <w:r w:rsidRPr="009944E0">
        <w:t>война</w:t>
      </w:r>
      <w:proofErr w:type="spellEnd"/>
      <w:r w:rsidRPr="009944E0">
        <w:t>. – М., 2000.</w:t>
      </w:r>
    </w:p>
    <w:p w:rsidR="00250F67" w:rsidRPr="009944E0" w:rsidRDefault="00250F67" w:rsidP="009944E0">
      <w:pPr>
        <w:spacing w:after="240"/>
      </w:pPr>
      <w:proofErr w:type="spellStart"/>
      <w:r w:rsidRPr="009944E0">
        <w:t>Мацумото</w:t>
      </w:r>
      <w:proofErr w:type="spellEnd"/>
      <w:r w:rsidRPr="009944E0">
        <w:t xml:space="preserve"> Д. </w:t>
      </w:r>
      <w:proofErr w:type="spellStart"/>
      <w:r w:rsidRPr="009944E0">
        <w:t>Психология</w:t>
      </w:r>
      <w:proofErr w:type="spellEnd"/>
      <w:r w:rsidRPr="009944E0">
        <w:t xml:space="preserve"> и культура. – </w:t>
      </w:r>
      <w:proofErr w:type="spellStart"/>
      <w:r w:rsidRPr="009944E0">
        <w:t>СПб</w:t>
      </w:r>
      <w:proofErr w:type="spellEnd"/>
      <w:r w:rsidRPr="009944E0">
        <w:t xml:space="preserve">, 2002, </w:t>
      </w:r>
      <w:proofErr w:type="spellStart"/>
      <w:r w:rsidRPr="009944E0">
        <w:t>Гл</w:t>
      </w:r>
      <w:proofErr w:type="spellEnd"/>
      <w:r w:rsidRPr="009944E0">
        <w:t>. 4.</w:t>
      </w:r>
    </w:p>
    <w:p w:rsidR="00250F67" w:rsidRPr="009944E0" w:rsidRDefault="00250F67" w:rsidP="009944E0">
      <w:pPr>
        <w:spacing w:after="240"/>
      </w:pPr>
      <w:proofErr w:type="spellStart"/>
      <w:r w:rsidRPr="009944E0">
        <w:lastRenderedPageBreak/>
        <w:t>Победа</w:t>
      </w:r>
      <w:proofErr w:type="spellEnd"/>
      <w:r w:rsidRPr="009944E0">
        <w:t xml:space="preserve"> Н.А. </w:t>
      </w:r>
      <w:proofErr w:type="spellStart"/>
      <w:r w:rsidRPr="009944E0">
        <w:t>Толерантность</w:t>
      </w:r>
      <w:proofErr w:type="spellEnd"/>
      <w:r w:rsidRPr="009944E0">
        <w:t xml:space="preserve">: </w:t>
      </w:r>
      <w:proofErr w:type="spellStart"/>
      <w:r w:rsidRPr="009944E0">
        <w:t>содержательные</w:t>
      </w:r>
      <w:proofErr w:type="spellEnd"/>
      <w:r w:rsidRPr="009944E0">
        <w:t xml:space="preserve"> </w:t>
      </w:r>
      <w:proofErr w:type="spellStart"/>
      <w:r w:rsidRPr="009944E0">
        <w:t>смыслы</w:t>
      </w:r>
      <w:proofErr w:type="spellEnd"/>
      <w:r w:rsidRPr="009944E0">
        <w:t xml:space="preserve"> </w:t>
      </w:r>
      <w:proofErr w:type="spellStart"/>
      <w:r w:rsidRPr="009944E0">
        <w:t>исоциологическая</w:t>
      </w:r>
      <w:proofErr w:type="spellEnd"/>
      <w:r w:rsidRPr="009944E0">
        <w:t xml:space="preserve"> </w:t>
      </w:r>
      <w:proofErr w:type="spellStart"/>
      <w:r w:rsidRPr="009944E0">
        <w:t>интерпретация</w:t>
      </w:r>
      <w:proofErr w:type="spellEnd"/>
      <w:r w:rsidRPr="009944E0">
        <w:t xml:space="preserve"> // </w:t>
      </w:r>
      <w:proofErr w:type="spellStart"/>
      <w:r w:rsidRPr="009944E0">
        <w:t>Социс</w:t>
      </w:r>
      <w:proofErr w:type="spellEnd"/>
      <w:r w:rsidRPr="009944E0">
        <w:t>, 2007, № 6.</w:t>
      </w:r>
    </w:p>
    <w:p w:rsidR="00250F67" w:rsidRPr="009944E0" w:rsidRDefault="00250F67" w:rsidP="009944E0">
      <w:pPr>
        <w:spacing w:after="240"/>
      </w:pPr>
      <w:proofErr w:type="spellStart"/>
      <w:r w:rsidRPr="009944E0">
        <w:t>Королько</w:t>
      </w:r>
      <w:proofErr w:type="spellEnd"/>
      <w:r w:rsidRPr="009944E0">
        <w:t xml:space="preserve"> В., Некрасова О. </w:t>
      </w:r>
      <w:proofErr w:type="spellStart"/>
      <w:r w:rsidRPr="009944E0">
        <w:t>Корпоративная</w:t>
      </w:r>
      <w:proofErr w:type="spellEnd"/>
      <w:r w:rsidRPr="009944E0">
        <w:t xml:space="preserve"> культура </w:t>
      </w:r>
      <w:proofErr w:type="spellStart"/>
      <w:r w:rsidRPr="009944E0">
        <w:t>связи</w:t>
      </w:r>
      <w:proofErr w:type="spellEnd"/>
      <w:r w:rsidRPr="009944E0">
        <w:t xml:space="preserve"> с </w:t>
      </w:r>
      <w:proofErr w:type="spellStart"/>
      <w:r w:rsidRPr="009944E0">
        <w:t>общественностью</w:t>
      </w:r>
      <w:proofErr w:type="spellEnd"/>
      <w:r w:rsidRPr="009944E0">
        <w:t xml:space="preserve"> // </w:t>
      </w:r>
      <w:proofErr w:type="spellStart"/>
      <w:r w:rsidRPr="009944E0">
        <w:t>Социология</w:t>
      </w:r>
      <w:proofErr w:type="spellEnd"/>
      <w:r w:rsidRPr="009944E0">
        <w:t xml:space="preserve">: </w:t>
      </w:r>
      <w:proofErr w:type="spellStart"/>
      <w:r w:rsidRPr="009944E0">
        <w:t>теория</w:t>
      </w:r>
      <w:proofErr w:type="spellEnd"/>
      <w:r w:rsidRPr="009944E0">
        <w:t xml:space="preserve">, </w:t>
      </w:r>
      <w:proofErr w:type="spellStart"/>
      <w:r w:rsidRPr="009944E0">
        <w:t>методы</w:t>
      </w:r>
      <w:proofErr w:type="spellEnd"/>
      <w:r w:rsidRPr="009944E0">
        <w:t>, маркетинг, 2007, № 1.</w:t>
      </w:r>
    </w:p>
    <w:p w:rsidR="00250F67" w:rsidRPr="009944E0" w:rsidRDefault="00250F67" w:rsidP="009944E0">
      <w:pPr>
        <w:spacing w:after="240"/>
      </w:pPr>
      <w:proofErr w:type="spellStart"/>
      <w:r w:rsidRPr="009944E0">
        <w:t>Ионин</w:t>
      </w:r>
      <w:proofErr w:type="spellEnd"/>
      <w:r w:rsidRPr="009944E0">
        <w:t xml:space="preserve"> Л.Г. </w:t>
      </w:r>
      <w:proofErr w:type="spellStart"/>
      <w:r w:rsidRPr="009944E0">
        <w:t>Основания</w:t>
      </w:r>
      <w:proofErr w:type="spellEnd"/>
      <w:r w:rsidRPr="009944E0">
        <w:t xml:space="preserve"> </w:t>
      </w:r>
      <w:proofErr w:type="spellStart"/>
      <w:r w:rsidRPr="009944E0">
        <w:t>социокультурного</w:t>
      </w:r>
      <w:proofErr w:type="spellEnd"/>
      <w:r w:rsidRPr="009944E0">
        <w:t xml:space="preserve"> </w:t>
      </w:r>
      <w:proofErr w:type="spellStart"/>
      <w:r w:rsidRPr="009944E0">
        <w:t>анализа</w:t>
      </w:r>
      <w:proofErr w:type="spellEnd"/>
      <w:r w:rsidRPr="009944E0">
        <w:t>. – М., 200.</w:t>
      </w:r>
    </w:p>
    <w:p w:rsidR="00250F67" w:rsidRPr="009944E0" w:rsidRDefault="00250F67" w:rsidP="009944E0">
      <w:pPr>
        <w:spacing w:after="240"/>
      </w:pPr>
      <w:proofErr w:type="spellStart"/>
      <w:r w:rsidRPr="009944E0">
        <w:t>Ядов</w:t>
      </w:r>
      <w:proofErr w:type="spellEnd"/>
      <w:r w:rsidRPr="009944E0">
        <w:t xml:space="preserve"> В.А. </w:t>
      </w:r>
      <w:proofErr w:type="spellStart"/>
      <w:r w:rsidRPr="009944E0">
        <w:t>Стратегия</w:t>
      </w:r>
      <w:proofErr w:type="spellEnd"/>
      <w:r w:rsidRPr="009944E0">
        <w:t xml:space="preserve"> </w:t>
      </w:r>
      <w:proofErr w:type="spellStart"/>
      <w:r w:rsidRPr="009944E0">
        <w:t>социологического</w:t>
      </w:r>
      <w:proofErr w:type="spellEnd"/>
      <w:r w:rsidRPr="009944E0">
        <w:t xml:space="preserve"> </w:t>
      </w:r>
      <w:proofErr w:type="spellStart"/>
      <w:r w:rsidRPr="009944E0">
        <w:t>исследования</w:t>
      </w:r>
      <w:proofErr w:type="spellEnd"/>
      <w:r w:rsidRPr="009944E0">
        <w:t xml:space="preserve">. </w:t>
      </w:r>
      <w:proofErr w:type="spellStart"/>
      <w:r w:rsidRPr="009944E0">
        <w:t>Описание</w:t>
      </w:r>
      <w:proofErr w:type="spellEnd"/>
      <w:r w:rsidRPr="009944E0">
        <w:t xml:space="preserve">, </w:t>
      </w:r>
      <w:proofErr w:type="spellStart"/>
      <w:r w:rsidRPr="009944E0">
        <w:t>объяснение</w:t>
      </w:r>
      <w:proofErr w:type="spellEnd"/>
      <w:r w:rsidRPr="009944E0">
        <w:t xml:space="preserve">, </w:t>
      </w:r>
      <w:proofErr w:type="spellStart"/>
      <w:r w:rsidRPr="009944E0">
        <w:t>понимание</w:t>
      </w:r>
      <w:proofErr w:type="spellEnd"/>
      <w:r w:rsidRPr="009944E0">
        <w:t xml:space="preserve"> </w:t>
      </w:r>
      <w:proofErr w:type="spellStart"/>
      <w:r w:rsidRPr="009944E0">
        <w:t>социальной</w:t>
      </w:r>
      <w:proofErr w:type="spellEnd"/>
      <w:r w:rsidRPr="009944E0">
        <w:t xml:space="preserve"> </w:t>
      </w:r>
      <w:proofErr w:type="spellStart"/>
      <w:r w:rsidRPr="009944E0">
        <w:t>реальности</w:t>
      </w:r>
      <w:proofErr w:type="spellEnd"/>
      <w:r w:rsidRPr="009944E0">
        <w:t>. – М., 2001.</w:t>
      </w:r>
    </w:p>
    <w:p w:rsidR="00250F67" w:rsidRPr="009944E0" w:rsidRDefault="00250F67" w:rsidP="009944E0">
      <w:pPr>
        <w:spacing w:after="240"/>
      </w:pPr>
      <w:r w:rsidRPr="009944E0">
        <w:t xml:space="preserve">Петров В.М. </w:t>
      </w:r>
      <w:proofErr w:type="spellStart"/>
      <w:r w:rsidRPr="009944E0">
        <w:t>Количественные</w:t>
      </w:r>
      <w:proofErr w:type="spellEnd"/>
      <w:r w:rsidRPr="009944E0">
        <w:t xml:space="preserve"> </w:t>
      </w:r>
      <w:proofErr w:type="spellStart"/>
      <w:r w:rsidRPr="009944E0">
        <w:t>методы</w:t>
      </w:r>
      <w:proofErr w:type="spellEnd"/>
      <w:r w:rsidRPr="009944E0">
        <w:t xml:space="preserve"> в </w:t>
      </w:r>
      <w:proofErr w:type="spellStart"/>
      <w:r w:rsidRPr="009944E0">
        <w:t>искусствознании</w:t>
      </w:r>
      <w:proofErr w:type="spellEnd"/>
      <w:r w:rsidRPr="009944E0">
        <w:t>. – М., 2000.</w:t>
      </w:r>
    </w:p>
    <w:p w:rsidR="00250F67" w:rsidRPr="009944E0" w:rsidRDefault="00250F67" w:rsidP="009944E0">
      <w:pPr>
        <w:spacing w:after="240"/>
      </w:pPr>
      <w:proofErr w:type="spellStart"/>
      <w:r w:rsidRPr="009944E0">
        <w:t>Батыгин</w:t>
      </w:r>
      <w:proofErr w:type="spellEnd"/>
      <w:r w:rsidRPr="009944E0">
        <w:t xml:space="preserve"> Г.М. </w:t>
      </w:r>
      <w:proofErr w:type="spellStart"/>
      <w:r w:rsidRPr="009944E0">
        <w:t>Лекции</w:t>
      </w:r>
      <w:proofErr w:type="spellEnd"/>
      <w:r w:rsidRPr="009944E0">
        <w:t xml:space="preserve"> по </w:t>
      </w:r>
      <w:proofErr w:type="spellStart"/>
      <w:r w:rsidRPr="009944E0">
        <w:t>методологии</w:t>
      </w:r>
      <w:proofErr w:type="spellEnd"/>
      <w:r w:rsidRPr="009944E0">
        <w:t xml:space="preserve"> </w:t>
      </w:r>
      <w:proofErr w:type="spellStart"/>
      <w:r w:rsidRPr="009944E0">
        <w:t>социологического</w:t>
      </w:r>
      <w:proofErr w:type="spellEnd"/>
      <w:r w:rsidRPr="009944E0">
        <w:t xml:space="preserve"> </w:t>
      </w:r>
      <w:proofErr w:type="spellStart"/>
      <w:r w:rsidRPr="009944E0">
        <w:t>исследования</w:t>
      </w:r>
      <w:proofErr w:type="spellEnd"/>
      <w:r w:rsidRPr="009944E0">
        <w:t>. – М., 1995.</w:t>
      </w:r>
    </w:p>
    <w:p w:rsidR="00250F67" w:rsidRPr="009944E0" w:rsidRDefault="00250F67" w:rsidP="009944E0">
      <w:pPr>
        <w:spacing w:after="240"/>
      </w:pPr>
      <w:proofErr w:type="spellStart"/>
      <w:r w:rsidRPr="009944E0">
        <w:t>Гуманитарные</w:t>
      </w:r>
      <w:proofErr w:type="spellEnd"/>
      <w:r w:rsidRPr="009944E0">
        <w:t xml:space="preserve"> </w:t>
      </w:r>
      <w:proofErr w:type="spellStart"/>
      <w:r w:rsidRPr="009944E0">
        <w:t>исследования</w:t>
      </w:r>
      <w:proofErr w:type="spellEnd"/>
      <w:r w:rsidRPr="009944E0">
        <w:t xml:space="preserve"> в </w:t>
      </w:r>
      <w:proofErr w:type="spellStart"/>
      <w:r w:rsidRPr="009944E0">
        <w:t>Интернете</w:t>
      </w:r>
      <w:proofErr w:type="spellEnd"/>
      <w:r w:rsidRPr="009944E0">
        <w:t>. – М., 2000.</w:t>
      </w:r>
    </w:p>
    <w:p w:rsidR="00250F67" w:rsidRPr="009944E0" w:rsidRDefault="00250F67" w:rsidP="009944E0">
      <w:pPr>
        <w:spacing w:after="240"/>
      </w:pPr>
      <w:proofErr w:type="spellStart"/>
      <w:r w:rsidRPr="009944E0">
        <w:t>Кросскультурное</w:t>
      </w:r>
      <w:proofErr w:type="spellEnd"/>
      <w:r w:rsidRPr="009944E0">
        <w:t xml:space="preserve"> </w:t>
      </w:r>
      <w:proofErr w:type="spellStart"/>
      <w:r w:rsidRPr="009944E0">
        <w:t>исследование</w:t>
      </w:r>
      <w:proofErr w:type="spellEnd"/>
      <w:r w:rsidRPr="009944E0">
        <w:t xml:space="preserve"> // </w:t>
      </w:r>
      <w:proofErr w:type="spellStart"/>
      <w:r w:rsidRPr="009944E0">
        <w:t>Мацумото</w:t>
      </w:r>
      <w:proofErr w:type="spellEnd"/>
      <w:r w:rsidRPr="009944E0">
        <w:t xml:space="preserve"> Д. </w:t>
      </w:r>
      <w:proofErr w:type="spellStart"/>
      <w:r w:rsidRPr="009944E0">
        <w:t>Психология</w:t>
      </w:r>
      <w:proofErr w:type="spellEnd"/>
      <w:r w:rsidRPr="009944E0">
        <w:t xml:space="preserve"> и культура. – </w:t>
      </w:r>
      <w:proofErr w:type="spellStart"/>
      <w:r w:rsidRPr="009944E0">
        <w:t>СПб</w:t>
      </w:r>
      <w:proofErr w:type="spellEnd"/>
      <w:r w:rsidRPr="009944E0">
        <w:t>, 2002.</w:t>
      </w:r>
    </w:p>
    <w:p w:rsidR="00250F67" w:rsidRPr="009944E0" w:rsidRDefault="00250F67" w:rsidP="009944E0">
      <w:pPr>
        <w:spacing w:after="240"/>
      </w:pPr>
      <w:proofErr w:type="spellStart"/>
      <w:r w:rsidRPr="009944E0">
        <w:t>Социокультурное</w:t>
      </w:r>
      <w:proofErr w:type="spellEnd"/>
      <w:r w:rsidRPr="009944E0">
        <w:t xml:space="preserve"> </w:t>
      </w:r>
      <w:proofErr w:type="spellStart"/>
      <w:r w:rsidRPr="009944E0">
        <w:t>исследование</w:t>
      </w:r>
      <w:proofErr w:type="spellEnd"/>
      <w:r w:rsidRPr="009944E0">
        <w:t xml:space="preserve"> / </w:t>
      </w:r>
      <w:proofErr w:type="spellStart"/>
      <w:r w:rsidRPr="009944E0">
        <w:t>Под</w:t>
      </w:r>
      <w:proofErr w:type="spellEnd"/>
      <w:r w:rsidRPr="009944E0">
        <w:t xml:space="preserve"> ред. </w:t>
      </w:r>
      <w:proofErr w:type="spellStart"/>
      <w:r w:rsidRPr="009944E0">
        <w:t>Минюшева</w:t>
      </w:r>
      <w:proofErr w:type="spellEnd"/>
      <w:r w:rsidRPr="009944E0">
        <w:t xml:space="preserve"> Ф.И. – М., 1994.</w:t>
      </w:r>
    </w:p>
    <w:p w:rsidR="002B2BF6" w:rsidRPr="009944E0" w:rsidRDefault="002B2BF6" w:rsidP="009944E0">
      <w:pPr>
        <w:spacing w:after="240"/>
      </w:pPr>
    </w:p>
    <w:sectPr w:rsidR="002B2BF6" w:rsidRPr="00994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986A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785258"/>
    <w:multiLevelType w:val="hybridMultilevel"/>
    <w:tmpl w:val="7E38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07BBF"/>
    <w:multiLevelType w:val="multilevel"/>
    <w:tmpl w:val="45789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41A10D80"/>
    <w:multiLevelType w:val="hybridMultilevel"/>
    <w:tmpl w:val="2C0413E4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B5C75"/>
    <w:multiLevelType w:val="hybridMultilevel"/>
    <w:tmpl w:val="03122D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0C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3"/>
    <w:rsid w:val="00250F67"/>
    <w:rsid w:val="002B2BF6"/>
    <w:rsid w:val="004C3C7E"/>
    <w:rsid w:val="00550342"/>
    <w:rsid w:val="006047C9"/>
    <w:rsid w:val="0090054F"/>
    <w:rsid w:val="009944E0"/>
    <w:rsid w:val="00AD5E73"/>
    <w:rsid w:val="00C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semiHidden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semiHidden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3774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2017-05-24T09:23:00Z</dcterms:created>
  <dcterms:modified xsi:type="dcterms:W3CDTF">2017-05-25T09:18:00Z</dcterms:modified>
</cp:coreProperties>
</file>