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AB" w:rsidRDefault="00BF5223" w:rsidP="009B56AB">
      <w:pPr>
        <w:pStyle w:val="4"/>
        <w:ind w:firstLine="0"/>
        <w:jc w:val="center"/>
        <w:rPr>
          <w:b/>
          <w:sz w:val="28"/>
          <w:szCs w:val="28"/>
        </w:rPr>
      </w:pPr>
      <w:r w:rsidRPr="00091693">
        <w:rPr>
          <w:b/>
          <w:sz w:val="28"/>
          <w:szCs w:val="28"/>
        </w:rPr>
        <w:t>Опис</w:t>
      </w:r>
      <w:r w:rsidR="005646D5" w:rsidRPr="00091693">
        <w:rPr>
          <w:b/>
          <w:sz w:val="28"/>
          <w:szCs w:val="28"/>
          <w:lang w:val="ru-RU"/>
        </w:rPr>
        <w:t xml:space="preserve"> </w:t>
      </w:r>
      <w:r w:rsidR="005646D5" w:rsidRPr="00091693">
        <w:rPr>
          <w:b/>
          <w:sz w:val="28"/>
          <w:szCs w:val="28"/>
        </w:rPr>
        <w:t>і вимоги до</w:t>
      </w:r>
      <w:r w:rsidR="004B24A9" w:rsidRPr="00091693">
        <w:rPr>
          <w:b/>
          <w:sz w:val="28"/>
          <w:szCs w:val="28"/>
        </w:rPr>
        <w:t xml:space="preserve"> </w:t>
      </w:r>
      <w:r w:rsidR="005646D5" w:rsidRPr="00091693">
        <w:rPr>
          <w:b/>
          <w:sz w:val="28"/>
          <w:szCs w:val="28"/>
        </w:rPr>
        <w:t>спец</w:t>
      </w:r>
      <w:r w:rsidR="009B56AB">
        <w:rPr>
          <w:b/>
          <w:sz w:val="28"/>
          <w:szCs w:val="28"/>
        </w:rPr>
        <w:t>курсу</w:t>
      </w:r>
    </w:p>
    <w:p w:rsidR="004B24A9" w:rsidRPr="00091693" w:rsidRDefault="005646D5" w:rsidP="009B56AB">
      <w:pPr>
        <w:pStyle w:val="4"/>
        <w:ind w:firstLine="0"/>
        <w:jc w:val="center"/>
        <w:rPr>
          <w:b/>
          <w:sz w:val="28"/>
          <w:szCs w:val="28"/>
        </w:rPr>
      </w:pPr>
      <w:r w:rsidRPr="00091693">
        <w:rPr>
          <w:b/>
          <w:sz w:val="28"/>
          <w:szCs w:val="28"/>
        </w:rPr>
        <w:t>"Утворення та розвиток Московської держави</w:t>
      </w:r>
      <w:r w:rsidR="009B56AB">
        <w:rPr>
          <w:b/>
          <w:sz w:val="28"/>
          <w:szCs w:val="28"/>
        </w:rPr>
        <w:t xml:space="preserve"> </w:t>
      </w:r>
      <w:r w:rsidRPr="00091693">
        <w:rPr>
          <w:b/>
          <w:sz w:val="28"/>
          <w:szCs w:val="28"/>
          <w:lang w:val="en-US"/>
        </w:rPr>
        <w:t>XII</w:t>
      </w:r>
      <w:r w:rsidRPr="00091693">
        <w:rPr>
          <w:b/>
          <w:sz w:val="28"/>
          <w:szCs w:val="28"/>
          <w:lang w:val="ru-RU"/>
        </w:rPr>
        <w:t>-</w:t>
      </w:r>
      <w:r w:rsidRPr="00091693">
        <w:rPr>
          <w:b/>
          <w:sz w:val="28"/>
          <w:szCs w:val="28"/>
          <w:lang w:val="en-US"/>
        </w:rPr>
        <w:t>XVII</w:t>
      </w:r>
      <w:r w:rsidRPr="00091693">
        <w:rPr>
          <w:b/>
          <w:sz w:val="28"/>
          <w:szCs w:val="28"/>
          <w:lang w:val="ru-RU"/>
        </w:rPr>
        <w:t xml:space="preserve"> ст.</w:t>
      </w:r>
      <w:r w:rsidRPr="00091693">
        <w:rPr>
          <w:b/>
          <w:sz w:val="28"/>
          <w:szCs w:val="28"/>
        </w:rPr>
        <w:t>"</w:t>
      </w:r>
    </w:p>
    <w:p w:rsidR="004B24A9" w:rsidRPr="00091693" w:rsidRDefault="001D35FD">
      <w:pPr>
        <w:jc w:val="center"/>
        <w:rPr>
          <w:b/>
          <w:sz w:val="28"/>
          <w:szCs w:val="28"/>
          <w:lang w:val="uk-UA"/>
        </w:rPr>
      </w:pPr>
      <w:r w:rsidRPr="00091693">
        <w:rPr>
          <w:b/>
          <w:sz w:val="28"/>
          <w:szCs w:val="28"/>
          <w:lang w:val="uk-UA"/>
        </w:rPr>
        <w:t>201</w:t>
      </w:r>
      <w:r w:rsidR="00BF5223" w:rsidRPr="00091693">
        <w:rPr>
          <w:b/>
          <w:sz w:val="28"/>
          <w:szCs w:val="28"/>
          <w:lang w:val="uk-UA"/>
        </w:rPr>
        <w:t>7</w:t>
      </w:r>
      <w:r w:rsidRPr="00091693">
        <w:rPr>
          <w:b/>
          <w:sz w:val="28"/>
          <w:szCs w:val="28"/>
          <w:lang w:val="uk-UA"/>
        </w:rPr>
        <w:t>-201</w:t>
      </w:r>
      <w:r w:rsidR="00BF5223" w:rsidRPr="00091693">
        <w:rPr>
          <w:b/>
          <w:sz w:val="28"/>
          <w:szCs w:val="28"/>
          <w:lang w:val="uk-UA"/>
        </w:rPr>
        <w:t>8</w:t>
      </w:r>
      <w:r w:rsidR="004B24A9" w:rsidRPr="00091693">
        <w:rPr>
          <w:b/>
          <w:sz w:val="28"/>
          <w:szCs w:val="28"/>
          <w:lang w:val="uk-UA"/>
        </w:rPr>
        <w:t xml:space="preserve"> навчальний рік</w:t>
      </w:r>
    </w:p>
    <w:p w:rsidR="004B24A9" w:rsidRPr="00111749" w:rsidRDefault="004B24A9">
      <w:pPr>
        <w:pStyle w:val="4"/>
        <w:rPr>
          <w:sz w:val="16"/>
          <w:szCs w:val="16"/>
        </w:rPr>
      </w:pPr>
    </w:p>
    <w:p w:rsidR="004B24A9" w:rsidRPr="00091693" w:rsidRDefault="009B56AB">
      <w:pPr>
        <w:pStyle w:val="4"/>
        <w:rPr>
          <w:sz w:val="28"/>
          <w:szCs w:val="28"/>
        </w:rPr>
      </w:pPr>
      <w:r>
        <w:rPr>
          <w:sz w:val="28"/>
          <w:szCs w:val="28"/>
        </w:rPr>
        <w:t>Спец</w:t>
      </w:r>
      <w:r w:rsidR="00DC341E" w:rsidRPr="00091693">
        <w:rPr>
          <w:sz w:val="28"/>
          <w:szCs w:val="28"/>
        </w:rPr>
        <w:t>к</w:t>
      </w:r>
      <w:r w:rsidR="004B24A9" w:rsidRPr="00091693">
        <w:rPr>
          <w:sz w:val="28"/>
          <w:szCs w:val="28"/>
        </w:rPr>
        <w:t xml:space="preserve">урс </w:t>
      </w:r>
      <w:r>
        <w:rPr>
          <w:sz w:val="28"/>
          <w:szCs w:val="28"/>
        </w:rPr>
        <w:t xml:space="preserve">викладається для студентів ІІІ курсу </w:t>
      </w:r>
      <w:r w:rsidR="004B24A9" w:rsidRPr="00091693">
        <w:rPr>
          <w:sz w:val="28"/>
          <w:szCs w:val="28"/>
        </w:rPr>
        <w:t>іст</w:t>
      </w:r>
      <w:r>
        <w:rPr>
          <w:sz w:val="28"/>
          <w:szCs w:val="28"/>
        </w:rPr>
        <w:t>оричного факультету (спеціальність –</w:t>
      </w:r>
      <w:r w:rsidR="00E44BA5" w:rsidRPr="00E44BA5">
        <w:rPr>
          <w:sz w:val="28"/>
          <w:szCs w:val="28"/>
        </w:rPr>
        <w:t xml:space="preserve"> </w:t>
      </w:r>
      <w:r w:rsidR="00E44BA5" w:rsidRPr="00554869">
        <w:rPr>
          <w:iCs/>
          <w:sz w:val="28"/>
          <w:szCs w:val="28"/>
        </w:rPr>
        <w:t>6.020302 Історія</w:t>
      </w:r>
      <w:r>
        <w:rPr>
          <w:sz w:val="28"/>
          <w:szCs w:val="28"/>
        </w:rPr>
        <w:t xml:space="preserve">, спеціалізація </w:t>
      </w:r>
      <w:r w:rsidRPr="009B56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44BA5">
        <w:rPr>
          <w:sz w:val="28"/>
          <w:szCs w:val="28"/>
        </w:rPr>
        <w:t>Історія Центральної та Східної Європи</w:t>
      </w:r>
      <w:r>
        <w:rPr>
          <w:sz w:val="28"/>
          <w:szCs w:val="28"/>
        </w:rPr>
        <w:t>)</w:t>
      </w:r>
      <w:r w:rsidR="004B24A9" w:rsidRPr="00091693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9B56AB">
        <w:rPr>
          <w:sz w:val="28"/>
          <w:szCs w:val="28"/>
        </w:rPr>
        <w:t>'</w:t>
      </w:r>
      <w:r>
        <w:rPr>
          <w:sz w:val="28"/>
          <w:szCs w:val="28"/>
        </w:rPr>
        <w:t>ятому семестрі обсягом</w:t>
      </w:r>
      <w:r w:rsidR="0050359B" w:rsidRPr="00091693">
        <w:rPr>
          <w:sz w:val="28"/>
          <w:szCs w:val="28"/>
        </w:rPr>
        <w:t xml:space="preserve"> </w:t>
      </w:r>
      <w:r w:rsidR="00E44BA5">
        <w:rPr>
          <w:sz w:val="28"/>
          <w:szCs w:val="28"/>
        </w:rPr>
        <w:t>120</w:t>
      </w:r>
      <w:r w:rsidR="0050359B" w:rsidRPr="00091693">
        <w:rPr>
          <w:sz w:val="28"/>
          <w:szCs w:val="28"/>
        </w:rPr>
        <w:t xml:space="preserve"> </w:t>
      </w:r>
      <w:r w:rsidR="004B24A9" w:rsidRPr="00091693">
        <w:rPr>
          <w:sz w:val="28"/>
          <w:szCs w:val="28"/>
        </w:rPr>
        <w:t xml:space="preserve">годин </w:t>
      </w:r>
      <w:r>
        <w:rPr>
          <w:sz w:val="28"/>
          <w:szCs w:val="28"/>
        </w:rPr>
        <w:t>(</w:t>
      </w:r>
      <w:r w:rsidR="00E44BA5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кредити), </w:t>
      </w:r>
      <w:r w:rsidR="004B24A9" w:rsidRPr="00091693">
        <w:rPr>
          <w:sz w:val="28"/>
          <w:szCs w:val="28"/>
        </w:rPr>
        <w:t>з</w:t>
      </w:r>
      <w:r>
        <w:rPr>
          <w:sz w:val="28"/>
          <w:szCs w:val="28"/>
        </w:rPr>
        <w:t xml:space="preserve"> них 32 </w:t>
      </w:r>
      <w:r w:rsidRPr="009B56AB">
        <w:rPr>
          <w:sz w:val="28"/>
          <w:szCs w:val="28"/>
        </w:rPr>
        <w:t>–</w:t>
      </w:r>
      <w:r w:rsidR="00E44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лекційних, </w:t>
      </w:r>
      <w:r w:rsidR="00E44BA5">
        <w:rPr>
          <w:sz w:val="28"/>
          <w:szCs w:val="28"/>
        </w:rPr>
        <w:t xml:space="preserve">88 годин </w:t>
      </w:r>
      <w:r w:rsidRPr="009B56AB">
        <w:rPr>
          <w:sz w:val="28"/>
          <w:szCs w:val="28"/>
        </w:rPr>
        <w:t>–</w:t>
      </w:r>
      <w:r>
        <w:rPr>
          <w:sz w:val="28"/>
          <w:szCs w:val="28"/>
        </w:rPr>
        <w:t xml:space="preserve"> самостійна робота</w:t>
      </w:r>
      <w:r w:rsidR="004B24A9" w:rsidRPr="00091693">
        <w:rPr>
          <w:sz w:val="28"/>
          <w:szCs w:val="28"/>
        </w:rPr>
        <w:t>.</w:t>
      </w:r>
    </w:p>
    <w:p w:rsidR="004B24A9" w:rsidRDefault="009B56AB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і завдання спецкурсу:</w:t>
      </w:r>
    </w:p>
    <w:p w:rsidR="009B56AB" w:rsidRDefault="009B56AB" w:rsidP="009B56AB">
      <w:pPr>
        <w:ind w:left="993" w:hanging="284"/>
        <w:jc w:val="both"/>
        <w:rPr>
          <w:sz w:val="28"/>
          <w:szCs w:val="28"/>
          <w:lang w:val="uk-UA"/>
        </w:rPr>
      </w:pPr>
      <w:r w:rsidRPr="009B56A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визначити головні етапи та їх зміст процесу становлення російської державності;</w:t>
      </w:r>
    </w:p>
    <w:p w:rsidR="009B56AB" w:rsidRDefault="009B56AB" w:rsidP="009B56AB">
      <w:pPr>
        <w:ind w:left="709"/>
        <w:jc w:val="both"/>
        <w:rPr>
          <w:sz w:val="28"/>
          <w:szCs w:val="28"/>
          <w:lang w:val="uk-UA"/>
        </w:rPr>
      </w:pPr>
      <w:r w:rsidRPr="009B56A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6D537E">
        <w:rPr>
          <w:sz w:val="28"/>
          <w:szCs w:val="28"/>
          <w:lang w:val="uk-UA"/>
        </w:rPr>
        <w:t>з</w:t>
      </w:r>
      <w:r w:rsidR="006D537E" w:rsidRPr="006D537E">
        <w:rPr>
          <w:sz w:val="28"/>
          <w:szCs w:val="28"/>
          <w:lang w:val="uk-UA"/>
        </w:rPr>
        <w:t>'</w:t>
      </w:r>
      <w:r w:rsidR="006D537E">
        <w:rPr>
          <w:sz w:val="28"/>
          <w:szCs w:val="28"/>
          <w:lang w:val="uk-UA"/>
        </w:rPr>
        <w:t>ясувати особливості процесу утворення Московської держави;</w:t>
      </w:r>
    </w:p>
    <w:p w:rsidR="006D537E" w:rsidRDefault="006D537E" w:rsidP="00B0594A">
      <w:pPr>
        <w:ind w:left="993" w:hanging="284"/>
        <w:jc w:val="both"/>
        <w:rPr>
          <w:sz w:val="28"/>
          <w:szCs w:val="28"/>
          <w:lang w:val="uk-UA"/>
        </w:rPr>
      </w:pPr>
      <w:r w:rsidRPr="006D537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охарактеризувати риси суспільно-політичного та соціально-економічного</w:t>
      </w:r>
      <w:r w:rsidR="00B0594A">
        <w:rPr>
          <w:sz w:val="28"/>
          <w:szCs w:val="28"/>
          <w:lang w:val="uk-UA"/>
        </w:rPr>
        <w:t xml:space="preserve"> устрою Московської держави;</w:t>
      </w:r>
    </w:p>
    <w:p w:rsidR="00B0594A" w:rsidRDefault="00B0594A" w:rsidP="00B0594A">
      <w:pPr>
        <w:ind w:left="993" w:hanging="284"/>
        <w:jc w:val="both"/>
        <w:rPr>
          <w:sz w:val="28"/>
          <w:szCs w:val="28"/>
          <w:lang w:val="uk-UA"/>
        </w:rPr>
      </w:pPr>
      <w:r w:rsidRPr="00B0594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розкрити культурні та релігійні процеси, суспільну думку, ментальні особливості російського народу;</w:t>
      </w:r>
    </w:p>
    <w:p w:rsidR="00B0594A" w:rsidRPr="00091693" w:rsidRDefault="00B0594A" w:rsidP="00B0594A">
      <w:pPr>
        <w:ind w:left="993" w:hanging="284"/>
        <w:jc w:val="both"/>
        <w:rPr>
          <w:sz w:val="28"/>
          <w:szCs w:val="28"/>
          <w:lang w:val="uk-UA"/>
        </w:rPr>
      </w:pPr>
      <w:r w:rsidRPr="00B0594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проаналізувати зовнішні впливи на всіх етапах формування та розвитку Московської держави.</w:t>
      </w:r>
    </w:p>
    <w:p w:rsidR="00B0594A" w:rsidRDefault="00B0594A" w:rsidP="00B0594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 знань та умови складання заліку</w:t>
      </w:r>
      <w:r w:rsidR="004B24A9" w:rsidRPr="00091693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Оцінювання студентів здійснюється на основі модульно-рейтингової системи за шкалою від 0 до 100 балів. Рейтингова оцінка знань студентів з курсу визначається за сумою балів, набраних студентами за підсумком роботи в семестрі. Невід</w:t>
      </w:r>
      <w:r w:rsidRPr="00B0594A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ємною частиною спецкурсу є обов</w:t>
      </w:r>
      <w:r w:rsidRPr="00B0594A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язкові лекції. Відвідавши всі лекції, студент може набрати максимально 50 балів.</w:t>
      </w:r>
    </w:p>
    <w:p w:rsidR="00B0594A" w:rsidRDefault="00B0594A" w:rsidP="00B059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Кожен студент має підготувати </w:t>
      </w:r>
      <w:proofErr w:type="spellStart"/>
      <w:r>
        <w:rPr>
          <w:sz w:val="28"/>
          <w:szCs w:val="28"/>
          <w:lang w:val="uk-UA"/>
        </w:rPr>
        <w:t>реферат-есей</w:t>
      </w:r>
      <w:proofErr w:type="spellEnd"/>
      <w:r>
        <w:rPr>
          <w:sz w:val="28"/>
          <w:szCs w:val="28"/>
          <w:lang w:val="uk-UA"/>
        </w:rPr>
        <w:t xml:space="preserve">. Студенти повинні обрати запропоновану викладачем тему для підготовки </w:t>
      </w:r>
      <w:proofErr w:type="spellStart"/>
      <w:r>
        <w:rPr>
          <w:sz w:val="28"/>
          <w:szCs w:val="28"/>
          <w:lang w:val="uk-UA"/>
        </w:rPr>
        <w:t>реферату-есею</w:t>
      </w:r>
      <w:proofErr w:type="spellEnd"/>
      <w:r>
        <w:rPr>
          <w:sz w:val="28"/>
          <w:szCs w:val="28"/>
          <w:lang w:val="uk-UA"/>
        </w:rPr>
        <w:t xml:space="preserve">, опрацювати необхідні джерела і літературу та представити письмовий </w:t>
      </w:r>
      <w:proofErr w:type="spellStart"/>
      <w:r>
        <w:rPr>
          <w:sz w:val="28"/>
          <w:szCs w:val="28"/>
          <w:lang w:val="uk-UA"/>
        </w:rPr>
        <w:t>реферат-есей</w:t>
      </w:r>
      <w:proofErr w:type="spellEnd"/>
      <w:r>
        <w:rPr>
          <w:sz w:val="28"/>
          <w:szCs w:val="28"/>
          <w:lang w:val="uk-UA"/>
        </w:rPr>
        <w:t xml:space="preserve">. Обсяг </w:t>
      </w:r>
      <w:proofErr w:type="spellStart"/>
      <w:r>
        <w:rPr>
          <w:sz w:val="28"/>
          <w:szCs w:val="28"/>
          <w:lang w:val="uk-UA"/>
        </w:rPr>
        <w:t>реферату-есею</w:t>
      </w:r>
      <w:proofErr w:type="spellEnd"/>
      <w:r>
        <w:rPr>
          <w:sz w:val="28"/>
          <w:szCs w:val="28"/>
          <w:lang w:val="uk-UA"/>
        </w:rPr>
        <w:t xml:space="preserve"> має становити 8</w:t>
      </w:r>
      <w:r w:rsidRPr="00B0594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10 сторінок друкованого тексту (шрифт 14 через </w:t>
      </w:r>
      <w:r w:rsidR="006845D0">
        <w:rPr>
          <w:sz w:val="28"/>
          <w:szCs w:val="28"/>
          <w:lang w:val="uk-UA"/>
        </w:rPr>
        <w:t>півтора інтервали</w:t>
      </w:r>
      <w:r>
        <w:rPr>
          <w:sz w:val="28"/>
          <w:szCs w:val="28"/>
          <w:lang w:val="uk-UA"/>
        </w:rPr>
        <w:t>)</w:t>
      </w:r>
      <w:r w:rsidR="006845D0">
        <w:rPr>
          <w:sz w:val="28"/>
          <w:szCs w:val="28"/>
          <w:lang w:val="uk-UA"/>
        </w:rPr>
        <w:t xml:space="preserve"> з поданням наприкінці реально опрацьованої літератури і джерел, включно з </w:t>
      </w:r>
      <w:proofErr w:type="spellStart"/>
      <w:r w:rsidR="006845D0">
        <w:rPr>
          <w:sz w:val="28"/>
          <w:szCs w:val="28"/>
          <w:lang w:val="uk-UA"/>
        </w:rPr>
        <w:t>інтернет-виданням</w:t>
      </w:r>
      <w:proofErr w:type="spellEnd"/>
      <w:r w:rsidR="006845D0">
        <w:rPr>
          <w:sz w:val="28"/>
          <w:szCs w:val="28"/>
          <w:lang w:val="uk-UA"/>
        </w:rPr>
        <w:t xml:space="preserve">. Максимальна оцінка реферату </w:t>
      </w:r>
      <w:r w:rsidR="006845D0" w:rsidRPr="006845D0">
        <w:rPr>
          <w:sz w:val="28"/>
          <w:szCs w:val="28"/>
          <w:lang w:val="uk-UA"/>
        </w:rPr>
        <w:t>–</w:t>
      </w:r>
      <w:r w:rsidR="006845D0">
        <w:rPr>
          <w:sz w:val="28"/>
          <w:szCs w:val="28"/>
          <w:lang w:val="uk-UA"/>
        </w:rPr>
        <w:t xml:space="preserve"> 50 балів. Кінцевий термін подання </w:t>
      </w:r>
      <w:r w:rsidR="006845D0" w:rsidRPr="006845D0">
        <w:rPr>
          <w:sz w:val="28"/>
          <w:szCs w:val="28"/>
          <w:lang w:val="uk-UA"/>
        </w:rPr>
        <w:t>–</w:t>
      </w:r>
      <w:r w:rsidR="006845D0">
        <w:rPr>
          <w:sz w:val="28"/>
          <w:szCs w:val="28"/>
          <w:lang w:val="uk-UA"/>
        </w:rPr>
        <w:t xml:space="preserve"> 1 грудня 2017 р.</w:t>
      </w:r>
    </w:p>
    <w:p w:rsidR="006845D0" w:rsidRDefault="006845D0" w:rsidP="00B059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за результатами модульно-рейтингового контролю студент отримав менше 51 бала, то він не допускається до заліку, у відомість проставляється </w:t>
      </w:r>
      <w:r w:rsidRPr="006845D0">
        <w:rPr>
          <w:sz w:val="28"/>
          <w:szCs w:val="28"/>
          <w:lang w:val="uk-UA"/>
        </w:rPr>
        <w:t>"</w:t>
      </w:r>
      <w:proofErr w:type="spellStart"/>
      <w:r>
        <w:rPr>
          <w:sz w:val="28"/>
          <w:szCs w:val="28"/>
          <w:lang w:val="uk-UA"/>
        </w:rPr>
        <w:t>незараховано</w:t>
      </w:r>
      <w:proofErr w:type="spellEnd"/>
      <w:r w:rsidRPr="006845D0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. Такий студент має змогу складати залік за талоном № 2, але для цього він повинен виконати передбачене кафедрою завдання.</w:t>
      </w:r>
    </w:p>
    <w:p w:rsidR="006845D0" w:rsidRPr="006845D0" w:rsidRDefault="006845D0" w:rsidP="00B0594A">
      <w:pPr>
        <w:ind w:firstLine="709"/>
        <w:jc w:val="both"/>
        <w:rPr>
          <w:sz w:val="16"/>
          <w:szCs w:val="16"/>
          <w:lang w:val="uk-UA"/>
        </w:rPr>
      </w:pPr>
    </w:p>
    <w:p w:rsidR="006845D0" w:rsidRPr="006845D0" w:rsidRDefault="006845D0" w:rsidP="006845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Шкала перерахування балів</w:t>
      </w:r>
    </w:p>
    <w:p w:rsidR="004B24A9" w:rsidRPr="006845D0" w:rsidRDefault="004B24A9">
      <w:pPr>
        <w:ind w:firstLine="709"/>
        <w:jc w:val="both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2163"/>
        <w:gridCol w:w="1843"/>
        <w:gridCol w:w="1985"/>
        <w:gridCol w:w="2126"/>
      </w:tblGrid>
      <w:tr w:rsidR="004B24A9" w:rsidRPr="00091693" w:rsidTr="00BC3F4D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91693">
              <w:rPr>
                <w:b/>
                <w:bCs/>
                <w:sz w:val="28"/>
                <w:szCs w:val="28"/>
              </w:rPr>
              <w:t>Оцінка</w:t>
            </w:r>
            <w:proofErr w:type="spellEnd"/>
            <w:r w:rsidRPr="00091693">
              <w:rPr>
                <w:b/>
                <w:bCs/>
                <w:sz w:val="28"/>
                <w:szCs w:val="28"/>
              </w:rPr>
              <w:t xml:space="preserve"> в балах</w:t>
            </w:r>
          </w:p>
        </w:tc>
        <w:tc>
          <w:tcPr>
            <w:tcW w:w="2163" w:type="dxa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91693">
              <w:rPr>
                <w:b/>
                <w:bCs/>
                <w:sz w:val="28"/>
                <w:szCs w:val="28"/>
              </w:rPr>
              <w:t>Оцінка</w:t>
            </w:r>
            <w:proofErr w:type="spellEnd"/>
            <w:r w:rsidRPr="00091693">
              <w:rPr>
                <w:b/>
                <w:bCs/>
                <w:sz w:val="28"/>
                <w:szCs w:val="28"/>
              </w:rPr>
              <w:t xml:space="preserve"> ВНЗ</w:t>
            </w:r>
          </w:p>
        </w:tc>
        <w:tc>
          <w:tcPr>
            <w:tcW w:w="1843" w:type="dxa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91693">
              <w:rPr>
                <w:b/>
                <w:bCs/>
                <w:sz w:val="28"/>
                <w:szCs w:val="28"/>
              </w:rPr>
              <w:t xml:space="preserve">Код </w:t>
            </w:r>
            <w:proofErr w:type="spellStart"/>
            <w:r w:rsidRPr="00091693">
              <w:rPr>
                <w:b/>
                <w:bCs/>
                <w:sz w:val="28"/>
                <w:szCs w:val="28"/>
              </w:rPr>
              <w:t>оцінки</w:t>
            </w:r>
            <w:proofErr w:type="spellEnd"/>
          </w:p>
        </w:tc>
        <w:tc>
          <w:tcPr>
            <w:tcW w:w="1985" w:type="dxa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91693">
              <w:rPr>
                <w:b/>
                <w:bCs/>
                <w:sz w:val="28"/>
                <w:szCs w:val="28"/>
              </w:rPr>
              <w:t>Оцінка</w:t>
            </w:r>
            <w:proofErr w:type="spellEnd"/>
            <w:r w:rsidRPr="00091693">
              <w:rPr>
                <w:b/>
                <w:bCs/>
                <w:sz w:val="28"/>
                <w:szCs w:val="28"/>
              </w:rPr>
              <w:t xml:space="preserve"> за шкалою </w:t>
            </w:r>
            <w:r w:rsidRPr="00091693">
              <w:rPr>
                <w:b/>
                <w:bCs/>
                <w:sz w:val="28"/>
                <w:szCs w:val="28"/>
                <w:lang w:val="en-US"/>
              </w:rPr>
              <w:t>ECTS</w:t>
            </w:r>
          </w:p>
        </w:tc>
        <w:tc>
          <w:tcPr>
            <w:tcW w:w="2126" w:type="dxa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91693">
              <w:rPr>
                <w:b/>
                <w:bCs/>
                <w:sz w:val="28"/>
                <w:szCs w:val="28"/>
              </w:rPr>
              <w:t>Оцінка</w:t>
            </w:r>
            <w:proofErr w:type="spellEnd"/>
            <w:r w:rsidRPr="00091693">
              <w:rPr>
                <w:b/>
                <w:bCs/>
                <w:sz w:val="28"/>
                <w:szCs w:val="28"/>
              </w:rPr>
              <w:t xml:space="preserve"> за залі</w:t>
            </w:r>
            <w:proofErr w:type="gramStart"/>
            <w:r w:rsidRPr="00091693">
              <w:rPr>
                <w:b/>
                <w:bCs/>
                <w:sz w:val="28"/>
                <w:szCs w:val="28"/>
              </w:rPr>
              <w:t>к</w:t>
            </w:r>
            <w:proofErr w:type="gramEnd"/>
          </w:p>
        </w:tc>
      </w:tr>
      <w:tr w:rsidR="004B24A9" w:rsidRPr="00091693" w:rsidTr="00BC3F4D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91693">
              <w:rPr>
                <w:b/>
                <w:bCs/>
                <w:sz w:val="28"/>
                <w:szCs w:val="28"/>
              </w:rPr>
              <w:t xml:space="preserve">90 – 100 </w:t>
            </w:r>
          </w:p>
        </w:tc>
        <w:tc>
          <w:tcPr>
            <w:tcW w:w="2163" w:type="dxa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91693">
              <w:rPr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1843" w:type="dxa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9169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91693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91693">
              <w:rPr>
                <w:sz w:val="28"/>
                <w:szCs w:val="28"/>
              </w:rPr>
              <w:t>зараховано</w:t>
            </w:r>
            <w:proofErr w:type="spellEnd"/>
          </w:p>
        </w:tc>
      </w:tr>
      <w:tr w:rsidR="004B24A9" w:rsidRPr="00091693" w:rsidTr="00BC3F4D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1914" w:type="dxa"/>
            <w:vMerge w:val="restart"/>
          </w:tcPr>
          <w:p w:rsidR="004B24A9" w:rsidRPr="00091693" w:rsidRDefault="00226CAA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91693">
              <w:rPr>
                <w:b/>
                <w:bCs/>
                <w:sz w:val="28"/>
                <w:szCs w:val="28"/>
              </w:rPr>
              <w:t>7</w:t>
            </w:r>
            <w:r w:rsidRPr="00091693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4B24A9" w:rsidRPr="00091693">
              <w:rPr>
                <w:b/>
                <w:bCs/>
                <w:sz w:val="28"/>
                <w:szCs w:val="28"/>
              </w:rPr>
              <w:t xml:space="preserve"> – 89 </w:t>
            </w:r>
          </w:p>
        </w:tc>
        <w:tc>
          <w:tcPr>
            <w:tcW w:w="2163" w:type="dxa"/>
            <w:vMerge w:val="restart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091693">
              <w:rPr>
                <w:sz w:val="28"/>
                <w:szCs w:val="28"/>
              </w:rPr>
              <w:t>Добре</w:t>
            </w:r>
            <w:proofErr w:type="gramEnd"/>
          </w:p>
        </w:tc>
        <w:tc>
          <w:tcPr>
            <w:tcW w:w="1843" w:type="dxa"/>
            <w:vMerge w:val="restart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9169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91693">
              <w:rPr>
                <w:b/>
                <w:bCs/>
                <w:sz w:val="28"/>
                <w:szCs w:val="28"/>
              </w:rPr>
              <w:t>В (81 – 89)</w:t>
            </w:r>
          </w:p>
        </w:tc>
        <w:tc>
          <w:tcPr>
            <w:tcW w:w="2126" w:type="dxa"/>
            <w:vMerge w:val="restart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91693">
              <w:rPr>
                <w:sz w:val="28"/>
                <w:szCs w:val="28"/>
              </w:rPr>
              <w:t>зараховано</w:t>
            </w:r>
            <w:proofErr w:type="spellEnd"/>
          </w:p>
        </w:tc>
      </w:tr>
      <w:tr w:rsidR="004B24A9" w:rsidRPr="00091693" w:rsidTr="00BC3F4D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914" w:type="dxa"/>
            <w:vMerge/>
          </w:tcPr>
          <w:p w:rsidR="004B24A9" w:rsidRPr="00091693" w:rsidRDefault="004B24A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4B24A9" w:rsidRPr="00091693" w:rsidRDefault="004B24A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24A9" w:rsidRPr="00091693" w:rsidRDefault="004B24A9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B24A9" w:rsidRPr="00091693" w:rsidRDefault="00226CAA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91693">
              <w:rPr>
                <w:b/>
                <w:bCs/>
                <w:sz w:val="28"/>
                <w:szCs w:val="28"/>
              </w:rPr>
              <w:t>С (7</w:t>
            </w:r>
            <w:r w:rsidRPr="00091693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4B24A9" w:rsidRPr="00091693">
              <w:rPr>
                <w:b/>
                <w:bCs/>
                <w:sz w:val="28"/>
                <w:szCs w:val="28"/>
              </w:rPr>
              <w:t xml:space="preserve"> – 80)</w:t>
            </w:r>
          </w:p>
        </w:tc>
        <w:tc>
          <w:tcPr>
            <w:tcW w:w="2126" w:type="dxa"/>
            <w:vMerge/>
          </w:tcPr>
          <w:p w:rsidR="004B24A9" w:rsidRPr="00091693" w:rsidRDefault="004B24A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B24A9" w:rsidRPr="00091693" w:rsidTr="00BC3F4D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1914" w:type="dxa"/>
            <w:vMerge w:val="restart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91693">
              <w:rPr>
                <w:b/>
                <w:bCs/>
                <w:sz w:val="28"/>
                <w:szCs w:val="28"/>
              </w:rPr>
              <w:t xml:space="preserve">51 – 69 </w:t>
            </w:r>
          </w:p>
        </w:tc>
        <w:tc>
          <w:tcPr>
            <w:tcW w:w="2163" w:type="dxa"/>
            <w:vMerge w:val="restart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91693">
              <w:rPr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1843" w:type="dxa"/>
            <w:vMerge w:val="restart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9169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91693">
              <w:rPr>
                <w:b/>
                <w:bCs/>
                <w:sz w:val="28"/>
                <w:szCs w:val="28"/>
                <w:lang w:val="en-US"/>
              </w:rPr>
              <w:t>D</w:t>
            </w:r>
            <w:r w:rsidRPr="00091693">
              <w:rPr>
                <w:b/>
                <w:bCs/>
                <w:sz w:val="28"/>
                <w:szCs w:val="28"/>
              </w:rPr>
              <w:t xml:space="preserve"> (61 – 69)</w:t>
            </w:r>
          </w:p>
        </w:tc>
        <w:tc>
          <w:tcPr>
            <w:tcW w:w="2126" w:type="dxa"/>
            <w:vMerge w:val="restart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91693">
              <w:rPr>
                <w:sz w:val="28"/>
                <w:szCs w:val="28"/>
              </w:rPr>
              <w:t>зараховано</w:t>
            </w:r>
            <w:proofErr w:type="spellEnd"/>
          </w:p>
        </w:tc>
      </w:tr>
      <w:tr w:rsidR="004B24A9" w:rsidRPr="00091693" w:rsidTr="00BC3F4D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914" w:type="dxa"/>
            <w:vMerge/>
          </w:tcPr>
          <w:p w:rsidR="004B24A9" w:rsidRPr="00091693" w:rsidRDefault="004B24A9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4B24A9" w:rsidRPr="00091693" w:rsidRDefault="004B24A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24A9" w:rsidRPr="00091693" w:rsidRDefault="004B24A9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91693">
              <w:rPr>
                <w:b/>
                <w:bCs/>
                <w:sz w:val="28"/>
                <w:szCs w:val="28"/>
              </w:rPr>
              <w:t>Е (51 – 60)</w:t>
            </w:r>
          </w:p>
        </w:tc>
        <w:tc>
          <w:tcPr>
            <w:tcW w:w="2126" w:type="dxa"/>
            <w:vMerge/>
          </w:tcPr>
          <w:p w:rsidR="004B24A9" w:rsidRPr="00091693" w:rsidRDefault="004B24A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B24A9" w:rsidRPr="00091693" w:rsidTr="00BC3F4D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914" w:type="dxa"/>
          </w:tcPr>
          <w:p w:rsidR="004B24A9" w:rsidRPr="00091693" w:rsidRDefault="0050359B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91693">
              <w:rPr>
                <w:b/>
                <w:bCs/>
                <w:sz w:val="28"/>
                <w:szCs w:val="28"/>
                <w:lang w:val="uk-UA"/>
              </w:rPr>
              <w:lastRenderedPageBreak/>
              <w:t>2</w:t>
            </w:r>
            <w:r w:rsidR="004B24A9" w:rsidRPr="00091693">
              <w:rPr>
                <w:b/>
                <w:bCs/>
                <w:sz w:val="28"/>
                <w:szCs w:val="28"/>
              </w:rPr>
              <w:t xml:space="preserve">1 – 50 </w:t>
            </w:r>
          </w:p>
        </w:tc>
        <w:tc>
          <w:tcPr>
            <w:tcW w:w="2163" w:type="dxa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91693">
              <w:rPr>
                <w:sz w:val="28"/>
                <w:szCs w:val="28"/>
              </w:rPr>
              <w:t>Допускається</w:t>
            </w:r>
            <w:proofErr w:type="spellEnd"/>
            <w:proofErr w:type="gramEnd"/>
            <w:r w:rsidRPr="00091693">
              <w:rPr>
                <w:sz w:val="28"/>
                <w:szCs w:val="28"/>
              </w:rPr>
              <w:t xml:space="preserve"> до </w:t>
            </w:r>
            <w:proofErr w:type="spellStart"/>
            <w:r w:rsidRPr="00091693">
              <w:rPr>
                <w:sz w:val="28"/>
                <w:szCs w:val="28"/>
              </w:rPr>
              <w:t>складання</w:t>
            </w:r>
            <w:proofErr w:type="spellEnd"/>
            <w:r w:rsidRPr="00091693">
              <w:rPr>
                <w:sz w:val="28"/>
                <w:szCs w:val="28"/>
              </w:rPr>
              <w:t xml:space="preserve"> </w:t>
            </w:r>
            <w:proofErr w:type="spellStart"/>
            <w:r w:rsidRPr="00091693">
              <w:rPr>
                <w:sz w:val="28"/>
                <w:szCs w:val="28"/>
              </w:rPr>
              <w:t>іспиту</w:t>
            </w:r>
            <w:proofErr w:type="spellEnd"/>
            <w:r w:rsidRPr="00091693">
              <w:rPr>
                <w:sz w:val="28"/>
                <w:szCs w:val="28"/>
              </w:rPr>
              <w:t xml:space="preserve"> (</w:t>
            </w:r>
            <w:proofErr w:type="spellStart"/>
            <w:r w:rsidRPr="00091693">
              <w:rPr>
                <w:sz w:val="28"/>
                <w:szCs w:val="28"/>
              </w:rPr>
              <w:t>заліку</w:t>
            </w:r>
            <w:proofErr w:type="spellEnd"/>
            <w:r w:rsidRPr="00091693">
              <w:rPr>
                <w:sz w:val="28"/>
                <w:szCs w:val="28"/>
              </w:rPr>
              <w:t>)</w:t>
            </w:r>
          </w:p>
        </w:tc>
      </w:tr>
      <w:tr w:rsidR="004B24A9" w:rsidRPr="00091693" w:rsidTr="00BC3F4D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914" w:type="dxa"/>
          </w:tcPr>
          <w:p w:rsidR="004B24A9" w:rsidRPr="00091693" w:rsidRDefault="0050359B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91693">
              <w:rPr>
                <w:b/>
                <w:bCs/>
                <w:sz w:val="28"/>
                <w:szCs w:val="28"/>
              </w:rPr>
              <w:t xml:space="preserve">До </w:t>
            </w:r>
            <w:r w:rsidRPr="00091693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3D5D9B" w:rsidRPr="00091693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163" w:type="dxa"/>
          </w:tcPr>
          <w:p w:rsidR="004B24A9" w:rsidRPr="00091693" w:rsidRDefault="004B24A9">
            <w:pPr>
              <w:pStyle w:val="a3"/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091693">
              <w:rPr>
                <w:sz w:val="28"/>
                <w:szCs w:val="28"/>
              </w:rPr>
              <w:t>Незадовільно</w:t>
            </w:r>
            <w:proofErr w:type="spellEnd"/>
            <w:r w:rsidRPr="00091693">
              <w:rPr>
                <w:sz w:val="28"/>
                <w:szCs w:val="28"/>
              </w:rPr>
              <w:t xml:space="preserve"> (</w:t>
            </w:r>
            <w:proofErr w:type="spellStart"/>
            <w:r w:rsidRPr="00091693">
              <w:rPr>
                <w:sz w:val="28"/>
                <w:szCs w:val="28"/>
              </w:rPr>
              <w:t>оцінка</w:t>
            </w:r>
            <w:proofErr w:type="spellEnd"/>
            <w:r w:rsidRPr="00091693">
              <w:rPr>
                <w:sz w:val="28"/>
                <w:szCs w:val="28"/>
              </w:rPr>
              <w:t xml:space="preserve"> </w:t>
            </w:r>
            <w:proofErr w:type="spellStart"/>
            <w:r w:rsidRPr="00091693">
              <w:rPr>
                <w:sz w:val="28"/>
                <w:szCs w:val="28"/>
              </w:rPr>
              <w:t>автома-тично</w:t>
            </w:r>
            <w:proofErr w:type="spellEnd"/>
            <w:r w:rsidRPr="00091693">
              <w:rPr>
                <w:sz w:val="28"/>
                <w:szCs w:val="28"/>
              </w:rPr>
              <w:t xml:space="preserve"> </w:t>
            </w:r>
            <w:proofErr w:type="spellStart"/>
            <w:r w:rsidRPr="00091693">
              <w:rPr>
                <w:sz w:val="28"/>
                <w:szCs w:val="28"/>
              </w:rPr>
              <w:t>виставл</w:t>
            </w:r>
            <w:proofErr w:type="gramStart"/>
            <w:r w:rsidRPr="00091693">
              <w:rPr>
                <w:sz w:val="28"/>
                <w:szCs w:val="28"/>
              </w:rPr>
              <w:t>я-</w:t>
            </w:r>
            <w:proofErr w:type="gramEnd"/>
            <w:r w:rsidRPr="00091693">
              <w:rPr>
                <w:sz w:val="28"/>
                <w:szCs w:val="28"/>
              </w:rPr>
              <w:t>ється</w:t>
            </w:r>
            <w:proofErr w:type="spellEnd"/>
            <w:r w:rsidRPr="00091693">
              <w:rPr>
                <w:sz w:val="28"/>
                <w:szCs w:val="28"/>
              </w:rPr>
              <w:t xml:space="preserve"> у </w:t>
            </w:r>
            <w:proofErr w:type="spellStart"/>
            <w:r w:rsidRPr="00091693">
              <w:rPr>
                <w:sz w:val="28"/>
                <w:szCs w:val="28"/>
              </w:rPr>
              <w:t>відо-мість</w:t>
            </w:r>
            <w:proofErr w:type="spellEnd"/>
            <w:r w:rsidRPr="00091693">
              <w:rPr>
                <w:sz w:val="28"/>
                <w:szCs w:val="28"/>
              </w:rPr>
              <w:t>)</w:t>
            </w:r>
            <w:r w:rsidR="0050359B" w:rsidRPr="00091693">
              <w:rPr>
                <w:sz w:val="28"/>
                <w:szCs w:val="28"/>
                <w:lang w:val="uk-UA"/>
              </w:rPr>
              <w:t xml:space="preserve"> з правом складати іспит за талоном</w:t>
            </w:r>
          </w:p>
        </w:tc>
        <w:tc>
          <w:tcPr>
            <w:tcW w:w="1843" w:type="dxa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09169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91693">
              <w:rPr>
                <w:b/>
                <w:bCs/>
                <w:sz w:val="28"/>
                <w:szCs w:val="28"/>
                <w:lang w:val="en-US"/>
              </w:rPr>
              <w:t>Fx</w:t>
            </w:r>
            <w:proofErr w:type="spellEnd"/>
          </w:p>
        </w:tc>
        <w:tc>
          <w:tcPr>
            <w:tcW w:w="2126" w:type="dxa"/>
          </w:tcPr>
          <w:p w:rsidR="004B24A9" w:rsidRPr="00091693" w:rsidRDefault="004B24A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091693">
              <w:rPr>
                <w:sz w:val="28"/>
                <w:szCs w:val="28"/>
              </w:rPr>
              <w:t xml:space="preserve">Не </w:t>
            </w:r>
            <w:proofErr w:type="spellStart"/>
            <w:r w:rsidRPr="00091693">
              <w:rPr>
                <w:sz w:val="28"/>
                <w:szCs w:val="28"/>
              </w:rPr>
              <w:t>зараховано</w:t>
            </w:r>
            <w:proofErr w:type="spellEnd"/>
          </w:p>
        </w:tc>
      </w:tr>
    </w:tbl>
    <w:p w:rsidR="004B24A9" w:rsidRPr="006845D0" w:rsidRDefault="004B24A9">
      <w:pPr>
        <w:pStyle w:val="a3"/>
        <w:rPr>
          <w:sz w:val="16"/>
          <w:szCs w:val="16"/>
          <w:lang w:val="uk-UA"/>
        </w:rPr>
      </w:pPr>
    </w:p>
    <w:p w:rsidR="00BE75AC" w:rsidRPr="00091693" w:rsidRDefault="006845D0" w:rsidP="00BC3F4D">
      <w:pPr>
        <w:pStyle w:val="a3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Тематика </w:t>
      </w:r>
      <w:proofErr w:type="spellStart"/>
      <w:r>
        <w:rPr>
          <w:b/>
          <w:sz w:val="28"/>
          <w:szCs w:val="28"/>
          <w:lang w:val="uk-UA"/>
        </w:rPr>
        <w:t>рефератів-есеїв</w:t>
      </w:r>
      <w:proofErr w:type="spellEnd"/>
    </w:p>
    <w:p w:rsidR="006845D0" w:rsidRPr="006845D0" w:rsidRDefault="006845D0" w:rsidP="006845D0">
      <w:pPr>
        <w:pStyle w:val="a3"/>
        <w:ind w:firstLine="0"/>
        <w:rPr>
          <w:sz w:val="16"/>
          <w:szCs w:val="16"/>
          <w:lang w:val="uk-UA"/>
        </w:rPr>
      </w:pPr>
    </w:p>
    <w:p w:rsidR="00BE75AC" w:rsidRDefault="006845D0" w:rsidP="006845D0">
      <w:pPr>
        <w:pStyle w:val="a3"/>
        <w:ind w:firstLine="0"/>
        <w:rPr>
          <w:sz w:val="28"/>
          <w:szCs w:val="28"/>
          <w:lang w:val="uk-UA"/>
        </w:rPr>
      </w:pPr>
      <w:r w:rsidRPr="006845D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Слов</w:t>
      </w:r>
      <w:r w:rsidRPr="006845D0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янська колонізація Волго-Окського межиріччя.</w:t>
      </w:r>
    </w:p>
    <w:p w:rsidR="006845D0" w:rsidRDefault="006845D0" w:rsidP="006845D0">
      <w:pPr>
        <w:pStyle w:val="a3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Формування російського етносу.</w:t>
      </w:r>
    </w:p>
    <w:p w:rsidR="006845D0" w:rsidRDefault="006845D0" w:rsidP="006845D0">
      <w:pPr>
        <w:pStyle w:val="a3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Великий Новгород та вільні європейські міста: порівняльна характеристика.</w:t>
      </w:r>
    </w:p>
    <w:p w:rsidR="006845D0" w:rsidRDefault="006845D0" w:rsidP="006845D0">
      <w:pPr>
        <w:pStyle w:val="a3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2B4383">
        <w:rPr>
          <w:sz w:val="28"/>
          <w:szCs w:val="28"/>
          <w:lang w:val="uk-UA"/>
        </w:rPr>
        <w:t>Міжнародні зв</w:t>
      </w:r>
      <w:r w:rsidR="002B4383" w:rsidRPr="002B4383">
        <w:rPr>
          <w:sz w:val="28"/>
          <w:szCs w:val="28"/>
          <w:lang w:val="uk-UA"/>
        </w:rPr>
        <w:t>'</w:t>
      </w:r>
      <w:r w:rsidR="002B4383">
        <w:rPr>
          <w:sz w:val="28"/>
          <w:szCs w:val="28"/>
          <w:lang w:val="uk-UA"/>
        </w:rPr>
        <w:t>язки Великого Новгорода.</w:t>
      </w:r>
    </w:p>
    <w:p w:rsidR="002B4383" w:rsidRDefault="002B4383" w:rsidP="002B4383">
      <w:pPr>
        <w:pStyle w:val="a3"/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Сучасні археологічні дослідження про нові факти історії середньовічного Новгорода.</w:t>
      </w:r>
    </w:p>
    <w:p w:rsidR="002B4383" w:rsidRDefault="002B4383" w:rsidP="002B4383">
      <w:pPr>
        <w:pStyle w:val="a3"/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Особливості суспільно-політичного устрою Великого Новгорода.</w:t>
      </w:r>
    </w:p>
    <w:p w:rsidR="002B4383" w:rsidRDefault="002B4383" w:rsidP="002B4383">
      <w:pPr>
        <w:pStyle w:val="a3"/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Боротьба Великого Новгорода проти шведської та німецької агресії.</w:t>
      </w:r>
    </w:p>
    <w:p w:rsidR="002B4383" w:rsidRDefault="002B4383" w:rsidP="002B4383">
      <w:pPr>
        <w:pStyle w:val="a3"/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Включення Великого Новгорода до складу Московської держави (друга половина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  <w:lang w:val="uk-UA"/>
        </w:rPr>
        <w:t xml:space="preserve"> ст.).</w:t>
      </w:r>
    </w:p>
    <w:p w:rsidR="002B4383" w:rsidRDefault="002B4383" w:rsidP="002B4383">
      <w:pPr>
        <w:pStyle w:val="a3"/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Особливості політичного устрою Володимиро-Суздальського князівства. </w:t>
      </w:r>
    </w:p>
    <w:p w:rsidR="002B4383" w:rsidRPr="00091693" w:rsidRDefault="002B4383" w:rsidP="002B4383">
      <w:pPr>
        <w:pStyle w:val="a3"/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Культура Володимиро-Суздальської землі.</w:t>
      </w:r>
    </w:p>
    <w:p w:rsidR="002B4383" w:rsidRDefault="002B4383" w:rsidP="002B4383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Проблема взаємовідносин Північно-Східної Русі та Золотої Орди в працях Л. </w:t>
      </w:r>
      <w:proofErr w:type="spellStart"/>
      <w:r>
        <w:rPr>
          <w:sz w:val="28"/>
          <w:szCs w:val="28"/>
          <w:lang w:val="uk-UA"/>
        </w:rPr>
        <w:t>Гумільова</w:t>
      </w:r>
      <w:proofErr w:type="spellEnd"/>
      <w:r>
        <w:rPr>
          <w:sz w:val="28"/>
          <w:szCs w:val="28"/>
          <w:lang w:val="uk-UA"/>
        </w:rPr>
        <w:t>.</w:t>
      </w:r>
    </w:p>
    <w:p w:rsidR="002B4383" w:rsidRDefault="002B4383" w:rsidP="002B4383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="00C20ABF">
        <w:rPr>
          <w:sz w:val="28"/>
          <w:szCs w:val="28"/>
          <w:lang w:val="uk-UA"/>
        </w:rPr>
        <w:t>Ідея євразійської історичної спільноти в працях євразійців.</w:t>
      </w:r>
    </w:p>
    <w:p w:rsidR="00C20ABF" w:rsidRDefault="00C20ABF" w:rsidP="002B4383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Міста та їх соціально-політична роль.</w:t>
      </w:r>
    </w:p>
    <w:p w:rsidR="00C20ABF" w:rsidRDefault="00C20ABF" w:rsidP="00C20ABF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Монгольський фактор в російській історії.</w:t>
      </w:r>
    </w:p>
    <w:p w:rsidR="00C20ABF" w:rsidRDefault="00C20ABF" w:rsidP="00C20ABF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Твер як суперниця Москви (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  <w:lang w:val="uk-UA"/>
        </w:rPr>
        <w:t xml:space="preserve"> </w:t>
      </w:r>
      <w:r w:rsidRPr="00C20AB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перша половина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  <w:lang w:val="uk-UA"/>
        </w:rPr>
        <w:t xml:space="preserve"> ст.).</w:t>
      </w:r>
    </w:p>
    <w:p w:rsidR="00C20ABF" w:rsidRDefault="00C20ABF" w:rsidP="00C20ABF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Династична війна в Московському князівстві (друга чверть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  <w:lang w:val="uk-UA"/>
        </w:rPr>
        <w:t xml:space="preserve"> ст.).</w:t>
      </w:r>
    </w:p>
    <w:p w:rsidR="00C20ABF" w:rsidRPr="00C20ABF" w:rsidRDefault="00C20ABF" w:rsidP="00C20ABF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Іноземні джерела про Московську державу кінця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  <w:lang w:val="uk-UA"/>
        </w:rPr>
        <w:t xml:space="preserve"> </w:t>
      </w:r>
      <w:r w:rsidRPr="00C20AB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початку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  <w:lang w:val="uk-UA"/>
        </w:rPr>
        <w:t xml:space="preserve"> ст.</w:t>
      </w:r>
    </w:p>
    <w:p w:rsidR="002B4383" w:rsidRDefault="00C20A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Політичні теорії в Московській державі кінця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  <w:lang w:val="uk-UA"/>
        </w:rPr>
        <w:t xml:space="preserve"> </w:t>
      </w:r>
      <w:r w:rsidRPr="00C20AB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початку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  <w:lang w:val="uk-UA"/>
        </w:rPr>
        <w:t xml:space="preserve"> ст.</w:t>
      </w:r>
    </w:p>
    <w:p w:rsidR="00C20ABF" w:rsidRDefault="00C20ABF" w:rsidP="00C20ABF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Церковна полеміка: </w:t>
      </w:r>
      <w:proofErr w:type="spellStart"/>
      <w:r>
        <w:rPr>
          <w:sz w:val="28"/>
          <w:szCs w:val="28"/>
          <w:lang w:val="uk-UA"/>
        </w:rPr>
        <w:t>йосифляни</w:t>
      </w:r>
      <w:proofErr w:type="spellEnd"/>
      <w:r>
        <w:rPr>
          <w:sz w:val="28"/>
          <w:szCs w:val="28"/>
          <w:lang w:val="uk-UA"/>
        </w:rPr>
        <w:t xml:space="preserve"> та не стяжателі (друга половина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  <w:lang w:val="uk-UA"/>
        </w:rPr>
        <w:t xml:space="preserve"> </w:t>
      </w:r>
      <w:r w:rsidRPr="00C20AB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початок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  <w:lang w:val="uk-UA"/>
        </w:rPr>
        <w:t xml:space="preserve"> ст.).</w:t>
      </w:r>
    </w:p>
    <w:p w:rsidR="00C20ABF" w:rsidRDefault="00C20ABF" w:rsidP="00C20ABF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 Публіцистичні твори</w:t>
      </w:r>
      <w:r w:rsidR="0008044D">
        <w:rPr>
          <w:sz w:val="28"/>
          <w:szCs w:val="28"/>
          <w:lang w:val="uk-UA"/>
        </w:rPr>
        <w:t xml:space="preserve"> </w:t>
      </w:r>
      <w:proofErr w:type="spellStart"/>
      <w:r w:rsidR="0008044D">
        <w:rPr>
          <w:sz w:val="28"/>
          <w:szCs w:val="28"/>
          <w:lang w:val="uk-UA"/>
        </w:rPr>
        <w:t>Васіана</w:t>
      </w:r>
      <w:proofErr w:type="spellEnd"/>
      <w:r w:rsidR="0008044D">
        <w:rPr>
          <w:sz w:val="28"/>
          <w:szCs w:val="28"/>
          <w:lang w:val="uk-UA"/>
        </w:rPr>
        <w:t xml:space="preserve"> </w:t>
      </w:r>
      <w:proofErr w:type="spellStart"/>
      <w:r w:rsidR="0008044D">
        <w:rPr>
          <w:sz w:val="28"/>
          <w:szCs w:val="28"/>
          <w:lang w:val="uk-UA"/>
        </w:rPr>
        <w:t>Патрікеєва</w:t>
      </w:r>
      <w:proofErr w:type="spellEnd"/>
      <w:r w:rsidR="0008044D">
        <w:rPr>
          <w:sz w:val="28"/>
          <w:szCs w:val="28"/>
          <w:lang w:val="uk-UA"/>
        </w:rPr>
        <w:t>.</w:t>
      </w:r>
    </w:p>
    <w:p w:rsidR="0008044D" w:rsidRDefault="0008044D" w:rsidP="00C20ABF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 Ді</w:t>
      </w:r>
      <w:r w:rsidR="00FB5FAB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льність</w:t>
      </w:r>
      <w:r w:rsidR="00FB5FAB">
        <w:rPr>
          <w:sz w:val="28"/>
          <w:szCs w:val="28"/>
          <w:lang w:val="uk-UA"/>
        </w:rPr>
        <w:t xml:space="preserve"> Максима Грека.</w:t>
      </w:r>
    </w:p>
    <w:p w:rsidR="00FB5FAB" w:rsidRDefault="00FB5FAB" w:rsidP="00C20ABF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Московсько-литовські війни наприкінці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  <w:lang w:val="uk-UA"/>
        </w:rPr>
        <w:t xml:space="preserve"> </w:t>
      </w:r>
      <w:r w:rsidRPr="00C20AB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початку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  <w:lang w:val="uk-UA"/>
        </w:rPr>
        <w:t xml:space="preserve"> ст.</w:t>
      </w:r>
    </w:p>
    <w:p w:rsidR="00FB5FAB" w:rsidRDefault="00FB5FAB" w:rsidP="00C20ABF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</w:t>
      </w:r>
      <w:r w:rsidR="00124C7A">
        <w:rPr>
          <w:sz w:val="28"/>
          <w:szCs w:val="28"/>
          <w:lang w:val="uk-UA"/>
        </w:rPr>
        <w:t xml:space="preserve">Іноземні джерела про епоху Івана </w:t>
      </w:r>
      <w:r w:rsidR="00124C7A">
        <w:rPr>
          <w:sz w:val="28"/>
          <w:szCs w:val="28"/>
          <w:lang w:val="en-US"/>
        </w:rPr>
        <w:t>IV</w:t>
      </w:r>
      <w:r w:rsidR="00124C7A">
        <w:rPr>
          <w:sz w:val="28"/>
          <w:szCs w:val="28"/>
          <w:lang w:val="uk-UA"/>
        </w:rPr>
        <w:t>.</w:t>
      </w:r>
    </w:p>
    <w:p w:rsidR="00124C7A" w:rsidRDefault="00124C7A" w:rsidP="00C20ABF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Ідея </w:t>
      </w:r>
      <w:r w:rsidRPr="00124C7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вільного самодержавства</w:t>
      </w:r>
      <w:r w:rsidRPr="00124C7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в листуванні Івана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та Андрія Курбського.</w:t>
      </w:r>
    </w:p>
    <w:p w:rsidR="00124C7A" w:rsidRDefault="00124C7A" w:rsidP="00C20ABF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 Лівонська війна (1558</w:t>
      </w:r>
      <w:r w:rsidRPr="00124C7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1583 рр.).</w:t>
      </w:r>
    </w:p>
    <w:p w:rsidR="00124C7A" w:rsidRDefault="00124C7A" w:rsidP="00C20ABF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Іноземні джерела про Смуту початку </w:t>
      </w:r>
      <w:r>
        <w:rPr>
          <w:sz w:val="28"/>
          <w:szCs w:val="28"/>
          <w:lang w:val="en-US"/>
        </w:rPr>
        <w:t>XVII</w:t>
      </w:r>
      <w:r w:rsidRPr="00124C7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ст.</w:t>
      </w:r>
    </w:p>
    <w:p w:rsidR="002B4383" w:rsidRDefault="00124C7A" w:rsidP="00124C7A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Польсько-московські відносини напередодні Смути (початок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ст.</w:t>
      </w:r>
      <w:r>
        <w:rPr>
          <w:sz w:val="28"/>
          <w:szCs w:val="28"/>
          <w:lang w:val="uk-UA"/>
        </w:rPr>
        <w:t>).</w:t>
      </w:r>
    </w:p>
    <w:p w:rsidR="00124C7A" w:rsidRDefault="006D1CEE" w:rsidP="00124C7A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 Самозванство в період Смути.</w:t>
      </w:r>
    </w:p>
    <w:p w:rsidR="006D1CEE" w:rsidRDefault="006D1CEE" w:rsidP="00124C7A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 Земський Собор 1613 р.</w:t>
      </w:r>
    </w:p>
    <w:p w:rsidR="006D1CEE" w:rsidRDefault="006D1CEE" w:rsidP="00124C7A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30. Церковний розкол середини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  <w:lang w:val="uk-UA"/>
        </w:rPr>
        <w:t xml:space="preserve"> ст.</w:t>
      </w:r>
    </w:p>
    <w:p w:rsidR="006D1CEE" w:rsidRDefault="006D1CEE" w:rsidP="00124C7A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31. Особливості державно-політичного устрою Росії в другій половині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  <w:lang w:val="uk-UA"/>
        </w:rPr>
        <w:t xml:space="preserve"> ст.</w:t>
      </w:r>
    </w:p>
    <w:p w:rsidR="006D1CEE" w:rsidRDefault="006D1CEE" w:rsidP="00124C7A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32. Праця Г. </w:t>
      </w:r>
      <w:proofErr w:type="spellStart"/>
      <w:r>
        <w:rPr>
          <w:sz w:val="28"/>
          <w:szCs w:val="28"/>
          <w:lang w:val="uk-UA"/>
        </w:rPr>
        <w:t>Котошихіна</w:t>
      </w:r>
      <w:proofErr w:type="spellEnd"/>
      <w:r>
        <w:rPr>
          <w:sz w:val="28"/>
          <w:szCs w:val="28"/>
          <w:lang w:val="uk-UA"/>
        </w:rPr>
        <w:t xml:space="preserve"> </w:t>
      </w:r>
      <w:r w:rsidRPr="006D1CEE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Про Росію за царювання Олексія Михайловича</w:t>
      </w:r>
      <w:r w:rsidRPr="006D1CEE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як важливе історичне джерело епохи.</w:t>
      </w:r>
    </w:p>
    <w:p w:rsidR="006D1CEE" w:rsidRPr="00111749" w:rsidRDefault="006D1CEE" w:rsidP="00124C7A">
      <w:pPr>
        <w:ind w:left="426" w:hanging="426"/>
        <w:jc w:val="both"/>
        <w:rPr>
          <w:sz w:val="16"/>
          <w:szCs w:val="16"/>
          <w:lang w:val="uk-UA"/>
        </w:rPr>
      </w:pPr>
    </w:p>
    <w:p w:rsidR="006D1CEE" w:rsidRDefault="006D1CEE" w:rsidP="006D1CEE">
      <w:pPr>
        <w:ind w:left="426" w:hanging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Рекомендована література</w:t>
      </w:r>
    </w:p>
    <w:p w:rsidR="00BC3F4D" w:rsidRPr="00BC3F4D" w:rsidRDefault="00BC3F4D" w:rsidP="006D1CEE">
      <w:pPr>
        <w:ind w:left="426" w:hanging="426"/>
        <w:jc w:val="center"/>
        <w:rPr>
          <w:sz w:val="16"/>
          <w:szCs w:val="16"/>
          <w:lang w:val="en-US"/>
        </w:rPr>
      </w:pPr>
    </w:p>
    <w:p w:rsidR="00BC3F4D" w:rsidRDefault="00BC3F4D" w:rsidP="00BC3F4D">
      <w:pPr>
        <w:ind w:firstLine="539"/>
        <w:jc w:val="both"/>
      </w:pPr>
      <w:r>
        <w:t>Алексеев Ю.</w:t>
      </w:r>
      <w:r w:rsidR="00E24D5F" w:rsidRPr="00E24D5F">
        <w:t xml:space="preserve"> </w:t>
      </w:r>
      <w:r>
        <w:t>Г. Государь всея Руси. Новосибирск, 1991.</w:t>
      </w:r>
    </w:p>
    <w:p w:rsidR="00BC3F4D" w:rsidRDefault="00BC3F4D" w:rsidP="00BC3F4D">
      <w:pPr>
        <w:ind w:firstLine="539"/>
        <w:jc w:val="both"/>
      </w:pPr>
      <w:proofErr w:type="spellStart"/>
      <w:r>
        <w:t>Альшиц</w:t>
      </w:r>
      <w:proofErr w:type="spellEnd"/>
      <w:r>
        <w:t xml:space="preserve"> Д.</w:t>
      </w:r>
      <w:r w:rsidR="00B501FA" w:rsidRPr="00B501FA">
        <w:t xml:space="preserve"> </w:t>
      </w:r>
      <w:r>
        <w:t>Н. Начало самодержавия в России. Москва, 1985.</w:t>
      </w:r>
    </w:p>
    <w:p w:rsidR="00BC3F4D" w:rsidRDefault="00BC3F4D" w:rsidP="00BC3F4D">
      <w:pPr>
        <w:ind w:firstLine="539"/>
        <w:jc w:val="both"/>
      </w:pPr>
      <w:r>
        <w:t>Артемьев А.</w:t>
      </w:r>
      <w:r w:rsidR="00B501FA" w:rsidRPr="00B501FA">
        <w:t xml:space="preserve"> </w:t>
      </w:r>
      <w:r>
        <w:t xml:space="preserve">П. Ледовое побоище и битвы XIV </w:t>
      </w:r>
      <w:r w:rsidRPr="00C24965">
        <w:t>−</w:t>
      </w:r>
      <w:r>
        <w:t xml:space="preserve"> начала XV в. на </w:t>
      </w:r>
      <w:proofErr w:type="spellStart"/>
      <w:r>
        <w:t>Северо-Западе</w:t>
      </w:r>
      <w:proofErr w:type="spellEnd"/>
      <w:r>
        <w:t xml:space="preserve"> Руси // Вопросы истории. 1999. № 2.</w:t>
      </w:r>
    </w:p>
    <w:p w:rsidR="00BC3F4D" w:rsidRDefault="00BC3F4D" w:rsidP="00BC3F4D">
      <w:pPr>
        <w:ind w:firstLine="539"/>
        <w:jc w:val="both"/>
      </w:pPr>
      <w:proofErr w:type="spellStart"/>
      <w:r>
        <w:t>Ахиезер</w:t>
      </w:r>
      <w:proofErr w:type="spellEnd"/>
      <w:r>
        <w:t xml:space="preserve"> А.</w:t>
      </w:r>
      <w:r w:rsidR="00B501FA" w:rsidRPr="00B501FA">
        <w:t xml:space="preserve"> </w:t>
      </w:r>
      <w:r>
        <w:t>С. Россия: критика исторического опыта: В 3-х т. Москва, 1991.</w:t>
      </w:r>
    </w:p>
    <w:p w:rsidR="00E24D5F" w:rsidRPr="00E24D5F" w:rsidRDefault="00E24D5F" w:rsidP="00BC3F4D">
      <w:pPr>
        <w:ind w:firstLine="539"/>
        <w:jc w:val="both"/>
      </w:pPr>
      <w:r>
        <w:t xml:space="preserve">Белинский В. Страна </w:t>
      </w:r>
      <w:proofErr w:type="spellStart"/>
      <w:r>
        <w:t>Моксель</w:t>
      </w:r>
      <w:proofErr w:type="spellEnd"/>
      <w:r>
        <w:t xml:space="preserve">, или Открытие </w:t>
      </w:r>
      <w:proofErr w:type="spellStart"/>
      <w:r>
        <w:t>Великоросии</w:t>
      </w:r>
      <w:proofErr w:type="spellEnd"/>
      <w:r>
        <w:t>. Кн. 1, 2. Киев, 2007.</w:t>
      </w:r>
    </w:p>
    <w:p w:rsidR="00BC3F4D" w:rsidRDefault="00BC3F4D" w:rsidP="00BC3F4D">
      <w:pPr>
        <w:ind w:firstLine="539"/>
        <w:jc w:val="both"/>
      </w:pPr>
      <w:proofErr w:type="spellStart"/>
      <w:r>
        <w:t>Буганов</w:t>
      </w:r>
      <w:proofErr w:type="spellEnd"/>
      <w:r>
        <w:t xml:space="preserve"> В. Мир истории: Россия в XVII </w:t>
      </w:r>
      <w:proofErr w:type="gramStart"/>
      <w:r>
        <w:t>в</w:t>
      </w:r>
      <w:proofErr w:type="gramEnd"/>
      <w:r>
        <w:t>. Москва, 1989.</w:t>
      </w:r>
    </w:p>
    <w:p w:rsidR="00BC3F4D" w:rsidRDefault="00BC3F4D" w:rsidP="00BC3F4D">
      <w:pPr>
        <w:ind w:firstLine="539"/>
        <w:jc w:val="both"/>
      </w:pPr>
      <w:r>
        <w:t>Веселовский С.</w:t>
      </w:r>
      <w:r w:rsidR="00B501FA" w:rsidRPr="00B501FA">
        <w:t xml:space="preserve"> </w:t>
      </w:r>
      <w:r>
        <w:t>Б. Исследования по истории опричнины. Москва, 1963.</w:t>
      </w:r>
    </w:p>
    <w:p w:rsidR="00BC3F4D" w:rsidRDefault="00BC3F4D" w:rsidP="00BC3F4D">
      <w:pPr>
        <w:ind w:firstLine="539"/>
        <w:jc w:val="both"/>
      </w:pPr>
      <w:r>
        <w:t>Вовина В.</w:t>
      </w:r>
      <w:r w:rsidR="00B501FA" w:rsidRPr="00B501FA">
        <w:t xml:space="preserve"> </w:t>
      </w:r>
      <w:r>
        <w:t>Г. Патриарх Филарет (Федор Никитич Романов) // Вопросы истории. 1991. №7</w:t>
      </w:r>
      <w:r w:rsidRPr="00C30DD7">
        <w:t>−</w:t>
      </w:r>
      <w:r>
        <w:t>8.</w:t>
      </w:r>
    </w:p>
    <w:p w:rsidR="00E24D5F" w:rsidRPr="00E24D5F" w:rsidRDefault="00E24D5F" w:rsidP="00BC3F4D">
      <w:pPr>
        <w:ind w:firstLine="539"/>
        <w:jc w:val="both"/>
        <w:rPr>
          <w:lang w:val="uk-UA"/>
        </w:rPr>
      </w:pPr>
      <w:proofErr w:type="spellStart"/>
      <w:r>
        <w:rPr>
          <w:lang w:val="uk-UA"/>
        </w:rPr>
        <w:t>Войтович</w:t>
      </w:r>
      <w:proofErr w:type="spellEnd"/>
      <w:r>
        <w:rPr>
          <w:lang w:val="uk-UA"/>
        </w:rPr>
        <w:t xml:space="preserve"> Л. В. Князівські династії Східної Європи (кінець ІХ </w:t>
      </w:r>
      <w:r w:rsidRPr="00E24D5F">
        <w:rPr>
          <w:lang w:val="uk-UA"/>
        </w:rPr>
        <w:t>–</w:t>
      </w:r>
      <w:r>
        <w:rPr>
          <w:lang w:val="uk-UA"/>
        </w:rPr>
        <w:t xml:space="preserve"> початок </w:t>
      </w:r>
      <w:r>
        <w:rPr>
          <w:lang w:val="en-US"/>
        </w:rPr>
        <w:t>XVI</w:t>
      </w:r>
      <w:r>
        <w:rPr>
          <w:lang w:val="uk-UA"/>
        </w:rPr>
        <w:t xml:space="preserve"> ст.): склад, суспільна і політична</w:t>
      </w:r>
      <w:r w:rsidR="00CC5D26">
        <w:rPr>
          <w:lang w:val="uk-UA"/>
        </w:rPr>
        <w:t xml:space="preserve"> роль. Львів, 2000.</w:t>
      </w:r>
    </w:p>
    <w:p w:rsidR="00CC5D26" w:rsidRDefault="00CC5D26" w:rsidP="00BC3F4D">
      <w:pPr>
        <w:ind w:firstLine="539"/>
        <w:jc w:val="both"/>
        <w:rPr>
          <w:lang w:val="uk-UA"/>
        </w:rPr>
      </w:pPr>
      <w:proofErr w:type="spellStart"/>
      <w:r>
        <w:rPr>
          <w:lang w:val="uk-UA"/>
        </w:rPr>
        <w:t>Горский</w:t>
      </w:r>
      <w:proofErr w:type="spellEnd"/>
      <w:r>
        <w:rPr>
          <w:lang w:val="uk-UA"/>
        </w:rPr>
        <w:t xml:space="preserve"> А. Москва и Орда. Москва, 2000.</w:t>
      </w:r>
    </w:p>
    <w:p w:rsidR="00BC3F4D" w:rsidRDefault="00BC3F4D" w:rsidP="00BC3F4D">
      <w:pPr>
        <w:ind w:firstLine="539"/>
        <w:jc w:val="both"/>
      </w:pPr>
      <w:proofErr w:type="spellStart"/>
      <w:r>
        <w:t>Грушевський</w:t>
      </w:r>
      <w:proofErr w:type="spellEnd"/>
      <w:r>
        <w:t xml:space="preserve"> М.</w:t>
      </w:r>
      <w:r w:rsidR="00B501FA" w:rsidRPr="00B501FA">
        <w:t xml:space="preserve"> </w:t>
      </w:r>
      <w:r>
        <w:t xml:space="preserve">С. </w:t>
      </w:r>
      <w:proofErr w:type="spellStart"/>
      <w:r>
        <w:t>Звичайна</w:t>
      </w:r>
      <w:proofErr w:type="spellEnd"/>
      <w:r>
        <w:t xml:space="preserve"> схема "</w:t>
      </w:r>
      <w:proofErr w:type="spellStart"/>
      <w:r>
        <w:t>русскої</w:t>
      </w:r>
      <w:proofErr w:type="spellEnd"/>
      <w:r>
        <w:t xml:space="preserve">"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справа </w:t>
      </w:r>
      <w:proofErr w:type="spellStart"/>
      <w:r>
        <w:t>раціонального</w:t>
      </w:r>
      <w:proofErr w:type="spellEnd"/>
      <w:r>
        <w:t xml:space="preserve"> укладу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Східного</w:t>
      </w:r>
      <w:proofErr w:type="spellEnd"/>
      <w:r>
        <w:t xml:space="preserve"> </w:t>
      </w:r>
      <w:proofErr w:type="spellStart"/>
      <w:r>
        <w:t>Слов</w:t>
      </w:r>
      <w:r w:rsidRPr="00C30DD7">
        <w:t>’</w:t>
      </w:r>
      <w:r>
        <w:t>янства</w:t>
      </w:r>
      <w:proofErr w:type="spellEnd"/>
      <w:r>
        <w:t xml:space="preserve"> // Статьи по славяноведению</w:t>
      </w:r>
      <w:r w:rsidRPr="00C30DD7">
        <w:t>. Санкт-Петербург</w:t>
      </w:r>
      <w:r>
        <w:t>, 1904.</w:t>
      </w:r>
    </w:p>
    <w:p w:rsidR="00BC3F4D" w:rsidRPr="00C30DD7" w:rsidRDefault="00BC3F4D" w:rsidP="00BC3F4D">
      <w:pPr>
        <w:ind w:firstLine="539"/>
        <w:jc w:val="both"/>
      </w:pPr>
      <w:r w:rsidRPr="00C30DD7">
        <w:t>Данилевский И.</w:t>
      </w:r>
      <w:r w:rsidR="00B501FA" w:rsidRPr="00B501FA">
        <w:t xml:space="preserve"> </w:t>
      </w:r>
      <w:r w:rsidRPr="00C30DD7">
        <w:t xml:space="preserve">Н. Русские земли </w:t>
      </w:r>
      <w:r>
        <w:t>глазами современников (</w:t>
      </w:r>
      <w:r>
        <w:rPr>
          <w:lang w:val="pl-PL"/>
        </w:rPr>
        <w:t>XII</w:t>
      </w:r>
      <w:r w:rsidRPr="00C30DD7">
        <w:t>−</w:t>
      </w:r>
      <w:r>
        <w:rPr>
          <w:lang w:val="pl-PL"/>
        </w:rPr>
        <w:t>XIV</w:t>
      </w:r>
      <w:r>
        <w:t xml:space="preserve"> вв.). Москва, 2001.</w:t>
      </w:r>
    </w:p>
    <w:p w:rsidR="00BC3F4D" w:rsidRDefault="00BC3F4D" w:rsidP="00BC3F4D">
      <w:pPr>
        <w:ind w:firstLine="539"/>
        <w:jc w:val="both"/>
      </w:pPr>
      <w:r>
        <w:t>Дворянство и крепостной строй России XVI</w:t>
      </w:r>
      <w:r w:rsidRPr="00F85BB2">
        <w:t>−</w:t>
      </w:r>
      <w:r>
        <w:rPr>
          <w:lang w:val="pl-PL"/>
        </w:rPr>
        <w:t>XVII</w:t>
      </w:r>
      <w:r>
        <w:t xml:space="preserve"> вв. / Отв. ред. Н. Павленко. Москва, 1975.</w:t>
      </w:r>
    </w:p>
    <w:p w:rsidR="00CC5D26" w:rsidRPr="00CC5D26" w:rsidRDefault="00CC5D26" w:rsidP="00BC3F4D">
      <w:pPr>
        <w:ind w:firstLine="539"/>
        <w:jc w:val="both"/>
        <w:rPr>
          <w:lang w:val="uk-UA"/>
        </w:rPr>
      </w:pPr>
      <w:r>
        <w:rPr>
          <w:lang w:val="uk-UA"/>
        </w:rPr>
        <w:t xml:space="preserve">Дзюбенко П. </w:t>
      </w:r>
      <w:proofErr w:type="spellStart"/>
      <w:r>
        <w:rPr>
          <w:lang w:val="uk-UA"/>
        </w:rPr>
        <w:t>Очерк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истории</w:t>
      </w:r>
      <w:proofErr w:type="spellEnd"/>
      <w:r>
        <w:rPr>
          <w:lang w:val="uk-UA"/>
        </w:rPr>
        <w:t xml:space="preserve"> становлення </w:t>
      </w:r>
      <w:proofErr w:type="spellStart"/>
      <w:r>
        <w:rPr>
          <w:lang w:val="uk-UA"/>
        </w:rPr>
        <w:t>Московского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государства</w:t>
      </w:r>
      <w:proofErr w:type="spellEnd"/>
      <w:r>
        <w:rPr>
          <w:lang w:val="uk-UA"/>
        </w:rPr>
        <w:t xml:space="preserve"> ХІІ </w:t>
      </w:r>
      <w:r w:rsidRPr="00CC5D26">
        <w:rPr>
          <w:lang w:val="uk-UA"/>
        </w:rPr>
        <w:t>–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первая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треть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XVI</w:t>
      </w:r>
      <w:r w:rsidR="002303F4">
        <w:rPr>
          <w:lang w:val="en-US"/>
        </w:rPr>
        <w:t> </w:t>
      </w:r>
      <w:r>
        <w:rPr>
          <w:lang w:val="uk-UA"/>
        </w:rPr>
        <w:t>в.</w:t>
      </w:r>
      <w:r w:rsidR="002303F4">
        <w:rPr>
          <w:lang w:val="uk-UA"/>
        </w:rPr>
        <w:t xml:space="preserve"> Москва, 2012.</w:t>
      </w:r>
    </w:p>
    <w:p w:rsidR="00BC3F4D" w:rsidRDefault="00BC3F4D" w:rsidP="00BC3F4D">
      <w:pPr>
        <w:ind w:firstLine="539"/>
        <w:jc w:val="both"/>
        <w:rPr>
          <w:lang w:val="uk-UA"/>
        </w:rPr>
      </w:pPr>
      <w:r>
        <w:t>Дубов И.</w:t>
      </w:r>
      <w:r w:rsidR="00B501FA" w:rsidRPr="00B501FA">
        <w:t xml:space="preserve"> </w:t>
      </w:r>
      <w:r>
        <w:t xml:space="preserve">В. Спорные вопросы этнической истории северо-восточной Руси </w:t>
      </w:r>
      <w:r>
        <w:rPr>
          <w:lang w:val="pl-PL"/>
        </w:rPr>
        <w:t>IX</w:t>
      </w:r>
      <w:r w:rsidRPr="0042598F">
        <w:t>−</w:t>
      </w:r>
      <w:r>
        <w:rPr>
          <w:lang w:val="pl-PL"/>
        </w:rPr>
        <w:t>XIII</w:t>
      </w:r>
      <w:r>
        <w:t xml:space="preserve"> вв. // Вопросы истории. 1990. № 11</w:t>
      </w:r>
      <w:r w:rsidRPr="0042598F">
        <w:t>−</w:t>
      </w:r>
      <w:r>
        <w:t>12.</w:t>
      </w:r>
    </w:p>
    <w:p w:rsidR="002303F4" w:rsidRPr="002303F4" w:rsidRDefault="002303F4" w:rsidP="00BC3F4D">
      <w:pPr>
        <w:ind w:firstLine="539"/>
        <w:jc w:val="both"/>
        <w:rPr>
          <w:lang w:val="uk-UA"/>
        </w:rPr>
      </w:pPr>
      <w:r>
        <w:rPr>
          <w:lang w:val="uk-UA"/>
        </w:rPr>
        <w:t xml:space="preserve">Жидков В., Соколов К. Десять векав </w:t>
      </w:r>
      <w:proofErr w:type="spellStart"/>
      <w:r>
        <w:rPr>
          <w:lang w:val="uk-UA"/>
        </w:rPr>
        <w:t>Российской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ментальности</w:t>
      </w:r>
      <w:proofErr w:type="spellEnd"/>
      <w:r>
        <w:rPr>
          <w:lang w:val="uk-UA"/>
        </w:rPr>
        <w:t xml:space="preserve">: картина мира и </w:t>
      </w:r>
      <w:proofErr w:type="spellStart"/>
      <w:r>
        <w:rPr>
          <w:lang w:val="uk-UA"/>
        </w:rPr>
        <w:t>власть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СПб</w:t>
      </w:r>
      <w:proofErr w:type="spellEnd"/>
      <w:r>
        <w:rPr>
          <w:lang w:val="uk-UA"/>
        </w:rPr>
        <w:t>, 2001.</w:t>
      </w:r>
    </w:p>
    <w:p w:rsidR="00BC3F4D" w:rsidRDefault="00BC3F4D" w:rsidP="00BC3F4D">
      <w:pPr>
        <w:ind w:firstLine="539"/>
        <w:jc w:val="both"/>
      </w:pPr>
      <w:r>
        <w:t>Зимин А.</w:t>
      </w:r>
      <w:r w:rsidR="00B501FA" w:rsidRPr="00B501FA">
        <w:t xml:space="preserve"> </w:t>
      </w:r>
      <w:r>
        <w:t xml:space="preserve">А. Витязь на распутье: феодальная война в России XV </w:t>
      </w:r>
      <w:proofErr w:type="gramStart"/>
      <w:r>
        <w:t>в</w:t>
      </w:r>
      <w:proofErr w:type="gramEnd"/>
      <w:r>
        <w:t>. Москва, 1991.</w:t>
      </w:r>
    </w:p>
    <w:p w:rsidR="00BC3F4D" w:rsidRDefault="00BC3F4D" w:rsidP="00BC3F4D">
      <w:pPr>
        <w:ind w:firstLine="539"/>
        <w:jc w:val="both"/>
        <w:rPr>
          <w:lang w:val="uk-UA"/>
        </w:rPr>
      </w:pPr>
      <w:r>
        <w:t>Зимин А.</w:t>
      </w:r>
      <w:r w:rsidR="00B501FA" w:rsidRPr="00B501FA">
        <w:t xml:space="preserve"> </w:t>
      </w:r>
      <w:r>
        <w:t>А. Россия на рубеже XV</w:t>
      </w:r>
      <w:r w:rsidRPr="00F85BB2">
        <w:t>−</w:t>
      </w:r>
      <w:r>
        <w:t>XVI столетий. Москва, 1982.</w:t>
      </w:r>
    </w:p>
    <w:p w:rsidR="002303F4" w:rsidRPr="002303F4" w:rsidRDefault="002303F4" w:rsidP="00BC3F4D">
      <w:pPr>
        <w:ind w:firstLine="539"/>
        <w:jc w:val="both"/>
        <w:rPr>
          <w:lang w:val="uk-UA"/>
        </w:rPr>
      </w:pPr>
      <w:proofErr w:type="spellStart"/>
      <w:r>
        <w:rPr>
          <w:lang w:val="uk-UA"/>
        </w:rPr>
        <w:t>Зимин</w:t>
      </w:r>
      <w:proofErr w:type="spellEnd"/>
      <w:r>
        <w:rPr>
          <w:lang w:val="uk-UA"/>
        </w:rPr>
        <w:t xml:space="preserve"> А. </w:t>
      </w:r>
      <w:proofErr w:type="spellStart"/>
      <w:r>
        <w:rPr>
          <w:lang w:val="uk-UA"/>
        </w:rPr>
        <w:t>Россия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пороге</w:t>
      </w:r>
      <w:proofErr w:type="spellEnd"/>
      <w:r>
        <w:rPr>
          <w:lang w:val="uk-UA"/>
        </w:rPr>
        <w:t xml:space="preserve"> нового </w:t>
      </w:r>
      <w:proofErr w:type="spellStart"/>
      <w:r>
        <w:rPr>
          <w:lang w:val="uk-UA"/>
        </w:rPr>
        <w:t>времени</w:t>
      </w:r>
      <w:proofErr w:type="spellEnd"/>
      <w:r>
        <w:rPr>
          <w:lang w:val="uk-UA"/>
        </w:rPr>
        <w:t>. Москва, 1972.</w:t>
      </w:r>
    </w:p>
    <w:p w:rsidR="00BC3F4D" w:rsidRDefault="00BC3F4D" w:rsidP="00BC3F4D">
      <w:pPr>
        <w:ind w:firstLine="539"/>
        <w:jc w:val="both"/>
      </w:pPr>
      <w:proofErr w:type="spellStart"/>
      <w:r>
        <w:t>Земцов</w:t>
      </w:r>
      <w:proofErr w:type="spellEnd"/>
      <w:r>
        <w:t xml:space="preserve"> </w:t>
      </w:r>
      <w:proofErr w:type="gramStart"/>
      <w:r>
        <w:t>Б.</w:t>
      </w:r>
      <w:proofErr w:type="gramEnd"/>
      <w:r>
        <w:t xml:space="preserve"> Откуда есть пошла… российская цивилизация // Общественные науки и современность. 1994. № 4.</w:t>
      </w:r>
    </w:p>
    <w:p w:rsidR="00BC3F4D" w:rsidRDefault="00BC3F4D" w:rsidP="00BC3F4D">
      <w:pPr>
        <w:ind w:firstLine="539"/>
        <w:jc w:val="both"/>
      </w:pPr>
      <w:proofErr w:type="spellStart"/>
      <w:r w:rsidRPr="00A21EC4">
        <w:t>Каппелер</w:t>
      </w:r>
      <w:proofErr w:type="spellEnd"/>
      <w:r w:rsidRPr="00A21EC4">
        <w:t xml:space="preserve"> А. </w:t>
      </w:r>
      <w:proofErr w:type="spellStart"/>
      <w:r w:rsidRPr="00A21EC4">
        <w:t>Росія</w:t>
      </w:r>
      <w:proofErr w:type="spellEnd"/>
      <w:r w:rsidRPr="00A21EC4">
        <w:t xml:space="preserve"> як </w:t>
      </w:r>
      <w:proofErr w:type="spellStart"/>
      <w:r w:rsidRPr="00A21EC4">
        <w:t>політична</w:t>
      </w:r>
      <w:proofErr w:type="spellEnd"/>
      <w:r w:rsidRPr="00A21EC4">
        <w:t xml:space="preserve"> </w:t>
      </w:r>
      <w:proofErr w:type="spellStart"/>
      <w:r w:rsidRPr="00A21EC4">
        <w:t>імперія</w:t>
      </w:r>
      <w:proofErr w:type="spellEnd"/>
      <w:r w:rsidRPr="00A21EC4">
        <w:t xml:space="preserve">. </w:t>
      </w:r>
      <w:proofErr w:type="spellStart"/>
      <w:r w:rsidRPr="00A21EC4">
        <w:t>Львів</w:t>
      </w:r>
      <w:proofErr w:type="spellEnd"/>
      <w:r w:rsidRPr="00A21EC4">
        <w:t>, 2005.</w:t>
      </w:r>
    </w:p>
    <w:p w:rsidR="00BC3F4D" w:rsidRDefault="00BC3F4D" w:rsidP="00BC3F4D">
      <w:pPr>
        <w:ind w:firstLine="539"/>
        <w:jc w:val="both"/>
      </w:pPr>
      <w:r w:rsidRPr="00A21EC4">
        <w:t>Каштанов С.</w:t>
      </w:r>
      <w:r w:rsidR="00B501FA" w:rsidRPr="00B501FA">
        <w:t xml:space="preserve"> </w:t>
      </w:r>
      <w:r w:rsidRPr="00A21EC4">
        <w:t>М. Социально-</w:t>
      </w:r>
      <w:r>
        <w:t xml:space="preserve">политическая история России конца XV </w:t>
      </w:r>
      <w:r w:rsidRPr="00A21EC4">
        <w:t>−</w:t>
      </w:r>
      <w:r>
        <w:t xml:space="preserve"> первой половины XVI </w:t>
      </w:r>
      <w:proofErr w:type="gramStart"/>
      <w:r>
        <w:t>в</w:t>
      </w:r>
      <w:proofErr w:type="gramEnd"/>
      <w:r>
        <w:t>. Москва, 1967.</w:t>
      </w:r>
    </w:p>
    <w:p w:rsidR="00BC3F4D" w:rsidRDefault="00BC3F4D" w:rsidP="00BC3F4D">
      <w:pPr>
        <w:ind w:firstLine="539"/>
        <w:jc w:val="both"/>
      </w:pPr>
      <w:proofErr w:type="spellStart"/>
      <w:r>
        <w:t>Кизимов</w:t>
      </w:r>
      <w:proofErr w:type="spellEnd"/>
      <w:r>
        <w:t xml:space="preserve"> Ю.</w:t>
      </w:r>
      <w:r w:rsidR="00B501FA" w:rsidRPr="00B501FA">
        <w:t xml:space="preserve"> </w:t>
      </w:r>
      <w:r>
        <w:t xml:space="preserve">А. Земли и княжества Северо-Восточной Руси в период феодальной </w:t>
      </w:r>
      <w:proofErr w:type="spellStart"/>
      <w:r>
        <w:t>роздроблености</w:t>
      </w:r>
      <w:proofErr w:type="spellEnd"/>
      <w:r>
        <w:t xml:space="preserve"> (</w:t>
      </w:r>
      <w:r>
        <w:rPr>
          <w:lang w:val="pl-PL"/>
        </w:rPr>
        <w:t>XII</w:t>
      </w:r>
      <w:r w:rsidRPr="0042598F">
        <w:t>−</w:t>
      </w:r>
      <w:r>
        <w:rPr>
          <w:lang w:val="pl-PL"/>
        </w:rPr>
        <w:t>XV</w:t>
      </w:r>
      <w:r>
        <w:t xml:space="preserve"> вв.). Ульяновск, 1982.</w:t>
      </w:r>
    </w:p>
    <w:p w:rsidR="00BC3F4D" w:rsidRDefault="00BC3F4D" w:rsidP="00BC3F4D">
      <w:pPr>
        <w:ind w:firstLine="539"/>
        <w:jc w:val="both"/>
      </w:pPr>
      <w:r>
        <w:t>Кирпичников А.</w:t>
      </w:r>
      <w:r w:rsidR="00B501FA" w:rsidRPr="00B501FA">
        <w:t xml:space="preserve"> </w:t>
      </w:r>
      <w:r>
        <w:t>Н. Александр Невский: между Западом и Востоком // Вопросы истории. 1996. № 11</w:t>
      </w:r>
      <w:r w:rsidRPr="0042598F">
        <w:t>−</w:t>
      </w:r>
      <w:r>
        <w:t>12.</w:t>
      </w:r>
    </w:p>
    <w:p w:rsidR="00BC3F4D" w:rsidRDefault="00BC3F4D" w:rsidP="00BC3F4D">
      <w:pPr>
        <w:ind w:firstLine="539"/>
        <w:jc w:val="both"/>
      </w:pPr>
      <w:proofErr w:type="spellStart"/>
      <w:r>
        <w:t>Клюг</w:t>
      </w:r>
      <w:proofErr w:type="spellEnd"/>
      <w:r>
        <w:t xml:space="preserve"> Э. Княжество Тверское (1247</w:t>
      </w:r>
      <w:r w:rsidRPr="00A21EC4">
        <w:t>−</w:t>
      </w:r>
      <w:r>
        <w:t>1485 гг.). Тверь, 1994.</w:t>
      </w:r>
    </w:p>
    <w:p w:rsidR="00BC3F4D" w:rsidRDefault="00BC3F4D" w:rsidP="00BC3F4D">
      <w:pPr>
        <w:ind w:firstLine="539"/>
        <w:jc w:val="both"/>
      </w:pPr>
      <w:r>
        <w:t>Ключевский В.</w:t>
      </w:r>
      <w:r w:rsidR="00B501FA" w:rsidRPr="00B501FA">
        <w:t xml:space="preserve"> </w:t>
      </w:r>
      <w:r>
        <w:t>О. Исторические портреты. Москва, 1991.</w:t>
      </w:r>
    </w:p>
    <w:p w:rsidR="00BC3F4D" w:rsidRDefault="00BC3F4D" w:rsidP="00BC3F4D">
      <w:pPr>
        <w:ind w:firstLine="539"/>
        <w:jc w:val="both"/>
      </w:pPr>
      <w:proofErr w:type="spellStart"/>
      <w:r>
        <w:t>Кобрин</w:t>
      </w:r>
      <w:proofErr w:type="spellEnd"/>
      <w:r>
        <w:t xml:space="preserve"> Л.</w:t>
      </w:r>
      <w:r w:rsidR="00B501FA" w:rsidRPr="00B501FA">
        <w:t xml:space="preserve"> </w:t>
      </w:r>
      <w:r>
        <w:t>В. Природно-климатический фактор и особенности исторического процесса // Вопросы истории. 1992. № 4</w:t>
      </w:r>
      <w:r w:rsidRPr="001E375A">
        <w:t>−</w:t>
      </w:r>
      <w:r>
        <w:t>5.</w:t>
      </w:r>
    </w:p>
    <w:p w:rsidR="00BC3F4D" w:rsidRDefault="00BC3F4D" w:rsidP="00BC3F4D">
      <w:pPr>
        <w:ind w:firstLine="539"/>
        <w:jc w:val="both"/>
      </w:pPr>
      <w:r>
        <w:t>Кучкин В.</w:t>
      </w:r>
      <w:r w:rsidR="00B501FA" w:rsidRPr="00B501FA">
        <w:t xml:space="preserve"> </w:t>
      </w:r>
      <w:r>
        <w:t xml:space="preserve">А. Александр Невский </w:t>
      </w:r>
      <w:r w:rsidRPr="001E375A">
        <w:t>−</w:t>
      </w:r>
      <w:r>
        <w:t xml:space="preserve"> государственный деятель и полководец Средневековой Руси // Отечественная история. 1996. № 5.</w:t>
      </w:r>
    </w:p>
    <w:p w:rsidR="00BC3F4D" w:rsidRDefault="00BC3F4D" w:rsidP="00BC3F4D">
      <w:pPr>
        <w:ind w:firstLine="539"/>
        <w:jc w:val="both"/>
      </w:pPr>
      <w:r>
        <w:t>Кучкин В.</w:t>
      </w:r>
      <w:r w:rsidR="00B501FA" w:rsidRPr="00B501FA">
        <w:t xml:space="preserve"> </w:t>
      </w:r>
      <w:r>
        <w:t>А. Дмитрий Донской // Вопросы истории, 1995. № 5.</w:t>
      </w:r>
    </w:p>
    <w:p w:rsidR="00BC3F4D" w:rsidRDefault="00BC3F4D" w:rsidP="00BC3F4D">
      <w:pPr>
        <w:ind w:firstLine="539"/>
        <w:jc w:val="both"/>
      </w:pPr>
      <w:r>
        <w:t>Кучкин В.</w:t>
      </w:r>
      <w:r w:rsidR="00B501FA">
        <w:rPr>
          <w:lang w:val="en-US"/>
        </w:rPr>
        <w:t> </w:t>
      </w:r>
      <w:r>
        <w:t>А. Формирование государственной территории Северо-Восточной Руси в X</w:t>
      </w:r>
      <w:r w:rsidRPr="00A21EC4">
        <w:t>−</w:t>
      </w:r>
      <w:r>
        <w:t>XIV вв. Москва, 1984.</w:t>
      </w:r>
    </w:p>
    <w:p w:rsidR="00BC3F4D" w:rsidRDefault="00BC3F4D" w:rsidP="00BC3F4D">
      <w:pPr>
        <w:ind w:firstLine="539"/>
        <w:jc w:val="both"/>
      </w:pPr>
      <w:r>
        <w:lastRenderedPageBreak/>
        <w:t>Лимонов Ю.</w:t>
      </w:r>
      <w:r w:rsidR="00B501FA" w:rsidRPr="00B501FA">
        <w:t xml:space="preserve"> </w:t>
      </w:r>
      <w:r>
        <w:t>А. Владимиро-Суздальская Русь: очерки социально-политической истории. Ленинград, 1987.</w:t>
      </w:r>
    </w:p>
    <w:p w:rsidR="00BC3F4D" w:rsidRDefault="00BC3F4D" w:rsidP="00BC3F4D">
      <w:pPr>
        <w:ind w:firstLine="539"/>
        <w:jc w:val="both"/>
      </w:pPr>
      <w:r>
        <w:t>Лобачев С.</w:t>
      </w:r>
      <w:r w:rsidR="00B501FA" w:rsidRPr="00B501FA">
        <w:t xml:space="preserve"> </w:t>
      </w:r>
      <w:r>
        <w:t>В. Патриарх Никон. Санкт-Петербург, 2003.</w:t>
      </w:r>
    </w:p>
    <w:p w:rsidR="00BC3F4D" w:rsidRDefault="00BC3F4D" w:rsidP="00BC3F4D">
      <w:pPr>
        <w:ind w:firstLine="539"/>
        <w:jc w:val="both"/>
      </w:pPr>
      <w:r>
        <w:t>Мартышин О.</w:t>
      </w:r>
      <w:r w:rsidR="00B501FA">
        <w:rPr>
          <w:lang w:val="en-US"/>
        </w:rPr>
        <w:t> </w:t>
      </w:r>
      <w:r>
        <w:t>В. Вольный Новгород: общественно-политический строй и право феодальной республики. Москва, 1992.</w:t>
      </w:r>
    </w:p>
    <w:p w:rsidR="00BC3F4D" w:rsidRDefault="00BC3F4D" w:rsidP="00BC3F4D">
      <w:pPr>
        <w:ind w:firstLine="539"/>
        <w:jc w:val="both"/>
      </w:pPr>
      <w:r>
        <w:t>Милов Л.</w:t>
      </w:r>
      <w:r w:rsidR="00B501FA" w:rsidRPr="00B501FA">
        <w:t xml:space="preserve"> </w:t>
      </w:r>
      <w:r>
        <w:t>В. Природно-климатический фактор и особенности российского исторического процесса // Вопросы истории. 1992. № 4</w:t>
      </w:r>
      <w:r w:rsidRPr="001E375A">
        <w:t>−</w:t>
      </w:r>
      <w:r>
        <w:t>5.</w:t>
      </w:r>
    </w:p>
    <w:p w:rsidR="00BC3F4D" w:rsidRDefault="00BC3F4D" w:rsidP="00BC3F4D">
      <w:pPr>
        <w:ind w:firstLine="539"/>
        <w:jc w:val="both"/>
      </w:pPr>
      <w:r>
        <w:t>Миронов Б. Социальная история России. Т. 1. Санкт-Петербург, 2002.</w:t>
      </w:r>
    </w:p>
    <w:p w:rsidR="00BC3F4D" w:rsidRDefault="00BC3F4D" w:rsidP="00BC3F4D">
      <w:pPr>
        <w:ind w:firstLine="539"/>
        <w:jc w:val="both"/>
        <w:rPr>
          <w:lang w:val="uk-UA"/>
        </w:rPr>
      </w:pPr>
      <w:r>
        <w:t>Нефедов С.</w:t>
      </w:r>
      <w:r w:rsidR="00B501FA" w:rsidRPr="00B501FA">
        <w:t xml:space="preserve"> </w:t>
      </w:r>
      <w:r>
        <w:t>А. Первые шаги на пути модернизации России: реформы середины XVII века // Вопросы истории. 2004. № 4.</w:t>
      </w:r>
    </w:p>
    <w:p w:rsidR="002303F4" w:rsidRPr="002303F4" w:rsidRDefault="002303F4" w:rsidP="00BC3F4D">
      <w:pPr>
        <w:ind w:firstLine="539"/>
        <w:jc w:val="both"/>
        <w:rPr>
          <w:lang w:val="uk-UA"/>
        </w:rPr>
      </w:pPr>
      <w:r>
        <w:rPr>
          <w:lang w:val="uk-UA"/>
        </w:rPr>
        <w:t>Орлова Т. В. Всесвітня історія. Історія цивілізацій. Київ, 2012.</w:t>
      </w:r>
    </w:p>
    <w:p w:rsidR="00BC3F4D" w:rsidRDefault="00BC3F4D" w:rsidP="00BC3F4D">
      <w:pPr>
        <w:ind w:firstLine="539"/>
        <w:jc w:val="both"/>
      </w:pPr>
      <w:r>
        <w:t xml:space="preserve">Пресняков А. </w:t>
      </w:r>
      <w:proofErr w:type="gramStart"/>
      <w:r>
        <w:t>Российские</w:t>
      </w:r>
      <w:proofErr w:type="gramEnd"/>
      <w:r>
        <w:t xml:space="preserve"> </w:t>
      </w:r>
      <w:proofErr w:type="spellStart"/>
      <w:r>
        <w:t>самодержавцы</w:t>
      </w:r>
      <w:proofErr w:type="spellEnd"/>
      <w:r>
        <w:t>. Москва, 1990.</w:t>
      </w:r>
    </w:p>
    <w:p w:rsidR="00983EB5" w:rsidRDefault="00983EB5" w:rsidP="00BC3F4D">
      <w:pPr>
        <w:ind w:firstLine="539"/>
        <w:jc w:val="both"/>
        <w:rPr>
          <w:lang w:val="uk-UA"/>
        </w:rPr>
      </w:pPr>
      <w:proofErr w:type="spellStart"/>
      <w:r>
        <w:rPr>
          <w:lang w:val="uk-UA"/>
        </w:rPr>
        <w:t>Пчелов</w:t>
      </w:r>
      <w:proofErr w:type="spellEnd"/>
      <w:r>
        <w:rPr>
          <w:lang w:val="uk-UA"/>
        </w:rPr>
        <w:t xml:space="preserve"> Е. </w:t>
      </w:r>
      <w:proofErr w:type="spellStart"/>
      <w:r>
        <w:rPr>
          <w:lang w:val="uk-UA"/>
        </w:rPr>
        <w:t>Романовы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История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династии</w:t>
      </w:r>
      <w:proofErr w:type="spellEnd"/>
      <w:r>
        <w:rPr>
          <w:lang w:val="uk-UA"/>
        </w:rPr>
        <w:t>. Москва, 2002.</w:t>
      </w:r>
    </w:p>
    <w:p w:rsidR="002303F4" w:rsidRPr="00983EB5" w:rsidRDefault="002303F4" w:rsidP="00BC3F4D">
      <w:pPr>
        <w:ind w:firstLine="539"/>
        <w:jc w:val="both"/>
        <w:rPr>
          <w:lang w:val="uk-UA"/>
        </w:rPr>
      </w:pPr>
      <w:r>
        <w:rPr>
          <w:lang w:val="uk-UA"/>
        </w:rPr>
        <w:t xml:space="preserve">Свердлов М. </w:t>
      </w:r>
      <w:proofErr w:type="spellStart"/>
      <w:r>
        <w:rPr>
          <w:lang w:val="uk-UA"/>
        </w:rPr>
        <w:t>Домонгольская</w:t>
      </w:r>
      <w:proofErr w:type="spellEnd"/>
      <w:r>
        <w:rPr>
          <w:lang w:val="uk-UA"/>
        </w:rPr>
        <w:t xml:space="preserve"> Русь. Князь и </w:t>
      </w:r>
      <w:proofErr w:type="spellStart"/>
      <w:r>
        <w:rPr>
          <w:lang w:val="uk-UA"/>
        </w:rPr>
        <w:t>княжеская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власть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Руси</w:t>
      </w:r>
      <w:proofErr w:type="spellEnd"/>
      <w:r w:rsidR="00983EB5">
        <w:rPr>
          <w:lang w:val="uk-UA"/>
        </w:rPr>
        <w:t xml:space="preserve"> </w:t>
      </w:r>
      <w:r w:rsidR="00983EB5">
        <w:rPr>
          <w:lang w:val="en-US"/>
        </w:rPr>
        <w:t>VI</w:t>
      </w:r>
      <w:r w:rsidR="00983EB5">
        <w:rPr>
          <w:lang w:val="uk-UA"/>
        </w:rPr>
        <w:t xml:space="preserve"> </w:t>
      </w:r>
      <w:r w:rsidR="00983EB5" w:rsidRPr="00983EB5">
        <w:rPr>
          <w:lang w:val="uk-UA"/>
        </w:rPr>
        <w:t>–</w:t>
      </w:r>
      <w:r w:rsidR="00983EB5">
        <w:rPr>
          <w:lang w:val="uk-UA"/>
        </w:rPr>
        <w:t xml:space="preserve"> </w:t>
      </w:r>
      <w:proofErr w:type="spellStart"/>
      <w:r w:rsidR="00983EB5">
        <w:rPr>
          <w:lang w:val="uk-UA"/>
        </w:rPr>
        <w:t>первой</w:t>
      </w:r>
      <w:proofErr w:type="spellEnd"/>
      <w:r w:rsidR="00983EB5">
        <w:rPr>
          <w:lang w:val="uk-UA"/>
        </w:rPr>
        <w:t xml:space="preserve"> </w:t>
      </w:r>
      <w:proofErr w:type="spellStart"/>
      <w:r w:rsidR="00983EB5">
        <w:rPr>
          <w:lang w:val="uk-UA"/>
        </w:rPr>
        <w:t>трети</w:t>
      </w:r>
      <w:proofErr w:type="spellEnd"/>
      <w:r w:rsidR="00983EB5">
        <w:rPr>
          <w:lang w:val="uk-UA"/>
        </w:rPr>
        <w:t xml:space="preserve"> </w:t>
      </w:r>
      <w:r w:rsidR="00983EB5">
        <w:rPr>
          <w:lang w:val="en-US"/>
        </w:rPr>
        <w:t>XIII</w:t>
      </w:r>
      <w:r w:rsidR="00983EB5">
        <w:rPr>
          <w:lang w:val="uk-UA"/>
        </w:rPr>
        <w:t xml:space="preserve"> в. </w:t>
      </w:r>
      <w:r w:rsidR="00983EB5" w:rsidRPr="00983EB5">
        <w:rPr>
          <w:lang w:val="uk-UA"/>
        </w:rPr>
        <w:t>–</w:t>
      </w:r>
      <w:r w:rsidR="00983EB5">
        <w:rPr>
          <w:lang w:val="uk-UA"/>
        </w:rPr>
        <w:t xml:space="preserve"> </w:t>
      </w:r>
      <w:proofErr w:type="spellStart"/>
      <w:r w:rsidR="00983EB5">
        <w:rPr>
          <w:lang w:val="uk-UA"/>
        </w:rPr>
        <w:t>СПб</w:t>
      </w:r>
      <w:proofErr w:type="spellEnd"/>
      <w:r w:rsidR="00983EB5">
        <w:rPr>
          <w:lang w:val="uk-UA"/>
        </w:rPr>
        <w:t>, 2003.</w:t>
      </w:r>
    </w:p>
    <w:p w:rsidR="002303F4" w:rsidRDefault="002303F4" w:rsidP="00BC3F4D">
      <w:pPr>
        <w:ind w:firstLine="539"/>
        <w:jc w:val="both"/>
        <w:rPr>
          <w:lang w:val="uk-UA"/>
        </w:rPr>
      </w:pPr>
      <w:proofErr w:type="spellStart"/>
      <w:r>
        <w:rPr>
          <w:lang w:val="uk-UA"/>
        </w:rPr>
        <w:t>Седов</w:t>
      </w:r>
      <w:proofErr w:type="spellEnd"/>
      <w:r>
        <w:rPr>
          <w:lang w:val="uk-UA"/>
        </w:rPr>
        <w:t xml:space="preserve"> В. У </w:t>
      </w:r>
      <w:proofErr w:type="spellStart"/>
      <w:r>
        <w:rPr>
          <w:lang w:val="uk-UA"/>
        </w:rPr>
        <w:t>истоков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восточнословянской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государственности</w:t>
      </w:r>
      <w:proofErr w:type="spellEnd"/>
      <w:r>
        <w:rPr>
          <w:lang w:val="uk-UA"/>
        </w:rPr>
        <w:t>. Москва, 1999.</w:t>
      </w:r>
    </w:p>
    <w:p w:rsidR="00BC3F4D" w:rsidRDefault="00BC3F4D" w:rsidP="00BC3F4D">
      <w:pPr>
        <w:ind w:firstLine="539"/>
        <w:jc w:val="both"/>
      </w:pPr>
      <w:r>
        <w:t>Скрынников Р.</w:t>
      </w:r>
      <w:r w:rsidR="00B501FA" w:rsidRPr="00B501FA">
        <w:t xml:space="preserve"> </w:t>
      </w:r>
      <w:r>
        <w:t>Г. Россия в начале Смутного времени. Москва, 1981.</w:t>
      </w:r>
    </w:p>
    <w:p w:rsidR="00BC3F4D" w:rsidRDefault="00BC3F4D" w:rsidP="00BC3F4D">
      <w:pPr>
        <w:ind w:firstLine="539"/>
        <w:jc w:val="both"/>
      </w:pPr>
      <w:r>
        <w:t>Скрынников Р.</w:t>
      </w:r>
      <w:r w:rsidR="00B501FA" w:rsidRPr="00B501FA">
        <w:t xml:space="preserve"> </w:t>
      </w:r>
      <w:r>
        <w:t>Г. Святители и власти. Ленинград, 1990.</w:t>
      </w:r>
    </w:p>
    <w:p w:rsidR="00983EB5" w:rsidRPr="00983EB5" w:rsidRDefault="00983EB5" w:rsidP="00BC3F4D">
      <w:pPr>
        <w:ind w:firstLine="539"/>
        <w:jc w:val="both"/>
      </w:pPr>
      <w:proofErr w:type="spellStart"/>
      <w:r>
        <w:rPr>
          <w:lang w:val="uk-UA"/>
        </w:rPr>
        <w:t>Скр</w:t>
      </w:r>
      <w:r>
        <w:t>ынников</w:t>
      </w:r>
      <w:proofErr w:type="spellEnd"/>
      <w:r>
        <w:t xml:space="preserve"> Р. Царство террора. СПб, 1992.</w:t>
      </w:r>
    </w:p>
    <w:p w:rsidR="00BC3F4D" w:rsidRDefault="00BC3F4D" w:rsidP="00BC3F4D">
      <w:pPr>
        <w:ind w:firstLine="539"/>
        <w:jc w:val="both"/>
      </w:pPr>
      <w:r>
        <w:t>Соборное уложение 1649 года. Ленинград, 1987.</w:t>
      </w:r>
    </w:p>
    <w:p w:rsidR="00BC3F4D" w:rsidRDefault="00BC3F4D" w:rsidP="00BC3F4D">
      <w:pPr>
        <w:ind w:firstLine="539"/>
        <w:jc w:val="both"/>
      </w:pPr>
      <w:r>
        <w:t>Сорокин Ю. Алексей Михайлович // Вопросы истории. 1993. № 6.</w:t>
      </w:r>
    </w:p>
    <w:p w:rsidR="00BC3F4D" w:rsidRPr="00422BA5" w:rsidRDefault="00BC3F4D" w:rsidP="00BC3F4D">
      <w:pPr>
        <w:ind w:firstLine="539"/>
        <w:jc w:val="both"/>
      </w:pPr>
      <w:r>
        <w:t>Судебники XV</w:t>
      </w:r>
      <w:r w:rsidRPr="00422BA5">
        <w:t>−</w:t>
      </w:r>
      <w:r>
        <w:t>XVI веков</w:t>
      </w:r>
      <w:proofErr w:type="gramStart"/>
      <w:r>
        <w:t xml:space="preserve"> // П</w:t>
      </w:r>
      <w:proofErr w:type="gramEnd"/>
      <w:r>
        <w:t xml:space="preserve">од ред. Б.Д. </w:t>
      </w:r>
      <w:proofErr w:type="spellStart"/>
      <w:r>
        <w:t>Грекова</w:t>
      </w:r>
      <w:proofErr w:type="spellEnd"/>
      <w:r>
        <w:t>. Ленинград, 1952.</w:t>
      </w:r>
    </w:p>
    <w:p w:rsidR="00BC3F4D" w:rsidRDefault="00BC3F4D" w:rsidP="00BC3F4D">
      <w:pPr>
        <w:ind w:firstLine="539"/>
        <w:jc w:val="both"/>
      </w:pPr>
      <w:r>
        <w:t>Ульяновский В.</w:t>
      </w:r>
      <w:r w:rsidR="00B501FA" w:rsidRPr="00B501FA">
        <w:t xml:space="preserve"> </w:t>
      </w:r>
      <w:r>
        <w:t xml:space="preserve">И. Российские </w:t>
      </w:r>
      <w:proofErr w:type="spellStart"/>
      <w:r>
        <w:t>самодержавцы</w:t>
      </w:r>
      <w:proofErr w:type="spellEnd"/>
      <w:r>
        <w:t>: Лжедмитрий I. Киев, 1993.</w:t>
      </w:r>
    </w:p>
    <w:p w:rsidR="00BC3F4D" w:rsidRDefault="00BC3F4D" w:rsidP="00BC3F4D">
      <w:pPr>
        <w:ind w:firstLine="539"/>
        <w:jc w:val="both"/>
      </w:pPr>
      <w:proofErr w:type="spellStart"/>
      <w:r>
        <w:t>Феннел</w:t>
      </w:r>
      <w:proofErr w:type="spellEnd"/>
      <w:r>
        <w:t xml:space="preserve"> Дж. Кризис средневековой Руси: 1200</w:t>
      </w:r>
      <w:r w:rsidRPr="00C24965">
        <w:t>−</w:t>
      </w:r>
      <w:r>
        <w:t>1300. Москва, 1988.</w:t>
      </w:r>
    </w:p>
    <w:p w:rsidR="00983EB5" w:rsidRDefault="00983EB5" w:rsidP="00BC3F4D">
      <w:pPr>
        <w:ind w:firstLine="539"/>
        <w:jc w:val="both"/>
        <w:rPr>
          <w:lang w:val="uk-UA"/>
        </w:rPr>
      </w:pPr>
      <w:proofErr w:type="spellStart"/>
      <w:r>
        <w:t>Флоря</w:t>
      </w:r>
      <w:proofErr w:type="spellEnd"/>
      <w:r>
        <w:t xml:space="preserve"> Б. Русско-польские отношения и политическое развитие Восточной Европы во второй половине </w:t>
      </w:r>
      <w:r>
        <w:rPr>
          <w:lang w:val="en-US"/>
        </w:rPr>
        <w:t>XVI</w:t>
      </w:r>
      <w:r>
        <w:rPr>
          <w:lang w:val="uk-UA"/>
        </w:rPr>
        <w:t xml:space="preserve"> </w:t>
      </w:r>
      <w:r w:rsidRPr="00983EB5">
        <w:rPr>
          <w:lang w:val="uk-UA"/>
        </w:rPr>
        <w:t>–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начале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XVII</w:t>
      </w:r>
      <w:r>
        <w:rPr>
          <w:lang w:val="uk-UA"/>
        </w:rPr>
        <w:t xml:space="preserve"> 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>. Москва, 1978.</w:t>
      </w:r>
    </w:p>
    <w:p w:rsidR="00983EB5" w:rsidRDefault="00983EB5" w:rsidP="00BC3F4D">
      <w:pPr>
        <w:ind w:firstLine="539"/>
        <w:jc w:val="both"/>
        <w:rPr>
          <w:lang w:val="uk-UA"/>
        </w:rPr>
      </w:pPr>
      <w:proofErr w:type="spellStart"/>
      <w:r>
        <w:rPr>
          <w:lang w:val="uk-UA"/>
        </w:rPr>
        <w:t>Флоря</w:t>
      </w:r>
      <w:proofErr w:type="spellEnd"/>
      <w:r>
        <w:rPr>
          <w:lang w:val="uk-UA"/>
        </w:rPr>
        <w:t xml:space="preserve"> Б. </w:t>
      </w:r>
      <w:proofErr w:type="spellStart"/>
      <w:r>
        <w:rPr>
          <w:lang w:val="uk-UA"/>
        </w:rPr>
        <w:t>Польско-литовская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интервенция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России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русское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общество</w:t>
      </w:r>
      <w:proofErr w:type="spellEnd"/>
      <w:r>
        <w:rPr>
          <w:lang w:val="uk-UA"/>
        </w:rPr>
        <w:t>. Москва, 2005.</w:t>
      </w:r>
    </w:p>
    <w:p w:rsidR="00983EB5" w:rsidRDefault="00983EB5" w:rsidP="00BC3F4D">
      <w:pPr>
        <w:ind w:firstLine="539"/>
        <w:jc w:val="both"/>
        <w:rPr>
          <w:lang w:val="uk-UA"/>
        </w:rPr>
      </w:pPr>
      <w:proofErr w:type="spellStart"/>
      <w:r>
        <w:rPr>
          <w:lang w:val="uk-UA"/>
        </w:rPr>
        <w:t>Фроянов</w:t>
      </w:r>
      <w:proofErr w:type="spellEnd"/>
      <w:r>
        <w:rPr>
          <w:lang w:val="uk-UA"/>
        </w:rPr>
        <w:t xml:space="preserve"> И., </w:t>
      </w:r>
      <w:proofErr w:type="spellStart"/>
      <w:r>
        <w:rPr>
          <w:lang w:val="uk-UA"/>
        </w:rPr>
        <w:t>Дворниченко</w:t>
      </w:r>
      <w:proofErr w:type="spellEnd"/>
      <w:r>
        <w:rPr>
          <w:lang w:val="uk-UA"/>
        </w:rPr>
        <w:t xml:space="preserve"> А. </w:t>
      </w:r>
      <w:proofErr w:type="spellStart"/>
      <w:r>
        <w:rPr>
          <w:lang w:val="uk-UA"/>
        </w:rPr>
        <w:t>Города-государства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Древней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Руси</w:t>
      </w:r>
      <w:proofErr w:type="spellEnd"/>
      <w:r>
        <w:rPr>
          <w:lang w:val="uk-UA"/>
        </w:rPr>
        <w:t xml:space="preserve">. </w:t>
      </w:r>
      <w:r w:rsidRPr="00983EB5">
        <w:rPr>
          <w:lang w:val="uk-UA"/>
        </w:rPr>
        <w:t>–</w:t>
      </w:r>
      <w:r>
        <w:rPr>
          <w:lang w:val="uk-UA"/>
        </w:rPr>
        <w:t xml:space="preserve"> Л., 1988.</w:t>
      </w:r>
    </w:p>
    <w:p w:rsidR="00983EB5" w:rsidRDefault="00983EB5" w:rsidP="00BC3F4D">
      <w:pPr>
        <w:ind w:firstLine="539"/>
        <w:jc w:val="both"/>
        <w:rPr>
          <w:lang w:val="uk-UA"/>
        </w:rPr>
      </w:pPr>
      <w:r>
        <w:rPr>
          <w:lang w:val="uk-UA"/>
        </w:rPr>
        <w:t xml:space="preserve">Янин В. </w:t>
      </w:r>
      <w:proofErr w:type="spellStart"/>
      <w:r>
        <w:rPr>
          <w:lang w:val="uk-UA"/>
        </w:rPr>
        <w:t>Очерки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истории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средневекового</w:t>
      </w:r>
      <w:proofErr w:type="spellEnd"/>
      <w:r>
        <w:rPr>
          <w:lang w:val="uk-UA"/>
        </w:rPr>
        <w:t xml:space="preserve"> Новгорода. Москва, 2008.</w:t>
      </w:r>
    </w:p>
    <w:p w:rsidR="00983EB5" w:rsidRPr="00983EB5" w:rsidRDefault="00983EB5" w:rsidP="00BC3F4D">
      <w:pPr>
        <w:ind w:firstLine="539"/>
        <w:jc w:val="both"/>
        <w:rPr>
          <w:lang w:val="uk-UA"/>
        </w:rPr>
      </w:pPr>
      <w:proofErr w:type="spellStart"/>
      <w:r>
        <w:rPr>
          <w:lang w:val="uk-UA"/>
        </w:rPr>
        <w:t>Янов</w:t>
      </w:r>
      <w:proofErr w:type="spellEnd"/>
      <w:r>
        <w:rPr>
          <w:lang w:val="uk-UA"/>
        </w:rPr>
        <w:t xml:space="preserve"> А. У </w:t>
      </w:r>
      <w:proofErr w:type="spellStart"/>
      <w:r>
        <w:rPr>
          <w:lang w:val="uk-UA"/>
        </w:rPr>
        <w:t>истоков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трагедии</w:t>
      </w:r>
      <w:proofErr w:type="spellEnd"/>
      <w:r>
        <w:rPr>
          <w:lang w:val="uk-UA"/>
        </w:rPr>
        <w:t>. 1462</w:t>
      </w:r>
      <w:r w:rsidRPr="00983EB5">
        <w:rPr>
          <w:lang w:val="uk-UA"/>
        </w:rPr>
        <w:t>–</w:t>
      </w:r>
      <w:r>
        <w:rPr>
          <w:lang w:val="uk-UA"/>
        </w:rPr>
        <w:t xml:space="preserve">1584. </w:t>
      </w:r>
      <w:proofErr w:type="spellStart"/>
      <w:r>
        <w:rPr>
          <w:lang w:val="uk-UA"/>
        </w:rPr>
        <w:t>Заметки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природе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происхождении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русской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государственности</w:t>
      </w:r>
      <w:proofErr w:type="spellEnd"/>
      <w:r>
        <w:rPr>
          <w:lang w:val="uk-UA"/>
        </w:rPr>
        <w:t>. Москва, 2001.</w:t>
      </w:r>
    </w:p>
    <w:p w:rsidR="00BC3F4D" w:rsidRDefault="00BC3F4D" w:rsidP="00BC3F4D"/>
    <w:p w:rsidR="002B4383" w:rsidRDefault="002B4383">
      <w:pPr>
        <w:rPr>
          <w:sz w:val="28"/>
          <w:szCs w:val="28"/>
          <w:lang w:val="uk-UA"/>
        </w:rPr>
      </w:pPr>
    </w:p>
    <w:p w:rsidR="00983EB5" w:rsidRPr="00983EB5" w:rsidRDefault="00983EB5">
      <w:pPr>
        <w:rPr>
          <w:sz w:val="28"/>
          <w:szCs w:val="28"/>
          <w:lang w:val="uk-UA"/>
        </w:rPr>
      </w:pPr>
    </w:p>
    <w:p w:rsidR="004B24A9" w:rsidRPr="00091693" w:rsidRDefault="00983E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Склала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доц. </w:t>
      </w:r>
      <w:proofErr w:type="spellStart"/>
      <w:r>
        <w:rPr>
          <w:sz w:val="28"/>
          <w:szCs w:val="28"/>
          <w:lang w:val="uk-UA"/>
        </w:rPr>
        <w:t>Лешкович</w:t>
      </w:r>
      <w:proofErr w:type="spellEnd"/>
      <w:r>
        <w:rPr>
          <w:sz w:val="28"/>
          <w:szCs w:val="28"/>
          <w:lang w:val="uk-UA"/>
        </w:rPr>
        <w:t xml:space="preserve"> Н. О.</w:t>
      </w:r>
    </w:p>
    <w:sectPr w:rsidR="004B24A9" w:rsidRPr="00091693" w:rsidSect="00C0044F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B8" w:rsidRDefault="00D31CB8">
      <w:r>
        <w:separator/>
      </w:r>
    </w:p>
  </w:endnote>
  <w:endnote w:type="continuationSeparator" w:id="0">
    <w:p w:rsidR="00D31CB8" w:rsidRDefault="00D3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B8" w:rsidRDefault="00D31CB8">
      <w:r>
        <w:separator/>
      </w:r>
    </w:p>
  </w:footnote>
  <w:footnote w:type="continuationSeparator" w:id="0">
    <w:p w:rsidR="00D31CB8" w:rsidRDefault="00D31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F3C" w:rsidRDefault="007E3F3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F3C" w:rsidRDefault="007E3F3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F3C" w:rsidRDefault="007E3F3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5408">
      <w:rPr>
        <w:rStyle w:val="a6"/>
        <w:noProof/>
      </w:rPr>
      <w:t>4</w:t>
    </w:r>
    <w:r>
      <w:rPr>
        <w:rStyle w:val="a6"/>
      </w:rPr>
      <w:fldChar w:fldCharType="end"/>
    </w:r>
  </w:p>
  <w:p w:rsidR="007E3F3C" w:rsidRDefault="007E3F3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BAA7F57"/>
    <w:multiLevelType w:val="hybridMultilevel"/>
    <w:tmpl w:val="9634E1B2"/>
    <w:lvl w:ilvl="0" w:tplc="F802FE3A">
      <w:start w:val="2017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4E37DD2"/>
    <w:multiLevelType w:val="singleLevel"/>
    <w:tmpl w:val="DEA88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AA14D0D"/>
    <w:multiLevelType w:val="hybridMultilevel"/>
    <w:tmpl w:val="BFDE3F38"/>
    <w:lvl w:ilvl="0" w:tplc="4942F6E8">
      <w:start w:val="2017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537695B"/>
    <w:multiLevelType w:val="hybridMultilevel"/>
    <w:tmpl w:val="34D8CA58"/>
    <w:lvl w:ilvl="0" w:tplc="042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F376DB"/>
    <w:multiLevelType w:val="hybridMultilevel"/>
    <w:tmpl w:val="A8C29896"/>
    <w:lvl w:ilvl="0" w:tplc="B9244BC8">
      <w:start w:val="2017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C445F51"/>
    <w:multiLevelType w:val="hybridMultilevel"/>
    <w:tmpl w:val="503C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568C8"/>
    <w:multiLevelType w:val="hybridMultilevel"/>
    <w:tmpl w:val="317848EC"/>
    <w:lvl w:ilvl="0" w:tplc="A00EA6D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-40"/>
        <w:kern w:val="16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3A3122"/>
    <w:multiLevelType w:val="singleLevel"/>
    <w:tmpl w:val="DEA88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7751280"/>
    <w:multiLevelType w:val="hybridMultilevel"/>
    <w:tmpl w:val="D1623C48"/>
    <w:lvl w:ilvl="0" w:tplc="DB3E7A8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773312"/>
    <w:multiLevelType w:val="hybridMultilevel"/>
    <w:tmpl w:val="F8FC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C5B"/>
    <w:rsid w:val="00026D9B"/>
    <w:rsid w:val="00041C94"/>
    <w:rsid w:val="0008044D"/>
    <w:rsid w:val="00091693"/>
    <w:rsid w:val="000B7626"/>
    <w:rsid w:val="000C0526"/>
    <w:rsid w:val="000D187E"/>
    <w:rsid w:val="00111749"/>
    <w:rsid w:val="00124C7A"/>
    <w:rsid w:val="00173612"/>
    <w:rsid w:val="0017506C"/>
    <w:rsid w:val="001C3808"/>
    <w:rsid w:val="001D35FD"/>
    <w:rsid w:val="002014E7"/>
    <w:rsid w:val="00205F50"/>
    <w:rsid w:val="002115FB"/>
    <w:rsid w:val="00217CB1"/>
    <w:rsid w:val="00226CAA"/>
    <w:rsid w:val="002303F4"/>
    <w:rsid w:val="00267C5B"/>
    <w:rsid w:val="00276D7F"/>
    <w:rsid w:val="002B4383"/>
    <w:rsid w:val="002E3E90"/>
    <w:rsid w:val="002F42E0"/>
    <w:rsid w:val="0030314B"/>
    <w:rsid w:val="003B54A4"/>
    <w:rsid w:val="003D5D9B"/>
    <w:rsid w:val="004470D1"/>
    <w:rsid w:val="00450892"/>
    <w:rsid w:val="004759D5"/>
    <w:rsid w:val="00484E2D"/>
    <w:rsid w:val="004B24A9"/>
    <w:rsid w:val="0050359B"/>
    <w:rsid w:val="00515579"/>
    <w:rsid w:val="00536C3F"/>
    <w:rsid w:val="00554869"/>
    <w:rsid w:val="00557351"/>
    <w:rsid w:val="00560428"/>
    <w:rsid w:val="005646D5"/>
    <w:rsid w:val="005B1C00"/>
    <w:rsid w:val="006079CE"/>
    <w:rsid w:val="006845D0"/>
    <w:rsid w:val="00692CF8"/>
    <w:rsid w:val="006D1CEE"/>
    <w:rsid w:val="006D537E"/>
    <w:rsid w:val="00700F38"/>
    <w:rsid w:val="00712ACD"/>
    <w:rsid w:val="00721F11"/>
    <w:rsid w:val="007C0458"/>
    <w:rsid w:val="007D2DBB"/>
    <w:rsid w:val="007E3F3C"/>
    <w:rsid w:val="008761FE"/>
    <w:rsid w:val="008C42EF"/>
    <w:rsid w:val="008C5B4E"/>
    <w:rsid w:val="00941CBB"/>
    <w:rsid w:val="00946502"/>
    <w:rsid w:val="00966A15"/>
    <w:rsid w:val="00983EB5"/>
    <w:rsid w:val="009A0C8F"/>
    <w:rsid w:val="009B388C"/>
    <w:rsid w:val="009B56AB"/>
    <w:rsid w:val="009F3C27"/>
    <w:rsid w:val="00A1147F"/>
    <w:rsid w:val="00A72780"/>
    <w:rsid w:val="00AA6C66"/>
    <w:rsid w:val="00AE64A8"/>
    <w:rsid w:val="00B0594A"/>
    <w:rsid w:val="00B433E2"/>
    <w:rsid w:val="00B501FA"/>
    <w:rsid w:val="00BC3F4D"/>
    <w:rsid w:val="00BD5CDD"/>
    <w:rsid w:val="00BD6E8D"/>
    <w:rsid w:val="00BE75AC"/>
    <w:rsid w:val="00BF5223"/>
    <w:rsid w:val="00C0044F"/>
    <w:rsid w:val="00C20ABF"/>
    <w:rsid w:val="00C23EAF"/>
    <w:rsid w:val="00C627EA"/>
    <w:rsid w:val="00C90BA5"/>
    <w:rsid w:val="00CB043F"/>
    <w:rsid w:val="00CC5D26"/>
    <w:rsid w:val="00CD3B76"/>
    <w:rsid w:val="00CE1707"/>
    <w:rsid w:val="00D11806"/>
    <w:rsid w:val="00D3167C"/>
    <w:rsid w:val="00D31AC2"/>
    <w:rsid w:val="00D31CB8"/>
    <w:rsid w:val="00DA33CE"/>
    <w:rsid w:val="00DB04A9"/>
    <w:rsid w:val="00DC341E"/>
    <w:rsid w:val="00E15408"/>
    <w:rsid w:val="00E17949"/>
    <w:rsid w:val="00E24D5F"/>
    <w:rsid w:val="00E41908"/>
    <w:rsid w:val="00E44BA5"/>
    <w:rsid w:val="00E82E52"/>
    <w:rsid w:val="00EB770E"/>
    <w:rsid w:val="00EC1864"/>
    <w:rsid w:val="00EF0BAE"/>
    <w:rsid w:val="00F35E45"/>
    <w:rsid w:val="00FB11B4"/>
    <w:rsid w:val="00FB5FAB"/>
    <w:rsid w:val="00FD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Cs w:val="20"/>
    </w:rPr>
  </w:style>
  <w:style w:type="paragraph" w:styleId="a4">
    <w:name w:val="Body Text"/>
    <w:basedOn w:val="a"/>
    <w:pPr>
      <w:jc w:val="center"/>
    </w:pPr>
    <w:rPr>
      <w:lang w:val="uk-UA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05902-D545-49BE-BADD-2A1F915D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Вимоги до курсу “Методологія історії”</vt:lpstr>
    </vt:vector>
  </TitlesOfParts>
  <Company>LNUNIF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Вимоги до курсу “Методологія історії”</dc:title>
  <dc:subject/>
  <dc:creator>Leonid</dc:creator>
  <cp:keywords/>
  <cp:lastModifiedBy>Admin</cp:lastModifiedBy>
  <cp:revision>2</cp:revision>
  <cp:lastPrinted>2007-08-30T07:29:00Z</cp:lastPrinted>
  <dcterms:created xsi:type="dcterms:W3CDTF">2017-09-18T09:44:00Z</dcterms:created>
  <dcterms:modified xsi:type="dcterms:W3CDTF">2017-09-18T09:44:00Z</dcterms:modified>
</cp:coreProperties>
</file>