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69" w:rsidRDefault="003D3DD0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3D3DD0">
        <w:rPr>
          <w:rFonts w:ascii="Times New Roman" w:hAnsi="Times New Roman" w:cs="Times New Roman"/>
          <w:b/>
          <w:sz w:val="28"/>
          <w:szCs w:val="28"/>
          <w:lang w:val="ru-RU"/>
        </w:rPr>
        <w:t>Силабус</w:t>
      </w:r>
      <w:proofErr w:type="spellEnd"/>
      <w:r w:rsidRPr="003D3D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D3DD0">
        <w:rPr>
          <w:rFonts w:ascii="Times New Roman" w:hAnsi="Times New Roman" w:cs="Times New Roman"/>
          <w:b/>
          <w:sz w:val="28"/>
          <w:szCs w:val="28"/>
          <w:lang w:val="ru-RU"/>
        </w:rPr>
        <w:t>курсу</w:t>
      </w:r>
      <w:r w:rsidRPr="003D3DD0">
        <w:rPr>
          <w:rFonts w:ascii="Times New Roman" w:hAnsi="Times New Roman" w:cs="Times New Roman"/>
          <w:sz w:val="28"/>
          <w:szCs w:val="28"/>
          <w:u w:val="single"/>
          <w:lang w:val="ru-RU"/>
        </w:rPr>
        <w:t>Військово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r w:rsidRPr="003D3DD0">
        <w:rPr>
          <w:rFonts w:ascii="Times New Roman" w:hAnsi="Times New Roman" w:cs="Times New Roman"/>
          <w:sz w:val="28"/>
          <w:szCs w:val="28"/>
          <w:u w:val="single"/>
          <w:lang w:val="ru-RU"/>
        </w:rPr>
        <w:t>теоретична</w:t>
      </w:r>
      <w:proofErr w:type="spellEnd"/>
      <w:r w:rsidRPr="003D3DD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думка ХІХ – ХХ ст.</w:t>
      </w:r>
    </w:p>
    <w:p w:rsidR="003D3DD0" w:rsidRDefault="003D3DD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2019-2020</w:t>
      </w:r>
      <w:r w:rsidRPr="003D3DD0">
        <w:rPr>
          <w:rFonts w:ascii="Times New Roman" w:hAnsi="Times New Roman" w:cs="Times New Roman"/>
          <w:b/>
          <w:sz w:val="28"/>
          <w:szCs w:val="28"/>
          <w:lang w:val="ru-RU"/>
        </w:rPr>
        <w:t>навчального року</w:t>
      </w:r>
    </w:p>
    <w:p w:rsidR="003D3DD0" w:rsidRDefault="003D3DD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96"/>
        <w:gridCol w:w="993"/>
        <w:gridCol w:w="4536"/>
        <w:gridCol w:w="1275"/>
        <w:gridCol w:w="845"/>
      </w:tblGrid>
      <w:tr w:rsidR="003D3DD0" w:rsidTr="00C20D96">
        <w:tc>
          <w:tcPr>
            <w:tcW w:w="1696" w:type="dxa"/>
          </w:tcPr>
          <w:p w:rsidR="003D3DD0" w:rsidRPr="003D3DD0" w:rsidRDefault="003D3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D0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49" w:type="dxa"/>
            <w:gridSpan w:val="4"/>
          </w:tcPr>
          <w:p w:rsidR="003D3DD0" w:rsidRPr="00AA71E0" w:rsidRDefault="003D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E0">
              <w:rPr>
                <w:rFonts w:ascii="Times New Roman" w:hAnsi="Times New Roman" w:cs="Times New Roman"/>
                <w:sz w:val="24"/>
                <w:szCs w:val="24"/>
              </w:rPr>
              <w:t>Військово-теоретична думка ХІХ – ХХ ст.</w:t>
            </w:r>
          </w:p>
        </w:tc>
      </w:tr>
      <w:tr w:rsidR="003D3DD0" w:rsidTr="00C20D96">
        <w:tc>
          <w:tcPr>
            <w:tcW w:w="1696" w:type="dxa"/>
          </w:tcPr>
          <w:p w:rsidR="003D3DD0" w:rsidRPr="003D3DD0" w:rsidRDefault="003D3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D0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49" w:type="dxa"/>
            <w:gridSpan w:val="4"/>
          </w:tcPr>
          <w:p w:rsidR="003D3DD0" w:rsidRPr="00AA71E0" w:rsidRDefault="003D3DD0" w:rsidP="003D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E0">
              <w:rPr>
                <w:rFonts w:ascii="Times New Roman" w:hAnsi="Times New Roman" w:cs="Times New Roman"/>
                <w:sz w:val="24"/>
                <w:szCs w:val="24"/>
              </w:rPr>
              <w:t>ЛНУ імені Івана Франка</w:t>
            </w:r>
          </w:p>
        </w:tc>
      </w:tr>
      <w:tr w:rsidR="003D3DD0" w:rsidTr="00C20D96">
        <w:tc>
          <w:tcPr>
            <w:tcW w:w="1696" w:type="dxa"/>
          </w:tcPr>
          <w:p w:rsidR="003D3DD0" w:rsidRPr="003D3DD0" w:rsidRDefault="003D3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D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49" w:type="dxa"/>
            <w:gridSpan w:val="4"/>
          </w:tcPr>
          <w:p w:rsidR="003D3DD0" w:rsidRPr="00AA71E0" w:rsidRDefault="003D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E0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факультет, кафедра історичного краєзнавства</w:t>
            </w:r>
          </w:p>
        </w:tc>
      </w:tr>
      <w:tr w:rsidR="003D3DD0" w:rsidTr="00C20D96">
        <w:tc>
          <w:tcPr>
            <w:tcW w:w="1696" w:type="dxa"/>
          </w:tcPr>
          <w:p w:rsidR="003D3DD0" w:rsidRPr="003D3DD0" w:rsidRDefault="003D3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D0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49" w:type="dxa"/>
            <w:gridSpan w:val="4"/>
          </w:tcPr>
          <w:p w:rsidR="003D3DD0" w:rsidRPr="00AA71E0" w:rsidRDefault="003D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E0">
              <w:rPr>
                <w:rFonts w:ascii="Times New Roman" w:hAnsi="Times New Roman" w:cs="Times New Roman"/>
                <w:sz w:val="24"/>
                <w:szCs w:val="24"/>
              </w:rPr>
              <w:t>03 гуманітарні науки</w:t>
            </w:r>
            <w:r w:rsidR="00AA71E0" w:rsidRPr="00AA71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1E0" w:rsidRPr="00AA71E0" w:rsidRDefault="00AA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E0">
              <w:rPr>
                <w:rFonts w:ascii="Times New Roman" w:hAnsi="Times New Roman" w:cs="Times New Roman"/>
                <w:sz w:val="24"/>
                <w:szCs w:val="24"/>
              </w:rPr>
              <w:t>032 історія та археологія</w:t>
            </w:r>
          </w:p>
        </w:tc>
      </w:tr>
      <w:tr w:rsidR="003D3DD0" w:rsidTr="00C20D96">
        <w:tc>
          <w:tcPr>
            <w:tcW w:w="1696" w:type="dxa"/>
          </w:tcPr>
          <w:p w:rsidR="003D3DD0" w:rsidRPr="00162A9D" w:rsidRDefault="00162A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62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Викладачі</w:t>
            </w:r>
            <w:proofErr w:type="spellEnd"/>
            <w:r w:rsidRPr="00162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7649" w:type="dxa"/>
            <w:gridSpan w:val="4"/>
          </w:tcPr>
          <w:p w:rsidR="003D3DD0" w:rsidRPr="00162A9D" w:rsidRDefault="001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9D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Віктор Євстафійович, </w:t>
            </w:r>
            <w:proofErr w:type="spellStart"/>
            <w:r w:rsidRPr="00162A9D">
              <w:rPr>
                <w:rFonts w:ascii="Times New Roman" w:hAnsi="Times New Roman" w:cs="Times New Roman"/>
                <w:sz w:val="24"/>
                <w:szCs w:val="24"/>
              </w:rPr>
              <w:t>д.іст</w:t>
            </w:r>
            <w:proofErr w:type="spellEnd"/>
            <w:r w:rsidRPr="00162A9D">
              <w:rPr>
                <w:rFonts w:ascii="Times New Roman" w:hAnsi="Times New Roman" w:cs="Times New Roman"/>
                <w:sz w:val="24"/>
                <w:szCs w:val="24"/>
              </w:rPr>
              <w:t>. н.,професор, завідувач кафедри історичного краєзнавства</w:t>
            </w:r>
          </w:p>
        </w:tc>
      </w:tr>
      <w:tr w:rsidR="003D3DD0" w:rsidTr="00C20D96">
        <w:tc>
          <w:tcPr>
            <w:tcW w:w="1696" w:type="dxa"/>
          </w:tcPr>
          <w:p w:rsidR="003D3DD0" w:rsidRPr="00162A9D" w:rsidRDefault="00162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9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викладачів</w:t>
            </w:r>
          </w:p>
        </w:tc>
        <w:tc>
          <w:tcPr>
            <w:tcW w:w="7649" w:type="dxa"/>
            <w:gridSpan w:val="4"/>
          </w:tcPr>
          <w:p w:rsidR="003D3DD0" w:rsidRPr="00162A9D" w:rsidRDefault="00162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vholubko@yahoo.com</w:t>
            </w:r>
          </w:p>
        </w:tc>
      </w:tr>
      <w:tr w:rsidR="003D3DD0" w:rsidTr="00C20D96">
        <w:tc>
          <w:tcPr>
            <w:tcW w:w="1696" w:type="dxa"/>
          </w:tcPr>
          <w:p w:rsidR="003D3DD0" w:rsidRPr="00162A9D" w:rsidRDefault="00162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A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Консультаціїпокурсувідбуваються</w:t>
            </w:r>
            <w:proofErr w:type="spellEnd"/>
          </w:p>
        </w:tc>
        <w:tc>
          <w:tcPr>
            <w:tcW w:w="7649" w:type="dxa"/>
            <w:gridSpan w:val="4"/>
          </w:tcPr>
          <w:p w:rsidR="003D3DD0" w:rsidRPr="00B56150" w:rsidRDefault="00162A9D" w:rsidP="001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0"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семінарських занять за попередньою домовленістю</w:t>
            </w:r>
          </w:p>
        </w:tc>
      </w:tr>
      <w:tr w:rsidR="003D3DD0" w:rsidTr="00C20D96">
        <w:tc>
          <w:tcPr>
            <w:tcW w:w="1696" w:type="dxa"/>
          </w:tcPr>
          <w:p w:rsidR="003D3DD0" w:rsidRPr="00A551D7" w:rsidRDefault="00162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D7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649" w:type="dxa"/>
            <w:gridSpan w:val="4"/>
          </w:tcPr>
          <w:p w:rsidR="003D3DD0" w:rsidRPr="00B56150" w:rsidRDefault="003D3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A9D" w:rsidTr="00C20D96">
        <w:tc>
          <w:tcPr>
            <w:tcW w:w="1696" w:type="dxa"/>
          </w:tcPr>
          <w:p w:rsidR="00162A9D" w:rsidRPr="00A551D7" w:rsidRDefault="00A55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D7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49" w:type="dxa"/>
            <w:gridSpan w:val="4"/>
          </w:tcPr>
          <w:p w:rsidR="00162A9D" w:rsidRPr="00A551D7" w:rsidRDefault="00A551D7" w:rsidP="002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D7">
              <w:rPr>
                <w:rFonts w:ascii="Times New Roman" w:hAnsi="Times New Roman" w:cs="Times New Roman"/>
                <w:sz w:val="24"/>
                <w:szCs w:val="24"/>
              </w:rPr>
              <w:t xml:space="preserve">Курс розроблено таким чином, щоб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надати його учасникам необхідний фактографічний і теоретичний матеріал для </w:t>
            </w:r>
            <w:r w:rsidR="002F5066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цілісної картини розвитку </w:t>
            </w:r>
            <w:r w:rsidR="00B56150">
              <w:rPr>
                <w:rFonts w:ascii="Times New Roman" w:hAnsi="Times New Roman" w:cs="Times New Roman"/>
                <w:sz w:val="24"/>
                <w:szCs w:val="24"/>
              </w:rPr>
              <w:t>військово</w:t>
            </w:r>
            <w:r w:rsidR="002F5066">
              <w:rPr>
                <w:rFonts w:ascii="Times New Roman" w:hAnsi="Times New Roman" w:cs="Times New Roman"/>
                <w:sz w:val="24"/>
                <w:szCs w:val="24"/>
              </w:rPr>
              <w:t>-теоретичної думки від післянаполеонівських воєн до другої половини ХХ ст. Тому в курсі представлено огляд концепцій у сфері військової політики провідних держав світу так і способів їх реалізації на практиці.</w:t>
            </w:r>
          </w:p>
        </w:tc>
      </w:tr>
      <w:tr w:rsidR="00162A9D" w:rsidTr="00C20D96">
        <w:tc>
          <w:tcPr>
            <w:tcW w:w="1696" w:type="dxa"/>
          </w:tcPr>
          <w:p w:rsidR="00162A9D" w:rsidRPr="002F5066" w:rsidRDefault="002F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66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49" w:type="dxa"/>
            <w:gridSpan w:val="4"/>
          </w:tcPr>
          <w:p w:rsidR="00162A9D" w:rsidRPr="003D3A1D" w:rsidRDefault="003D3A1D" w:rsidP="0081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D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A1D">
              <w:rPr>
                <w:rFonts w:ascii="Times New Roman" w:hAnsi="Times New Roman" w:cs="Times New Roman"/>
                <w:sz w:val="24"/>
                <w:szCs w:val="24"/>
              </w:rPr>
              <w:t>Військово-теоретична думка ХІХ – ХХ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50">
              <w:rPr>
                <w:rFonts w:ascii="Times New Roman" w:hAnsi="Times New Roman" w:cs="Times New Roman"/>
                <w:sz w:val="24"/>
                <w:szCs w:val="24"/>
              </w:rPr>
              <w:t xml:space="preserve"> є навчальною дисципліною з спеціальності 032 – історія та археологія, для освітньої програми «військова історія», яка викладається у </w:t>
            </w:r>
            <w:r w:rsidR="00F17A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56150" w:rsidRPr="00B5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семестрі</w:t>
            </w:r>
            <w:r w:rsidR="00B5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обсязі 3 кредитів</w:t>
            </w:r>
          </w:p>
        </w:tc>
      </w:tr>
      <w:tr w:rsidR="00A551D7" w:rsidTr="00C20D96">
        <w:tc>
          <w:tcPr>
            <w:tcW w:w="1696" w:type="dxa"/>
          </w:tcPr>
          <w:p w:rsidR="00A551D7" w:rsidRPr="00B56150" w:rsidRDefault="00B5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50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49" w:type="dxa"/>
            <w:gridSpan w:val="4"/>
          </w:tcPr>
          <w:p w:rsidR="00A551D7" w:rsidRDefault="00B56150" w:rsidP="0030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sz w:val="24"/>
                <w:szCs w:val="24"/>
              </w:rPr>
              <w:t>Метою вивчення вибіркової дисципліни «Військово-теоретична думка ХІХ – ХХ ст</w:t>
            </w:r>
            <w:r w:rsidR="0030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E8C" w:rsidRPr="00303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3E8C">
              <w:rPr>
                <w:rFonts w:ascii="Times New Roman" w:hAnsi="Times New Roman" w:cs="Times New Roman"/>
                <w:sz w:val="24"/>
                <w:szCs w:val="24"/>
              </w:rPr>
              <w:t xml:space="preserve"> є: </w:t>
            </w:r>
            <w:r w:rsidR="00303E8C" w:rsidRPr="00303E8C">
              <w:rPr>
                <w:rFonts w:ascii="Times New Roman" w:hAnsi="Times New Roman" w:cs="Times New Roman"/>
                <w:sz w:val="24"/>
                <w:szCs w:val="24"/>
              </w:rPr>
              <w:t xml:space="preserve">Дати </w:t>
            </w:r>
            <w:r w:rsidR="00303E8C">
              <w:rPr>
                <w:rFonts w:ascii="Times New Roman" w:hAnsi="Times New Roman" w:cs="Times New Roman"/>
                <w:sz w:val="24"/>
                <w:szCs w:val="24"/>
              </w:rPr>
              <w:t>учасникам курсу</w:t>
            </w:r>
            <w:r w:rsidR="00303E8C" w:rsidRPr="00303E8C">
              <w:rPr>
                <w:rFonts w:ascii="Times New Roman" w:hAnsi="Times New Roman" w:cs="Times New Roman"/>
                <w:sz w:val="24"/>
                <w:szCs w:val="24"/>
              </w:rPr>
              <w:t xml:space="preserve"> ґрунтовні знання, що стосуються розвитку військово-теоретичної думки після наполеонівських воєн до ХХ ст., ознайомити</w:t>
            </w:r>
            <w:r w:rsidR="00303E8C">
              <w:rPr>
                <w:rFonts w:ascii="Times New Roman" w:hAnsi="Times New Roman" w:cs="Times New Roman"/>
                <w:sz w:val="24"/>
                <w:szCs w:val="24"/>
              </w:rPr>
              <w:t xml:space="preserve"> їх</w:t>
            </w:r>
            <w:r w:rsidR="00303E8C" w:rsidRPr="00303E8C">
              <w:rPr>
                <w:rFonts w:ascii="Times New Roman" w:hAnsi="Times New Roman" w:cs="Times New Roman"/>
                <w:sz w:val="24"/>
                <w:szCs w:val="24"/>
              </w:rPr>
              <w:t xml:space="preserve"> із основними європейськими військовими доктринами та діяльністю найвизначніших полководців і військових теоретиків.</w:t>
            </w:r>
          </w:p>
          <w:p w:rsidR="00303E8C" w:rsidRPr="00303E8C" w:rsidRDefault="00303E8C" w:rsidP="0030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Цілі курсу:Учасники курсу</w:t>
            </w:r>
            <w:r w:rsidRPr="00303E8C">
              <w:rPr>
                <w:rFonts w:ascii="Times New Roman" w:hAnsi="Times New Roman" w:cs="Times New Roman"/>
                <w:sz w:val="24"/>
                <w:szCs w:val="24"/>
              </w:rPr>
              <w:t xml:space="preserve"> повинні навчитися критично опрацьовувати рекомендовані джерела та літературу, аналізувати фактографічний матеріал, виявити вміння робити його порівняння та аналіз, показати розуміння загальних тенденцій розвитку військово-теоретичної думки в умовах конкретної історичної епохи.</w:t>
            </w:r>
          </w:p>
        </w:tc>
      </w:tr>
      <w:tr w:rsidR="00A551D7" w:rsidRPr="00CB0D38" w:rsidTr="00C20D96">
        <w:tc>
          <w:tcPr>
            <w:tcW w:w="1696" w:type="dxa"/>
          </w:tcPr>
          <w:p w:rsidR="00A551D7" w:rsidRPr="00CB0D38" w:rsidRDefault="0030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Література </w:t>
            </w:r>
            <w:r w:rsidRPr="00CB0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вивчення дисципліни</w:t>
            </w:r>
          </w:p>
        </w:tc>
        <w:tc>
          <w:tcPr>
            <w:tcW w:w="7649" w:type="dxa"/>
            <w:gridSpan w:val="4"/>
          </w:tcPr>
          <w:p w:rsidR="00A551D7" w:rsidRPr="00CB0D38" w:rsidRDefault="00A74969" w:rsidP="00A7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Войтович Л.,Голубко В. Історія війн і військового мистецтва : в 3-х т. – </w:t>
            </w:r>
            <w:r w:rsidRPr="00CB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Т.2. Від професійних найманих армій до масових (мобілізаційних)армій (початок Х</w:t>
            </w:r>
            <w:r w:rsidRPr="00CB0D3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</w:t>
            </w:r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 – початок ХХ ст.) – Харків:Фоліо,2018. – 971 с.</w:t>
            </w:r>
          </w:p>
          <w:p w:rsidR="00A74969" w:rsidRPr="00CB0D38" w:rsidRDefault="00A74969" w:rsidP="00A7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В.,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Кривизюк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 Л., Лисенко О. Історія війн і військового мистецтва : в 3-х т. – Т.3.  Від масових армій до відродження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прпофесійних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 армій (ХХ – початок ХХІ ст.) – Харків:Фоліо,2019. – 783 с.</w:t>
            </w:r>
          </w:p>
          <w:p w:rsidR="00B07666" w:rsidRPr="00CB0D38" w:rsidRDefault="00B07666" w:rsidP="00A7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ДюпуиР.Эрнест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ДюпуиТревор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Всемирнаяисториявойн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Харперскаяэнциклопедиявоеннойистории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комментариямииздательства</w:t>
            </w:r>
            <w:proofErr w:type="spellEnd"/>
            <w:r w:rsidR="0046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АСТ </w:t>
            </w:r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,2000</w:t>
            </w:r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. – Кн.</w:t>
            </w:r>
            <w:r w:rsidR="0046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3-4</w:t>
            </w:r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5BF" w:rsidRPr="00CB0D38" w:rsidRDefault="006F25BF" w:rsidP="00A7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Кривизюк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 Л., Юрчук О. Танки і танкові війська: вчора, сьогодні і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звтра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. – Львів:Ліга Прес,2014. </w:t>
            </w:r>
            <w:r w:rsidR="00EC41C4" w:rsidRPr="00CB0D38">
              <w:rPr>
                <w:rFonts w:ascii="Times New Roman" w:hAnsi="Times New Roman" w:cs="Times New Roman"/>
                <w:sz w:val="24"/>
                <w:szCs w:val="24"/>
              </w:rPr>
              <w:t>–362 с.</w:t>
            </w:r>
          </w:p>
          <w:p w:rsidR="00B07666" w:rsidRPr="00CB0D38" w:rsidRDefault="00B07666" w:rsidP="00A7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Куль Г.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Германскийгенеральн</w:t>
            </w:r>
            <w:r w:rsidRPr="00CB0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штаб. – М.:Гиз.,1922.</w:t>
            </w:r>
          </w:p>
          <w:p w:rsidR="00EC41C4" w:rsidRPr="00CB0D38" w:rsidRDefault="00EC41C4" w:rsidP="00A749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Люттвак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Стратегия: Логика войны и мира /пер. с англ.- Москва,2012. – 392 с.</w:t>
            </w:r>
          </w:p>
          <w:p w:rsidR="00EC41C4" w:rsidRPr="00CB0D38" w:rsidRDefault="00EC41C4" w:rsidP="00EC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Мак-Нил. В погоне за мощью. Технология, вооружённая сила и общество в Х-ХХ веках /пер. с англ. – Москва,2008. – 456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B07666" w:rsidRPr="00CB0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Лиддел</w:t>
            </w:r>
            <w:proofErr w:type="spellEnd"/>
            <w:r w:rsidR="00B07666" w:rsidRPr="00CB0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Гарт Г. 1914. Правда о</w:t>
            </w:r>
            <w:proofErr w:type="gramStart"/>
            <w:r w:rsidR="00B07666" w:rsidRPr="00CB0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="00B07666" w:rsidRPr="00CB0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ервой Мировой войне. – М.:Эксмо,2014.</w:t>
            </w:r>
          </w:p>
          <w:p w:rsidR="00CB0D38" w:rsidRDefault="00CB0D38" w:rsidP="00EC41C4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/>
              </w:rPr>
            </w:pPr>
            <w:r w:rsidRPr="00CB0D38">
              <w:rPr>
                <w:rFonts w:ascii="Times New Roman" w:eastAsia="Times New Roman" w:hAnsi="Times New Roman" w:cs="Times New Roman"/>
                <w:iCs/>
                <w:color w:val="252525"/>
                <w:sz w:val="24"/>
                <w:szCs w:val="24"/>
                <w:lang w:val="ru-RU" w:eastAsia="ru-RU"/>
              </w:rPr>
              <w:t>Мерников А. Г., </w:t>
            </w:r>
            <w:proofErr w:type="spellStart"/>
            <w:r w:rsidRPr="00CB0D38">
              <w:rPr>
                <w:rFonts w:ascii="Times New Roman" w:eastAsia="Times New Roman" w:hAnsi="Times New Roman" w:cs="Times New Roman"/>
                <w:iCs/>
                <w:color w:val="252525"/>
                <w:sz w:val="24"/>
                <w:szCs w:val="24"/>
                <w:lang w:val="ru-RU" w:eastAsia="ru-RU"/>
              </w:rPr>
              <w:t>Спектор</w:t>
            </w:r>
            <w:proofErr w:type="spellEnd"/>
            <w:r w:rsidRPr="00CB0D38">
              <w:rPr>
                <w:rFonts w:ascii="Times New Roman" w:eastAsia="Times New Roman" w:hAnsi="Times New Roman" w:cs="Times New Roman"/>
                <w:iCs/>
                <w:color w:val="252525"/>
                <w:sz w:val="24"/>
                <w:szCs w:val="24"/>
                <w:lang w:val="en-US" w:eastAsia="ru-RU"/>
              </w:rPr>
              <w:t> </w:t>
            </w:r>
            <w:r w:rsidRPr="00CB0D38">
              <w:rPr>
                <w:rFonts w:ascii="Times New Roman" w:eastAsia="Times New Roman" w:hAnsi="Times New Roman" w:cs="Times New Roman"/>
                <w:iCs/>
                <w:color w:val="252525"/>
                <w:sz w:val="24"/>
                <w:szCs w:val="24"/>
                <w:lang w:val="ru-RU" w:eastAsia="ru-RU"/>
              </w:rPr>
              <w:t>А.</w:t>
            </w:r>
            <w:r w:rsidRPr="00CB0D38">
              <w:rPr>
                <w:rFonts w:ascii="Times New Roman" w:eastAsia="Times New Roman" w:hAnsi="Times New Roman" w:cs="Times New Roman"/>
                <w:iCs/>
                <w:color w:val="252525"/>
                <w:sz w:val="24"/>
                <w:szCs w:val="24"/>
                <w:lang w:val="en-US" w:eastAsia="ru-RU"/>
              </w:rPr>
              <w:t> </w:t>
            </w:r>
            <w:r w:rsidRPr="00CB0D38">
              <w:rPr>
                <w:rFonts w:ascii="Times New Roman" w:eastAsia="Times New Roman" w:hAnsi="Times New Roman" w:cs="Times New Roman"/>
                <w:iCs/>
                <w:color w:val="252525"/>
                <w:sz w:val="24"/>
                <w:szCs w:val="24"/>
                <w:lang w:val="ru-RU" w:eastAsia="ru-RU"/>
              </w:rPr>
              <w:t>А.</w:t>
            </w:r>
            <w:r w:rsidRPr="00CB0D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 Всемирная история войн.</w:t>
            </w:r>
            <w:r w:rsidRPr="00CB0D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 </w:t>
            </w:r>
            <w:r w:rsidRPr="00CB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Pr="00CB0D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Минск, 2005.</w:t>
            </w:r>
          </w:p>
          <w:p w:rsidR="00CB0D38" w:rsidRPr="00CB0D38" w:rsidRDefault="00CB0D38" w:rsidP="00EC41C4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/>
              </w:rPr>
            </w:pP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Энциклопедиявойн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 ХХ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Мировыеконфликты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 с 1900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 до наших </w:t>
            </w:r>
            <w:proofErr w:type="spellStart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. – Москва: ЭСМО-Пресс, Яуза,2000.</w:t>
            </w:r>
          </w:p>
          <w:p w:rsidR="00CB0D38" w:rsidRDefault="00CB0D38" w:rsidP="00EC41C4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CB0D3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Свечин</w:t>
            </w:r>
            <w:proofErr w:type="spellEnd"/>
            <w:r w:rsidRPr="00CB0D3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А. А. Эволюциявоенногоискусства. Том II. – М.- Л.: </w:t>
            </w:r>
            <w:proofErr w:type="spellStart"/>
            <w:r w:rsidRPr="00CB0D3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Военгиз</w:t>
            </w:r>
            <w:proofErr w:type="spellEnd"/>
            <w:r w:rsidRPr="00CB0D3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1928.</w:t>
            </w:r>
          </w:p>
          <w:p w:rsidR="0046438B" w:rsidRDefault="0046438B" w:rsidP="0046438B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6438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Вед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єнєєв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Д. До формування багатовимірної моделі розуміння збройного конфлікту 1940-1950-х рр. у Західній Україні (Геополітичний аспект) //Воєнна історія Галичини та Закарпаття. – Зб. Наук. Праць. – Київ,2010. – С.740-746.</w:t>
            </w:r>
          </w:p>
          <w:p w:rsidR="008320A0" w:rsidRPr="008320A0" w:rsidRDefault="008320A0" w:rsidP="0083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A0">
              <w:rPr>
                <w:rFonts w:ascii="Times New Roman" w:hAnsi="Times New Roman" w:cs="Times New Roman"/>
                <w:sz w:val="24"/>
                <w:szCs w:val="24"/>
              </w:rPr>
              <w:t>Інформаційна безпека держави у контексті протидії інформаційним війнам: Навчальний посібник. За ред. В. Б. Толубка. – К.: НАОУ, 2004. – 176 с.</w:t>
            </w:r>
          </w:p>
          <w:p w:rsidR="008320A0" w:rsidRPr="0046438B" w:rsidRDefault="008320A0" w:rsidP="0046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74" w:rsidRPr="00CB0D38" w:rsidTr="00C20D96">
        <w:tc>
          <w:tcPr>
            <w:tcW w:w="1696" w:type="dxa"/>
          </w:tcPr>
          <w:p w:rsidR="00340A74" w:rsidRPr="00CB0D38" w:rsidRDefault="00340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49" w:type="dxa"/>
            <w:gridSpan w:val="4"/>
          </w:tcPr>
          <w:p w:rsidR="00340A74" w:rsidRPr="00CB0D38" w:rsidRDefault="00340A74" w:rsidP="00A7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год</w:t>
            </w:r>
          </w:p>
        </w:tc>
      </w:tr>
      <w:tr w:rsidR="00340A74" w:rsidRPr="00CB0D38" w:rsidTr="00C20D96">
        <w:tc>
          <w:tcPr>
            <w:tcW w:w="1696" w:type="dxa"/>
          </w:tcPr>
          <w:p w:rsidR="00340A74" w:rsidRPr="00CB0D38" w:rsidRDefault="00340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49" w:type="dxa"/>
            <w:gridSpan w:val="4"/>
          </w:tcPr>
          <w:p w:rsidR="00340A74" w:rsidRPr="00CB0D38" w:rsidRDefault="00340A74" w:rsidP="003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годин аудиторних занять. З них 32 години лекцій,16 год. Практичних занять,42 години самостійної роботи</w:t>
            </w:r>
          </w:p>
        </w:tc>
      </w:tr>
      <w:tr w:rsidR="00340A74" w:rsidRPr="003F391D" w:rsidTr="00C20D96">
        <w:tc>
          <w:tcPr>
            <w:tcW w:w="1696" w:type="dxa"/>
          </w:tcPr>
          <w:p w:rsidR="00340A74" w:rsidRDefault="00340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49" w:type="dxa"/>
            <w:gridSpan w:val="4"/>
          </w:tcPr>
          <w:p w:rsidR="00340A74" w:rsidRPr="003F391D" w:rsidRDefault="00340A74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1D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його учасник буде</w:t>
            </w:r>
          </w:p>
          <w:p w:rsidR="00340A74" w:rsidRPr="003F391D" w:rsidRDefault="00811350" w:rsidP="003F3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340A74" w:rsidRPr="003F39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нати: </w:t>
            </w:r>
            <w:r w:rsidR="00340A74" w:rsidRPr="003F391D">
              <w:rPr>
                <w:rFonts w:ascii="Times New Roman" w:hAnsi="Times New Roman" w:cs="Times New Roman"/>
                <w:sz w:val="24"/>
                <w:szCs w:val="24"/>
              </w:rPr>
              <w:t xml:space="preserve">фактографічний матеріал, що стосується </w:t>
            </w:r>
            <w:r w:rsidR="00340A74" w:rsidRPr="003F391D">
              <w:rPr>
                <w:rFonts w:ascii="Times New Roman" w:hAnsi="Times New Roman" w:cs="Times New Roman"/>
                <w:sz w:val="24"/>
              </w:rPr>
              <w:t>військово-політичного розвитк</w:t>
            </w:r>
            <w:r w:rsidR="00330092">
              <w:rPr>
                <w:rFonts w:ascii="Times New Roman" w:hAnsi="Times New Roman" w:cs="Times New Roman"/>
                <w:sz w:val="24"/>
              </w:rPr>
              <w:t>у</w:t>
            </w:r>
            <w:r w:rsidR="00340A74" w:rsidRPr="003F391D">
              <w:rPr>
                <w:rFonts w:ascii="Times New Roman" w:hAnsi="Times New Roman" w:cs="Times New Roman"/>
                <w:sz w:val="24"/>
              </w:rPr>
              <w:t xml:space="preserve"> провідних держав</w:t>
            </w:r>
            <w:r w:rsidR="003F391D" w:rsidRPr="003F391D">
              <w:rPr>
                <w:rFonts w:ascii="Times New Roman" w:hAnsi="Times New Roman" w:cs="Times New Roman"/>
                <w:sz w:val="24"/>
              </w:rPr>
              <w:t xml:space="preserve"> світу</w:t>
            </w:r>
            <w:r w:rsidR="00340A74" w:rsidRPr="003F391D">
              <w:rPr>
                <w:rFonts w:ascii="Times New Roman" w:hAnsi="Times New Roman" w:cs="Times New Roman"/>
                <w:sz w:val="24"/>
              </w:rPr>
              <w:t>, найважливіші тенденції у розвитку військово-теоретичної думки та її носіїв, бути обізнаними із військово-теоретичними працями класиків військового мистецтва</w:t>
            </w:r>
          </w:p>
          <w:p w:rsidR="003F391D" w:rsidRPr="003F391D" w:rsidRDefault="003F391D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91D">
              <w:rPr>
                <w:rFonts w:ascii="Times New Roman" w:hAnsi="Times New Roman" w:cs="Times New Roman"/>
                <w:sz w:val="24"/>
                <w:u w:val="single"/>
              </w:rPr>
              <w:t>Вміти:</w:t>
            </w:r>
            <w:r w:rsidRPr="003F391D">
              <w:rPr>
                <w:rFonts w:ascii="Times New Roman" w:hAnsi="Times New Roman" w:cs="Times New Roman"/>
                <w:sz w:val="24"/>
              </w:rPr>
              <w:t xml:space="preserve"> 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формі; формулювати аналітичні викладки, </w:t>
            </w:r>
            <w:r>
              <w:rPr>
                <w:rFonts w:ascii="Times New Roman" w:hAnsi="Times New Roman" w:cs="Times New Roman"/>
                <w:sz w:val="24"/>
              </w:rPr>
              <w:t>щодо</w:t>
            </w:r>
            <w:r w:rsidRPr="003F391D">
              <w:rPr>
                <w:rFonts w:ascii="Times New Roman" w:hAnsi="Times New Roman" w:cs="Times New Roman"/>
                <w:sz w:val="24"/>
              </w:rPr>
              <w:t xml:space="preserve"> застосування військово-теоретичних напрацювань</w:t>
            </w:r>
            <w:r>
              <w:rPr>
                <w:rFonts w:ascii="Times New Roman" w:hAnsi="Times New Roman" w:cs="Times New Roman"/>
                <w:sz w:val="24"/>
              </w:rPr>
              <w:t xml:space="preserve">  минулого</w:t>
            </w:r>
            <w:r w:rsidRPr="003F391D">
              <w:rPr>
                <w:rFonts w:ascii="Times New Roman" w:hAnsi="Times New Roman" w:cs="Times New Roman"/>
                <w:sz w:val="24"/>
              </w:rPr>
              <w:t xml:space="preserve"> дл</w:t>
            </w:r>
            <w:r>
              <w:rPr>
                <w:rFonts w:ascii="Times New Roman" w:hAnsi="Times New Roman" w:cs="Times New Roman"/>
                <w:sz w:val="24"/>
              </w:rPr>
              <w:t xml:space="preserve">я актуальних потреб сьогодення; базуючись на історичному досвіді, прогнозувати варіанти можливого розгортання </w:t>
            </w:r>
            <w:r w:rsidR="00004520">
              <w:rPr>
                <w:rFonts w:ascii="Times New Roman" w:hAnsi="Times New Roman" w:cs="Times New Roman"/>
                <w:sz w:val="24"/>
              </w:rPr>
              <w:t xml:space="preserve">сучасних </w:t>
            </w:r>
            <w:r>
              <w:rPr>
                <w:rFonts w:ascii="Times New Roman" w:hAnsi="Times New Roman" w:cs="Times New Roman"/>
                <w:sz w:val="24"/>
              </w:rPr>
              <w:t>ві</w:t>
            </w:r>
            <w:r w:rsidR="00004520">
              <w:rPr>
                <w:rFonts w:ascii="Times New Roman" w:hAnsi="Times New Roman" w:cs="Times New Roman"/>
                <w:sz w:val="24"/>
              </w:rPr>
              <w:t xml:space="preserve">йськово-політичних конфліктів та способів їх </w:t>
            </w:r>
            <w:r w:rsidR="00326628">
              <w:rPr>
                <w:rFonts w:ascii="Times New Roman" w:hAnsi="Times New Roman" w:cs="Times New Roman"/>
                <w:sz w:val="24"/>
              </w:rPr>
              <w:t>розв’язання</w:t>
            </w:r>
            <w:r w:rsidR="0000452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26628" w:rsidRPr="003F391D" w:rsidTr="00C20D96">
        <w:tc>
          <w:tcPr>
            <w:tcW w:w="1696" w:type="dxa"/>
          </w:tcPr>
          <w:p w:rsidR="00326628" w:rsidRDefault="0032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49" w:type="dxa"/>
            <w:gridSpan w:val="4"/>
          </w:tcPr>
          <w:p w:rsidR="00326628" w:rsidRPr="003F391D" w:rsidRDefault="00326628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Військово-теоретична думка, військова історія, військове мистецтво.</w:t>
            </w:r>
          </w:p>
        </w:tc>
      </w:tr>
      <w:tr w:rsidR="00326628" w:rsidRPr="003F391D" w:rsidTr="00C20D96">
        <w:tc>
          <w:tcPr>
            <w:tcW w:w="1696" w:type="dxa"/>
          </w:tcPr>
          <w:p w:rsidR="00326628" w:rsidRDefault="0032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49" w:type="dxa"/>
            <w:gridSpan w:val="4"/>
          </w:tcPr>
          <w:p w:rsidR="00326628" w:rsidRPr="003F391D" w:rsidRDefault="00326628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355B8C" w:rsidRPr="003F391D" w:rsidTr="00811350">
        <w:tc>
          <w:tcPr>
            <w:tcW w:w="1696" w:type="dxa"/>
          </w:tcPr>
          <w:p w:rsidR="00326628" w:rsidRDefault="0032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993" w:type="dxa"/>
          </w:tcPr>
          <w:p w:rsidR="00326628" w:rsidRDefault="00326628" w:rsidP="0035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55B8C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536" w:type="dxa"/>
          </w:tcPr>
          <w:p w:rsidR="00326628" w:rsidRDefault="00811350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Література, </w:t>
            </w:r>
            <w:r w:rsidR="00302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6628">
              <w:rPr>
                <w:rFonts w:ascii="Times New Roman" w:hAnsi="Times New Roman" w:cs="Times New Roman"/>
                <w:sz w:val="24"/>
                <w:szCs w:val="24"/>
              </w:rPr>
              <w:t>есурси</w:t>
            </w:r>
          </w:p>
        </w:tc>
        <w:tc>
          <w:tcPr>
            <w:tcW w:w="1275" w:type="dxa"/>
          </w:tcPr>
          <w:p w:rsidR="00326628" w:rsidRPr="00302BEF" w:rsidRDefault="00302BEF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Завдання,години</w:t>
            </w:r>
          </w:p>
        </w:tc>
        <w:tc>
          <w:tcPr>
            <w:tcW w:w="845" w:type="dxa"/>
          </w:tcPr>
          <w:p w:rsidR="00326628" w:rsidRDefault="00302BEF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</w:t>
            </w:r>
          </w:p>
        </w:tc>
      </w:tr>
      <w:tr w:rsidR="00355B8C" w:rsidRPr="003F391D" w:rsidTr="00811350">
        <w:tc>
          <w:tcPr>
            <w:tcW w:w="1696" w:type="dxa"/>
          </w:tcPr>
          <w:p w:rsidR="00355B8C" w:rsidRDefault="006B6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55B8C" w:rsidRPr="00355B8C">
              <w:rPr>
                <w:rFonts w:ascii="Times New Roman" w:hAnsi="Times New Roman" w:cs="Times New Roman"/>
                <w:sz w:val="24"/>
                <w:szCs w:val="24"/>
              </w:rPr>
              <w:t>Вплив Наполеонівських воєн на еволюцію європейської  військово-теоретичної думки другої чверті - середини ХІХ ст.</w:t>
            </w:r>
          </w:p>
        </w:tc>
        <w:tc>
          <w:tcPr>
            <w:tcW w:w="993" w:type="dxa"/>
          </w:tcPr>
          <w:p w:rsidR="00355B8C" w:rsidRDefault="00355B8C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355B8C" w:rsidRDefault="00E24EC7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C7">
              <w:rPr>
                <w:rFonts w:ascii="Times New Roman" w:hAnsi="Times New Roman" w:cs="Times New Roman"/>
                <w:sz w:val="24"/>
                <w:szCs w:val="24"/>
              </w:rPr>
              <w:t xml:space="preserve">Мак-Нил У. В погоне за </w:t>
            </w:r>
            <w:proofErr w:type="spellStart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  <w:proofErr w:type="spellEnd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>вооруженнаясила</w:t>
            </w:r>
            <w:proofErr w:type="spellEnd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>иобщество</w:t>
            </w:r>
            <w:proofErr w:type="spellEnd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 xml:space="preserve"> в ХІ – ХХ </w:t>
            </w:r>
            <w:proofErr w:type="spellStart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  <w:proofErr w:type="spellEnd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 xml:space="preserve"> / Пер. с </w:t>
            </w:r>
            <w:proofErr w:type="spellStart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>англ.Т</w:t>
            </w:r>
            <w:proofErr w:type="spellEnd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>Ованнисяна</w:t>
            </w:r>
            <w:proofErr w:type="spellEnd"/>
            <w:r w:rsidRPr="00E24EC7">
              <w:rPr>
                <w:rFonts w:ascii="Times New Roman" w:hAnsi="Times New Roman" w:cs="Times New Roman"/>
                <w:sz w:val="24"/>
                <w:szCs w:val="24"/>
              </w:rPr>
              <w:t>. – Москва, 2008. – С.256.</w:t>
            </w:r>
          </w:p>
          <w:p w:rsidR="00E24EC7" w:rsidRDefault="00E24EC7" w:rsidP="00E2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38">
              <w:rPr>
                <w:rFonts w:ascii="Times New Roman" w:hAnsi="Times New Roman" w:cs="Times New Roman"/>
                <w:sz w:val="24"/>
                <w:szCs w:val="24"/>
              </w:rPr>
              <w:t>Войтович Л.,Голубко В. Історія війн і військового мистецтва : в 3-х т. – Т.2. Від професійних найманих армій до масових (мобілізаційних)армій (початок Х</w:t>
            </w:r>
            <w:r w:rsidRPr="00CB0D3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</w:t>
            </w:r>
            <w:r w:rsidRPr="00CB0D38">
              <w:rPr>
                <w:rFonts w:ascii="Times New Roman" w:hAnsi="Times New Roman" w:cs="Times New Roman"/>
                <w:sz w:val="24"/>
                <w:szCs w:val="24"/>
              </w:rPr>
              <w:t xml:space="preserve"> – початок ХХ ст.) – Харків:Фоліо,2018. – 971 с.</w:t>
            </w:r>
            <w:r w:rsidRPr="00E24EC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 w:rsidRPr="00E24EC7">
              <w:rPr>
                <w:rFonts w:ascii="Times New Roman" w:hAnsi="Times New Roman" w:cs="Times New Roman"/>
                <w:sz w:val="24"/>
                <w:szCs w:val="24"/>
              </w:rPr>
              <w:t>діл 29]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EC7" w:rsidRDefault="00E24EC7" w:rsidP="00E2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B8C" w:rsidRDefault="00355B8C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355B8C" w:rsidRDefault="00355B8C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8C" w:rsidRPr="003F391D" w:rsidTr="00811350">
        <w:tc>
          <w:tcPr>
            <w:tcW w:w="1696" w:type="dxa"/>
          </w:tcPr>
          <w:p w:rsidR="00355B8C" w:rsidRPr="00355B8C" w:rsidRDefault="006B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5B8C" w:rsidRPr="00355B8C">
              <w:rPr>
                <w:rFonts w:ascii="Times New Roman" w:hAnsi="Times New Roman" w:cs="Times New Roman"/>
                <w:sz w:val="24"/>
                <w:szCs w:val="24"/>
              </w:rPr>
              <w:t>Війни середини – другої половини ХІХ ст. та формування нових моделей командування і організації</w:t>
            </w:r>
            <w:r w:rsidR="00355B8C">
              <w:rPr>
                <w:rFonts w:ascii="Times New Roman" w:hAnsi="Times New Roman" w:cs="Times New Roman"/>
                <w:sz w:val="24"/>
                <w:szCs w:val="24"/>
              </w:rPr>
              <w:t xml:space="preserve"> військ провідних держав світу.</w:t>
            </w:r>
          </w:p>
        </w:tc>
        <w:tc>
          <w:tcPr>
            <w:tcW w:w="993" w:type="dxa"/>
          </w:tcPr>
          <w:p w:rsidR="00355B8C" w:rsidRDefault="00355B8C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5B8C" w:rsidRDefault="00355B8C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семінарське заняття</w:t>
            </w:r>
          </w:p>
        </w:tc>
        <w:tc>
          <w:tcPr>
            <w:tcW w:w="4536" w:type="dxa"/>
          </w:tcPr>
          <w:p w:rsidR="00355B8C" w:rsidRPr="00D11FC6" w:rsidRDefault="00E24EC7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C6">
              <w:rPr>
                <w:rFonts w:ascii="Times New Roman" w:hAnsi="Times New Roman" w:cs="Times New Roman"/>
                <w:sz w:val="24"/>
                <w:szCs w:val="24"/>
              </w:rPr>
              <w:t>ClivePointing</w:t>
            </w:r>
            <w:proofErr w:type="spellEnd"/>
            <w:r w:rsidRPr="00D11F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1FC6">
              <w:rPr>
                <w:rFonts w:ascii="Times New Roman" w:hAnsi="Times New Roman" w:cs="Times New Roman"/>
                <w:sz w:val="24"/>
                <w:szCs w:val="24"/>
              </w:rPr>
              <w:t>TheCrimeanWar</w:t>
            </w:r>
            <w:proofErr w:type="spellEnd"/>
            <w:r w:rsidRPr="00D11F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1FC6">
              <w:rPr>
                <w:rFonts w:ascii="Times New Roman" w:hAnsi="Times New Roman" w:cs="Times New Roman"/>
                <w:sz w:val="24"/>
                <w:szCs w:val="24"/>
              </w:rPr>
              <w:t>TheTruthBehindtheMyth</w:t>
            </w:r>
            <w:proofErr w:type="spellEnd"/>
            <w:r w:rsidRPr="00D11FC6">
              <w:rPr>
                <w:rFonts w:ascii="Times New Roman" w:hAnsi="Times New Roman" w:cs="Times New Roman"/>
                <w:sz w:val="24"/>
                <w:szCs w:val="24"/>
              </w:rPr>
              <w:t xml:space="preserve">/ – </w:t>
            </w:r>
            <w:proofErr w:type="spellStart"/>
            <w:r w:rsidRPr="00D11FC6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D11FC6">
              <w:rPr>
                <w:rFonts w:ascii="Times New Roman" w:hAnsi="Times New Roman" w:cs="Times New Roman"/>
                <w:sz w:val="24"/>
                <w:szCs w:val="24"/>
              </w:rPr>
              <w:t xml:space="preserve">, 2004. – 344 s.; </w:t>
            </w:r>
            <w:proofErr w:type="spellStart"/>
            <w:r w:rsidRPr="00D11FC6">
              <w:rPr>
                <w:rFonts w:ascii="Times New Roman" w:hAnsi="Times New Roman" w:cs="Times New Roman"/>
                <w:sz w:val="24"/>
                <w:szCs w:val="24"/>
              </w:rPr>
              <w:t>StephenM.Harris</w:t>
            </w:r>
            <w:proofErr w:type="spellEnd"/>
            <w:r w:rsidRPr="00D11F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1FC6">
              <w:rPr>
                <w:rFonts w:ascii="Times New Roman" w:hAnsi="Times New Roman" w:cs="Times New Roman"/>
                <w:sz w:val="24"/>
                <w:szCs w:val="24"/>
              </w:rPr>
              <w:t>BritishmilitaryintelligenceintheCrimeanWar</w:t>
            </w:r>
            <w:proofErr w:type="spellEnd"/>
            <w:r w:rsidRPr="00D11FC6">
              <w:rPr>
                <w:rFonts w:ascii="Times New Roman" w:hAnsi="Times New Roman" w:cs="Times New Roman"/>
                <w:sz w:val="24"/>
                <w:szCs w:val="24"/>
              </w:rPr>
              <w:t xml:space="preserve"> 1854 – 1856. – London,1999. – 177 p.;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Маль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 К.М.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Гражданскаявойна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 в США (1881-1865):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Развитиевоенногоискусства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военнойтехники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Минск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 – Москва, 2002. – 592 с.</w:t>
            </w:r>
          </w:p>
        </w:tc>
        <w:tc>
          <w:tcPr>
            <w:tcW w:w="1275" w:type="dxa"/>
          </w:tcPr>
          <w:p w:rsidR="00355B8C" w:rsidRDefault="00E24EC7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D99">
              <w:rPr>
                <w:rFonts w:ascii="Times New Roman" w:hAnsi="Times New Roman" w:cs="Times New Roman"/>
                <w:sz w:val="24"/>
                <w:szCs w:val="24"/>
              </w:rPr>
              <w:t xml:space="preserve"> (2/2)</w:t>
            </w:r>
          </w:p>
        </w:tc>
        <w:tc>
          <w:tcPr>
            <w:tcW w:w="845" w:type="dxa"/>
          </w:tcPr>
          <w:p w:rsidR="00355B8C" w:rsidRDefault="00355B8C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8C" w:rsidRPr="003F391D" w:rsidTr="00811350">
        <w:tc>
          <w:tcPr>
            <w:tcW w:w="1696" w:type="dxa"/>
          </w:tcPr>
          <w:p w:rsidR="00355B8C" w:rsidRPr="00E24EC7" w:rsidRDefault="006B6BD0" w:rsidP="00E2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4EC7" w:rsidRPr="00E24EC7">
              <w:rPr>
                <w:rFonts w:ascii="Times New Roman" w:hAnsi="Times New Roman" w:cs="Times New Roman"/>
                <w:sz w:val="24"/>
                <w:szCs w:val="24"/>
              </w:rPr>
              <w:t>Розвиток військово-теоретичної думки в Російській імперії 60-х – 70-х рр. ХІХ ст.</w:t>
            </w:r>
          </w:p>
        </w:tc>
        <w:tc>
          <w:tcPr>
            <w:tcW w:w="993" w:type="dxa"/>
          </w:tcPr>
          <w:p w:rsidR="00355B8C" w:rsidRDefault="00E24EC7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355B8C" w:rsidRDefault="00AD1D9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D99">
              <w:rPr>
                <w:rFonts w:ascii="Times New Roman" w:hAnsi="Times New Roman" w:cs="Times New Roman"/>
                <w:sz w:val="24"/>
                <w:szCs w:val="24"/>
              </w:rPr>
              <w:t>Свечин</w:t>
            </w:r>
            <w:proofErr w:type="spellEnd"/>
            <w:r w:rsidRPr="00AD1D99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  <w:proofErr w:type="spellStart"/>
            <w:r w:rsidRPr="00AD1D99">
              <w:rPr>
                <w:rFonts w:ascii="Times New Roman" w:hAnsi="Times New Roman" w:cs="Times New Roman"/>
                <w:sz w:val="24"/>
                <w:szCs w:val="24"/>
              </w:rPr>
              <w:t>Эволюциявоенногоискусства</w:t>
            </w:r>
            <w:proofErr w:type="spellEnd"/>
            <w:r w:rsidRPr="00AD1D99">
              <w:rPr>
                <w:rFonts w:ascii="Times New Roman" w:hAnsi="Times New Roman" w:cs="Times New Roman"/>
                <w:sz w:val="24"/>
                <w:szCs w:val="24"/>
              </w:rPr>
              <w:t xml:space="preserve">. Том II. – </w:t>
            </w:r>
            <w:proofErr w:type="spellStart"/>
            <w:r w:rsidRPr="00AD1D99">
              <w:rPr>
                <w:rFonts w:ascii="Times New Roman" w:hAnsi="Times New Roman" w:cs="Times New Roman"/>
                <w:sz w:val="24"/>
                <w:szCs w:val="24"/>
              </w:rPr>
              <w:t>М.-</w:t>
            </w:r>
            <w:r w:rsidR="000A11C3" w:rsidRPr="000A11C3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proofErr w:type="spellEnd"/>
            <w:r w:rsidR="000A11C3" w:rsidRPr="000A11C3">
              <w:rPr>
                <w:rFonts w:ascii="Times New Roman" w:hAnsi="Times New Roman" w:cs="Times New Roman"/>
                <w:sz w:val="24"/>
                <w:szCs w:val="24"/>
              </w:rPr>
              <w:t xml:space="preserve"> Н. А. </w:t>
            </w:r>
            <w:proofErr w:type="spellStart"/>
            <w:r w:rsidR="000A11C3" w:rsidRPr="000A11C3">
              <w:rPr>
                <w:rFonts w:ascii="Times New Roman" w:hAnsi="Times New Roman" w:cs="Times New Roman"/>
                <w:sz w:val="24"/>
                <w:szCs w:val="24"/>
              </w:rPr>
              <w:t>Русско-турецкаявойна</w:t>
            </w:r>
            <w:proofErr w:type="spellEnd"/>
            <w:r w:rsidR="000A11C3" w:rsidRPr="000A11C3">
              <w:rPr>
                <w:rFonts w:ascii="Times New Roman" w:hAnsi="Times New Roman" w:cs="Times New Roman"/>
                <w:sz w:val="24"/>
                <w:szCs w:val="24"/>
              </w:rPr>
              <w:t xml:space="preserve"> 1877-1878 гг. // </w:t>
            </w:r>
            <w:proofErr w:type="spellStart"/>
            <w:r w:rsidR="000A11C3" w:rsidRPr="000A1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="000A11C3" w:rsidRPr="000A11C3">
              <w:rPr>
                <w:rFonts w:ascii="Times New Roman" w:hAnsi="Times New Roman" w:cs="Times New Roman"/>
                <w:sz w:val="24"/>
                <w:szCs w:val="24"/>
              </w:rPr>
              <w:t xml:space="preserve"> в XIX </w:t>
            </w:r>
            <w:proofErr w:type="spellStart"/>
            <w:r w:rsidR="000A11C3" w:rsidRPr="000A11C3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spellEnd"/>
            <w:r w:rsidR="000A11C3" w:rsidRPr="000A11C3">
              <w:rPr>
                <w:rFonts w:ascii="Times New Roman" w:hAnsi="Times New Roman" w:cs="Times New Roman"/>
                <w:sz w:val="24"/>
                <w:szCs w:val="24"/>
              </w:rPr>
              <w:t xml:space="preserve"> (Курс </w:t>
            </w:r>
            <w:proofErr w:type="spellStart"/>
            <w:r w:rsidR="000A11C3" w:rsidRPr="000A11C3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proofErr w:type="spellEnd"/>
            <w:r w:rsidR="000A11C3" w:rsidRPr="000A11C3">
              <w:rPr>
                <w:rFonts w:ascii="Times New Roman" w:hAnsi="Times New Roman" w:cs="Times New Roman"/>
                <w:sz w:val="24"/>
                <w:szCs w:val="24"/>
              </w:rPr>
              <w:t xml:space="preserve">). – М.: </w:t>
            </w:r>
            <w:proofErr w:type="spellStart"/>
            <w:r w:rsidR="000A11C3" w:rsidRPr="000A11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="000A11C3" w:rsidRPr="000A11C3">
              <w:rPr>
                <w:rFonts w:ascii="Times New Roman" w:hAnsi="Times New Roman" w:cs="Times New Roman"/>
                <w:sz w:val="24"/>
                <w:szCs w:val="24"/>
              </w:rPr>
              <w:t xml:space="preserve"> школа, 1997. – 431 с.</w:t>
            </w:r>
            <w:r w:rsidRPr="00AD1D99">
              <w:rPr>
                <w:rFonts w:ascii="Times New Roman" w:hAnsi="Times New Roman" w:cs="Times New Roman"/>
                <w:sz w:val="24"/>
                <w:szCs w:val="24"/>
              </w:rPr>
              <w:t xml:space="preserve"> Л.: </w:t>
            </w:r>
            <w:proofErr w:type="spellStart"/>
            <w:r w:rsidRPr="00AD1D99">
              <w:rPr>
                <w:rFonts w:ascii="Times New Roman" w:hAnsi="Times New Roman" w:cs="Times New Roman"/>
                <w:sz w:val="24"/>
                <w:szCs w:val="24"/>
              </w:rPr>
              <w:t>Военгиз</w:t>
            </w:r>
            <w:proofErr w:type="spellEnd"/>
            <w:r w:rsidRPr="00AD1D99">
              <w:rPr>
                <w:rFonts w:ascii="Times New Roman" w:hAnsi="Times New Roman" w:cs="Times New Roman"/>
                <w:sz w:val="24"/>
                <w:szCs w:val="24"/>
              </w:rPr>
              <w:t>, 1928.</w:t>
            </w:r>
          </w:p>
        </w:tc>
        <w:tc>
          <w:tcPr>
            <w:tcW w:w="1275" w:type="dxa"/>
          </w:tcPr>
          <w:p w:rsidR="00355B8C" w:rsidRDefault="00E24EC7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355B8C" w:rsidRDefault="00355B8C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9" w:rsidRPr="003F391D" w:rsidTr="00811350">
        <w:tc>
          <w:tcPr>
            <w:tcW w:w="1696" w:type="dxa"/>
          </w:tcPr>
          <w:p w:rsidR="00AD1D99" w:rsidRPr="00E24EC7" w:rsidRDefault="006B6BD0" w:rsidP="00E2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1D99" w:rsidRPr="00AD1D99">
              <w:rPr>
                <w:rFonts w:ascii="Times New Roman" w:hAnsi="Times New Roman" w:cs="Times New Roman"/>
                <w:sz w:val="24"/>
                <w:szCs w:val="24"/>
              </w:rPr>
              <w:t>Прусська воєнна доктрина та армія в період об’єднання Німеччини та проголошення імперії.</w:t>
            </w:r>
          </w:p>
        </w:tc>
        <w:tc>
          <w:tcPr>
            <w:tcW w:w="993" w:type="dxa"/>
          </w:tcPr>
          <w:p w:rsidR="00AD1D99" w:rsidRDefault="00AD1D9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AD1D99" w:rsidRDefault="000A11C3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семінарське</w:t>
            </w:r>
            <w:r w:rsidR="00AD1D99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536" w:type="dxa"/>
          </w:tcPr>
          <w:p w:rsidR="00AD1D99" w:rsidRPr="00D11FC6" w:rsidRDefault="00AD1D99" w:rsidP="00D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C6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Шульце Г. Історія Німеччини. – К.: Наука, 2010. – 274 с.;</w:t>
            </w:r>
            <w:r w:rsidRPr="00D11F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Бисмарк О. Мысли и воспоминания. Т.1-3. – М., 1940-1941;</w:t>
            </w:r>
            <w:proofErr w:type="spellStart"/>
            <w:r w:rsidRPr="00D11FC6">
              <w:rPr>
                <w:rFonts w:ascii="Times New Roman" w:hAnsi="Times New Roman"/>
                <w:iCs/>
                <w:color w:val="444444"/>
                <w:sz w:val="24"/>
                <w:szCs w:val="24"/>
                <w:shd w:val="clear" w:color="auto" w:fill="FBFBFB"/>
              </w:rPr>
              <w:t>Мольтке</w:t>
            </w:r>
            <w:proofErr w:type="spellEnd"/>
            <w:r w:rsidRPr="00D11FC6">
              <w:rPr>
                <w:rFonts w:ascii="Times New Roman" w:hAnsi="Times New Roman"/>
                <w:iCs/>
                <w:color w:val="444444"/>
                <w:sz w:val="24"/>
                <w:szCs w:val="24"/>
                <w:shd w:val="clear" w:color="auto" w:fill="FBFBFB"/>
              </w:rPr>
              <w:t xml:space="preserve"> Г.</w:t>
            </w:r>
            <w:proofErr w:type="spellStart"/>
            <w:r w:rsidRPr="00D11FC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BFBFB"/>
              </w:rPr>
              <w:t>История</w:t>
            </w:r>
            <w:proofErr w:type="spellEnd"/>
            <w:r w:rsidRPr="00D11FC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D11FC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BFBFB"/>
              </w:rPr>
              <w:t>германо-французскойвойны</w:t>
            </w:r>
            <w:proofErr w:type="spellEnd"/>
            <w:r w:rsidRPr="00D11FC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BFBFB"/>
              </w:rPr>
              <w:t xml:space="preserve"> 1870–1871 гг. — М.: </w:t>
            </w:r>
            <w:proofErr w:type="spellStart"/>
            <w:r w:rsidRPr="00D11FC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BFBFB"/>
              </w:rPr>
              <w:t>Воениздат</w:t>
            </w:r>
            <w:proofErr w:type="spellEnd"/>
            <w:r w:rsidRPr="00D11FC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BFBFB"/>
              </w:rPr>
              <w:t>, 1937</w:t>
            </w:r>
            <w:r w:rsidRPr="00D11FC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BFBFB"/>
                <w:lang w:val="ru-RU"/>
              </w:rPr>
              <w:t>. – 360 с.;</w:t>
            </w:r>
          </w:p>
        </w:tc>
        <w:tc>
          <w:tcPr>
            <w:tcW w:w="1275" w:type="dxa"/>
          </w:tcPr>
          <w:p w:rsidR="00AD1D99" w:rsidRDefault="00AD1D9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(2/2)</w:t>
            </w:r>
          </w:p>
        </w:tc>
        <w:tc>
          <w:tcPr>
            <w:tcW w:w="845" w:type="dxa"/>
          </w:tcPr>
          <w:p w:rsidR="00AD1D99" w:rsidRDefault="00AD1D9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9" w:rsidRPr="003F391D" w:rsidTr="00811350">
        <w:tc>
          <w:tcPr>
            <w:tcW w:w="1696" w:type="dxa"/>
          </w:tcPr>
          <w:p w:rsidR="00AD1D99" w:rsidRPr="000A11C3" w:rsidRDefault="006B6BD0" w:rsidP="00AD1D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AD1D99" w:rsidRPr="000A11C3">
              <w:rPr>
                <w:rFonts w:ascii="Times New Roman" w:hAnsi="Times New Roman" w:cs="Times New Roman"/>
                <w:sz w:val="24"/>
              </w:rPr>
              <w:t xml:space="preserve">Еволюція військових доктрини провідних світових держав в умовах назрівання глобального збройного </w:t>
            </w:r>
            <w:r w:rsidR="00AD1D99" w:rsidRPr="000A11C3">
              <w:rPr>
                <w:rFonts w:ascii="Times New Roman" w:hAnsi="Times New Roman" w:cs="Times New Roman"/>
                <w:sz w:val="24"/>
              </w:rPr>
              <w:lastRenderedPageBreak/>
              <w:t>конфлікту  наприкінці ХІХ   - першому десятилітті ХХ ст.</w:t>
            </w:r>
          </w:p>
          <w:p w:rsidR="00AD1D99" w:rsidRPr="00E24EC7" w:rsidRDefault="00AD1D99" w:rsidP="00E2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99" w:rsidRDefault="000A11C3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4536" w:type="dxa"/>
          </w:tcPr>
          <w:p w:rsidR="000A11C3" w:rsidRPr="00D11FC6" w:rsidRDefault="000A11C3" w:rsidP="00C20D96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Штенцель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 А. 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Историявойн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 на море. В 2-х т. Т. 2. - Москва: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Изографус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ЭКСМО-Пресс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>. 2002. - 800 с.;</w:t>
            </w:r>
            <w:r w:rsidRPr="00D11FC6">
              <w:rPr>
                <w:rFonts w:ascii="Times New Roman" w:hAnsi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Кондратенко Р. В.</w:t>
            </w:r>
            <w:r w:rsidRPr="00D11FC6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11FC6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Испано-американскаявойна</w:t>
            </w:r>
            <w:proofErr w:type="spellEnd"/>
            <w:r w:rsidRPr="00D11FC6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(</w:t>
            </w:r>
            <w:smartTag w:uri="urn:schemas-microsoft-com:office:smarttags" w:element="metricconverter">
              <w:smartTagPr>
                <w:attr w:name="ProductID" w:val="1898 г"/>
              </w:smartTagPr>
              <w:r w:rsidRPr="00D11FC6">
                <w:rPr>
                  <w:rFonts w:ascii="Times New Roman" w:hAnsi="Times New Roman"/>
                  <w:color w:val="252525"/>
                  <w:sz w:val="24"/>
                  <w:szCs w:val="24"/>
                  <w:shd w:val="clear" w:color="auto" w:fill="FFFFFF"/>
                </w:rPr>
                <w:t>1898 г</w:t>
              </w:r>
            </w:smartTag>
            <w:r w:rsidRPr="00D11FC6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.)</w:t>
            </w:r>
            <w:r w:rsidRPr="00D11FC6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 – </w:t>
            </w:r>
            <w:r w:rsidRPr="00D11FC6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СПб.: Цитадель, 2000</w:t>
            </w:r>
            <w:r w:rsidRPr="00D11FC6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>. – 158 с</w:t>
            </w:r>
            <w:proofErr w:type="gramStart"/>
            <w:r w:rsidRPr="00D11FC6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D11FC6">
              <w:rPr>
                <w:rStyle w:val="reference-text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gramEnd"/>
            <w:r w:rsidRPr="00D11FC6">
              <w:rPr>
                <w:rStyle w:val="reference-text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спано-американская война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D11FC6">
                <w:rPr>
                  <w:rStyle w:val="reference-text"/>
                  <w:rFonts w:ascii="Times New Roman" w:hAnsi="Times New Roman"/>
                  <w:color w:val="252525"/>
                  <w:sz w:val="24"/>
                  <w:szCs w:val="24"/>
                  <w:shd w:val="clear" w:color="auto" w:fill="FFFFFF"/>
                  <w:lang w:val="ru-RU"/>
                </w:rPr>
                <w:t>1898 г</w:t>
              </w:r>
            </w:smartTag>
            <w:r w:rsidRPr="00D11FC6">
              <w:rPr>
                <w:rStyle w:val="reference-text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>. [</w:t>
            </w:r>
            <w:proofErr w:type="spellStart"/>
            <w:r w:rsidRPr="00D11FC6">
              <w:rPr>
                <w:rStyle w:val="reference-text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>Електронний</w:t>
            </w:r>
            <w:proofErr w:type="spellEnd"/>
            <w:r w:rsidRPr="00D11FC6">
              <w:rPr>
                <w:rStyle w:val="reference-text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 ресурс] / Режим доступу</w:t>
            </w:r>
            <w:r w:rsidRPr="00D11FC6">
              <w:rPr>
                <w:rStyle w:val="reference-text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:</w:t>
            </w:r>
            <w:hyperlink r:id="rId5" w:history="1">
              <w:r w:rsidRPr="00D11F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http://www.alexdrozd.narod.ru/spamwar.htm</w:t>
              </w:r>
            </w:hyperlink>
            <w:r w:rsidRPr="00D11FC6">
              <w:rPr>
                <w:rStyle w:val="reference-text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; Белов А. А. Испано-американская война 1898 года. Хроника </w:t>
            </w:r>
            <w:r w:rsidRPr="00D11FC6">
              <w:rPr>
                <w:rStyle w:val="reference-text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действий на море. – </w:t>
            </w:r>
            <w:proofErr w:type="spellStart"/>
            <w:r w:rsidRPr="00D11FC6">
              <w:rPr>
                <w:rStyle w:val="reference-text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>Москва:ГалеяПринт</w:t>
            </w:r>
            <w:proofErr w:type="spellEnd"/>
            <w:r w:rsidRPr="00D11FC6">
              <w:rPr>
                <w:rStyle w:val="reference-text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>, 2009. – 238 с.;</w:t>
            </w:r>
            <w:r w:rsidRPr="00D11FC6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Черчилль </w:t>
            </w:r>
            <w:proofErr w:type="spellStart"/>
            <w:r w:rsidRPr="00D11FC6">
              <w:rPr>
                <w:rFonts w:ascii="Times New Roman" w:hAnsi="Times New Roman"/>
                <w:color w:val="252525"/>
                <w:sz w:val="24"/>
                <w:szCs w:val="24"/>
              </w:rPr>
              <w:t>Уинстон</w:t>
            </w:r>
            <w:proofErr w:type="spellEnd"/>
            <w:r w:rsidRPr="00D11FC6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С. </w:t>
            </w:r>
            <w:proofErr w:type="spellStart"/>
            <w:r w:rsidRPr="00D11FC6">
              <w:rPr>
                <w:rFonts w:ascii="Times New Roman" w:hAnsi="Times New Roman"/>
                <w:color w:val="252525"/>
                <w:sz w:val="24"/>
                <w:szCs w:val="24"/>
              </w:rPr>
              <w:t>Индия</w:t>
            </w:r>
            <w:proofErr w:type="spellEnd"/>
            <w:r w:rsidRPr="00D11FC6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, Судан. </w:t>
            </w:r>
            <w:proofErr w:type="spellStart"/>
            <w:r w:rsidRPr="00D11FC6">
              <w:rPr>
                <w:rFonts w:ascii="Times New Roman" w:hAnsi="Times New Roman"/>
                <w:color w:val="252525"/>
                <w:sz w:val="24"/>
                <w:szCs w:val="24"/>
              </w:rPr>
              <w:t>Южная</w:t>
            </w:r>
            <w:proofErr w:type="spellEnd"/>
            <w:r w:rsidRPr="00D11FC6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Африка. </w:t>
            </w:r>
            <w:proofErr w:type="spellStart"/>
            <w:r w:rsidRPr="00D11FC6">
              <w:rPr>
                <w:rFonts w:ascii="Times New Roman" w:hAnsi="Times New Roman"/>
                <w:color w:val="252525"/>
                <w:sz w:val="24"/>
                <w:szCs w:val="24"/>
              </w:rPr>
              <w:t>Походыбританскойармии</w:t>
            </w:r>
            <w:proofErr w:type="spellEnd"/>
            <w:r w:rsidRPr="00D11FC6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1897-1900. – Москва: ЭКСМО, 2004. – 560 с.</w:t>
            </w:r>
            <w:r w:rsidRPr="00D11FC6">
              <w:rPr>
                <w:rFonts w:ascii="Times New Roman" w:eastAsia="Times New Roman" w:hAnsi="Times New Roman"/>
                <w:color w:val="252525"/>
                <w:sz w:val="24"/>
                <w:szCs w:val="24"/>
                <w:lang w:val="en-US" w:eastAsia="ru-RU"/>
              </w:rPr>
              <w:t>Graham A. Cosmas: </w:t>
            </w:r>
            <w:r w:rsidRPr="00D11FC6">
              <w:rPr>
                <w:rFonts w:ascii="Times New Roman" w:eastAsia="Times New Roman" w:hAnsi="Times New Roman"/>
                <w:iCs/>
                <w:color w:val="252525"/>
                <w:sz w:val="24"/>
                <w:szCs w:val="24"/>
                <w:lang w:val="en-US" w:eastAsia="ru-RU"/>
              </w:rPr>
              <w:t>An Army for Empire: The United States Army and the Spanish–American War</w:t>
            </w:r>
            <w:r w:rsidRPr="00D11FC6">
              <w:rPr>
                <w:rFonts w:ascii="Times New Roman" w:eastAsia="Times New Roman" w:hAnsi="Times New Roman"/>
                <w:color w:val="252525"/>
                <w:sz w:val="24"/>
                <w:szCs w:val="24"/>
                <w:lang w:val="en-US" w:eastAsia="ru-RU"/>
              </w:rPr>
              <w:t>, 1971</w:t>
            </w:r>
            <w:r w:rsidRPr="00D11FC6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. – 349 р.;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Bogusław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 W.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Wind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Santiago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 1898. –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Warszawa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Bellona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, 1995. – 237 </w:t>
            </w:r>
            <w:r w:rsidRPr="00D11FC6">
              <w:rPr>
                <w:rFonts w:ascii="Times New Roman" w:hAnsi="Times New Roman"/>
                <w:sz w:val="24"/>
                <w:szCs w:val="24"/>
                <w:lang w:val="en-US"/>
              </w:rPr>
              <w:t>s.</w:t>
            </w:r>
          </w:p>
          <w:p w:rsidR="00AD1D99" w:rsidRPr="000A11C3" w:rsidRDefault="00AD1D9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D1D99" w:rsidRDefault="000A11C3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5" w:type="dxa"/>
          </w:tcPr>
          <w:p w:rsidR="00AD1D99" w:rsidRDefault="00AD1D9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0" w:rsidRPr="003F391D" w:rsidTr="00811350">
        <w:tc>
          <w:tcPr>
            <w:tcW w:w="1696" w:type="dxa"/>
          </w:tcPr>
          <w:p w:rsidR="006B6BD0" w:rsidRPr="00F94ECA" w:rsidRDefault="006B6BD0" w:rsidP="006B6BD0">
            <w:pPr>
              <w:jc w:val="both"/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  <w:r w:rsidRPr="00EE60B9">
              <w:rPr>
                <w:rFonts w:ascii="Times New Roman" w:hAnsi="Times New Roman" w:cs="Times New Roman"/>
                <w:color w:val="000000"/>
                <w:sz w:val="24"/>
              </w:rPr>
              <w:t>Стратегічне планування воєнних операцій і вище командування воюючих держав в Першій світовій війні.</w:t>
            </w:r>
          </w:p>
          <w:p w:rsidR="006B6BD0" w:rsidRPr="000A11C3" w:rsidRDefault="006B6BD0" w:rsidP="00AD1D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6BD0" w:rsidRPr="000A11C3" w:rsidRDefault="00EE60B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536" w:type="dxa"/>
          </w:tcPr>
          <w:p w:rsidR="006B6BD0" w:rsidRPr="00D11FC6" w:rsidRDefault="00C20D96" w:rsidP="00D11FC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FC6">
              <w:rPr>
                <w:rFonts w:ascii="Times New Roman" w:hAnsi="Times New Roman"/>
                <w:sz w:val="24"/>
                <w:szCs w:val="24"/>
              </w:rPr>
              <w:t xml:space="preserve">Куль Г.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Германскийгенеральн</w:t>
            </w:r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штаб. – М.:Гиз.,1922. – 491 с</w:t>
            </w:r>
            <w:proofErr w:type="gramStart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.[</w:t>
            </w:r>
            <w:proofErr w:type="gram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Електронний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реурс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]. Режим доступу</w:t>
            </w:r>
            <w:proofErr w:type="gramStart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http://modernlib.ru/books/kul_gans/germanskiy_generalniy_shtab/read_1/ </w:t>
            </w:r>
            <w:r w:rsidR="00837CF5" w:rsidRPr="00D11FC6">
              <w:rPr>
                <w:rFonts w:ascii="Times New Roman" w:hAnsi="Times New Roman"/>
                <w:sz w:val="24"/>
                <w:szCs w:val="24"/>
                <w:lang w:val="ru-RU"/>
              </w:rPr>
              <w:t>;Михалев С.Н. Военная стратегия. Подготовка и ведение войн Нового и Новейшего времени. /Под ред. акад</w:t>
            </w:r>
            <w:proofErr w:type="gramStart"/>
            <w:r w:rsidR="00837CF5" w:rsidRPr="00D11FC6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="00837CF5" w:rsidRPr="00D11FC6">
              <w:rPr>
                <w:rFonts w:ascii="Times New Roman" w:hAnsi="Times New Roman"/>
                <w:sz w:val="24"/>
                <w:szCs w:val="24"/>
                <w:lang w:val="ru-RU"/>
              </w:rPr>
              <w:t>АЕН В. А.Золотарева. – М.</w:t>
            </w:r>
            <w:proofErr w:type="gramStart"/>
            <w:r w:rsidR="00837CF5"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="00837CF5"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Жуковский : </w:t>
            </w:r>
            <w:proofErr w:type="spellStart"/>
            <w:r w:rsidR="00837CF5" w:rsidRPr="00D11FC6">
              <w:rPr>
                <w:rFonts w:ascii="Times New Roman" w:hAnsi="Times New Roman"/>
                <w:sz w:val="24"/>
                <w:szCs w:val="24"/>
                <w:lang w:val="ru-RU"/>
              </w:rPr>
              <w:t>Кучково</w:t>
            </w:r>
            <w:proofErr w:type="spellEnd"/>
            <w:r w:rsidR="00837CF5"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поле,2003;</w:t>
            </w:r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Лиддел Гарт Г. 1914. Правда о</w:t>
            </w:r>
            <w:proofErr w:type="gramStart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ервой Мировой войне. – М.:Эксмо,2014.[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ресурс ]/ Режим доступу :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soldat.ru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›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files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/lg2009.pdf ; Зайончковский А. М. Первая мировая война -  СПб.: ООО «Издательство «Полигон», 2002. – 878, [2] с. [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Електроннийресурс</w:t>
            </w:r>
            <w:proofErr w:type="spellEnd"/>
            <w:proofErr w:type="gramStart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]</w:t>
            </w:r>
            <w:proofErr w:type="gramEnd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/ Режим доступу : http://militera.lib.ru/h/zayonchkovsky1/02.html;</w:t>
            </w:r>
          </w:p>
        </w:tc>
        <w:tc>
          <w:tcPr>
            <w:tcW w:w="1275" w:type="dxa"/>
          </w:tcPr>
          <w:p w:rsidR="006B6BD0" w:rsidRDefault="00C20D96" w:rsidP="00C20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E60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E60B9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845" w:type="dxa"/>
          </w:tcPr>
          <w:p w:rsidR="006B6BD0" w:rsidRDefault="006B6BD0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0" w:rsidRPr="003F391D" w:rsidTr="00811350">
        <w:tc>
          <w:tcPr>
            <w:tcW w:w="1696" w:type="dxa"/>
          </w:tcPr>
          <w:p w:rsidR="006B6BD0" w:rsidRPr="00BF11EF" w:rsidRDefault="00C20D96" w:rsidP="00AD1D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0D96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20D96">
              <w:rPr>
                <w:rFonts w:ascii="Times New Roman" w:hAnsi="Times New Roman" w:cs="Times New Roman"/>
                <w:sz w:val="24"/>
              </w:rPr>
              <w:t>Вищий командний склад провідних воюючих держав</w:t>
            </w:r>
            <w:r w:rsidR="00BF11EF">
              <w:rPr>
                <w:rFonts w:ascii="Times New Roman" w:hAnsi="Times New Roman" w:cs="Times New Roman"/>
                <w:sz w:val="24"/>
              </w:rPr>
              <w:t>у Першій світовій війні</w:t>
            </w:r>
          </w:p>
        </w:tc>
        <w:tc>
          <w:tcPr>
            <w:tcW w:w="993" w:type="dxa"/>
          </w:tcPr>
          <w:p w:rsidR="006B6BD0" w:rsidRPr="000A11C3" w:rsidRDefault="00C20D96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6B6BD0" w:rsidRPr="00D11FC6" w:rsidRDefault="00C20D96" w:rsidP="00074086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Шапошников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Мозгармии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. Кн. 3. -  Москва,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Ленинград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>, 1929. – 380 с.</w:t>
            </w:r>
            <w:r w:rsidR="00837CF5" w:rsidRPr="00D11FC6">
              <w:rPr>
                <w:rFonts w:ascii="Times New Roman" w:hAnsi="Times New Roman"/>
                <w:sz w:val="24"/>
                <w:szCs w:val="24"/>
              </w:rPr>
              <w:t>;</w:t>
            </w:r>
            <w:proofErr w:type="spellStart"/>
            <w:r w:rsidR="00837CF5" w:rsidRPr="00D11FC6">
              <w:rPr>
                <w:rFonts w:ascii="Times New Roman" w:hAnsi="Times New Roman"/>
                <w:sz w:val="24"/>
                <w:szCs w:val="24"/>
              </w:rPr>
              <w:t>АрмияГермании</w:t>
            </w:r>
            <w:proofErr w:type="spellEnd"/>
            <w:r w:rsidR="00837CF5" w:rsidRPr="00D11FC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837CF5" w:rsidRPr="00D11FC6">
              <w:rPr>
                <w:rFonts w:ascii="Times New Roman" w:hAnsi="Times New Roman"/>
                <w:sz w:val="24"/>
                <w:szCs w:val="24"/>
              </w:rPr>
              <w:t>Первоймировойвойне</w:t>
            </w:r>
            <w:proofErr w:type="spellEnd"/>
            <w:r w:rsidR="00837CF5" w:rsidRPr="00D11FC6">
              <w:rPr>
                <w:rFonts w:ascii="Times New Roman" w:hAnsi="Times New Roman"/>
                <w:sz w:val="24"/>
                <w:szCs w:val="24"/>
              </w:rPr>
              <w:t xml:space="preserve"> 1914-1918 гг.[ Електронний ресурс]. – Режим доступу : ww1.milua.org/Gerarmy.htm; </w:t>
            </w:r>
            <w:proofErr w:type="spellStart"/>
            <w:r w:rsidR="00837CF5" w:rsidRPr="00D11FC6">
              <w:rPr>
                <w:rFonts w:ascii="Times New Roman" w:hAnsi="Times New Roman"/>
                <w:sz w:val="24"/>
                <w:szCs w:val="24"/>
              </w:rPr>
              <w:t>Армия</w:t>
            </w:r>
            <w:proofErr w:type="spellEnd"/>
            <w:r w:rsidR="00837CF5" w:rsidRPr="00D1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7CF5" w:rsidRPr="00D11FC6">
              <w:rPr>
                <w:rFonts w:ascii="Times New Roman" w:hAnsi="Times New Roman"/>
                <w:sz w:val="24"/>
                <w:szCs w:val="24"/>
              </w:rPr>
              <w:t>Австро-Венгрии</w:t>
            </w:r>
            <w:proofErr w:type="spellEnd"/>
            <w:r w:rsidR="00837CF5" w:rsidRPr="00D11FC6">
              <w:rPr>
                <w:rFonts w:ascii="Times New Roman" w:hAnsi="Times New Roman"/>
                <w:sz w:val="24"/>
                <w:szCs w:val="24"/>
              </w:rPr>
              <w:t xml:space="preserve"> [Електронний ресурс ]/ Режим доступу : </w:t>
            </w:r>
            <w:proofErr w:type="spellStart"/>
            <w:r w:rsidR="00837CF5" w:rsidRPr="00D11FC6">
              <w:rPr>
                <w:rFonts w:ascii="Times New Roman" w:hAnsi="Times New Roman"/>
                <w:sz w:val="24"/>
                <w:szCs w:val="24"/>
              </w:rPr>
              <w:t>warfiles.ru</w:t>
            </w:r>
            <w:proofErr w:type="spellEnd"/>
            <w:r w:rsidR="00837CF5" w:rsidRPr="00D11FC6">
              <w:rPr>
                <w:rFonts w:ascii="Times New Roman" w:hAnsi="Times New Roman"/>
                <w:sz w:val="24"/>
                <w:szCs w:val="24"/>
              </w:rPr>
              <w:t>/show-44526- armiya-avstro-vengrii v preddverii-pervoj-mirovoj.html;</w:t>
            </w:r>
            <w:proofErr w:type="spellStart"/>
            <w:r w:rsidR="00837CF5" w:rsidRPr="00D11FC6">
              <w:rPr>
                <w:rFonts w:ascii="Times New Roman" w:hAnsi="Times New Roman"/>
                <w:sz w:val="24"/>
                <w:szCs w:val="24"/>
              </w:rPr>
              <w:t>Залесский</w:t>
            </w:r>
            <w:proofErr w:type="spellEnd"/>
            <w:r w:rsidR="00837CF5" w:rsidRPr="00D11FC6">
              <w:rPr>
                <w:rFonts w:ascii="Times New Roman" w:hAnsi="Times New Roman"/>
                <w:sz w:val="24"/>
                <w:szCs w:val="24"/>
              </w:rPr>
              <w:t xml:space="preserve"> К.А. </w:t>
            </w:r>
            <w:proofErr w:type="spellStart"/>
            <w:r w:rsidR="00837CF5" w:rsidRPr="00D11FC6">
              <w:rPr>
                <w:rFonts w:ascii="Times New Roman" w:hAnsi="Times New Roman"/>
                <w:sz w:val="24"/>
                <w:szCs w:val="24"/>
              </w:rPr>
              <w:t>Ктоб</w:t>
            </w:r>
            <w:r w:rsidR="00074086" w:rsidRPr="00D11FC6">
              <w:rPr>
                <w:rFonts w:ascii="Times New Roman" w:hAnsi="Times New Roman"/>
                <w:sz w:val="24"/>
                <w:szCs w:val="24"/>
              </w:rPr>
              <w:t>ы</w:t>
            </w:r>
            <w:r w:rsidR="00837CF5" w:rsidRPr="00D11FC6">
              <w:rPr>
                <w:rFonts w:ascii="Times New Roman" w:hAnsi="Times New Roman"/>
                <w:sz w:val="24"/>
                <w:szCs w:val="24"/>
              </w:rPr>
              <w:t>лкто</w:t>
            </w:r>
            <w:proofErr w:type="spellEnd"/>
            <w:r w:rsidR="00837CF5" w:rsidRPr="00D11FC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837CF5" w:rsidRPr="00D11FC6">
              <w:rPr>
                <w:rFonts w:ascii="Times New Roman" w:hAnsi="Times New Roman"/>
                <w:sz w:val="24"/>
                <w:szCs w:val="24"/>
              </w:rPr>
              <w:t>Первоймировойвойне</w:t>
            </w:r>
            <w:proofErr w:type="spellEnd"/>
            <w:r w:rsidR="00837CF5" w:rsidRPr="00D11FC6">
              <w:rPr>
                <w:rFonts w:ascii="Times New Roman" w:hAnsi="Times New Roman"/>
                <w:sz w:val="24"/>
                <w:szCs w:val="24"/>
              </w:rPr>
              <w:t>. – Москва,2003.</w:t>
            </w:r>
          </w:p>
        </w:tc>
        <w:tc>
          <w:tcPr>
            <w:tcW w:w="1275" w:type="dxa"/>
          </w:tcPr>
          <w:p w:rsidR="006B6BD0" w:rsidRDefault="00837CF5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B6BD0" w:rsidRDefault="006B6BD0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D0" w:rsidRPr="003F391D" w:rsidTr="00811350">
        <w:tc>
          <w:tcPr>
            <w:tcW w:w="1696" w:type="dxa"/>
          </w:tcPr>
          <w:p w:rsidR="006B6BD0" w:rsidRPr="000A11C3" w:rsidRDefault="00837CF5" w:rsidP="00AD1D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837CF5">
              <w:rPr>
                <w:rFonts w:ascii="Times New Roman" w:hAnsi="Times New Roman" w:cs="Times New Roman"/>
                <w:sz w:val="24"/>
              </w:rPr>
              <w:t xml:space="preserve">Розвиток військово-теоретичної думки у міжвоєнний </w:t>
            </w:r>
            <w:r w:rsidR="007F6BF6" w:rsidRPr="00837CF5">
              <w:rPr>
                <w:rFonts w:ascii="Times New Roman" w:hAnsi="Times New Roman" w:cs="Times New Roman"/>
                <w:sz w:val="24"/>
              </w:rPr>
              <w:t>період. Радянська</w:t>
            </w:r>
            <w:r w:rsidRPr="00837CF5">
              <w:rPr>
                <w:rFonts w:ascii="Times New Roman" w:hAnsi="Times New Roman" w:cs="Times New Roman"/>
                <w:sz w:val="24"/>
              </w:rPr>
              <w:t xml:space="preserve"> військово-теоретична думка.</w:t>
            </w:r>
          </w:p>
        </w:tc>
        <w:tc>
          <w:tcPr>
            <w:tcW w:w="993" w:type="dxa"/>
          </w:tcPr>
          <w:p w:rsidR="006B6BD0" w:rsidRPr="000A11C3" w:rsidRDefault="00837CF5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536" w:type="dxa"/>
          </w:tcPr>
          <w:p w:rsidR="006B6BD0" w:rsidRPr="00D11FC6" w:rsidRDefault="005351B9" w:rsidP="005351B9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C6">
              <w:rPr>
                <w:rFonts w:ascii="Times New Roman" w:hAnsi="Times New Roman"/>
                <w:sz w:val="24"/>
                <w:szCs w:val="24"/>
              </w:rPr>
              <w:t xml:space="preserve">Мак-Нил У. В погоне за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мощью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Технология, сила, вооружение и общество в ХІ – ХХ веках. – </w:t>
            </w:r>
            <w:proofErr w:type="spellStart"/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>Москва</w:t>
            </w:r>
            <w:proofErr w:type="gramStart"/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>,:</w:t>
            </w:r>
            <w:proofErr w:type="gramEnd"/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>Территория</w:t>
            </w:r>
            <w:proofErr w:type="spellEnd"/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будущего, 2008;Организация Красной Армии.1917 – 1918. Сб. документов и материалов. – Москва,1943. – 190 с.; </w:t>
            </w:r>
            <w:proofErr w:type="spellStart"/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>Кляцкин</w:t>
            </w:r>
            <w:proofErr w:type="spellEnd"/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С. На защите Октября. Организация регулярной армии и милиционное строительство в Советской Республике. 1917 – 1920. – </w:t>
            </w:r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Москва,1965. – 476 с.</w:t>
            </w:r>
            <w:proofErr w:type="gramStart"/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Каменев С. С. Записки о гражданской войне и военном строительстве. – Москва: Воениздат,1963. – 263 с.; Красных Ю.Г.  Л.Д. Троцкий и военная реформа 20-х годов ХХ века: современный взгляд //Научно-информационный журнал Армия и общество. – 2008. – № 1. – С.139 – 148; Киршин Ю.Я. Лев Троцкий – военный теоретик. – Клин, 2003 – 267 с.; Фрунзе М. В. Избранные произведения. – Москва: Воениздат, 1977.Вопросы стратегии и оперативного искусства в советских военных трудах (1917 - 1940</w:t>
            </w:r>
            <w:r w:rsidRPr="00D11FC6">
              <w:rPr>
                <w:rFonts w:ascii="Times New Roman" w:hAnsi="Times New Roman"/>
                <w:sz w:val="24"/>
                <w:szCs w:val="24"/>
              </w:rPr>
              <w:t xml:space="preserve"> гг.). – Москва: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Воениздат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>, 1965. – 768 с.;</w:t>
            </w:r>
          </w:p>
        </w:tc>
        <w:tc>
          <w:tcPr>
            <w:tcW w:w="1275" w:type="dxa"/>
          </w:tcPr>
          <w:p w:rsidR="006B6BD0" w:rsidRDefault="00837CF5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(2/2)</w:t>
            </w:r>
          </w:p>
        </w:tc>
        <w:tc>
          <w:tcPr>
            <w:tcW w:w="845" w:type="dxa"/>
          </w:tcPr>
          <w:p w:rsidR="006B6BD0" w:rsidRDefault="006B6BD0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B9" w:rsidRPr="003F391D" w:rsidTr="00811350">
        <w:tc>
          <w:tcPr>
            <w:tcW w:w="1696" w:type="dxa"/>
          </w:tcPr>
          <w:p w:rsidR="005351B9" w:rsidRDefault="005351B9" w:rsidP="00AD1D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  <w:r w:rsidRPr="005351B9">
              <w:rPr>
                <w:rFonts w:ascii="Times New Roman" w:hAnsi="Times New Roman" w:cs="Times New Roman"/>
                <w:sz w:val="24"/>
              </w:rPr>
              <w:t>Військово-теоретична думка  західних держав у міжвоєнне двадцятиліття.</w:t>
            </w:r>
          </w:p>
        </w:tc>
        <w:tc>
          <w:tcPr>
            <w:tcW w:w="993" w:type="dxa"/>
          </w:tcPr>
          <w:p w:rsidR="005351B9" w:rsidRDefault="005351B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9"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536" w:type="dxa"/>
          </w:tcPr>
          <w:p w:rsidR="005351B9" w:rsidRPr="00D11FC6" w:rsidRDefault="005351B9" w:rsidP="005351B9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КорумДж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>. С. «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Корниблицкрига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»: Ганс фон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Зект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германскаявоенная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 реформа. [Електронний ресурс]. Режим доступу: http://coollib.com/b/260389/read;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McNabCh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ArmiaHitlera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MachinawojennaTrzeciejRzeszy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Warszawa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,2014;MüllerKlaus-Jürgen.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TheArmy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PoliticsandSocietyinGermany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 1933–1945: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StudiesintheArmy'sRelationtoNazism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Manchester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ManchesterUniversityPress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>, 1987. – 122 р.;</w:t>
            </w:r>
            <w:proofErr w:type="spellStart"/>
            <w:r w:rsidR="003457D9" w:rsidRPr="00D11FC6">
              <w:rPr>
                <w:rFonts w:ascii="Times New Roman" w:hAnsi="Times New Roman"/>
                <w:sz w:val="24"/>
                <w:szCs w:val="24"/>
              </w:rPr>
              <w:t>Людендорф</w:t>
            </w:r>
            <w:proofErr w:type="spellEnd"/>
            <w:r w:rsidR="003457D9" w:rsidRPr="00D11FC6"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  <w:proofErr w:type="spellStart"/>
            <w:r w:rsidR="003457D9" w:rsidRPr="00D11FC6">
              <w:rPr>
                <w:rFonts w:ascii="Times New Roman" w:hAnsi="Times New Roman"/>
                <w:sz w:val="24"/>
                <w:szCs w:val="24"/>
              </w:rPr>
              <w:t>Тотальнаявойна</w:t>
            </w:r>
            <w:proofErr w:type="spellEnd"/>
            <w:r w:rsidR="003457D9" w:rsidRPr="00D11FC6">
              <w:rPr>
                <w:rFonts w:ascii="Times New Roman" w:hAnsi="Times New Roman"/>
                <w:sz w:val="24"/>
                <w:szCs w:val="24"/>
              </w:rPr>
              <w:t>. – Москва :Эксмо,2015.</w:t>
            </w:r>
            <w:r w:rsidR="003457D9" w:rsidRPr="00263872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вооруженных сил и развитие военных теорий в главных капиталистических государствах между двумя мировыми войнами //Начальный период войны (По опыту первых кампаний и операций второй мировой войны) / Под общей редакцией генерала армии С. П. Иванова. – Москва, Воениздат, 1974.</w:t>
            </w:r>
            <w:proofErr w:type="spellStart"/>
            <w:r w:rsidR="003457D9" w:rsidRPr="00D11FC6">
              <w:rPr>
                <w:rFonts w:ascii="Times New Roman" w:hAnsi="Times New Roman"/>
                <w:sz w:val="24"/>
                <w:szCs w:val="24"/>
              </w:rPr>
              <w:t>Pilzys</w:t>
            </w:r>
            <w:proofErr w:type="spellEnd"/>
            <w:r w:rsidR="003457D9" w:rsidRPr="00D11FC6">
              <w:rPr>
                <w:rFonts w:ascii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="003457D9" w:rsidRPr="00D11FC6">
              <w:rPr>
                <w:rFonts w:ascii="Times New Roman" w:hAnsi="Times New Roman"/>
                <w:sz w:val="24"/>
                <w:szCs w:val="24"/>
              </w:rPr>
              <w:t>Wojna</w:t>
            </w:r>
            <w:proofErr w:type="spellEnd"/>
            <w:r w:rsidR="003457D9" w:rsidRPr="00D11FC6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3457D9" w:rsidRPr="00D11FC6">
              <w:rPr>
                <w:rFonts w:ascii="Times New Roman" w:hAnsi="Times New Roman"/>
                <w:sz w:val="24"/>
                <w:szCs w:val="24"/>
              </w:rPr>
              <w:t>doktrynawojenna</w:t>
            </w:r>
            <w:proofErr w:type="spellEnd"/>
            <w:r w:rsidR="003457D9" w:rsidRPr="00D11FC6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="003457D9" w:rsidRPr="00D11FC6">
              <w:rPr>
                <w:rFonts w:ascii="Times New Roman" w:hAnsi="Times New Roman"/>
                <w:sz w:val="24"/>
                <w:szCs w:val="24"/>
              </w:rPr>
              <w:t>myśliwojskowejlat</w:t>
            </w:r>
            <w:proofErr w:type="spellEnd"/>
            <w:r w:rsidR="003457D9" w:rsidRPr="00D11FC6">
              <w:rPr>
                <w:rFonts w:ascii="Times New Roman" w:hAnsi="Times New Roman"/>
                <w:sz w:val="24"/>
                <w:szCs w:val="24"/>
              </w:rPr>
              <w:t xml:space="preserve"> 1921-1939 //</w:t>
            </w:r>
            <w:proofErr w:type="spellStart"/>
            <w:r w:rsidR="003457D9" w:rsidRPr="00D11FC6">
              <w:rPr>
                <w:rFonts w:ascii="Times New Roman" w:hAnsi="Times New Roman"/>
                <w:sz w:val="24"/>
                <w:szCs w:val="24"/>
              </w:rPr>
              <w:t>ZeszytyNaukowe</w:t>
            </w:r>
            <w:proofErr w:type="spellEnd"/>
            <w:r w:rsidR="003457D9" w:rsidRPr="00D11FC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="003457D9" w:rsidRPr="00D11FC6">
              <w:rPr>
                <w:rFonts w:ascii="Times New Roman" w:hAnsi="Times New Roman"/>
                <w:sz w:val="24"/>
                <w:szCs w:val="24"/>
              </w:rPr>
              <w:t>WyższaSzkołaOficerskaWojskLądowych</w:t>
            </w:r>
            <w:proofErr w:type="spellEnd"/>
            <w:r w:rsidR="003457D9" w:rsidRPr="00D11FC6">
              <w:rPr>
                <w:rFonts w:ascii="Times New Roman" w:hAnsi="Times New Roman"/>
                <w:sz w:val="24"/>
                <w:szCs w:val="24"/>
              </w:rPr>
              <w:t>. – 2012 – №2. – S.206 – 219. [Електронний ресурс]. Режим доступу: http://yadda.icm.edu.pl/baztech/element/bwmeta1.element.baztech-article-BPW6-0025-0064</w:t>
            </w:r>
          </w:p>
        </w:tc>
        <w:tc>
          <w:tcPr>
            <w:tcW w:w="1275" w:type="dxa"/>
          </w:tcPr>
          <w:p w:rsidR="005351B9" w:rsidRDefault="005351B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9">
              <w:rPr>
                <w:rFonts w:ascii="Times New Roman" w:hAnsi="Times New Roman" w:cs="Times New Roman"/>
                <w:sz w:val="24"/>
                <w:szCs w:val="24"/>
              </w:rPr>
              <w:t>4 (2/2)</w:t>
            </w:r>
          </w:p>
        </w:tc>
        <w:tc>
          <w:tcPr>
            <w:tcW w:w="845" w:type="dxa"/>
          </w:tcPr>
          <w:p w:rsidR="005351B9" w:rsidRDefault="005351B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B9" w:rsidRPr="003F391D" w:rsidTr="00811350">
        <w:tc>
          <w:tcPr>
            <w:tcW w:w="1696" w:type="dxa"/>
          </w:tcPr>
          <w:p w:rsidR="005351B9" w:rsidRDefault="003457D9" w:rsidP="007F6B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345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військової теорії в роки Другої світової війни </w:t>
            </w:r>
          </w:p>
        </w:tc>
        <w:tc>
          <w:tcPr>
            <w:tcW w:w="993" w:type="dxa"/>
          </w:tcPr>
          <w:p w:rsidR="005351B9" w:rsidRDefault="003457D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Лекція,семінарське заняття</w:t>
            </w:r>
          </w:p>
        </w:tc>
        <w:tc>
          <w:tcPr>
            <w:tcW w:w="4536" w:type="dxa"/>
          </w:tcPr>
          <w:p w:rsidR="005351B9" w:rsidRPr="00D11FC6" w:rsidRDefault="003457D9" w:rsidP="005351B9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Михалев С.Н.  </w:t>
            </w:r>
            <w:proofErr w:type="spellStart"/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>Военнная</w:t>
            </w:r>
            <w:proofErr w:type="spellEnd"/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стратегия. Подготовка и ведение войн Нового и Новейшего времени. – Москва: </w:t>
            </w:r>
            <w:proofErr w:type="spellStart"/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>Кучково</w:t>
            </w:r>
            <w:proofErr w:type="spellEnd"/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поле, 2003;Стратегическое планирование и замыслы начальных операций империалистической Японии в бассейне </w:t>
            </w:r>
            <w:r w:rsidRPr="002638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Тихого океана //Начальный период войны. (По опыту первых кампаний и операций второй мировой войны) / Под общей редакцией генерала армии С. П. Иванова. –</w:t>
            </w:r>
            <w:r w:rsidRPr="00D11FC6">
              <w:rPr>
                <w:rFonts w:ascii="Times New Roman" w:hAnsi="Times New Roman"/>
                <w:sz w:val="24"/>
                <w:szCs w:val="24"/>
              </w:rPr>
              <w:t xml:space="preserve"> Москва,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Воениздат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, 1974. [Електронний ресурс]. Режим доступу: http://militera.lib.ru/science/npv/02.html;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Klimiecki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 M. Pekin-Szanghaj-Nankin 1937-1945. –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Warszawa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11FC6">
              <w:rPr>
                <w:rFonts w:ascii="Times New Roman" w:hAnsi="Times New Roman"/>
                <w:sz w:val="24"/>
                <w:szCs w:val="24"/>
              </w:rPr>
              <w:t>Bellona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</w:rPr>
              <w:t>, 2008. – 200 s.</w:t>
            </w:r>
          </w:p>
        </w:tc>
        <w:tc>
          <w:tcPr>
            <w:tcW w:w="1275" w:type="dxa"/>
          </w:tcPr>
          <w:p w:rsidR="005351B9" w:rsidRDefault="003457D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(2/2)</w:t>
            </w:r>
          </w:p>
        </w:tc>
        <w:tc>
          <w:tcPr>
            <w:tcW w:w="845" w:type="dxa"/>
          </w:tcPr>
          <w:p w:rsidR="005351B9" w:rsidRDefault="005351B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7F" w:rsidRPr="003F391D" w:rsidTr="00811350">
        <w:tc>
          <w:tcPr>
            <w:tcW w:w="1696" w:type="dxa"/>
          </w:tcPr>
          <w:p w:rsidR="00BF407F" w:rsidRDefault="00BF407F" w:rsidP="00BF40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11. Полководці і воєнні теоретики періоду Другої світової війни </w:t>
            </w:r>
          </w:p>
        </w:tc>
        <w:tc>
          <w:tcPr>
            <w:tcW w:w="993" w:type="dxa"/>
          </w:tcPr>
          <w:p w:rsidR="00BF407F" w:rsidRDefault="00BF407F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621F58" w:rsidRPr="00D11FC6" w:rsidRDefault="00BF407F" w:rsidP="00621F58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FC6">
              <w:rPr>
                <w:rFonts w:ascii="Times New Roman" w:hAnsi="Times New Roman"/>
                <w:sz w:val="24"/>
                <w:szCs w:val="24"/>
              </w:rPr>
              <w:t>Українські полководці Другої світової війни.</w:t>
            </w:r>
            <w:r w:rsidR="00621F58" w:rsidRPr="00D11FC6">
              <w:rPr>
                <w:rFonts w:ascii="Times New Roman" w:hAnsi="Times New Roman"/>
                <w:sz w:val="24"/>
                <w:szCs w:val="24"/>
              </w:rPr>
              <w:t>[ Електронний ресурс</w:t>
            </w:r>
            <w:r w:rsidR="00621F58" w:rsidRPr="00D11FC6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621F58" w:rsidRPr="00D11FC6">
              <w:rPr>
                <w:rFonts w:ascii="Times New Roman" w:hAnsi="Times New Roman"/>
                <w:sz w:val="24"/>
                <w:szCs w:val="24"/>
              </w:rPr>
              <w:t xml:space="preserve">. Режим доступу: http://dsvv.gov.ua/pro-derzhavnu-sluzhbu/panteon-slavy/ukrajinski-polkovodtsi-velykoji-vitchyznyanoji-vijny.html;Друга світова війна в історії: Фельдмаршали Німеччини.[ Електронний ресурс]. Режим доступу: https://vgolos.com.ua/news/druga-svitova-vijna-v-istoriyi-feldmarshaly-nimechchyny_119566.html;Фельдмаршал </w:t>
            </w:r>
            <w:proofErr w:type="spellStart"/>
            <w:r w:rsidR="00621F58" w:rsidRPr="00D11FC6">
              <w:rPr>
                <w:rFonts w:ascii="Times New Roman" w:hAnsi="Times New Roman"/>
                <w:sz w:val="24"/>
                <w:szCs w:val="24"/>
              </w:rPr>
              <w:t>Монтгомери</w:t>
            </w:r>
            <w:proofErr w:type="spellEnd"/>
            <w:r w:rsidR="00621F58" w:rsidRPr="00D11F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21F58" w:rsidRPr="00D11FC6">
              <w:rPr>
                <w:rFonts w:ascii="Times New Roman" w:hAnsi="Times New Roman"/>
                <w:sz w:val="24"/>
                <w:szCs w:val="24"/>
              </w:rPr>
              <w:t>Мемуары</w:t>
            </w:r>
            <w:proofErr w:type="spellEnd"/>
            <w:r w:rsidR="00621F58" w:rsidRPr="00D11FC6">
              <w:rPr>
                <w:rFonts w:ascii="Times New Roman" w:hAnsi="Times New Roman"/>
                <w:sz w:val="24"/>
                <w:szCs w:val="24"/>
              </w:rPr>
              <w:t xml:space="preserve"> фельдмаршала </w:t>
            </w:r>
            <w:proofErr w:type="spellStart"/>
            <w:r w:rsidR="00621F58" w:rsidRPr="00D11FC6">
              <w:rPr>
                <w:rFonts w:ascii="Times New Roman" w:hAnsi="Times New Roman"/>
                <w:sz w:val="24"/>
                <w:szCs w:val="24"/>
              </w:rPr>
              <w:t>МонтгомеривиконтаАламейнского</w:t>
            </w:r>
            <w:proofErr w:type="spellEnd"/>
            <w:r w:rsidR="00621F58" w:rsidRPr="00D11FC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621F58"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Эксмо,2004; </w:t>
            </w:r>
            <w:proofErr w:type="spellStart"/>
            <w:r w:rsidR="00621F58" w:rsidRPr="00D11FC6">
              <w:rPr>
                <w:rFonts w:ascii="Times New Roman" w:hAnsi="Times New Roman"/>
                <w:sz w:val="24"/>
                <w:szCs w:val="24"/>
                <w:lang w:val="ru-RU"/>
              </w:rPr>
              <w:t>Амброз</w:t>
            </w:r>
            <w:proofErr w:type="spellEnd"/>
            <w:r w:rsidR="00621F58"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Стивен Эйзенхауэр. Солдат и президент.</w:t>
            </w:r>
            <w:r w:rsidR="000945CC"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Пер. с англ. –</w:t>
            </w:r>
            <w:r w:rsidR="00621F58"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М.: Изд-во «Книга, </w:t>
            </w:r>
            <w:proofErr w:type="spellStart"/>
            <w:r w:rsidR="00621F58" w:rsidRPr="00D11FC6">
              <w:rPr>
                <w:rFonts w:ascii="Times New Roman" w:hAnsi="Times New Roman"/>
                <w:sz w:val="24"/>
                <w:szCs w:val="24"/>
                <w:lang w:val="ru-RU"/>
              </w:rPr>
              <w:t>лтд</w:t>
            </w:r>
            <w:proofErr w:type="spellEnd"/>
            <w:r w:rsidR="00621F58" w:rsidRPr="00D11FC6">
              <w:rPr>
                <w:rFonts w:ascii="Times New Roman" w:hAnsi="Times New Roman"/>
                <w:sz w:val="24"/>
                <w:szCs w:val="24"/>
                <w:lang w:val="ru-RU"/>
              </w:rPr>
              <w:t>.», 1993.</w:t>
            </w:r>
            <w:r w:rsidR="000945CC"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Джин Мюллер, </w:t>
            </w:r>
            <w:proofErr w:type="spellStart"/>
            <w:r w:rsidR="000945CC" w:rsidRPr="00D11FC6">
              <w:rPr>
                <w:rFonts w:ascii="Times New Roman" w:hAnsi="Times New Roman"/>
                <w:sz w:val="24"/>
                <w:szCs w:val="24"/>
                <w:lang w:val="ru-RU"/>
              </w:rPr>
              <w:t>СемюэлМитчем</w:t>
            </w:r>
            <w:proofErr w:type="spellEnd"/>
            <w:r w:rsidR="000945CC" w:rsidRPr="00D11FC6">
              <w:rPr>
                <w:rFonts w:ascii="Times New Roman" w:hAnsi="Times New Roman"/>
                <w:sz w:val="24"/>
                <w:szCs w:val="24"/>
                <w:lang w:val="ru-RU"/>
              </w:rPr>
              <w:t>. Командиры Третьего Рейха.</w:t>
            </w:r>
            <w:proofErr w:type="gramStart"/>
            <w:r w:rsidR="000945CC"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="000945CC"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 </w:t>
            </w:r>
            <w:proofErr w:type="spellStart"/>
            <w:r w:rsidR="000945CC" w:rsidRPr="00D11FC6">
              <w:rPr>
                <w:rFonts w:ascii="Times New Roman" w:hAnsi="Times New Roman"/>
                <w:sz w:val="24"/>
                <w:szCs w:val="24"/>
                <w:lang w:val="ru-RU"/>
              </w:rPr>
              <w:t>Електронний</w:t>
            </w:r>
            <w:proofErr w:type="spellEnd"/>
            <w:r w:rsidR="000945CC"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ресурс]. Режим доступу:https://www.ereading.club/bookreader.php/1009729/Myuller_-_Komandiry_Tretego_Reyha.html</w:t>
            </w:r>
          </w:p>
          <w:p w:rsidR="00BF407F" w:rsidRPr="00D11FC6" w:rsidRDefault="00BF407F" w:rsidP="00621F58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407F" w:rsidRPr="001221FF" w:rsidRDefault="001221FF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45" w:type="dxa"/>
          </w:tcPr>
          <w:p w:rsidR="00BF407F" w:rsidRDefault="00BF407F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B9" w:rsidRPr="003F391D" w:rsidTr="00811350">
        <w:tc>
          <w:tcPr>
            <w:tcW w:w="1696" w:type="dxa"/>
          </w:tcPr>
          <w:p w:rsidR="005351B9" w:rsidRDefault="00BF407F" w:rsidP="007F6B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 w:rsidR="007F6BF6" w:rsidRPr="007F6BF6">
              <w:rPr>
                <w:rFonts w:ascii="Times New Roman" w:hAnsi="Times New Roman" w:cs="Times New Roman"/>
                <w:sz w:val="24"/>
              </w:rPr>
              <w:t>Розвиток військової теорії у повоєнний період (1945 -  -</w:t>
            </w:r>
            <w:r w:rsidR="007F6BF6">
              <w:rPr>
                <w:rFonts w:ascii="Times New Roman" w:hAnsi="Times New Roman" w:cs="Times New Roman"/>
                <w:sz w:val="24"/>
              </w:rPr>
              <w:t>80</w:t>
            </w:r>
            <w:r w:rsidR="007F6BF6" w:rsidRPr="007F6BF6">
              <w:rPr>
                <w:rFonts w:ascii="Times New Roman" w:hAnsi="Times New Roman" w:cs="Times New Roman"/>
                <w:sz w:val="24"/>
              </w:rPr>
              <w:t>-ті рр</w:t>
            </w:r>
            <w:r w:rsidR="007F6BF6">
              <w:rPr>
                <w:rFonts w:ascii="Times New Roman" w:hAnsi="Times New Roman" w:cs="Times New Roman"/>
                <w:sz w:val="24"/>
              </w:rPr>
              <w:t>.</w:t>
            </w:r>
            <w:r w:rsidR="007F6BF6" w:rsidRPr="007F6BF6">
              <w:rPr>
                <w:rFonts w:ascii="Times New Roman" w:hAnsi="Times New Roman" w:cs="Times New Roman"/>
                <w:sz w:val="24"/>
              </w:rPr>
              <w:t>.ХХ ст.)</w:t>
            </w:r>
          </w:p>
        </w:tc>
        <w:tc>
          <w:tcPr>
            <w:tcW w:w="993" w:type="dxa"/>
          </w:tcPr>
          <w:p w:rsidR="005351B9" w:rsidRDefault="00BF407F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="00122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 w:rsidR="001221FF" w:rsidRPr="00122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семінарськезаняття</w:t>
            </w:r>
            <w:proofErr w:type="spellEnd"/>
          </w:p>
          <w:p w:rsidR="001221FF" w:rsidRPr="001221FF" w:rsidRDefault="001221FF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5351B9" w:rsidRPr="00D11FC6" w:rsidRDefault="003A69FB" w:rsidP="00D11FC6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>Люттвак</w:t>
            </w:r>
            <w:proofErr w:type="spellEnd"/>
            <w:r w:rsidRPr="00D11F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 Стратегия: Логика войны и мира /пер. с англ. – Москва,2012; Слюсаренко </w:t>
            </w:r>
            <w:r w:rsidRPr="00D11FC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gramStart"/>
            <w:r w:rsidRPr="00D11FC6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D11FC6">
              <w:rPr>
                <w:rFonts w:ascii="Times New Roman" w:hAnsi="Times New Roman"/>
                <w:sz w:val="24"/>
                <w:szCs w:val="24"/>
              </w:rPr>
              <w:t>ітовий досвід розбудови та застосування сухопутного компонента сил спеціальних операцій (друга половина ХХ – початок ХХІ ст.)._Львів,2019;</w:t>
            </w:r>
          </w:p>
        </w:tc>
        <w:tc>
          <w:tcPr>
            <w:tcW w:w="1275" w:type="dxa"/>
          </w:tcPr>
          <w:p w:rsidR="005351B9" w:rsidRPr="001221FF" w:rsidRDefault="001221FF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(4/2)</w:t>
            </w:r>
          </w:p>
        </w:tc>
        <w:tc>
          <w:tcPr>
            <w:tcW w:w="845" w:type="dxa"/>
          </w:tcPr>
          <w:p w:rsidR="005351B9" w:rsidRDefault="005351B9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7F" w:rsidRPr="003F391D" w:rsidTr="00811350">
        <w:tc>
          <w:tcPr>
            <w:tcW w:w="1696" w:type="dxa"/>
          </w:tcPr>
          <w:p w:rsidR="00BF407F" w:rsidRDefault="00BF407F" w:rsidP="00AD1D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Pr="00BF407F">
              <w:rPr>
                <w:rFonts w:ascii="Times New Roman" w:hAnsi="Times New Roman" w:cs="Times New Roman"/>
                <w:sz w:val="24"/>
              </w:rPr>
              <w:t xml:space="preserve">Військово-теоретична думка кінця ХХ – початку ХХІ </w:t>
            </w:r>
            <w:proofErr w:type="spellStart"/>
            <w:r w:rsidRPr="00BF407F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 w:rsidRPr="00BF407F">
              <w:rPr>
                <w:rFonts w:ascii="Times New Roman" w:hAnsi="Times New Roman" w:cs="Times New Roman"/>
                <w:sz w:val="24"/>
              </w:rPr>
              <w:t>: між поверненням до минулого і поглядом у майбутнє.</w:t>
            </w:r>
          </w:p>
        </w:tc>
        <w:tc>
          <w:tcPr>
            <w:tcW w:w="993" w:type="dxa"/>
          </w:tcPr>
          <w:p w:rsidR="00BF407F" w:rsidRDefault="00BF407F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536" w:type="dxa"/>
          </w:tcPr>
          <w:p w:rsidR="00BF407F" w:rsidRPr="001A070C" w:rsidRDefault="00D11FC6" w:rsidP="00B8461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D11FC6">
              <w:rPr>
                <w:b w:val="0"/>
                <w:sz w:val="24"/>
                <w:szCs w:val="24"/>
              </w:rPr>
              <w:t>Калдор</w:t>
            </w:r>
            <w:proofErr w:type="spellEnd"/>
            <w:r w:rsidRPr="00D11FC6">
              <w:rPr>
                <w:b w:val="0"/>
                <w:sz w:val="24"/>
                <w:szCs w:val="24"/>
              </w:rPr>
              <w:t xml:space="preserve"> М. Новые и </w:t>
            </w:r>
            <w:proofErr w:type="spellStart"/>
            <w:r w:rsidRPr="00D11FC6">
              <w:rPr>
                <w:b w:val="0"/>
                <w:sz w:val="24"/>
                <w:szCs w:val="24"/>
              </w:rPr>
              <w:t>старыевойны</w:t>
            </w:r>
            <w:proofErr w:type="spellEnd"/>
            <w:r w:rsidRPr="00D11FC6">
              <w:rPr>
                <w:b w:val="0"/>
                <w:sz w:val="24"/>
                <w:szCs w:val="24"/>
              </w:rPr>
              <w:t xml:space="preserve">. /Перевод с англ. – Москва,2015; </w:t>
            </w:r>
            <w:proofErr w:type="spellStart"/>
            <w:r w:rsidRPr="00D11FC6">
              <w:rPr>
                <w:b w:val="0"/>
                <w:sz w:val="24"/>
                <w:szCs w:val="24"/>
              </w:rPr>
              <w:t>Люттвак</w:t>
            </w:r>
            <w:proofErr w:type="spellEnd"/>
            <w:r w:rsidRPr="00D11FC6">
              <w:rPr>
                <w:b w:val="0"/>
                <w:sz w:val="24"/>
                <w:szCs w:val="24"/>
              </w:rPr>
              <w:t xml:space="preserve"> Э. Стратегия: </w:t>
            </w:r>
            <w:proofErr w:type="spellStart"/>
            <w:r w:rsidRPr="00D11FC6">
              <w:rPr>
                <w:b w:val="0"/>
                <w:sz w:val="24"/>
                <w:szCs w:val="24"/>
              </w:rPr>
              <w:t>Логикавойны</w:t>
            </w:r>
            <w:proofErr w:type="spellEnd"/>
            <w:r w:rsidRPr="00D11FC6">
              <w:rPr>
                <w:b w:val="0"/>
                <w:sz w:val="24"/>
                <w:szCs w:val="24"/>
              </w:rPr>
              <w:t xml:space="preserve"> и мира /пер. с англ. – Москва,2012;</w:t>
            </w:r>
            <w:proofErr w:type="spellStart"/>
            <w:r w:rsidR="001A070C">
              <w:rPr>
                <w:b w:val="0"/>
                <w:color w:val="000000" w:themeColor="text1"/>
                <w:sz w:val="24"/>
                <w:szCs w:val="24"/>
                <w:lang w:val="uk-UA"/>
              </w:rPr>
              <w:t>Луцишин</w:t>
            </w:r>
            <w:proofErr w:type="spellEnd"/>
            <w:r w:rsidR="001A070C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Г. Особливості сучасних збройних конфліктів </w:t>
            </w:r>
            <w:proofErr w:type="gramStart"/>
            <w:r w:rsidR="001A070C">
              <w:rPr>
                <w:b w:val="0"/>
                <w:color w:val="000000" w:themeColor="text1"/>
                <w:sz w:val="24"/>
                <w:szCs w:val="24"/>
                <w:lang w:val="uk-UA"/>
              </w:rPr>
              <w:t>в</w:t>
            </w:r>
            <w:proofErr w:type="gramEnd"/>
            <w:r w:rsidR="001A070C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умовах глобалізації </w:t>
            </w:r>
            <w:r w:rsidR="001A070C" w:rsidRPr="001A070C">
              <w:rPr>
                <w:b w:val="0"/>
                <w:color w:val="000000" w:themeColor="text1"/>
                <w:sz w:val="24"/>
                <w:szCs w:val="24"/>
                <w:lang w:val="uk-UA"/>
              </w:rPr>
              <w:t>//</w:t>
            </w:r>
            <w:proofErr w:type="spellStart"/>
            <w:r w:rsidR="001A070C" w:rsidRPr="001A070C">
              <w:rPr>
                <w:b w:val="0"/>
                <w:sz w:val="24"/>
                <w:szCs w:val="24"/>
              </w:rPr>
              <w:t>Українськанаціональнаідея</w:t>
            </w:r>
            <w:proofErr w:type="spellEnd"/>
            <w:r w:rsidR="001A070C" w:rsidRPr="001A070C"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 w:rsidR="001A070C" w:rsidRPr="001A070C">
              <w:rPr>
                <w:b w:val="0"/>
                <w:sz w:val="24"/>
                <w:szCs w:val="24"/>
              </w:rPr>
              <w:t>реалії</w:t>
            </w:r>
            <w:proofErr w:type="spellEnd"/>
            <w:r w:rsidR="001A070C" w:rsidRPr="001A070C">
              <w:rPr>
                <w:b w:val="0"/>
                <w:sz w:val="24"/>
                <w:szCs w:val="24"/>
              </w:rPr>
              <w:t xml:space="preserve"> та </w:t>
            </w:r>
            <w:proofErr w:type="spellStart"/>
            <w:r w:rsidR="001A070C" w:rsidRPr="001A070C">
              <w:rPr>
                <w:b w:val="0"/>
                <w:sz w:val="24"/>
                <w:szCs w:val="24"/>
              </w:rPr>
              <w:t>перспективирозвитку</w:t>
            </w:r>
            <w:proofErr w:type="spellEnd"/>
            <w:r w:rsidR="001A070C">
              <w:rPr>
                <w:b w:val="0"/>
                <w:sz w:val="24"/>
                <w:szCs w:val="24"/>
                <w:lang w:val="uk-UA"/>
              </w:rPr>
              <w:t>.-</w:t>
            </w:r>
            <w:r w:rsidR="001A070C" w:rsidRPr="001A070C">
              <w:rPr>
                <w:b w:val="0"/>
                <w:sz w:val="24"/>
                <w:szCs w:val="24"/>
                <w:lang w:val="uk-UA"/>
              </w:rPr>
              <w:t>Вип. 26.</w:t>
            </w:r>
            <w:r w:rsidR="001A070C">
              <w:rPr>
                <w:b w:val="0"/>
                <w:sz w:val="24"/>
                <w:szCs w:val="24"/>
                <w:lang w:val="uk-UA"/>
              </w:rPr>
              <w:t xml:space="preserve"> - </w:t>
            </w:r>
            <w:r w:rsidR="001A070C" w:rsidRPr="001A070C">
              <w:rPr>
                <w:b w:val="0"/>
                <w:sz w:val="24"/>
                <w:szCs w:val="24"/>
                <w:lang w:val="uk-UA"/>
              </w:rPr>
              <w:t xml:space="preserve"> 2014</w:t>
            </w:r>
            <w:r w:rsidR="001A070C">
              <w:rPr>
                <w:b w:val="0"/>
                <w:sz w:val="24"/>
                <w:szCs w:val="24"/>
                <w:lang w:val="uk-UA"/>
              </w:rPr>
              <w:t>. -  С.128-133; Сірий С.</w:t>
            </w:r>
            <w:r w:rsidR="001A070C" w:rsidRPr="001A070C">
              <w:rPr>
                <w:b w:val="0"/>
                <w:sz w:val="24"/>
                <w:szCs w:val="24"/>
                <w:lang w:val="uk-UA"/>
              </w:rPr>
              <w:t>Особливості локальних війн і воєнних конфліктів в умовах глобалізації</w:t>
            </w:r>
            <w:r w:rsidR="001A070C">
              <w:rPr>
                <w:b w:val="0"/>
                <w:sz w:val="24"/>
                <w:szCs w:val="24"/>
                <w:lang w:val="uk-UA"/>
              </w:rPr>
              <w:t xml:space="preserve"> //Політичний менеджмент. – 2007. - №2. – С.144-</w:t>
            </w:r>
            <w:r w:rsidR="001A070C">
              <w:rPr>
                <w:b w:val="0"/>
                <w:sz w:val="24"/>
                <w:szCs w:val="24"/>
                <w:lang w:val="uk-UA"/>
              </w:rPr>
              <w:lastRenderedPageBreak/>
              <w:t>154;</w:t>
            </w:r>
            <w:proofErr w:type="spellStart"/>
            <w:r w:rsidR="001A070C" w:rsidRPr="001A070C">
              <w:rPr>
                <w:b w:val="0"/>
                <w:sz w:val="24"/>
                <w:szCs w:val="24"/>
                <w:lang w:val="uk-UA"/>
              </w:rPr>
              <w:t>Толубко</w:t>
            </w:r>
            <w:proofErr w:type="spellEnd"/>
            <w:r w:rsidR="001A070C" w:rsidRPr="001A070C">
              <w:rPr>
                <w:b w:val="0"/>
                <w:sz w:val="24"/>
                <w:szCs w:val="24"/>
                <w:lang w:val="uk-UA"/>
              </w:rPr>
              <w:t xml:space="preserve"> В. Б., Бут Ю. І., </w:t>
            </w:r>
            <w:proofErr w:type="spellStart"/>
            <w:r w:rsidR="001A070C" w:rsidRPr="001A070C">
              <w:rPr>
                <w:b w:val="0"/>
                <w:sz w:val="24"/>
                <w:szCs w:val="24"/>
                <w:lang w:val="uk-UA"/>
              </w:rPr>
              <w:t>Косевцов</w:t>
            </w:r>
            <w:proofErr w:type="spellEnd"/>
            <w:r w:rsidR="001A070C" w:rsidRPr="001A070C">
              <w:rPr>
                <w:b w:val="0"/>
                <w:sz w:val="24"/>
                <w:szCs w:val="24"/>
                <w:lang w:val="uk-UA"/>
              </w:rPr>
              <w:t xml:space="preserve"> В. О. Основні закономірності сучасних локальних війн та збройних конфліктів. – К.: НАОУ, 2002. – 68 с.</w:t>
            </w:r>
          </w:p>
        </w:tc>
        <w:tc>
          <w:tcPr>
            <w:tcW w:w="1275" w:type="dxa"/>
          </w:tcPr>
          <w:p w:rsidR="00BF407F" w:rsidRDefault="006B044C" w:rsidP="006B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 </w:t>
            </w:r>
            <w:r w:rsidR="00BF40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F407F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845" w:type="dxa"/>
          </w:tcPr>
          <w:p w:rsidR="00BF407F" w:rsidRDefault="00BF407F" w:rsidP="003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EA" w:rsidTr="000B0BEA">
        <w:tc>
          <w:tcPr>
            <w:tcW w:w="2689" w:type="dxa"/>
            <w:gridSpan w:val="2"/>
          </w:tcPr>
          <w:p w:rsidR="000B0BEA" w:rsidRPr="000B0BEA" w:rsidRDefault="000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</w:t>
            </w:r>
          </w:p>
        </w:tc>
        <w:tc>
          <w:tcPr>
            <w:tcW w:w="6656" w:type="dxa"/>
            <w:gridSpan w:val="3"/>
          </w:tcPr>
          <w:p w:rsidR="000B0BEA" w:rsidRPr="000B0BEA" w:rsidRDefault="000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EA">
              <w:rPr>
                <w:rFonts w:ascii="Times New Roman" w:hAnsi="Times New Roman" w:cs="Times New Roman"/>
                <w:sz w:val="24"/>
                <w:szCs w:val="24"/>
              </w:rPr>
              <w:t>Іспит в кінці семестру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(усний)</w:t>
            </w:r>
          </w:p>
        </w:tc>
      </w:tr>
      <w:tr w:rsidR="000B0BEA" w:rsidRPr="000B0BEA" w:rsidTr="000B0BEA">
        <w:tc>
          <w:tcPr>
            <w:tcW w:w="2689" w:type="dxa"/>
            <w:gridSpan w:val="2"/>
          </w:tcPr>
          <w:p w:rsidR="000B0BEA" w:rsidRPr="000B0BEA" w:rsidRDefault="000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BEA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656" w:type="dxa"/>
            <w:gridSpan w:val="3"/>
          </w:tcPr>
          <w:p w:rsidR="000B0BEA" w:rsidRPr="000B0BEA" w:rsidRDefault="000B0BEA" w:rsidP="00CB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EA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учасники потребують базових знань із </w:t>
            </w:r>
            <w:r w:rsidR="00B7287C">
              <w:rPr>
                <w:rFonts w:ascii="Times New Roman" w:hAnsi="Times New Roman" w:cs="Times New Roman"/>
                <w:sz w:val="24"/>
                <w:szCs w:val="24"/>
              </w:rPr>
              <w:t>навчальних дисциплін:</w:t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>Історія Західної Європи та Америки ХІХ – початку ХХ</w:t>
            </w:r>
            <w:r w:rsidR="00B7287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B72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>Історія Центрально-Східної Європи в новий час</w:t>
            </w:r>
            <w:r w:rsidR="00B7287C">
              <w:rPr>
                <w:rFonts w:ascii="Times New Roman" w:hAnsi="Times New Roman" w:cs="Times New Roman"/>
                <w:sz w:val="24"/>
                <w:szCs w:val="24"/>
              </w:rPr>
              <w:t xml:space="preserve">, достатніх для сприйняття </w:t>
            </w:r>
            <w:proofErr w:type="spellStart"/>
            <w:r w:rsidR="00B7287C">
              <w:rPr>
                <w:rFonts w:ascii="Times New Roman" w:hAnsi="Times New Roman" w:cs="Times New Roman"/>
                <w:sz w:val="24"/>
                <w:szCs w:val="24"/>
              </w:rPr>
              <w:t>категгоріального</w:t>
            </w:r>
            <w:proofErr w:type="spellEnd"/>
            <w:r w:rsidR="00B7287C">
              <w:rPr>
                <w:rFonts w:ascii="Times New Roman" w:hAnsi="Times New Roman" w:cs="Times New Roman"/>
                <w:sz w:val="24"/>
                <w:szCs w:val="24"/>
              </w:rPr>
              <w:t xml:space="preserve"> апарату, розуміння джерел.</w:t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287C"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7287C" w:rsidRPr="000B0BEA" w:rsidTr="000B0BEA">
        <w:tc>
          <w:tcPr>
            <w:tcW w:w="2689" w:type="dxa"/>
            <w:gridSpan w:val="2"/>
          </w:tcPr>
          <w:p w:rsidR="00B7287C" w:rsidRPr="000B0BEA" w:rsidRDefault="00B7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6656" w:type="dxa"/>
            <w:gridSpan w:val="3"/>
          </w:tcPr>
          <w:p w:rsidR="00B7287C" w:rsidRPr="000B0BEA" w:rsidRDefault="00B7287C" w:rsidP="00B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Презентація, лекції,дискусія</w:t>
            </w:r>
          </w:p>
        </w:tc>
      </w:tr>
      <w:tr w:rsidR="00B7287C" w:rsidRPr="000B0BEA" w:rsidTr="000B0BEA">
        <w:tc>
          <w:tcPr>
            <w:tcW w:w="2689" w:type="dxa"/>
            <w:gridSpan w:val="2"/>
          </w:tcPr>
          <w:p w:rsidR="00B7287C" w:rsidRDefault="00B7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656" w:type="dxa"/>
            <w:gridSpan w:val="3"/>
          </w:tcPr>
          <w:p w:rsidR="00B7287C" w:rsidRDefault="00B7287C" w:rsidP="00B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</w:p>
        </w:tc>
      </w:tr>
      <w:tr w:rsidR="00B7287C" w:rsidRPr="000B0BEA" w:rsidTr="000B0BEA">
        <w:tc>
          <w:tcPr>
            <w:tcW w:w="2689" w:type="dxa"/>
            <w:gridSpan w:val="2"/>
          </w:tcPr>
          <w:p w:rsidR="00B7287C" w:rsidRDefault="00B7287C" w:rsidP="00B7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6656" w:type="dxa"/>
            <w:gridSpan w:val="3"/>
          </w:tcPr>
          <w:p w:rsidR="00B7287C" w:rsidRDefault="00B7287C" w:rsidP="00B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7C">
              <w:rPr>
                <w:rFonts w:ascii="Times New Roman" w:hAnsi="Times New Roman" w:cs="Times New Roman"/>
                <w:sz w:val="24"/>
                <w:szCs w:val="24"/>
              </w:rPr>
              <w:t>Оцінювання проводиться за 100  бальною шкалою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Бали нараховуються за наступним </w:t>
            </w:r>
            <w:r w:rsidR="00263872">
              <w:rPr>
                <w:rFonts w:ascii="Times New Roman" w:hAnsi="Times New Roman" w:cs="Times New Roman"/>
                <w:sz w:val="24"/>
                <w:szCs w:val="24"/>
              </w:rPr>
              <w:t>співвідношенням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287C" w:rsidRDefault="00B7287C" w:rsidP="00B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заняття – 25%</w:t>
            </w:r>
            <w:r w:rsidR="008E15E9">
              <w:rPr>
                <w:rFonts w:ascii="Times New Roman" w:hAnsi="Times New Roman" w:cs="Times New Roman"/>
                <w:sz w:val="24"/>
                <w:szCs w:val="24"/>
              </w:rPr>
              <w:t xml:space="preserve"> семестрової оцінки, максимальна кількість балів – 25балів;</w:t>
            </w:r>
          </w:p>
          <w:p w:rsidR="008E15E9" w:rsidRDefault="008E15E9" w:rsidP="00B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Письмова робота – 25% 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семестрової оцінки, максимальна кількість балів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5E9" w:rsidRDefault="008E15E9" w:rsidP="00B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Іспит – 50% 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семестрової оцінки,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 – 50 балів.</w:t>
            </w:r>
          </w:p>
          <w:p w:rsidR="008E15E9" w:rsidRDefault="008E15E9" w:rsidP="00B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– 100 балів.</w:t>
            </w:r>
          </w:p>
          <w:p w:rsidR="008E15E9" w:rsidRDefault="008E15E9" w:rsidP="00B7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Враховується відвідування </w:t>
            </w:r>
            <w:r w:rsidR="00273F3D">
              <w:rPr>
                <w:rFonts w:ascii="Times New Roman" w:hAnsi="Times New Roman" w:cs="Times New Roman"/>
                <w:sz w:val="24"/>
                <w:szCs w:val="24"/>
              </w:rPr>
              <w:t>занять, бали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набрані під час семінарських занять, а також за індивідуальну письмову роботу.</w:t>
            </w:r>
          </w:p>
          <w:p w:rsidR="00B7287C" w:rsidRDefault="00B7287C" w:rsidP="00B7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E9" w:rsidRPr="000B0BEA" w:rsidTr="000B0BEA">
        <w:tc>
          <w:tcPr>
            <w:tcW w:w="2689" w:type="dxa"/>
            <w:gridSpan w:val="2"/>
          </w:tcPr>
          <w:p w:rsidR="008E15E9" w:rsidRDefault="008E15E9" w:rsidP="00B7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до екзамену</w:t>
            </w:r>
          </w:p>
        </w:tc>
        <w:tc>
          <w:tcPr>
            <w:tcW w:w="6656" w:type="dxa"/>
            <w:gridSpan w:val="3"/>
          </w:tcPr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Історіографія і джерельна база курсу.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Поняття «старих воєн» та їх еволюція у ХІХ – ХХ ст.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Післявоєнне врегулювання у Європі 1815-1840 рр. і його вплив на перегляд військових доктрин провідних держав.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Початок індустріалізації провідних європейських держав та її вплив на військову думку.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Військова думка в Російській імперії у першій половині  - середині ХІХ ст.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Командний склад російської імперської армії другої чверті ХІХ ст.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Кримська війна 1853-1856 рр. як прояв кризи російської військово-теоретичної думки.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Військова доктрина англо-французького командування у Кримській війні (порівняльний аспект з російською доктриною)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Павло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Нахімов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та його участь у Кримській війні.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Генерал А.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Жоміні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і його  праця «Трактат про велику тактику».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Генерал-фельдмаршал Іван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Паскевич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і його військово-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теоретичні погляди.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Вкористання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нових методів ведення бойових дій під час Кримської війни.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Реформи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Дмітрія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Мілютіна і модернізація царської армії у60-х – 70- х рр.. ХІХ ст..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Військова-теорія у працях Антуана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Анрі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Жоміні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Військово-теоретичні погляди у працях Михайла Драгомирова.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Військова проблематика у працях Яна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Готліба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Блоха.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Військові реформи 50-х- 60-х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ХІХ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ст.в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Пруссії.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ХельмутМольтке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і його погляди на реформування прусської армії.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Трактат Карла Клаузевіца «Про війну».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Технічний прогрес та гонка озброєнь наприкінці ХІХ – початку ХХ ст. і їх вплив на військово-теоретичні погляди.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Адмірал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Тірпіц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і його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весок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у німецьку воєнну доктрину  кінця ХІХ – початку ХХ ст.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Теретичні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розробки Генеральних штабів країн Антанти напередодні вибуху Першої світової війни.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Теретичні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розробки Генеральних штабів країн Четверного союзу напередодні вибуху Першої світової війни.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Маршал Ф.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Фош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його військова та наукова діяльність.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Політика держав у сфері переозброєння у міжвоєнне двадцятиліття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Концепція війни у поглядах радянських воєначальників міжвоєнного двадцятиліття.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Німецька військово-теоретична думка: від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Веймарської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Республіки до Третього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Райху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Військова доктрина фашистської Італії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Військова доктрина Японії 20-х- 30-х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рр.ХХ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Військова доктрина Великобританії 20-х- 30-х рр..ХХ ст.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Військова доктрина Франції міжвоєнного двадцятиліття.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Військова доктрина Сполучених Штатів Америки між двома світовими війнами.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Військова доктрина  другої </w:t>
            </w:r>
            <w:proofErr w:type="spellStart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Речіпосполитої</w:t>
            </w:r>
            <w:proofErr w:type="spellEnd"/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Радянська військово-теоретична думка в роки Другої світової війни.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Військово-теоретична думка країн антигітлерівської коаліції.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Військово-теоретична думка гітлерівської Німеччини та її союзників.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Розвиток військово-теоретичної думки у повоєнний період в СРСР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Вищий командний склад СРСР в роки Другої світової війни..</w:t>
            </w:r>
          </w:p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Військово-теоретичні розробки командування західних демократій у повоєнний період.</w:t>
            </w:r>
          </w:p>
          <w:p w:rsidR="008E15E9" w:rsidRPr="00B7287C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ab/>
              <w:t>Актуалізація історичного досвіду у сучасних війнах.</w:t>
            </w:r>
          </w:p>
        </w:tc>
      </w:tr>
      <w:tr w:rsidR="008E15E9" w:rsidRPr="000B0BEA" w:rsidTr="000B0BEA">
        <w:tc>
          <w:tcPr>
            <w:tcW w:w="2689" w:type="dxa"/>
            <w:gridSpan w:val="2"/>
          </w:tcPr>
          <w:p w:rsidR="008E15E9" w:rsidRDefault="008E15E9" w:rsidP="00B72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656" w:type="dxa"/>
            <w:gridSpan w:val="3"/>
          </w:tcPr>
          <w:p w:rsidR="008E15E9" w:rsidRPr="008E15E9" w:rsidRDefault="008E15E9" w:rsidP="008E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:rsidR="003D3DD0" w:rsidRPr="000B0BEA" w:rsidRDefault="003D3DD0">
      <w:pPr>
        <w:rPr>
          <w:rFonts w:ascii="Times New Roman" w:hAnsi="Times New Roman" w:cs="Times New Roman"/>
          <w:b/>
          <w:sz w:val="24"/>
          <w:szCs w:val="24"/>
        </w:rPr>
      </w:pPr>
    </w:p>
    <w:sectPr w:rsidR="003D3DD0" w:rsidRPr="000B0BEA" w:rsidSect="0021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BFB"/>
    <w:multiLevelType w:val="hybridMultilevel"/>
    <w:tmpl w:val="0A2239FC"/>
    <w:lvl w:ilvl="0" w:tplc="CD2A45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3DD0"/>
    <w:rsid w:val="00004520"/>
    <w:rsid w:val="00074086"/>
    <w:rsid w:val="000945CC"/>
    <w:rsid w:val="000A11C3"/>
    <w:rsid w:val="000B0BEA"/>
    <w:rsid w:val="000B367A"/>
    <w:rsid w:val="001221FF"/>
    <w:rsid w:val="00162A9D"/>
    <w:rsid w:val="001A070C"/>
    <w:rsid w:val="00211D59"/>
    <w:rsid w:val="00263872"/>
    <w:rsid w:val="00273F3D"/>
    <w:rsid w:val="002F5066"/>
    <w:rsid w:val="00302BEF"/>
    <w:rsid w:val="00303E8C"/>
    <w:rsid w:val="00326628"/>
    <w:rsid w:val="00330092"/>
    <w:rsid w:val="00340A74"/>
    <w:rsid w:val="003457D9"/>
    <w:rsid w:val="00355B8C"/>
    <w:rsid w:val="003A69FB"/>
    <w:rsid w:val="003D3A1D"/>
    <w:rsid w:val="003D3DD0"/>
    <w:rsid w:val="003F391D"/>
    <w:rsid w:val="0046438B"/>
    <w:rsid w:val="005351B9"/>
    <w:rsid w:val="005A5BF1"/>
    <w:rsid w:val="00621F58"/>
    <w:rsid w:val="006B044C"/>
    <w:rsid w:val="006B6BD0"/>
    <w:rsid w:val="006F25BF"/>
    <w:rsid w:val="007F6BF6"/>
    <w:rsid w:val="00811350"/>
    <w:rsid w:val="008320A0"/>
    <w:rsid w:val="00837CF5"/>
    <w:rsid w:val="008E15E9"/>
    <w:rsid w:val="00A551D7"/>
    <w:rsid w:val="00A61E69"/>
    <w:rsid w:val="00A74969"/>
    <w:rsid w:val="00AA71E0"/>
    <w:rsid w:val="00AD1D99"/>
    <w:rsid w:val="00B07666"/>
    <w:rsid w:val="00B56150"/>
    <w:rsid w:val="00B7287C"/>
    <w:rsid w:val="00B8461C"/>
    <w:rsid w:val="00BF11EF"/>
    <w:rsid w:val="00BF407F"/>
    <w:rsid w:val="00C20D96"/>
    <w:rsid w:val="00CB0D38"/>
    <w:rsid w:val="00CB41E9"/>
    <w:rsid w:val="00CB63F0"/>
    <w:rsid w:val="00D11FC6"/>
    <w:rsid w:val="00E24EC7"/>
    <w:rsid w:val="00EC41C4"/>
    <w:rsid w:val="00EE60B9"/>
    <w:rsid w:val="00F17A55"/>
    <w:rsid w:val="00F8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59"/>
    <w:rPr>
      <w:lang w:val="uk-UA"/>
    </w:rPr>
  </w:style>
  <w:style w:type="paragraph" w:styleId="2">
    <w:name w:val="heading 2"/>
    <w:basedOn w:val="a"/>
    <w:link w:val="20"/>
    <w:uiPriority w:val="9"/>
    <w:qFormat/>
    <w:rsid w:val="00D1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11C3"/>
  </w:style>
  <w:style w:type="character" w:styleId="a4">
    <w:name w:val="Hyperlink"/>
    <w:basedOn w:val="a0"/>
    <w:uiPriority w:val="99"/>
    <w:unhideWhenUsed/>
    <w:rsid w:val="000A11C3"/>
    <w:rPr>
      <w:color w:val="0000FF"/>
      <w:u w:val="single"/>
    </w:rPr>
  </w:style>
  <w:style w:type="character" w:customStyle="1" w:styleId="reference-text">
    <w:name w:val="reference-text"/>
    <w:basedOn w:val="a0"/>
    <w:rsid w:val="000A11C3"/>
  </w:style>
  <w:style w:type="paragraph" w:styleId="a5">
    <w:name w:val="footnote text"/>
    <w:basedOn w:val="a"/>
    <w:link w:val="a6"/>
    <w:uiPriority w:val="99"/>
    <w:unhideWhenUsed/>
    <w:rsid w:val="00C20D96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20D96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1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8320A0"/>
    <w:pPr>
      <w:ind w:left="720"/>
      <w:contextualSpacing/>
    </w:pPr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xdrozd.narod.ru/spamw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10875</Words>
  <Characters>6199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329</cp:lastModifiedBy>
  <cp:revision>2</cp:revision>
  <dcterms:created xsi:type="dcterms:W3CDTF">2019-10-07T08:52:00Z</dcterms:created>
  <dcterms:modified xsi:type="dcterms:W3CDTF">2019-10-07T08:52:00Z</dcterms:modified>
</cp:coreProperties>
</file>