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1B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b/>
          <w:i w:val="0"/>
          <w:sz w:val="28"/>
          <w:szCs w:val="28"/>
        </w:rPr>
      </w:pPr>
      <w:bookmarkStart w:id="0" w:name="bookmark7"/>
      <w:r w:rsidRPr="0002751B">
        <w:rPr>
          <w:rStyle w:val="Heading3ItalicSpacing0pt"/>
          <w:b/>
          <w:i w:val="0"/>
          <w:sz w:val="28"/>
          <w:szCs w:val="28"/>
        </w:rPr>
        <w:t xml:space="preserve">Навчальна дисципліна «Соціологія </w:t>
      </w:r>
      <w:r w:rsidR="006C2874">
        <w:rPr>
          <w:rStyle w:val="Heading3ItalicSpacing0pt"/>
          <w:b/>
          <w:i w:val="0"/>
          <w:sz w:val="28"/>
          <w:szCs w:val="28"/>
        </w:rPr>
        <w:t>економіки</w:t>
      </w:r>
      <w:r w:rsidRPr="0002751B">
        <w:rPr>
          <w:rStyle w:val="Heading3ItalicSpacing0pt"/>
          <w:b/>
          <w:i w:val="0"/>
          <w:sz w:val="28"/>
          <w:szCs w:val="28"/>
        </w:rPr>
        <w:t>»</w:t>
      </w:r>
    </w:p>
    <w:p w:rsidR="00757246" w:rsidRPr="00236E70" w:rsidRDefault="00757246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i w:val="0"/>
          <w:sz w:val="28"/>
          <w:szCs w:val="28"/>
        </w:rPr>
      </w:pPr>
      <w:r w:rsidRPr="00236E70">
        <w:rPr>
          <w:rStyle w:val="Heading3ItalicSpacing0pt"/>
          <w:i w:val="0"/>
          <w:sz w:val="28"/>
          <w:szCs w:val="28"/>
          <w:lang w:val="en-US"/>
        </w:rPr>
        <w:t>(</w:t>
      </w:r>
      <w:r w:rsidRPr="00236E70">
        <w:rPr>
          <w:rStyle w:val="Heading3ItalicSpacing0pt"/>
          <w:i w:val="0"/>
          <w:sz w:val="28"/>
          <w:szCs w:val="28"/>
        </w:rPr>
        <w:t>дистанційне навчання</w:t>
      </w:r>
      <w:r w:rsidRPr="00236E70">
        <w:rPr>
          <w:rStyle w:val="Heading3ItalicSpacing0pt"/>
          <w:i w:val="0"/>
          <w:sz w:val="28"/>
          <w:szCs w:val="28"/>
          <w:lang w:val="en-US"/>
        </w:rPr>
        <w:t>)</w:t>
      </w:r>
    </w:p>
    <w:p w:rsidR="0002751B" w:rsidRPr="00236E70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i w:val="0"/>
          <w:sz w:val="28"/>
          <w:szCs w:val="28"/>
        </w:rPr>
      </w:pPr>
    </w:p>
    <w:bookmarkEnd w:id="0"/>
    <w:p w:rsidR="0002751B" w:rsidRDefault="006C2874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i w:val="0"/>
          <w:sz w:val="24"/>
          <w:szCs w:val="24"/>
        </w:rPr>
      </w:pPr>
      <w:r w:rsidRPr="0002751B">
        <w:rPr>
          <w:rStyle w:val="Heading3ItalicSpacing0pt"/>
          <w:i w:val="0"/>
          <w:sz w:val="24"/>
          <w:szCs w:val="24"/>
        </w:rPr>
        <w:t xml:space="preserve"> </w:t>
      </w:r>
      <w:r w:rsidR="0002751B" w:rsidRPr="0002751B">
        <w:rPr>
          <w:rStyle w:val="Heading3ItalicSpacing0pt"/>
          <w:i w:val="0"/>
          <w:sz w:val="24"/>
          <w:szCs w:val="24"/>
        </w:rPr>
        <w:t>(</w:t>
      </w:r>
      <w:r w:rsidR="0002751B">
        <w:rPr>
          <w:rStyle w:val="Heading3ItalicSpacing0pt"/>
          <w:i w:val="0"/>
          <w:sz w:val="24"/>
          <w:szCs w:val="24"/>
        </w:rPr>
        <w:t xml:space="preserve">відповідно до робочої програми навчальної дисципліни «Соціологія </w:t>
      </w:r>
      <w:r>
        <w:rPr>
          <w:rStyle w:val="Heading3ItalicSpacing0pt"/>
          <w:i w:val="0"/>
          <w:sz w:val="24"/>
          <w:szCs w:val="24"/>
        </w:rPr>
        <w:t>економіки</w:t>
      </w:r>
      <w:r w:rsidR="0002751B">
        <w:rPr>
          <w:rStyle w:val="Heading3ItalicSpacing0pt"/>
          <w:i w:val="0"/>
          <w:sz w:val="24"/>
          <w:szCs w:val="24"/>
        </w:rPr>
        <w:t>»)</w:t>
      </w:r>
    </w:p>
    <w:p w:rsidR="00307AB9" w:rsidRPr="00307AB9" w:rsidRDefault="00307AB9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b w:val="0"/>
          <w:sz w:val="24"/>
          <w:szCs w:val="24"/>
        </w:rPr>
      </w:pPr>
      <w:r w:rsidRPr="00307AB9">
        <w:rPr>
          <w:rStyle w:val="Heading3ItalicSpacing0pt"/>
          <w:b/>
          <w:sz w:val="24"/>
          <w:szCs w:val="24"/>
        </w:rPr>
        <w:t xml:space="preserve">Викладачі: Проф. </w:t>
      </w:r>
      <w:proofErr w:type="spellStart"/>
      <w:r w:rsidR="006C2874">
        <w:rPr>
          <w:rStyle w:val="Heading3ItalicSpacing0pt"/>
          <w:b/>
          <w:sz w:val="24"/>
          <w:szCs w:val="24"/>
        </w:rPr>
        <w:t>Коваліско</w:t>
      </w:r>
      <w:proofErr w:type="spellEnd"/>
      <w:r w:rsidR="006C2874">
        <w:rPr>
          <w:rStyle w:val="Heading3ItalicSpacing0pt"/>
          <w:b/>
          <w:sz w:val="24"/>
          <w:szCs w:val="24"/>
        </w:rPr>
        <w:t xml:space="preserve"> Н.В.</w:t>
      </w:r>
      <w:r w:rsidRPr="00307AB9">
        <w:rPr>
          <w:rStyle w:val="Heading3ItalicSpacing0pt"/>
          <w:b/>
          <w:sz w:val="24"/>
          <w:szCs w:val="24"/>
        </w:rPr>
        <w:t xml:space="preserve">., </w:t>
      </w:r>
      <w:r w:rsidR="006C2874">
        <w:rPr>
          <w:rStyle w:val="Heading3ItalicSpacing0pt"/>
          <w:b/>
          <w:sz w:val="24"/>
          <w:szCs w:val="24"/>
        </w:rPr>
        <w:t xml:space="preserve">доц. </w:t>
      </w:r>
      <w:proofErr w:type="spellStart"/>
      <w:r w:rsidR="006C2874">
        <w:rPr>
          <w:rStyle w:val="Heading3ItalicSpacing0pt"/>
          <w:b/>
          <w:sz w:val="24"/>
          <w:szCs w:val="24"/>
        </w:rPr>
        <w:t>Кудринська</w:t>
      </w:r>
      <w:proofErr w:type="spellEnd"/>
      <w:r w:rsidR="006C2874">
        <w:rPr>
          <w:rStyle w:val="Heading3ItalicSpacing0pt"/>
          <w:b/>
          <w:sz w:val="24"/>
          <w:szCs w:val="24"/>
        </w:rPr>
        <w:t xml:space="preserve"> А.І.</w:t>
      </w:r>
    </w:p>
    <w:p w:rsidR="0002751B" w:rsidRPr="00307AB9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i/>
          <w:sz w:val="24"/>
          <w:szCs w:val="24"/>
        </w:rPr>
      </w:pPr>
    </w:p>
    <w:p w:rsidR="006C2874" w:rsidRPr="00C1585B" w:rsidRDefault="006C2874" w:rsidP="006C2874">
      <w:pPr>
        <w:ind w:left="360"/>
        <w:jc w:val="center"/>
        <w:rPr>
          <w:b/>
          <w:sz w:val="28"/>
          <w:szCs w:val="28"/>
        </w:rPr>
      </w:pPr>
      <w:r w:rsidRPr="00C1585B">
        <w:rPr>
          <w:b/>
          <w:sz w:val="28"/>
          <w:szCs w:val="28"/>
        </w:rPr>
        <w:t>Структура навчальної дисципліни</w:t>
      </w:r>
    </w:p>
    <w:p w:rsidR="006C2874" w:rsidRPr="00C1585B" w:rsidRDefault="006C2874" w:rsidP="006C2874">
      <w:pPr>
        <w:spacing w:line="360" w:lineRule="auto"/>
      </w:pPr>
    </w:p>
    <w:tbl>
      <w:tblPr>
        <w:tblW w:w="1010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56"/>
        <w:gridCol w:w="1440"/>
        <w:gridCol w:w="1260"/>
      </w:tblGrid>
      <w:tr w:rsidR="006C2874" w:rsidRPr="00C1585B" w:rsidTr="001466B6">
        <w:tc>
          <w:tcPr>
            <w:tcW w:w="851" w:type="dxa"/>
            <w:vMerge w:val="restart"/>
          </w:tcPr>
          <w:p w:rsidR="006C2874" w:rsidRPr="009E16C2" w:rsidRDefault="006C2874" w:rsidP="00D41E0B">
            <w:pPr>
              <w:spacing w:line="360" w:lineRule="auto"/>
              <w:jc w:val="center"/>
              <w:rPr>
                <w:i/>
                <w:lang w:val="en-US"/>
              </w:rPr>
            </w:pPr>
            <w:r w:rsidRPr="009E16C2">
              <w:rPr>
                <w:i/>
                <w:lang w:val="en-US"/>
              </w:rPr>
              <w:t xml:space="preserve">№ </w:t>
            </w:r>
          </w:p>
          <w:p w:rsidR="006C2874" w:rsidRPr="009E16C2" w:rsidRDefault="006C2874" w:rsidP="00D41E0B">
            <w:pPr>
              <w:spacing w:line="360" w:lineRule="auto"/>
              <w:jc w:val="center"/>
              <w:rPr>
                <w:i/>
                <w:lang w:val="en-US"/>
              </w:rPr>
            </w:pPr>
            <w:r w:rsidRPr="00C1585B">
              <w:rPr>
                <w:i/>
                <w:lang w:val="ru-RU"/>
              </w:rPr>
              <w:t>теми</w:t>
            </w:r>
          </w:p>
        </w:tc>
        <w:tc>
          <w:tcPr>
            <w:tcW w:w="6556" w:type="dxa"/>
            <w:vMerge w:val="restart"/>
          </w:tcPr>
          <w:p w:rsidR="006C2874" w:rsidRPr="009E16C2" w:rsidRDefault="006C2874" w:rsidP="00D41E0B">
            <w:pPr>
              <w:spacing w:line="360" w:lineRule="auto"/>
              <w:jc w:val="center"/>
              <w:rPr>
                <w:i/>
                <w:lang w:val="en-US"/>
              </w:rPr>
            </w:pPr>
            <w:proofErr w:type="spellStart"/>
            <w:r w:rsidRPr="00C1585B">
              <w:rPr>
                <w:i/>
                <w:lang w:val="ru-RU"/>
              </w:rPr>
              <w:t>Назва</w:t>
            </w:r>
            <w:proofErr w:type="spellEnd"/>
            <w:r w:rsidRPr="009E16C2">
              <w:rPr>
                <w:i/>
                <w:lang w:val="en-US"/>
              </w:rPr>
              <w:t xml:space="preserve"> </w:t>
            </w:r>
            <w:r w:rsidRPr="00C1585B">
              <w:rPr>
                <w:i/>
                <w:lang w:val="ru-RU"/>
              </w:rPr>
              <w:t>теми</w:t>
            </w:r>
            <w:r w:rsidRPr="009E16C2">
              <w:rPr>
                <w:i/>
                <w:lang w:val="en-US"/>
              </w:rPr>
              <w:t>/</w:t>
            </w:r>
            <w:proofErr w:type="spellStart"/>
            <w:r w:rsidRPr="00C1585B">
              <w:rPr>
                <w:i/>
                <w:lang w:val="ru-RU"/>
              </w:rPr>
              <w:t>змістового</w:t>
            </w:r>
            <w:proofErr w:type="spellEnd"/>
            <w:r w:rsidRPr="009E16C2">
              <w:rPr>
                <w:i/>
                <w:lang w:val="en-US"/>
              </w:rPr>
              <w:t xml:space="preserve"> </w:t>
            </w:r>
            <w:r w:rsidRPr="00C1585B">
              <w:rPr>
                <w:i/>
                <w:lang w:val="ru-RU"/>
              </w:rPr>
              <w:t>модулю</w:t>
            </w:r>
          </w:p>
        </w:tc>
        <w:tc>
          <w:tcPr>
            <w:tcW w:w="2700" w:type="dxa"/>
            <w:gridSpan w:val="2"/>
          </w:tcPr>
          <w:p w:rsidR="006C2874" w:rsidRPr="00C1585B" w:rsidRDefault="006C2874" w:rsidP="00D41E0B">
            <w:pPr>
              <w:spacing w:line="360" w:lineRule="auto"/>
              <w:jc w:val="center"/>
              <w:rPr>
                <w:i/>
                <w:lang w:val="ru-RU"/>
              </w:rPr>
            </w:pPr>
            <w:proofErr w:type="spellStart"/>
            <w:r w:rsidRPr="00C1585B">
              <w:rPr>
                <w:i/>
                <w:lang w:val="ru-RU"/>
              </w:rPr>
              <w:t>Кількість</w:t>
            </w:r>
            <w:proofErr w:type="spellEnd"/>
            <w:r w:rsidRPr="009E16C2">
              <w:rPr>
                <w:i/>
                <w:lang w:val="en-US"/>
              </w:rPr>
              <w:t xml:space="preserve"> </w:t>
            </w:r>
            <w:r w:rsidRPr="00C1585B">
              <w:rPr>
                <w:i/>
                <w:lang w:val="ru-RU"/>
              </w:rPr>
              <w:t>годин</w:t>
            </w:r>
          </w:p>
        </w:tc>
      </w:tr>
      <w:tr w:rsidR="006C2874" w:rsidRPr="00C1585B" w:rsidTr="001466B6">
        <w:trPr>
          <w:trHeight w:val="388"/>
        </w:trPr>
        <w:tc>
          <w:tcPr>
            <w:tcW w:w="851" w:type="dxa"/>
            <w:vMerge/>
          </w:tcPr>
          <w:p w:rsidR="006C2874" w:rsidRPr="009E16C2" w:rsidRDefault="006C2874" w:rsidP="00D41E0B">
            <w:pPr>
              <w:spacing w:line="36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6556" w:type="dxa"/>
            <w:vMerge/>
          </w:tcPr>
          <w:p w:rsidR="006C2874" w:rsidRPr="009E16C2" w:rsidRDefault="006C2874" w:rsidP="00D41E0B">
            <w:pPr>
              <w:spacing w:line="36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440" w:type="dxa"/>
          </w:tcPr>
          <w:p w:rsidR="006C2874" w:rsidRPr="00023D05" w:rsidRDefault="006C2874" w:rsidP="00D41E0B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C1585B">
              <w:rPr>
                <w:i/>
                <w:lang w:val="ru-RU"/>
              </w:rPr>
              <w:t>Лекці</w:t>
            </w:r>
            <w:r>
              <w:rPr>
                <w:i/>
                <w:lang w:val="ru-RU"/>
              </w:rPr>
              <w:t>ї</w:t>
            </w:r>
            <w:proofErr w:type="spellEnd"/>
          </w:p>
        </w:tc>
        <w:tc>
          <w:tcPr>
            <w:tcW w:w="1260" w:type="dxa"/>
          </w:tcPr>
          <w:p w:rsidR="006C2874" w:rsidRDefault="006C2874" w:rsidP="00D41E0B">
            <w:pPr>
              <w:jc w:val="center"/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семінари</w:t>
            </w:r>
            <w:proofErr w:type="spellEnd"/>
          </w:p>
        </w:tc>
      </w:tr>
      <w:tr w:rsidR="006C2874" w:rsidRPr="00C1585B" w:rsidTr="001466B6">
        <w:trPr>
          <w:trHeight w:val="335"/>
        </w:trPr>
        <w:tc>
          <w:tcPr>
            <w:tcW w:w="8847" w:type="dxa"/>
            <w:gridSpan w:val="3"/>
          </w:tcPr>
          <w:p w:rsidR="006C2874" w:rsidRPr="00C1585B" w:rsidRDefault="006C2874" w:rsidP="00D41E0B">
            <w:pPr>
              <w:spacing w:line="360" w:lineRule="auto"/>
              <w:jc w:val="center"/>
              <w:rPr>
                <w:b/>
                <w:lang w:val="ru-RU"/>
              </w:rPr>
            </w:pPr>
            <w:r w:rsidRPr="00C1585B">
              <w:rPr>
                <w:b/>
                <w:lang w:val="ru-RU"/>
              </w:rPr>
              <w:t xml:space="preserve">ЗМІСТОВИЙ МОДУЛЬ 1. </w:t>
            </w:r>
            <w:proofErr w:type="spellStart"/>
            <w:proofErr w:type="gramStart"/>
            <w:r>
              <w:rPr>
                <w:b/>
                <w:lang w:val="ru-RU"/>
              </w:rPr>
              <w:t>С</w:t>
            </w:r>
            <w:r w:rsidRPr="00C1585B">
              <w:rPr>
                <w:b/>
                <w:lang w:val="ru-RU"/>
              </w:rPr>
              <w:t>оц</w:t>
            </w:r>
            <w:proofErr w:type="gramEnd"/>
            <w:r w:rsidRPr="00C1585B">
              <w:rPr>
                <w:b/>
                <w:lang w:val="ru-RU"/>
              </w:rPr>
              <w:t>іологія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економіки</w:t>
            </w:r>
            <w:proofErr w:type="spellEnd"/>
          </w:p>
        </w:tc>
        <w:tc>
          <w:tcPr>
            <w:tcW w:w="1260" w:type="dxa"/>
          </w:tcPr>
          <w:p w:rsidR="006C2874" w:rsidRDefault="006C2874" w:rsidP="00D41E0B">
            <w:pPr>
              <w:spacing w:line="360" w:lineRule="auto"/>
              <w:jc w:val="center"/>
              <w:rPr>
                <w:b/>
                <w:lang w:val="ru-RU"/>
              </w:rPr>
            </w:pPr>
          </w:p>
        </w:tc>
      </w:tr>
      <w:tr w:rsidR="006C2874" w:rsidRPr="00C1585B" w:rsidTr="001466B6">
        <w:tc>
          <w:tcPr>
            <w:tcW w:w="851" w:type="dxa"/>
          </w:tcPr>
          <w:p w:rsidR="006C2874" w:rsidRPr="005956DE" w:rsidRDefault="006C2874" w:rsidP="006C287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6556" w:type="dxa"/>
          </w:tcPr>
          <w:p w:rsidR="006C2874" w:rsidRPr="00C1585B" w:rsidRDefault="006C2874" w:rsidP="00D41E0B">
            <w:pPr>
              <w:tabs>
                <w:tab w:val="left" w:pos="0"/>
              </w:tabs>
              <w:spacing w:after="120"/>
              <w:ind w:right="320"/>
              <w:jc w:val="both"/>
            </w:pPr>
            <w:r>
              <w:t>Статус та роль економічної соціології у системі соціологічних наук.</w:t>
            </w:r>
          </w:p>
        </w:tc>
        <w:tc>
          <w:tcPr>
            <w:tcW w:w="1440" w:type="dxa"/>
            <w:vMerge w:val="restart"/>
          </w:tcPr>
          <w:p w:rsidR="006C2874" w:rsidRPr="00A80EEB" w:rsidRDefault="006C2874" w:rsidP="00D41E0B">
            <w:pPr>
              <w:jc w:val="center"/>
              <w:rPr>
                <w:b/>
              </w:rPr>
            </w:pPr>
            <w:r>
              <w:rPr>
                <w:b/>
              </w:rPr>
              <w:t>18.02</w:t>
            </w:r>
          </w:p>
        </w:tc>
        <w:tc>
          <w:tcPr>
            <w:tcW w:w="1260" w:type="dxa"/>
          </w:tcPr>
          <w:p w:rsidR="006C2874" w:rsidRDefault="006C2874" w:rsidP="00D41E0B">
            <w:pPr>
              <w:jc w:val="center"/>
              <w:rPr>
                <w:b/>
              </w:rPr>
            </w:pPr>
            <w:r>
              <w:rPr>
                <w:b/>
              </w:rPr>
              <w:t>20.02</w:t>
            </w:r>
          </w:p>
        </w:tc>
      </w:tr>
      <w:tr w:rsidR="006C2874" w:rsidRPr="00C1585B" w:rsidTr="001466B6">
        <w:tc>
          <w:tcPr>
            <w:tcW w:w="851" w:type="dxa"/>
          </w:tcPr>
          <w:p w:rsidR="006C2874" w:rsidRPr="005956DE" w:rsidRDefault="006C2874" w:rsidP="006C287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6556" w:type="dxa"/>
          </w:tcPr>
          <w:p w:rsidR="006C2874" w:rsidRDefault="006C2874" w:rsidP="00D41E0B">
            <w:pPr>
              <w:tabs>
                <w:tab w:val="left" w:pos="0"/>
              </w:tabs>
              <w:ind w:right="320"/>
              <w:jc w:val="both"/>
            </w:pPr>
            <w:r w:rsidRPr="00C1585B">
              <w:t>Історія економічної соціології</w:t>
            </w:r>
            <w:r>
              <w:t>.</w:t>
            </w:r>
          </w:p>
          <w:p w:rsidR="006C2874" w:rsidRDefault="006C2874" w:rsidP="00D41E0B">
            <w:pPr>
              <w:tabs>
                <w:tab w:val="left" w:pos="0"/>
              </w:tabs>
              <w:spacing w:after="120"/>
              <w:ind w:right="320"/>
              <w:jc w:val="both"/>
            </w:pPr>
            <w:r>
              <w:t>Основні напрями сучасної ЕС</w:t>
            </w:r>
          </w:p>
        </w:tc>
        <w:tc>
          <w:tcPr>
            <w:tcW w:w="1440" w:type="dxa"/>
            <w:vMerge/>
          </w:tcPr>
          <w:p w:rsidR="006C2874" w:rsidRDefault="006C2874" w:rsidP="00D41E0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C2874" w:rsidRDefault="006C2874" w:rsidP="00D41E0B">
            <w:pPr>
              <w:jc w:val="center"/>
              <w:rPr>
                <w:b/>
              </w:rPr>
            </w:pPr>
            <w:r>
              <w:rPr>
                <w:b/>
              </w:rPr>
              <w:t>27.02</w:t>
            </w:r>
          </w:p>
        </w:tc>
      </w:tr>
      <w:tr w:rsidR="006C2874" w:rsidRPr="00C1585B" w:rsidTr="001466B6">
        <w:tc>
          <w:tcPr>
            <w:tcW w:w="851" w:type="dxa"/>
          </w:tcPr>
          <w:p w:rsidR="006C2874" w:rsidRPr="005956DE" w:rsidRDefault="006C2874" w:rsidP="006C287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6556" w:type="dxa"/>
          </w:tcPr>
          <w:p w:rsidR="006C2874" w:rsidRPr="00C1585B" w:rsidRDefault="006C2874" w:rsidP="00D41E0B">
            <w:pPr>
              <w:tabs>
                <w:tab w:val="left" w:pos="0"/>
              </w:tabs>
              <w:ind w:right="320"/>
              <w:jc w:val="both"/>
            </w:pPr>
            <w:r w:rsidRPr="00A84A03">
              <w:t>Економіка як соціальна система</w:t>
            </w:r>
            <w:r>
              <w:t xml:space="preserve"> </w:t>
            </w:r>
            <w:r w:rsidRPr="00FC76B5">
              <w:t>Соціологічний аналіз економічних інститутів</w:t>
            </w:r>
            <w:r>
              <w:t xml:space="preserve">. </w:t>
            </w:r>
            <w:proofErr w:type="spellStart"/>
            <w:proofErr w:type="gramStart"/>
            <w:r w:rsidRPr="006515D8">
              <w:rPr>
                <w:bCs/>
                <w:lang w:val="ru-RU" w:eastAsia="ru-RU"/>
              </w:rPr>
              <w:t>Соц</w:t>
            </w:r>
            <w:proofErr w:type="gramEnd"/>
            <w:r w:rsidRPr="006515D8">
              <w:rPr>
                <w:bCs/>
                <w:lang w:val="ru-RU" w:eastAsia="ru-RU"/>
              </w:rPr>
              <w:t>іологічний</w:t>
            </w:r>
            <w:proofErr w:type="spellEnd"/>
            <w:r w:rsidRPr="006515D8">
              <w:rPr>
                <w:bCs/>
                <w:lang w:val="ru-RU" w:eastAsia="ru-RU"/>
              </w:rPr>
              <w:t xml:space="preserve"> </w:t>
            </w:r>
            <w:proofErr w:type="spellStart"/>
            <w:r w:rsidRPr="006515D8">
              <w:rPr>
                <w:bCs/>
                <w:lang w:val="ru-RU" w:eastAsia="ru-RU"/>
              </w:rPr>
              <w:t>аналіз</w:t>
            </w:r>
            <w:proofErr w:type="spellEnd"/>
            <w:r w:rsidRPr="006515D8">
              <w:rPr>
                <w:bCs/>
                <w:lang w:val="ru-RU" w:eastAsia="ru-RU"/>
              </w:rPr>
              <w:t xml:space="preserve"> ринку</w:t>
            </w:r>
          </w:p>
        </w:tc>
        <w:tc>
          <w:tcPr>
            <w:tcW w:w="1440" w:type="dxa"/>
            <w:vMerge/>
          </w:tcPr>
          <w:p w:rsidR="006C2874" w:rsidRDefault="006C2874" w:rsidP="00D41E0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C2874" w:rsidRDefault="006C2874" w:rsidP="00D41E0B">
            <w:pPr>
              <w:jc w:val="center"/>
              <w:rPr>
                <w:b/>
              </w:rPr>
            </w:pPr>
            <w:r>
              <w:rPr>
                <w:b/>
              </w:rPr>
              <w:t>5.03</w:t>
            </w:r>
          </w:p>
        </w:tc>
      </w:tr>
      <w:tr w:rsidR="006C2874" w:rsidRPr="00C1585B" w:rsidTr="001466B6">
        <w:tc>
          <w:tcPr>
            <w:tcW w:w="851" w:type="dxa"/>
          </w:tcPr>
          <w:p w:rsidR="006C2874" w:rsidRPr="005956DE" w:rsidRDefault="006C2874" w:rsidP="006C287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6556" w:type="dxa"/>
          </w:tcPr>
          <w:p w:rsidR="006C2874" w:rsidRPr="00C1585B" w:rsidRDefault="006C2874" w:rsidP="00D41E0B">
            <w:pPr>
              <w:ind w:right="320"/>
              <w:rPr>
                <w:lang w:val="ru-RU"/>
              </w:rPr>
            </w:pPr>
            <w:r w:rsidRPr="00C1585B">
              <w:t xml:space="preserve">Економічна поведінка та її типологія в </w:t>
            </w:r>
          </w:p>
          <w:p w:rsidR="006C2874" w:rsidRDefault="006C2874" w:rsidP="00D41E0B">
            <w:pPr>
              <w:tabs>
                <w:tab w:val="left" w:pos="0"/>
              </w:tabs>
              <w:spacing w:after="120"/>
              <w:ind w:right="320"/>
              <w:jc w:val="both"/>
            </w:pPr>
            <w:r w:rsidRPr="00C1585B">
              <w:t>соціологічному дискурсі</w:t>
            </w:r>
          </w:p>
        </w:tc>
        <w:tc>
          <w:tcPr>
            <w:tcW w:w="1440" w:type="dxa"/>
          </w:tcPr>
          <w:p w:rsidR="006C2874" w:rsidRDefault="006C2874" w:rsidP="00D41E0B">
            <w:pPr>
              <w:jc w:val="center"/>
              <w:rPr>
                <w:b/>
              </w:rPr>
            </w:pPr>
            <w:r>
              <w:rPr>
                <w:b/>
              </w:rPr>
              <w:t>3.03</w:t>
            </w:r>
          </w:p>
        </w:tc>
        <w:tc>
          <w:tcPr>
            <w:tcW w:w="1260" w:type="dxa"/>
          </w:tcPr>
          <w:p w:rsidR="006C2874" w:rsidRDefault="006C2874" w:rsidP="00D41E0B">
            <w:pPr>
              <w:jc w:val="center"/>
              <w:rPr>
                <w:b/>
              </w:rPr>
            </w:pPr>
            <w:r>
              <w:rPr>
                <w:b/>
              </w:rPr>
              <w:t>12.03</w:t>
            </w:r>
          </w:p>
        </w:tc>
      </w:tr>
      <w:tr w:rsidR="006C2874" w:rsidRPr="00C1585B" w:rsidTr="001466B6">
        <w:tc>
          <w:tcPr>
            <w:tcW w:w="851" w:type="dxa"/>
          </w:tcPr>
          <w:p w:rsidR="006C2874" w:rsidRPr="005956DE" w:rsidRDefault="006C2874" w:rsidP="006C287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6556" w:type="dxa"/>
          </w:tcPr>
          <w:p w:rsidR="006C2874" w:rsidRPr="00C1585B" w:rsidRDefault="006C2874" w:rsidP="00D41E0B">
            <w:pPr>
              <w:ind w:right="320"/>
            </w:pPr>
            <w:r w:rsidRPr="00C1585B">
              <w:t xml:space="preserve">Економічна культура як регулятор </w:t>
            </w:r>
          </w:p>
          <w:p w:rsidR="006C2874" w:rsidRPr="00C1585B" w:rsidRDefault="006C2874" w:rsidP="00D41E0B">
            <w:pPr>
              <w:tabs>
                <w:tab w:val="left" w:pos="0"/>
                <w:tab w:val="left" w:pos="4828"/>
              </w:tabs>
              <w:spacing w:after="120"/>
              <w:ind w:right="320"/>
              <w:jc w:val="both"/>
            </w:pPr>
            <w:r w:rsidRPr="00C1585B">
              <w:t>економічної поведінки</w:t>
            </w:r>
          </w:p>
        </w:tc>
        <w:tc>
          <w:tcPr>
            <w:tcW w:w="1440" w:type="dxa"/>
          </w:tcPr>
          <w:p w:rsidR="006C2874" w:rsidRPr="00A80EEB" w:rsidRDefault="006C2874" w:rsidP="00D41E0B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</w:tc>
        <w:tc>
          <w:tcPr>
            <w:tcW w:w="1260" w:type="dxa"/>
          </w:tcPr>
          <w:p w:rsidR="006C2874" w:rsidRDefault="006C2874" w:rsidP="00D41E0B">
            <w:pPr>
              <w:jc w:val="center"/>
              <w:rPr>
                <w:b/>
              </w:rPr>
            </w:pPr>
            <w:r>
              <w:rPr>
                <w:b/>
              </w:rPr>
              <w:t>19.03</w:t>
            </w:r>
          </w:p>
        </w:tc>
      </w:tr>
      <w:tr w:rsidR="006C2874" w:rsidRPr="00C1585B" w:rsidTr="001466B6">
        <w:tc>
          <w:tcPr>
            <w:tcW w:w="851" w:type="dxa"/>
          </w:tcPr>
          <w:p w:rsidR="006C2874" w:rsidRPr="005956DE" w:rsidRDefault="006C2874" w:rsidP="006C287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6556" w:type="dxa"/>
          </w:tcPr>
          <w:p w:rsidR="006C2874" w:rsidRDefault="006C2874" w:rsidP="00D41E0B">
            <w:pPr>
              <w:ind w:right="320"/>
            </w:pPr>
            <w:r w:rsidRPr="006515D8">
              <w:rPr>
                <w:bCs/>
              </w:rPr>
              <w:t>Соціологія споживання</w:t>
            </w:r>
          </w:p>
        </w:tc>
        <w:tc>
          <w:tcPr>
            <w:tcW w:w="1440" w:type="dxa"/>
          </w:tcPr>
          <w:p w:rsidR="006C2874" w:rsidRDefault="006C2874" w:rsidP="00D41E0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C2874" w:rsidRDefault="006C2874" w:rsidP="00D41E0B">
            <w:pPr>
              <w:jc w:val="center"/>
              <w:rPr>
                <w:b/>
              </w:rPr>
            </w:pPr>
            <w:r>
              <w:rPr>
                <w:b/>
              </w:rPr>
              <w:t>26.03</w:t>
            </w:r>
          </w:p>
        </w:tc>
      </w:tr>
      <w:tr w:rsidR="006C2874" w:rsidRPr="00C1585B" w:rsidTr="001466B6">
        <w:tc>
          <w:tcPr>
            <w:tcW w:w="851" w:type="dxa"/>
          </w:tcPr>
          <w:p w:rsidR="006C2874" w:rsidRPr="005956DE" w:rsidRDefault="006C2874" w:rsidP="006C287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6556" w:type="dxa"/>
          </w:tcPr>
          <w:p w:rsidR="006C2874" w:rsidRPr="00C1585B" w:rsidRDefault="006C2874" w:rsidP="00D41E0B">
            <w:pPr>
              <w:ind w:right="320"/>
            </w:pPr>
            <w:r w:rsidRPr="00C1585B">
              <w:t xml:space="preserve">Підприємництво як інноваційна модель </w:t>
            </w:r>
          </w:p>
          <w:p w:rsidR="006C2874" w:rsidRDefault="006C2874" w:rsidP="00D41E0B">
            <w:pPr>
              <w:ind w:right="320"/>
            </w:pPr>
            <w:r w:rsidRPr="00C1585B">
              <w:t>економічної поведінки</w:t>
            </w:r>
            <w:r>
              <w:t xml:space="preserve">. </w:t>
            </w:r>
            <w:r w:rsidRPr="0010034D">
              <w:t>Підприємництво і бізнес</w:t>
            </w:r>
          </w:p>
        </w:tc>
        <w:tc>
          <w:tcPr>
            <w:tcW w:w="1440" w:type="dxa"/>
          </w:tcPr>
          <w:p w:rsidR="006C2874" w:rsidRPr="00A80EEB" w:rsidRDefault="006C2874" w:rsidP="00D41E0B">
            <w:pPr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1260" w:type="dxa"/>
          </w:tcPr>
          <w:p w:rsidR="006C2874" w:rsidRDefault="006C2874" w:rsidP="00D41E0B">
            <w:pPr>
              <w:jc w:val="center"/>
              <w:rPr>
                <w:b/>
              </w:rPr>
            </w:pPr>
            <w:r>
              <w:rPr>
                <w:b/>
              </w:rPr>
              <w:t>2.04</w:t>
            </w:r>
          </w:p>
        </w:tc>
      </w:tr>
      <w:tr w:rsidR="006C2874" w:rsidRPr="00C1585B" w:rsidTr="001466B6">
        <w:tc>
          <w:tcPr>
            <w:tcW w:w="851" w:type="dxa"/>
          </w:tcPr>
          <w:p w:rsidR="006C2874" w:rsidRPr="005956DE" w:rsidRDefault="006C2874" w:rsidP="006C287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6556" w:type="dxa"/>
          </w:tcPr>
          <w:p w:rsidR="006C2874" w:rsidRPr="00C1585B" w:rsidRDefault="006C2874" w:rsidP="00D41E0B">
            <w:pPr>
              <w:ind w:right="320"/>
            </w:pPr>
            <w:r>
              <w:rPr>
                <w:b/>
              </w:rPr>
              <w:t>модульний контроль</w:t>
            </w:r>
          </w:p>
        </w:tc>
        <w:tc>
          <w:tcPr>
            <w:tcW w:w="1440" w:type="dxa"/>
          </w:tcPr>
          <w:p w:rsidR="006C2874" w:rsidRPr="00A80EEB" w:rsidRDefault="006C2874" w:rsidP="00D41E0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C2874" w:rsidRDefault="006C2874" w:rsidP="00D41E0B">
            <w:pPr>
              <w:jc w:val="center"/>
              <w:rPr>
                <w:b/>
              </w:rPr>
            </w:pPr>
            <w:r w:rsidRPr="00B40FB6">
              <w:rPr>
                <w:b/>
                <w:color w:val="FF0000"/>
              </w:rPr>
              <w:t>9.04</w:t>
            </w:r>
          </w:p>
        </w:tc>
      </w:tr>
    </w:tbl>
    <w:p w:rsidR="006C2874" w:rsidRDefault="006C2874" w:rsidP="006C2874"/>
    <w:p w:rsidR="006C2874" w:rsidRPr="00CD3D9B" w:rsidRDefault="006C2874" w:rsidP="006C2874">
      <w:pPr>
        <w:ind w:right="-1050"/>
        <w:rPr>
          <w:b/>
        </w:rPr>
      </w:pPr>
      <w:r>
        <w:tab/>
      </w:r>
    </w:p>
    <w:p w:rsidR="006C2874" w:rsidRPr="00CD3D9B" w:rsidRDefault="006C2874" w:rsidP="006C2874">
      <w:pPr>
        <w:ind w:right="-1050"/>
        <w:rPr>
          <w:b/>
        </w:rPr>
      </w:pPr>
    </w:p>
    <w:p w:rsidR="006C2874" w:rsidRPr="00CD3D9B" w:rsidRDefault="006C2874" w:rsidP="001466B6">
      <w:pPr>
        <w:ind w:left="360" w:right="-1050"/>
        <w:rPr>
          <w:b/>
          <w:i/>
        </w:rPr>
      </w:pPr>
      <w:r w:rsidRPr="00CD3D9B">
        <w:rPr>
          <w:b/>
        </w:rPr>
        <w:t xml:space="preserve">Семінарське заняття </w:t>
      </w:r>
      <w:r w:rsidRPr="00CD3D9B">
        <w:rPr>
          <w:b/>
          <w:lang w:val="en-US"/>
        </w:rPr>
        <w:t>4</w:t>
      </w:r>
      <w:r w:rsidRPr="00CD3D9B">
        <w:rPr>
          <w:b/>
        </w:rPr>
        <w:t xml:space="preserve"> </w:t>
      </w:r>
      <w:r w:rsidRPr="00CD3D9B">
        <w:rPr>
          <w:b/>
          <w:i/>
        </w:rPr>
        <w:t xml:space="preserve"> Економічна поведінка та її типологія в соціологічному дискурсі</w:t>
      </w:r>
    </w:p>
    <w:p w:rsidR="006C2874" w:rsidRPr="008A27CC" w:rsidRDefault="006C2874" w:rsidP="001466B6">
      <w:pPr>
        <w:ind w:left="360"/>
        <w:jc w:val="center"/>
        <w:rPr>
          <w:b/>
          <w:color w:val="FF0000"/>
        </w:rPr>
      </w:pPr>
      <w:r w:rsidRPr="008A27CC">
        <w:rPr>
          <w:b/>
          <w:color w:val="FF0000"/>
        </w:rPr>
        <w:t xml:space="preserve">ДЕДЛАЙН ЗДАЧІ </w:t>
      </w:r>
      <w:r>
        <w:rPr>
          <w:b/>
          <w:color w:val="FF0000"/>
        </w:rPr>
        <w:t>19</w:t>
      </w:r>
      <w:r w:rsidRPr="008A27CC">
        <w:rPr>
          <w:b/>
          <w:color w:val="FF0000"/>
        </w:rPr>
        <w:t>.03</w:t>
      </w:r>
    </w:p>
    <w:p w:rsidR="006C2874" w:rsidRPr="00CD3D9B" w:rsidRDefault="006C2874" w:rsidP="001466B6">
      <w:pPr>
        <w:ind w:left="360" w:right="-1050"/>
        <w:jc w:val="center"/>
      </w:pPr>
    </w:p>
    <w:p w:rsidR="006C2874" w:rsidRPr="00CD3D9B" w:rsidRDefault="006C2874" w:rsidP="001466B6">
      <w:pPr>
        <w:numPr>
          <w:ilvl w:val="0"/>
          <w:numId w:val="4"/>
        </w:numPr>
        <w:ind w:left="360" w:firstLine="0"/>
        <w:jc w:val="both"/>
      </w:pPr>
      <w:r w:rsidRPr="00CD3D9B">
        <w:t xml:space="preserve">Економічна поведінка як соціологічна проблема. </w:t>
      </w:r>
    </w:p>
    <w:p w:rsidR="006C2874" w:rsidRPr="00CD3D9B" w:rsidRDefault="006C2874" w:rsidP="001466B6">
      <w:pPr>
        <w:numPr>
          <w:ilvl w:val="0"/>
          <w:numId w:val="4"/>
        </w:numPr>
        <w:ind w:left="360" w:firstLine="0"/>
        <w:jc w:val="both"/>
      </w:pPr>
      <w:r w:rsidRPr="00CD3D9B">
        <w:t xml:space="preserve">Співвідношення понять поведінка і діяльність, дія та діяльність. </w:t>
      </w:r>
    </w:p>
    <w:p w:rsidR="006C2874" w:rsidRPr="00CD3D9B" w:rsidRDefault="006C2874" w:rsidP="001466B6">
      <w:pPr>
        <w:numPr>
          <w:ilvl w:val="0"/>
          <w:numId w:val="4"/>
        </w:numPr>
        <w:ind w:left="360" w:firstLine="0"/>
        <w:jc w:val="both"/>
      </w:pPr>
      <w:r w:rsidRPr="00CD3D9B">
        <w:t xml:space="preserve">Пристосовницька (адаптивна) поведінка, підприємницька (конкурентна) поведінка, </w:t>
      </w:r>
      <w:proofErr w:type="spellStart"/>
      <w:r w:rsidRPr="00CD3D9B">
        <w:t>протестна</w:t>
      </w:r>
      <w:proofErr w:type="spellEnd"/>
      <w:r w:rsidRPr="00CD3D9B">
        <w:t xml:space="preserve"> та партнерська економічна поведінка. </w:t>
      </w:r>
    </w:p>
    <w:p w:rsidR="006C2874" w:rsidRPr="00CD3D9B" w:rsidRDefault="006C2874" w:rsidP="001466B6">
      <w:pPr>
        <w:numPr>
          <w:ilvl w:val="0"/>
          <w:numId w:val="4"/>
        </w:numPr>
        <w:ind w:left="360" w:firstLine="0"/>
        <w:jc w:val="both"/>
      </w:pPr>
      <w:r w:rsidRPr="00CD3D9B">
        <w:t>Комерційна поведінка та її функції.</w:t>
      </w:r>
      <w:r w:rsidRPr="00CD3D9B">
        <w:rPr>
          <w:i/>
        </w:rPr>
        <w:t xml:space="preserve"> </w:t>
      </w:r>
      <w:r w:rsidRPr="00CD3D9B">
        <w:t>Дистрибутивна (розподільча) поведінка.</w:t>
      </w:r>
    </w:p>
    <w:p w:rsidR="006C2874" w:rsidRPr="00CD3D9B" w:rsidRDefault="006C2874" w:rsidP="001466B6">
      <w:pPr>
        <w:numPr>
          <w:ilvl w:val="0"/>
          <w:numId w:val="4"/>
        </w:numPr>
        <w:ind w:left="360" w:firstLine="0"/>
        <w:jc w:val="both"/>
      </w:pPr>
      <w:r w:rsidRPr="00CD3D9B">
        <w:rPr>
          <w:i/>
        </w:rPr>
        <w:t xml:space="preserve"> </w:t>
      </w:r>
      <w:r w:rsidRPr="00CD3D9B">
        <w:t>Виробнича поведінка.</w:t>
      </w:r>
      <w:r w:rsidRPr="00CD3D9B">
        <w:rPr>
          <w:i/>
        </w:rPr>
        <w:t xml:space="preserve"> </w:t>
      </w:r>
      <w:r w:rsidRPr="00CD3D9B">
        <w:t xml:space="preserve">Споживча поведінка. </w:t>
      </w:r>
    </w:p>
    <w:p w:rsidR="006C2874" w:rsidRPr="00CD3D9B" w:rsidRDefault="006C2874" w:rsidP="001466B6">
      <w:pPr>
        <w:numPr>
          <w:ilvl w:val="0"/>
          <w:numId w:val="4"/>
        </w:numPr>
        <w:ind w:left="360" w:firstLine="0"/>
        <w:jc w:val="both"/>
      </w:pPr>
      <w:r w:rsidRPr="00CD3D9B">
        <w:t>Соціальний механізм регуляції трудової поведінки.</w:t>
      </w:r>
    </w:p>
    <w:p w:rsidR="006C2874" w:rsidRPr="00CD3D9B" w:rsidRDefault="006C2874" w:rsidP="001466B6">
      <w:pPr>
        <w:tabs>
          <w:tab w:val="num" w:pos="0"/>
          <w:tab w:val="left" w:pos="360"/>
        </w:tabs>
        <w:ind w:left="360"/>
        <w:contextualSpacing/>
        <w:jc w:val="both"/>
        <w:rPr>
          <w:b/>
        </w:rPr>
      </w:pPr>
    </w:p>
    <w:p w:rsidR="006C2874" w:rsidRPr="00CD3D9B" w:rsidRDefault="006C2874" w:rsidP="001466B6">
      <w:pPr>
        <w:tabs>
          <w:tab w:val="num" w:pos="0"/>
          <w:tab w:val="left" w:pos="360"/>
        </w:tabs>
        <w:ind w:left="360"/>
        <w:contextualSpacing/>
        <w:jc w:val="both"/>
        <w:rPr>
          <w:b/>
        </w:rPr>
      </w:pPr>
      <w:bookmarkStart w:id="1" w:name="_GoBack"/>
      <w:bookmarkEnd w:id="1"/>
    </w:p>
    <w:p w:rsidR="006C2874" w:rsidRPr="00CD3D9B" w:rsidRDefault="006C2874" w:rsidP="001466B6">
      <w:pPr>
        <w:ind w:left="360"/>
        <w:contextualSpacing/>
        <w:rPr>
          <w:b/>
        </w:rPr>
      </w:pPr>
    </w:p>
    <w:p w:rsidR="006C2874" w:rsidRPr="00CD3D9B" w:rsidRDefault="006C2874" w:rsidP="001466B6">
      <w:pPr>
        <w:ind w:left="360" w:right="320"/>
        <w:rPr>
          <w:b/>
          <w:i/>
        </w:rPr>
      </w:pPr>
      <w:r w:rsidRPr="00CD3D9B">
        <w:rPr>
          <w:b/>
        </w:rPr>
        <w:t xml:space="preserve">Семінарське заняття </w:t>
      </w:r>
      <w:r w:rsidRPr="00CD3D9B">
        <w:rPr>
          <w:b/>
          <w:lang w:val="en-US"/>
        </w:rPr>
        <w:t>5</w:t>
      </w:r>
      <w:r>
        <w:rPr>
          <w:b/>
        </w:rPr>
        <w:t xml:space="preserve">: </w:t>
      </w:r>
      <w:r w:rsidRPr="00CD3D9B">
        <w:rPr>
          <w:b/>
        </w:rPr>
        <w:t xml:space="preserve"> </w:t>
      </w:r>
      <w:r w:rsidRPr="00CD3D9B">
        <w:rPr>
          <w:b/>
          <w:i/>
        </w:rPr>
        <w:t>Економічна культура як регулятор економічної поведінки</w:t>
      </w:r>
    </w:p>
    <w:p w:rsidR="006C2874" w:rsidRPr="008A27CC" w:rsidRDefault="006C2874" w:rsidP="001466B6">
      <w:pPr>
        <w:ind w:left="360"/>
        <w:jc w:val="center"/>
        <w:rPr>
          <w:b/>
          <w:color w:val="FF0000"/>
        </w:rPr>
      </w:pPr>
      <w:r w:rsidRPr="008A27CC">
        <w:rPr>
          <w:b/>
          <w:color w:val="FF0000"/>
        </w:rPr>
        <w:t>ДЕДЛАЙН ЗДАЧІ</w:t>
      </w:r>
      <w:r>
        <w:rPr>
          <w:b/>
          <w:color w:val="FF0000"/>
        </w:rPr>
        <w:t xml:space="preserve"> 26</w:t>
      </w:r>
      <w:r w:rsidRPr="008A27CC">
        <w:rPr>
          <w:b/>
          <w:color w:val="FF0000"/>
        </w:rPr>
        <w:t>.03</w:t>
      </w:r>
    </w:p>
    <w:p w:rsidR="006C2874" w:rsidRPr="00CD3D9B" w:rsidRDefault="006C2874" w:rsidP="001466B6">
      <w:pPr>
        <w:ind w:left="360" w:right="320"/>
        <w:jc w:val="center"/>
        <w:rPr>
          <w:b/>
        </w:rPr>
      </w:pPr>
    </w:p>
    <w:p w:rsidR="006C2874" w:rsidRPr="00CD3D9B" w:rsidRDefault="006C2874" w:rsidP="001466B6">
      <w:pPr>
        <w:numPr>
          <w:ilvl w:val="0"/>
          <w:numId w:val="3"/>
        </w:numPr>
        <w:tabs>
          <w:tab w:val="num" w:pos="0"/>
          <w:tab w:val="left" w:pos="360"/>
        </w:tabs>
        <w:ind w:left="360" w:firstLine="0"/>
        <w:jc w:val="both"/>
      </w:pPr>
      <w:r w:rsidRPr="00CD3D9B">
        <w:t>Розкрийте основну сутність економічної культури. Економічне мислення та економічна свідомість як складові економічної культури.</w:t>
      </w:r>
    </w:p>
    <w:p w:rsidR="006C2874" w:rsidRPr="00CD3D9B" w:rsidRDefault="006C2874" w:rsidP="001466B6">
      <w:pPr>
        <w:numPr>
          <w:ilvl w:val="0"/>
          <w:numId w:val="3"/>
        </w:numPr>
        <w:tabs>
          <w:tab w:val="num" w:pos="0"/>
          <w:tab w:val="left" w:pos="360"/>
        </w:tabs>
        <w:ind w:left="360" w:firstLine="0"/>
        <w:jc w:val="both"/>
      </w:pPr>
      <w:r w:rsidRPr="00CD3D9B">
        <w:t>Економічна ментальність у структурі економічної культури.</w:t>
      </w:r>
    </w:p>
    <w:p w:rsidR="006C2874" w:rsidRPr="00CD3D9B" w:rsidRDefault="006C2874" w:rsidP="001466B6">
      <w:pPr>
        <w:numPr>
          <w:ilvl w:val="0"/>
          <w:numId w:val="3"/>
        </w:numPr>
        <w:tabs>
          <w:tab w:val="num" w:pos="0"/>
          <w:tab w:val="left" w:pos="360"/>
        </w:tabs>
        <w:ind w:left="360" w:firstLine="0"/>
        <w:jc w:val="both"/>
      </w:pPr>
      <w:r w:rsidRPr="00CD3D9B">
        <w:t>Функції економічної культури та їхня характеристика.</w:t>
      </w:r>
    </w:p>
    <w:p w:rsidR="006C2874" w:rsidRPr="00CD3D9B" w:rsidRDefault="006C2874" w:rsidP="001466B6">
      <w:pPr>
        <w:numPr>
          <w:ilvl w:val="0"/>
          <w:numId w:val="3"/>
        </w:numPr>
        <w:tabs>
          <w:tab w:val="num" w:pos="0"/>
          <w:tab w:val="left" w:pos="360"/>
        </w:tabs>
        <w:ind w:left="360" w:firstLine="0"/>
        <w:jc w:val="both"/>
      </w:pPr>
      <w:r w:rsidRPr="00CD3D9B">
        <w:t>Особистісний та інституційний аспекти економічної культури. Розкрийте рівні їхнього залучення до регулювання економічної культури.</w:t>
      </w:r>
    </w:p>
    <w:p w:rsidR="006C2874" w:rsidRPr="00CD3D9B" w:rsidRDefault="006C2874" w:rsidP="001466B6">
      <w:pPr>
        <w:numPr>
          <w:ilvl w:val="0"/>
          <w:numId w:val="3"/>
        </w:numPr>
        <w:tabs>
          <w:tab w:val="num" w:pos="0"/>
          <w:tab w:val="left" w:pos="360"/>
        </w:tabs>
        <w:ind w:left="360" w:firstLine="0"/>
        <w:jc w:val="both"/>
      </w:pPr>
      <w:r w:rsidRPr="00CD3D9B">
        <w:lastRenderedPageBreak/>
        <w:t>Дайте визначення організаційної культури і розкрийте її основні структурні складові та  основні типи.</w:t>
      </w:r>
    </w:p>
    <w:p w:rsidR="006C2874" w:rsidRDefault="006C2874" w:rsidP="001466B6">
      <w:pPr>
        <w:ind w:left="360"/>
        <w:jc w:val="center"/>
        <w:rPr>
          <w:b/>
        </w:rPr>
      </w:pPr>
    </w:p>
    <w:p w:rsidR="006C2874" w:rsidRPr="00B40FB6" w:rsidRDefault="006C2874" w:rsidP="001466B6">
      <w:pPr>
        <w:ind w:left="360"/>
        <w:rPr>
          <w:b/>
          <w:i/>
        </w:rPr>
      </w:pPr>
      <w:r w:rsidRPr="00CD3D9B">
        <w:rPr>
          <w:b/>
        </w:rPr>
        <w:t xml:space="preserve">Семінарське заняття 6:  </w:t>
      </w:r>
      <w:r w:rsidRPr="00B40FB6">
        <w:rPr>
          <w:b/>
          <w:i/>
        </w:rPr>
        <w:t>Підприємництво як інноваційна економічна поведінка</w:t>
      </w:r>
    </w:p>
    <w:p w:rsidR="006C2874" w:rsidRPr="008A27CC" w:rsidRDefault="006C2874" w:rsidP="001466B6">
      <w:pPr>
        <w:ind w:left="360"/>
        <w:jc w:val="center"/>
        <w:rPr>
          <w:b/>
          <w:color w:val="FF0000"/>
        </w:rPr>
      </w:pPr>
      <w:r w:rsidRPr="008A27CC">
        <w:rPr>
          <w:b/>
          <w:color w:val="FF0000"/>
        </w:rPr>
        <w:t>ДЕДЛАЙН ЗДАЧІ</w:t>
      </w:r>
      <w:r>
        <w:rPr>
          <w:b/>
          <w:color w:val="FF0000"/>
        </w:rPr>
        <w:t xml:space="preserve"> 2.04</w:t>
      </w:r>
    </w:p>
    <w:p w:rsidR="006C2874" w:rsidRPr="00CD3D9B" w:rsidRDefault="006C2874" w:rsidP="001466B6">
      <w:pPr>
        <w:pStyle w:val="a3"/>
        <w:ind w:left="360"/>
        <w:jc w:val="both"/>
      </w:pPr>
    </w:p>
    <w:p w:rsidR="006C2874" w:rsidRPr="00CD3D9B" w:rsidRDefault="006C2874" w:rsidP="001466B6">
      <w:pPr>
        <w:pStyle w:val="a3"/>
        <w:numPr>
          <w:ilvl w:val="0"/>
          <w:numId w:val="5"/>
        </w:numPr>
        <w:ind w:left="360" w:firstLine="0"/>
        <w:jc w:val="both"/>
        <w:rPr>
          <w:bCs/>
        </w:rPr>
      </w:pPr>
      <w:r w:rsidRPr="00CD3D9B">
        <w:t xml:space="preserve">Еволюція поглядів на сутність підприємництва. </w:t>
      </w:r>
    </w:p>
    <w:p w:rsidR="006C2874" w:rsidRPr="00CD3D9B" w:rsidRDefault="006C2874" w:rsidP="001466B6">
      <w:pPr>
        <w:pStyle w:val="a3"/>
        <w:numPr>
          <w:ilvl w:val="0"/>
          <w:numId w:val="5"/>
        </w:numPr>
        <w:ind w:left="360" w:firstLine="0"/>
        <w:jc w:val="both"/>
        <w:rPr>
          <w:bCs/>
        </w:rPr>
      </w:pPr>
      <w:r w:rsidRPr="00CD3D9B">
        <w:t xml:space="preserve">Сутність підприємництва та його основні функції </w:t>
      </w:r>
    </w:p>
    <w:p w:rsidR="006C2874" w:rsidRPr="00CD3D9B" w:rsidRDefault="006C2874" w:rsidP="001466B6">
      <w:pPr>
        <w:pStyle w:val="a3"/>
        <w:numPr>
          <w:ilvl w:val="0"/>
          <w:numId w:val="5"/>
        </w:numPr>
        <w:ind w:left="360" w:firstLine="0"/>
        <w:jc w:val="both"/>
        <w:rPr>
          <w:bCs/>
        </w:rPr>
      </w:pPr>
      <w:r w:rsidRPr="00CD3D9B">
        <w:t xml:space="preserve">Наукові дослідження та теорії походження підприємництва. Соціологічні теорії підприємництва. </w:t>
      </w:r>
      <w:proofErr w:type="spellStart"/>
      <w:r w:rsidRPr="00CD3D9B">
        <w:t>„Протестантська</w:t>
      </w:r>
      <w:proofErr w:type="spellEnd"/>
      <w:r w:rsidRPr="00CD3D9B">
        <w:t xml:space="preserve"> версія” розвитку підприємництва М. Вебера. </w:t>
      </w:r>
    </w:p>
    <w:p w:rsidR="006C2874" w:rsidRPr="00CD3D9B" w:rsidRDefault="006C2874" w:rsidP="001466B6">
      <w:pPr>
        <w:pStyle w:val="a3"/>
        <w:numPr>
          <w:ilvl w:val="0"/>
          <w:numId w:val="5"/>
        </w:numPr>
        <w:ind w:left="360" w:firstLine="0"/>
        <w:jc w:val="both"/>
        <w:rPr>
          <w:bCs/>
        </w:rPr>
      </w:pPr>
      <w:r w:rsidRPr="00CD3D9B">
        <w:t xml:space="preserve">Джерела </w:t>
      </w:r>
      <w:proofErr w:type="spellStart"/>
      <w:r w:rsidRPr="00CD3D9B">
        <w:t>„капіталістичного</w:t>
      </w:r>
      <w:proofErr w:type="spellEnd"/>
      <w:r w:rsidRPr="00CD3D9B">
        <w:t xml:space="preserve"> духу” В. </w:t>
      </w:r>
      <w:proofErr w:type="spellStart"/>
      <w:r w:rsidRPr="00CD3D9B">
        <w:t>Зомбарта</w:t>
      </w:r>
      <w:proofErr w:type="spellEnd"/>
      <w:r w:rsidRPr="00CD3D9B">
        <w:t>.</w:t>
      </w:r>
      <w:r w:rsidRPr="00CD3D9B">
        <w:rPr>
          <w:bCs/>
        </w:rPr>
        <w:t xml:space="preserve"> Теорія </w:t>
      </w:r>
      <w:proofErr w:type="spellStart"/>
      <w:r w:rsidRPr="00CD3D9B">
        <w:rPr>
          <w:bCs/>
        </w:rPr>
        <w:t>„девіантної</w:t>
      </w:r>
      <w:proofErr w:type="spellEnd"/>
      <w:r w:rsidRPr="00CD3D9B">
        <w:rPr>
          <w:bCs/>
        </w:rPr>
        <w:t xml:space="preserve"> поведінки” Б. </w:t>
      </w:r>
      <w:proofErr w:type="spellStart"/>
      <w:r w:rsidRPr="00CD3D9B">
        <w:rPr>
          <w:bCs/>
        </w:rPr>
        <w:t>Хозелітца</w:t>
      </w:r>
      <w:proofErr w:type="spellEnd"/>
      <w:r w:rsidRPr="00CD3D9B">
        <w:rPr>
          <w:bCs/>
        </w:rPr>
        <w:t>. Національний характер і підприємництво</w:t>
      </w:r>
      <w:r w:rsidRPr="00CD3D9B">
        <w:rPr>
          <w:bCs/>
          <w:i/>
        </w:rPr>
        <w:t>.</w:t>
      </w:r>
    </w:p>
    <w:p w:rsidR="006C2874" w:rsidRPr="00CD3D9B" w:rsidRDefault="006C2874" w:rsidP="001466B6">
      <w:pPr>
        <w:pStyle w:val="a3"/>
        <w:numPr>
          <w:ilvl w:val="0"/>
          <w:numId w:val="5"/>
        </w:numPr>
        <w:ind w:left="360" w:firstLine="0"/>
        <w:jc w:val="both"/>
        <w:rPr>
          <w:bCs/>
        </w:rPr>
      </w:pPr>
      <w:r w:rsidRPr="00CD3D9B">
        <w:t xml:space="preserve">Психологічні теорії підприємництва.  </w:t>
      </w:r>
      <w:r w:rsidRPr="00CD3D9B">
        <w:rPr>
          <w:bCs/>
        </w:rPr>
        <w:t xml:space="preserve">Теорія </w:t>
      </w:r>
      <w:proofErr w:type="spellStart"/>
      <w:r w:rsidRPr="00CD3D9B">
        <w:rPr>
          <w:bCs/>
        </w:rPr>
        <w:t>„вроджених</w:t>
      </w:r>
      <w:proofErr w:type="spellEnd"/>
      <w:r w:rsidRPr="00CD3D9B">
        <w:rPr>
          <w:bCs/>
        </w:rPr>
        <w:t xml:space="preserve"> здібностей”. Теорія </w:t>
      </w:r>
      <w:proofErr w:type="spellStart"/>
      <w:r w:rsidRPr="00CD3D9B">
        <w:rPr>
          <w:bCs/>
        </w:rPr>
        <w:t>„рис</w:t>
      </w:r>
      <w:proofErr w:type="spellEnd"/>
      <w:r w:rsidRPr="00CD3D9B">
        <w:rPr>
          <w:bCs/>
        </w:rPr>
        <w:t>”</w:t>
      </w:r>
      <w:r w:rsidRPr="00CD3D9B">
        <w:t xml:space="preserve">. </w:t>
      </w:r>
      <w:proofErr w:type="spellStart"/>
      <w:r w:rsidRPr="00CD3D9B">
        <w:t>Психодинамічна</w:t>
      </w:r>
      <w:proofErr w:type="spellEnd"/>
      <w:r w:rsidRPr="00CD3D9B">
        <w:t xml:space="preserve"> теорія</w:t>
      </w:r>
      <w:r w:rsidRPr="00CD3D9B">
        <w:rPr>
          <w:bCs/>
          <w:i/>
        </w:rPr>
        <w:t>.</w:t>
      </w:r>
      <w:r w:rsidRPr="00CD3D9B">
        <w:t xml:space="preserve"> Теорія соціалізації.</w:t>
      </w:r>
      <w:r w:rsidRPr="00CD3D9B">
        <w:rPr>
          <w:bCs/>
        </w:rPr>
        <w:t xml:space="preserve"> Теорія </w:t>
      </w:r>
      <w:proofErr w:type="spellStart"/>
      <w:r w:rsidRPr="00CD3D9B">
        <w:rPr>
          <w:bCs/>
        </w:rPr>
        <w:t>„потреби</w:t>
      </w:r>
      <w:proofErr w:type="spellEnd"/>
      <w:r w:rsidRPr="00CD3D9B">
        <w:rPr>
          <w:bCs/>
        </w:rPr>
        <w:t xml:space="preserve"> у досягненнях”.</w:t>
      </w:r>
    </w:p>
    <w:p w:rsidR="006C2874" w:rsidRPr="00CD3D9B" w:rsidRDefault="006C2874" w:rsidP="001466B6">
      <w:pPr>
        <w:pStyle w:val="a3"/>
        <w:numPr>
          <w:ilvl w:val="0"/>
          <w:numId w:val="5"/>
        </w:numPr>
        <w:ind w:left="360" w:firstLine="0"/>
        <w:jc w:val="both"/>
        <w:rPr>
          <w:bCs/>
        </w:rPr>
      </w:pPr>
      <w:proofErr w:type="spellStart"/>
      <w:r w:rsidRPr="00CD3D9B">
        <w:t>Соціопсихологічна</w:t>
      </w:r>
      <w:proofErr w:type="spellEnd"/>
      <w:r w:rsidRPr="00CD3D9B">
        <w:t xml:space="preserve"> модель аналізу підприємництва і бізнесу. </w:t>
      </w:r>
    </w:p>
    <w:p w:rsidR="006C2874" w:rsidRPr="00CD3D9B" w:rsidRDefault="006C2874" w:rsidP="001466B6">
      <w:pPr>
        <w:pStyle w:val="a3"/>
        <w:numPr>
          <w:ilvl w:val="0"/>
          <w:numId w:val="5"/>
        </w:numPr>
        <w:ind w:left="360" w:firstLine="0"/>
        <w:jc w:val="both"/>
        <w:rPr>
          <w:bCs/>
        </w:rPr>
      </w:pPr>
      <w:r w:rsidRPr="00CD3D9B">
        <w:t xml:space="preserve">Соціально-психологічна готовність до підприємництва. Соціально-демографічний вимір підприємницької діяльності. </w:t>
      </w:r>
    </w:p>
    <w:p w:rsidR="006C2874" w:rsidRPr="00CD3D9B" w:rsidRDefault="006C2874" w:rsidP="001466B6">
      <w:pPr>
        <w:pStyle w:val="a3"/>
        <w:numPr>
          <w:ilvl w:val="0"/>
          <w:numId w:val="5"/>
        </w:numPr>
        <w:ind w:left="360" w:firstLine="0"/>
        <w:jc w:val="both"/>
        <w:rPr>
          <w:bCs/>
        </w:rPr>
      </w:pPr>
      <w:r w:rsidRPr="00CD3D9B">
        <w:t>Побудова соціального портрета підприємця (підприємництва); пошуки ґендерних збігів і відмінностей у підприємництві. Організаційно-управлінські здібності до підприємництва. Підприємництво як єдина життєва стратегія.</w:t>
      </w:r>
    </w:p>
    <w:p w:rsidR="006C2874" w:rsidRPr="00CD3D9B" w:rsidRDefault="006C2874" w:rsidP="001466B6">
      <w:pPr>
        <w:ind w:left="360"/>
      </w:pPr>
    </w:p>
    <w:p w:rsidR="0002751B" w:rsidRDefault="0002751B" w:rsidP="001466B6">
      <w:pPr>
        <w:pStyle w:val="Heading30"/>
        <w:keepNext/>
        <w:keepLines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</w:p>
    <w:p w:rsidR="0002751B" w:rsidRDefault="0002751B" w:rsidP="001466B6">
      <w:pPr>
        <w:shd w:val="clear" w:color="auto" w:fill="FFFFFF"/>
        <w:ind w:left="360"/>
        <w:jc w:val="both"/>
        <w:rPr>
          <w:lang w:val="ru-RU"/>
        </w:rPr>
      </w:pPr>
    </w:p>
    <w:p w:rsidR="006C2874" w:rsidRPr="006C2874" w:rsidRDefault="00307AB9" w:rsidP="001466B6">
      <w:pPr>
        <w:pStyle w:val="xfm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b/>
        </w:rPr>
        <w:t>Вибі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тематики</w:t>
      </w:r>
      <w:r w:rsidR="0002751B" w:rsidRPr="00307AB9">
        <w:rPr>
          <w:b/>
        </w:rPr>
        <w:t>:</w:t>
      </w:r>
      <w:r w:rsidR="0002751B">
        <w:t xml:space="preserve"> </w:t>
      </w:r>
      <w:r w:rsidR="006C2874" w:rsidRPr="006C2874">
        <w:rPr>
          <w:bCs/>
          <w:color w:val="000000"/>
          <w:lang w:val="uk-UA"/>
        </w:rPr>
        <w:t xml:space="preserve">на кожну наступну тему семінарського заняття опрацювати </w:t>
      </w:r>
      <w:r w:rsidR="006C2874">
        <w:rPr>
          <w:bCs/>
          <w:color w:val="000000"/>
          <w:lang w:val="uk-UA"/>
        </w:rPr>
        <w:t>матеріали навчального посібника «Основи економічної соціології»</w:t>
      </w:r>
    </w:p>
    <w:p w:rsidR="00307AB9" w:rsidRDefault="00307AB9" w:rsidP="001466B6">
      <w:pPr>
        <w:shd w:val="clear" w:color="auto" w:fill="FFFFFF"/>
        <w:ind w:left="360"/>
        <w:jc w:val="both"/>
        <w:rPr>
          <w:lang w:val="ru-RU"/>
        </w:rPr>
      </w:pPr>
    </w:p>
    <w:p w:rsidR="006C2874" w:rsidRPr="006C2874" w:rsidRDefault="00307AB9" w:rsidP="001466B6">
      <w:pPr>
        <w:pStyle w:val="xfm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 w:rsidRPr="00307AB9">
        <w:rPr>
          <w:b/>
        </w:rPr>
        <w:t>Написання</w:t>
      </w:r>
      <w:proofErr w:type="spellEnd"/>
      <w:r w:rsidRPr="00307AB9">
        <w:rPr>
          <w:b/>
        </w:rPr>
        <w:t xml:space="preserve"> </w:t>
      </w:r>
      <w:proofErr w:type="spellStart"/>
      <w:r w:rsidRPr="00307AB9">
        <w:rPr>
          <w:b/>
        </w:rPr>
        <w:t>есею</w:t>
      </w:r>
      <w:proofErr w:type="spellEnd"/>
      <w:r w:rsidRPr="00307AB9">
        <w:rPr>
          <w:b/>
        </w:rPr>
        <w:t>:</w:t>
      </w:r>
      <w:r>
        <w:t xml:space="preserve"> </w:t>
      </w:r>
      <w:r w:rsidR="006C2874" w:rsidRPr="006C2874">
        <w:rPr>
          <w:bCs/>
          <w:color w:val="000000"/>
          <w:lang w:val="uk-UA"/>
        </w:rPr>
        <w:t>За кожною темою (НЕ окремими питаннями теми!!!) – має бути написане анотоване есе до 2-х сторінок, яке розкриває зміст опрацьованих матеріалів.</w:t>
      </w:r>
    </w:p>
    <w:p w:rsidR="00307AB9" w:rsidRDefault="00307AB9" w:rsidP="001466B6">
      <w:pPr>
        <w:shd w:val="clear" w:color="auto" w:fill="FFFFFF"/>
        <w:ind w:left="360"/>
        <w:jc w:val="both"/>
        <w:rPr>
          <w:lang w:val="ru-RU"/>
        </w:rPr>
      </w:pPr>
    </w:p>
    <w:p w:rsidR="006C2874" w:rsidRPr="006C2874" w:rsidRDefault="00307AB9" w:rsidP="001466B6">
      <w:pPr>
        <w:pStyle w:val="xfm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 w:rsidRPr="00307AB9">
        <w:rPr>
          <w:b/>
        </w:rPr>
        <w:t>Оцінка</w:t>
      </w:r>
      <w:proofErr w:type="spellEnd"/>
      <w:r w:rsidRPr="00307AB9">
        <w:rPr>
          <w:b/>
        </w:rPr>
        <w:t xml:space="preserve"> </w:t>
      </w:r>
      <w:proofErr w:type="spellStart"/>
      <w:r w:rsidRPr="00307AB9">
        <w:rPr>
          <w:b/>
        </w:rPr>
        <w:t>роботи</w:t>
      </w:r>
      <w:proofErr w:type="spellEnd"/>
      <w:r>
        <w:rPr>
          <w:b/>
        </w:rPr>
        <w:t xml:space="preserve"> за тему</w:t>
      </w:r>
      <w:r w:rsidRPr="00307AB9">
        <w:rPr>
          <w:b/>
        </w:rPr>
        <w:t xml:space="preserve">: </w:t>
      </w:r>
      <w:r>
        <w:rPr>
          <w:b/>
        </w:rPr>
        <w:t xml:space="preserve"> </w:t>
      </w:r>
      <w:r w:rsidR="006C2874" w:rsidRPr="006C2874">
        <w:rPr>
          <w:bCs/>
          <w:color w:val="000000"/>
          <w:lang w:val="uk-UA"/>
        </w:rPr>
        <w:t>Кожне завдання оцінюється в максимальних 3 бали.</w:t>
      </w:r>
    </w:p>
    <w:p w:rsidR="006C2874" w:rsidRPr="006C2874" w:rsidRDefault="006C2874" w:rsidP="001466B6">
      <w:pPr>
        <w:pStyle w:val="xfm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 w:rsidRPr="006C2874">
        <w:rPr>
          <w:bCs/>
          <w:color w:val="000000"/>
          <w:lang w:val="uk-UA"/>
        </w:rPr>
        <w:t>Це буде гарантією, що кожен опрацював наступну тему і можливість отримати бали поточного контролю.</w:t>
      </w:r>
    </w:p>
    <w:p w:rsidR="006C2874" w:rsidRPr="006C2874" w:rsidRDefault="006C2874" w:rsidP="001466B6">
      <w:pPr>
        <w:pStyle w:val="xfm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 w:rsidRPr="006C2874">
        <w:rPr>
          <w:bCs/>
          <w:color w:val="000000"/>
          <w:lang w:val="uk-UA"/>
        </w:rPr>
        <w:t> </w:t>
      </w:r>
    </w:p>
    <w:p w:rsidR="006C2874" w:rsidRPr="006C2874" w:rsidRDefault="006C2874" w:rsidP="001466B6">
      <w:pPr>
        <w:pStyle w:val="xfm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 w:rsidRPr="006C2874">
        <w:rPr>
          <w:bCs/>
          <w:color w:val="000000"/>
          <w:lang w:val="uk-UA"/>
        </w:rPr>
        <w:t>Окрім того, пам’ятаємо про ІНДИВІДУАЛЬНІ ЗАВДАННЯ щодо опрацювання монографій.</w:t>
      </w:r>
    </w:p>
    <w:p w:rsidR="006C2874" w:rsidRPr="006C2874" w:rsidRDefault="006C2874" w:rsidP="001466B6">
      <w:pPr>
        <w:pStyle w:val="xfm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 w:rsidRPr="006C2874">
        <w:rPr>
          <w:bCs/>
          <w:color w:val="000000"/>
          <w:lang w:val="uk-UA"/>
        </w:rPr>
        <w:t>Усі готують свої презентації, які захищати будете вже на наступних семінарських заняттях, починаючи з 16.04.</w:t>
      </w:r>
    </w:p>
    <w:p w:rsidR="00757246" w:rsidRDefault="00757246" w:rsidP="001466B6">
      <w:pPr>
        <w:shd w:val="clear" w:color="auto" w:fill="FFFFFF"/>
        <w:ind w:left="360"/>
        <w:jc w:val="both"/>
        <w:rPr>
          <w:lang w:val="ru-RU"/>
        </w:rPr>
      </w:pPr>
    </w:p>
    <w:p w:rsidR="00757246" w:rsidRDefault="00757246" w:rsidP="001466B6">
      <w:pPr>
        <w:shd w:val="clear" w:color="auto" w:fill="FFFFFF"/>
        <w:ind w:left="360"/>
        <w:jc w:val="both"/>
        <w:rPr>
          <w:lang w:val="ru-RU"/>
        </w:rPr>
      </w:pPr>
      <w:proofErr w:type="spellStart"/>
      <w:r w:rsidRPr="00757246">
        <w:rPr>
          <w:b/>
          <w:lang w:val="ru-RU"/>
        </w:rPr>
        <w:t>Терміни</w:t>
      </w:r>
      <w:proofErr w:type="spellEnd"/>
      <w:r w:rsidRPr="0075724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proofErr w:type="spellStart"/>
      <w:r w:rsidRPr="00757246">
        <w:rPr>
          <w:lang w:val="ru-RU"/>
        </w:rPr>
        <w:t>термін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подачі</w:t>
      </w:r>
      <w:proofErr w:type="spellEnd"/>
      <w:r>
        <w:rPr>
          <w:lang w:val="ru-RU"/>
        </w:rPr>
        <w:t xml:space="preserve"> </w:t>
      </w:r>
      <w:r w:rsidR="006C2874">
        <w:t xml:space="preserve">опрацьованих </w:t>
      </w:r>
      <w:proofErr w:type="gramStart"/>
      <w:r w:rsidR="006C2874">
        <w:t>матер</w:t>
      </w:r>
      <w:proofErr w:type="gramEnd"/>
      <w:r w:rsidR="006C2874">
        <w:t>іалів станом на кожен четвер</w:t>
      </w:r>
      <w:r>
        <w:rPr>
          <w:lang w:val="ru-RU"/>
        </w:rPr>
        <w:t xml:space="preserve"> до 21.00.</w:t>
      </w:r>
    </w:p>
    <w:p w:rsidR="00757246" w:rsidRDefault="00757246" w:rsidP="001466B6">
      <w:pPr>
        <w:shd w:val="clear" w:color="auto" w:fill="FFFFFF"/>
        <w:ind w:left="360"/>
        <w:jc w:val="both"/>
        <w:rPr>
          <w:lang w:val="ru-RU"/>
        </w:rPr>
      </w:pPr>
    </w:p>
    <w:p w:rsidR="006C2874" w:rsidRPr="006C2874" w:rsidRDefault="00757246" w:rsidP="001466B6">
      <w:pPr>
        <w:pStyle w:val="xfm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 w:rsidRPr="00757246">
        <w:rPr>
          <w:b/>
        </w:rPr>
        <w:t xml:space="preserve">Кому </w:t>
      </w:r>
      <w:proofErr w:type="spellStart"/>
      <w:r w:rsidRPr="00757246">
        <w:rPr>
          <w:b/>
        </w:rPr>
        <w:t>подавати</w:t>
      </w:r>
      <w:proofErr w:type="spellEnd"/>
      <w:r>
        <w:rPr>
          <w:b/>
        </w:rPr>
        <w:t xml:space="preserve">: </w:t>
      </w:r>
      <w:r w:rsidR="006C2874" w:rsidRPr="006C2874">
        <w:rPr>
          <w:bCs/>
          <w:color w:val="000000"/>
          <w:lang w:val="uk-UA"/>
        </w:rPr>
        <w:t>Анн</w:t>
      </w:r>
      <w:r w:rsidR="006C2874">
        <w:rPr>
          <w:bCs/>
          <w:color w:val="000000"/>
          <w:lang w:val="uk-UA"/>
        </w:rPr>
        <w:t>і</w:t>
      </w:r>
      <w:r w:rsidR="006C2874" w:rsidRPr="006C2874">
        <w:rPr>
          <w:bCs/>
          <w:color w:val="000000"/>
          <w:lang w:val="uk-UA"/>
        </w:rPr>
        <w:t xml:space="preserve"> </w:t>
      </w:r>
      <w:proofErr w:type="spellStart"/>
      <w:r w:rsidR="006C2874" w:rsidRPr="006C2874">
        <w:rPr>
          <w:bCs/>
          <w:color w:val="000000"/>
          <w:lang w:val="uk-UA"/>
        </w:rPr>
        <w:t>Іванівн</w:t>
      </w:r>
      <w:r w:rsidR="006C2874">
        <w:rPr>
          <w:bCs/>
          <w:color w:val="000000"/>
          <w:lang w:val="uk-UA"/>
        </w:rPr>
        <w:t>і</w:t>
      </w:r>
      <w:r w:rsidR="006C2874" w:rsidRPr="006C2874">
        <w:rPr>
          <w:bCs/>
          <w:color w:val="000000"/>
          <w:lang w:val="uk-UA"/>
        </w:rPr>
        <w:t> </w:t>
      </w:r>
      <w:hyperlink r:id="rId6" w:tgtFrame="_blank" w:history="1">
        <w:r w:rsidR="006C2874" w:rsidRPr="006C2874">
          <w:rPr>
            <w:rStyle w:val="a4"/>
            <w:bCs/>
            <w:color w:val="800080"/>
            <w:lang w:val="uk-UA"/>
          </w:rPr>
          <w:t>a</w:t>
        </w:r>
        <w:proofErr w:type="spellEnd"/>
        <w:r w:rsidR="006C2874" w:rsidRPr="006C2874">
          <w:rPr>
            <w:rStyle w:val="a4"/>
            <w:bCs/>
            <w:color w:val="800080"/>
            <w:lang w:val="uk-UA"/>
          </w:rPr>
          <w:t>kudrinska@ukr.net</w:t>
        </w:r>
      </w:hyperlink>
      <w:r w:rsidR="006C2874" w:rsidRPr="006C2874">
        <w:rPr>
          <w:bCs/>
          <w:color w:val="000000"/>
          <w:lang w:val="uk-UA"/>
        </w:rPr>
        <w:t> </w:t>
      </w:r>
      <w:r w:rsidR="006C2874" w:rsidRPr="006C2874">
        <w:rPr>
          <w:rFonts w:ascii="Arial" w:hAnsi="Arial" w:cs="Arial"/>
          <w:color w:val="000000"/>
          <w:shd w:val="clear" w:color="auto" w:fill="FFFFFF"/>
          <w:lang w:val="uk-UA"/>
        </w:rPr>
        <w:t> </w:t>
      </w:r>
      <w:r w:rsidR="006C2874" w:rsidRPr="006C2874">
        <w:rPr>
          <w:bCs/>
          <w:color w:val="000000"/>
          <w:lang w:val="uk-UA"/>
        </w:rPr>
        <w:t xml:space="preserve">до зазначеного </w:t>
      </w:r>
      <w:proofErr w:type="spellStart"/>
      <w:r w:rsidR="006C2874" w:rsidRPr="006C2874">
        <w:rPr>
          <w:bCs/>
          <w:color w:val="000000"/>
          <w:lang w:val="uk-UA"/>
        </w:rPr>
        <w:t>дедлайну</w:t>
      </w:r>
      <w:proofErr w:type="spellEnd"/>
      <w:r w:rsidR="006C2874" w:rsidRPr="006C2874">
        <w:rPr>
          <w:bCs/>
          <w:color w:val="000000"/>
          <w:lang w:val="uk-UA"/>
        </w:rPr>
        <w:t xml:space="preserve"> кожного семінару.</w:t>
      </w:r>
    </w:p>
    <w:p w:rsidR="00757246" w:rsidRPr="00757246" w:rsidRDefault="00757246" w:rsidP="001466B6">
      <w:pPr>
        <w:shd w:val="clear" w:color="auto" w:fill="FFFFFF"/>
        <w:ind w:left="360"/>
        <w:jc w:val="both"/>
        <w:rPr>
          <w:lang w:val="ru-RU"/>
        </w:rPr>
      </w:pPr>
    </w:p>
    <w:p w:rsidR="00757246" w:rsidRDefault="00757246" w:rsidP="001466B6">
      <w:pPr>
        <w:shd w:val="clear" w:color="auto" w:fill="FFFFFF"/>
        <w:ind w:left="360"/>
        <w:jc w:val="both"/>
        <w:rPr>
          <w:lang w:val="ru-RU"/>
        </w:rPr>
      </w:pPr>
    </w:p>
    <w:p w:rsidR="00757246" w:rsidRDefault="00757246" w:rsidP="001466B6">
      <w:pPr>
        <w:shd w:val="clear" w:color="auto" w:fill="FFFFFF"/>
        <w:ind w:left="360"/>
        <w:jc w:val="both"/>
        <w:rPr>
          <w:b/>
          <w:lang w:val="ru-RU"/>
        </w:rPr>
      </w:pPr>
      <w:proofErr w:type="spellStart"/>
      <w:r w:rsidRPr="00757246">
        <w:rPr>
          <w:b/>
          <w:lang w:val="ru-RU"/>
        </w:rPr>
        <w:t>Відповідальний</w:t>
      </w:r>
      <w:proofErr w:type="spellEnd"/>
      <w:r w:rsidRPr="00757246">
        <w:rPr>
          <w:b/>
          <w:lang w:val="ru-RU"/>
        </w:rPr>
        <w:t xml:space="preserve"> за </w:t>
      </w:r>
      <w:proofErr w:type="spellStart"/>
      <w:r w:rsidRPr="00757246">
        <w:rPr>
          <w:b/>
          <w:lang w:val="ru-RU"/>
        </w:rPr>
        <w:t>дистанційне</w:t>
      </w:r>
      <w:proofErr w:type="spellEnd"/>
      <w:r w:rsidRPr="00757246">
        <w:rPr>
          <w:b/>
          <w:lang w:val="ru-RU"/>
        </w:rPr>
        <w:t xml:space="preserve"> </w:t>
      </w:r>
      <w:proofErr w:type="spellStart"/>
      <w:r w:rsidRPr="00757246">
        <w:rPr>
          <w:b/>
          <w:lang w:val="ru-RU"/>
        </w:rPr>
        <w:t>навчання</w:t>
      </w:r>
      <w:proofErr w:type="spellEnd"/>
      <w:r w:rsidR="00236E70">
        <w:rPr>
          <w:b/>
          <w:lang w:val="ru-RU"/>
        </w:rPr>
        <w:t xml:space="preserve"> </w:t>
      </w:r>
      <w:proofErr w:type="spellStart"/>
      <w:r w:rsidR="00236E70">
        <w:rPr>
          <w:b/>
          <w:lang w:val="ru-RU"/>
        </w:rPr>
        <w:t>н.д</w:t>
      </w:r>
      <w:proofErr w:type="spellEnd"/>
      <w:r w:rsidR="00236E70">
        <w:rPr>
          <w:b/>
          <w:lang w:val="ru-RU"/>
        </w:rPr>
        <w:t>. «</w:t>
      </w:r>
      <w:proofErr w:type="spellStart"/>
      <w:proofErr w:type="gramStart"/>
      <w:r w:rsidR="00236E70">
        <w:rPr>
          <w:b/>
          <w:lang w:val="ru-RU"/>
        </w:rPr>
        <w:t>Соц</w:t>
      </w:r>
      <w:proofErr w:type="gramEnd"/>
      <w:r w:rsidR="00236E70">
        <w:rPr>
          <w:b/>
          <w:lang w:val="ru-RU"/>
        </w:rPr>
        <w:t>іологія</w:t>
      </w:r>
      <w:proofErr w:type="spellEnd"/>
      <w:r w:rsidR="00236E70">
        <w:rPr>
          <w:b/>
          <w:lang w:val="ru-RU"/>
        </w:rPr>
        <w:t xml:space="preserve"> </w:t>
      </w:r>
      <w:proofErr w:type="spellStart"/>
      <w:r w:rsidR="006C2874">
        <w:rPr>
          <w:b/>
          <w:lang w:val="ru-RU"/>
        </w:rPr>
        <w:t>економіки</w:t>
      </w:r>
      <w:proofErr w:type="spellEnd"/>
      <w:r w:rsidR="00236E70">
        <w:rPr>
          <w:b/>
          <w:lang w:val="ru-RU"/>
        </w:rPr>
        <w:t>»</w:t>
      </w:r>
      <w:r w:rsidRPr="00757246">
        <w:rPr>
          <w:b/>
          <w:lang w:val="ru-RU"/>
        </w:rPr>
        <w:t>:</w:t>
      </w:r>
    </w:p>
    <w:p w:rsidR="00757246" w:rsidRPr="006C2874" w:rsidRDefault="00757246" w:rsidP="001466B6">
      <w:pPr>
        <w:shd w:val="clear" w:color="auto" w:fill="FFFFFF"/>
        <w:ind w:left="360"/>
        <w:jc w:val="both"/>
        <w:rPr>
          <w:lang w:val="en-US"/>
        </w:rPr>
      </w:pPr>
      <w:r w:rsidRPr="00757246">
        <w:rPr>
          <w:lang w:val="ru-RU"/>
        </w:rPr>
        <w:t xml:space="preserve"> проф. </w:t>
      </w:r>
      <w:proofErr w:type="spellStart"/>
      <w:r w:rsidR="006C2874">
        <w:rPr>
          <w:lang w:val="ru-RU"/>
        </w:rPr>
        <w:t>Коваліско</w:t>
      </w:r>
      <w:proofErr w:type="spellEnd"/>
      <w:r w:rsidR="006C2874">
        <w:rPr>
          <w:lang w:val="ru-RU"/>
        </w:rPr>
        <w:t xml:space="preserve"> </w:t>
      </w:r>
      <w:proofErr w:type="spellStart"/>
      <w:r w:rsidR="006C2874">
        <w:rPr>
          <w:lang w:val="ru-RU"/>
        </w:rPr>
        <w:t>Наталія</w:t>
      </w:r>
      <w:proofErr w:type="spellEnd"/>
      <w:r w:rsidR="006C2874">
        <w:rPr>
          <w:lang w:val="ru-RU"/>
        </w:rPr>
        <w:t xml:space="preserve"> </w:t>
      </w:r>
      <w:proofErr w:type="spellStart"/>
      <w:r w:rsidR="006C2874">
        <w:rPr>
          <w:lang w:val="ru-RU"/>
        </w:rPr>
        <w:t>володимирівна</w:t>
      </w:r>
      <w:proofErr w:type="spellEnd"/>
      <w:r>
        <w:rPr>
          <w:lang w:val="ru-RU"/>
        </w:rPr>
        <w:t xml:space="preserve">, </w:t>
      </w:r>
      <w:r w:rsidRPr="00757246">
        <w:rPr>
          <w:lang w:val="ru-RU"/>
        </w:rPr>
        <w:t xml:space="preserve"> ел</w:t>
      </w:r>
      <w:proofErr w:type="gramStart"/>
      <w:r w:rsidRPr="00757246">
        <w:rPr>
          <w:lang w:val="ru-RU"/>
        </w:rPr>
        <w:t>.</w:t>
      </w:r>
      <w:proofErr w:type="gramEnd"/>
      <w:r w:rsidRPr="00757246">
        <w:rPr>
          <w:lang w:val="ru-RU"/>
        </w:rPr>
        <w:t xml:space="preserve"> </w:t>
      </w:r>
      <w:proofErr w:type="spellStart"/>
      <w:proofErr w:type="gramStart"/>
      <w:r w:rsidRPr="00757246">
        <w:rPr>
          <w:lang w:val="ru-RU"/>
        </w:rPr>
        <w:t>с</w:t>
      </w:r>
      <w:proofErr w:type="gramEnd"/>
      <w:r w:rsidRPr="00757246">
        <w:rPr>
          <w:lang w:val="ru-RU"/>
        </w:rPr>
        <w:t>кринька</w:t>
      </w:r>
      <w:proofErr w:type="spellEnd"/>
      <w:r w:rsidRPr="00757246">
        <w:rPr>
          <w:lang w:val="ru-RU"/>
        </w:rPr>
        <w:t>:</w:t>
      </w:r>
      <w:r>
        <w:rPr>
          <w:lang w:val="ru-RU"/>
        </w:rPr>
        <w:t xml:space="preserve">  </w:t>
      </w:r>
      <w:proofErr w:type="spellStart"/>
      <w:r w:rsidR="006C2874">
        <w:rPr>
          <w:lang w:val="en-US"/>
        </w:rPr>
        <w:t>kovalisko</w:t>
      </w:r>
      <w:proofErr w:type="spellEnd"/>
      <w:r w:rsidR="006C2874">
        <w:rPr>
          <w:lang w:val="en-US"/>
        </w:rPr>
        <w:t>@ mail.lviv.ua</w:t>
      </w:r>
    </w:p>
    <w:p w:rsidR="00757246" w:rsidRPr="00757246" w:rsidRDefault="00757246" w:rsidP="001466B6">
      <w:pPr>
        <w:shd w:val="clear" w:color="auto" w:fill="FFFFFF"/>
        <w:ind w:left="360"/>
        <w:jc w:val="both"/>
      </w:pPr>
    </w:p>
    <w:p w:rsidR="00757246" w:rsidRDefault="00757246" w:rsidP="001466B6">
      <w:pPr>
        <w:shd w:val="clear" w:color="auto" w:fill="FFFFFF"/>
        <w:ind w:left="360"/>
        <w:jc w:val="both"/>
        <w:rPr>
          <w:lang w:val="ru-RU"/>
        </w:rPr>
      </w:pPr>
    </w:p>
    <w:p w:rsidR="00757246" w:rsidRPr="00757246" w:rsidRDefault="00757246" w:rsidP="0002751B">
      <w:pPr>
        <w:shd w:val="clear" w:color="auto" w:fill="FFFFFF"/>
        <w:jc w:val="both"/>
        <w:rPr>
          <w:lang w:val="ru-RU"/>
        </w:rPr>
      </w:pPr>
      <w:r w:rsidRPr="00757246">
        <w:rPr>
          <w:lang w:val="ru-RU"/>
        </w:rPr>
        <w:t xml:space="preserve"> </w:t>
      </w:r>
    </w:p>
    <w:p w:rsidR="00757246" w:rsidRPr="00757246" w:rsidRDefault="00757246" w:rsidP="0002751B">
      <w:pPr>
        <w:shd w:val="clear" w:color="auto" w:fill="FFFFFF"/>
        <w:jc w:val="both"/>
        <w:rPr>
          <w:lang w:val="ru-RU"/>
        </w:rPr>
      </w:pPr>
    </w:p>
    <w:p w:rsidR="001466B6" w:rsidRDefault="001466B6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1466B6" w:rsidRDefault="001466B6" w:rsidP="001466B6">
      <w:pPr>
        <w:shd w:val="clear" w:color="auto" w:fill="FFFFFF"/>
        <w:jc w:val="center"/>
        <w:rPr>
          <w:b/>
        </w:rPr>
      </w:pPr>
      <w:r w:rsidRPr="004E4051">
        <w:rPr>
          <w:b/>
        </w:rPr>
        <w:t>Методичне забезпечення</w:t>
      </w:r>
    </w:p>
    <w:p w:rsidR="001466B6" w:rsidRDefault="001466B6" w:rsidP="001466B6">
      <w:r w:rsidRPr="0093510A">
        <w:t>Основи економічної соціології</w:t>
      </w:r>
      <w:r>
        <w:t xml:space="preserve">: </w:t>
      </w:r>
      <w:proofErr w:type="spellStart"/>
      <w:r w:rsidRPr="0093510A">
        <w:t>навч.-метод</w:t>
      </w:r>
      <w:proofErr w:type="spellEnd"/>
      <w:r w:rsidRPr="0093510A">
        <w:t>. Посібник</w:t>
      </w:r>
      <w:r>
        <w:t xml:space="preserve"> /</w:t>
      </w:r>
      <w:r w:rsidRPr="0071249C">
        <w:t xml:space="preserve"> </w:t>
      </w:r>
      <w:r w:rsidRPr="0093510A">
        <w:t xml:space="preserve">Н.В. </w:t>
      </w:r>
      <w:proofErr w:type="spellStart"/>
      <w:r w:rsidRPr="0093510A">
        <w:t>Коваліско</w:t>
      </w:r>
      <w:proofErr w:type="spellEnd"/>
      <w:r w:rsidRPr="0093510A">
        <w:t xml:space="preserve">,  А.І. </w:t>
      </w:r>
      <w:proofErr w:type="spellStart"/>
      <w:r w:rsidRPr="0093510A">
        <w:t>Кудринська</w:t>
      </w:r>
      <w:proofErr w:type="spellEnd"/>
      <w:r>
        <w:t xml:space="preserve">. - </w:t>
      </w:r>
      <w:r w:rsidRPr="0093510A">
        <w:t>Львів: ЛНУ ім. Івана Франка, 2016. – 442 с.</w:t>
      </w:r>
    </w:p>
    <w:p w:rsidR="001466B6" w:rsidRPr="004B3402" w:rsidRDefault="001466B6" w:rsidP="001466B6">
      <w:r>
        <w:t xml:space="preserve">Комерційна реклама і споживання: соціологічний дискурс: монографія / Н.В. </w:t>
      </w:r>
      <w:proofErr w:type="spellStart"/>
      <w:r>
        <w:t>Коваліско</w:t>
      </w:r>
      <w:proofErr w:type="spellEnd"/>
      <w:r>
        <w:t xml:space="preserve">. О.І. </w:t>
      </w:r>
      <w:proofErr w:type="spellStart"/>
      <w:r>
        <w:t>Герус</w:t>
      </w:r>
      <w:proofErr w:type="spellEnd"/>
      <w:r>
        <w:t>. – Львів, Ліга-Прес 2017 – 173 с.</w:t>
      </w:r>
    </w:p>
    <w:p w:rsidR="001466B6" w:rsidRDefault="001466B6" w:rsidP="001466B6">
      <w:pPr>
        <w:jc w:val="both"/>
      </w:pPr>
    </w:p>
    <w:p w:rsidR="001466B6" w:rsidRPr="009D7787" w:rsidRDefault="001466B6" w:rsidP="001466B6">
      <w:pPr>
        <w:ind w:firstLine="900"/>
        <w:jc w:val="center"/>
        <w:rPr>
          <w:b/>
        </w:rPr>
      </w:pPr>
      <w:r w:rsidRPr="009D7787">
        <w:rPr>
          <w:b/>
        </w:rPr>
        <w:t xml:space="preserve"> Рекомендована література</w:t>
      </w:r>
    </w:p>
    <w:p w:rsidR="001466B6" w:rsidRPr="00C97C5C" w:rsidRDefault="001466B6" w:rsidP="001466B6">
      <w:pPr>
        <w:ind w:firstLine="900"/>
        <w:jc w:val="both"/>
      </w:pPr>
    </w:p>
    <w:p w:rsidR="001466B6" w:rsidRPr="00AA21EC" w:rsidRDefault="001466B6" w:rsidP="001466B6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360"/>
          <w:tab w:val="left" w:pos="426"/>
          <w:tab w:val="left" w:pos="993"/>
        </w:tabs>
        <w:adjustRightInd w:val="0"/>
        <w:ind w:left="0" w:firstLine="0"/>
        <w:jc w:val="both"/>
        <w:textAlignment w:val="baseline"/>
      </w:pPr>
      <w:proofErr w:type="spellStart"/>
      <w:r w:rsidRPr="00AA21EC">
        <w:rPr>
          <w:color w:val="000000"/>
        </w:rPr>
        <w:t>Генкин</w:t>
      </w:r>
      <w:proofErr w:type="spellEnd"/>
      <w:r w:rsidRPr="00AA21EC">
        <w:rPr>
          <w:color w:val="000000"/>
        </w:rPr>
        <w:t xml:space="preserve"> В.М. </w:t>
      </w:r>
      <w:proofErr w:type="spellStart"/>
      <w:r w:rsidRPr="00AA21EC">
        <w:rPr>
          <w:color w:val="000000"/>
        </w:rPr>
        <w:t>Экономика</w:t>
      </w:r>
      <w:proofErr w:type="spellEnd"/>
      <w:r w:rsidRPr="00AA21EC">
        <w:rPr>
          <w:color w:val="000000"/>
        </w:rPr>
        <w:t xml:space="preserve"> и </w:t>
      </w:r>
      <w:proofErr w:type="spellStart"/>
      <w:r w:rsidRPr="00AA21EC">
        <w:rPr>
          <w:color w:val="000000"/>
        </w:rPr>
        <w:t>социология</w:t>
      </w:r>
      <w:proofErr w:type="spellEnd"/>
      <w:r w:rsidRPr="00AA21EC">
        <w:rPr>
          <w:color w:val="000000"/>
        </w:rPr>
        <w:t xml:space="preserve"> труда. – М., 2001.</w:t>
      </w:r>
    </w:p>
    <w:p w:rsidR="001466B6" w:rsidRPr="00AA21EC" w:rsidRDefault="001466B6" w:rsidP="001466B6">
      <w:pPr>
        <w:numPr>
          <w:ilvl w:val="0"/>
          <w:numId w:val="6"/>
        </w:numPr>
        <w:tabs>
          <w:tab w:val="left" w:pos="180"/>
          <w:tab w:val="left" w:pos="360"/>
        </w:tabs>
        <w:ind w:left="0" w:firstLine="0"/>
        <w:jc w:val="both"/>
      </w:pPr>
      <w:r w:rsidRPr="00AA21EC">
        <w:t xml:space="preserve">Дорин А.В. </w:t>
      </w:r>
      <w:proofErr w:type="spellStart"/>
      <w:r w:rsidRPr="00AA21EC">
        <w:t>Экономическая</w:t>
      </w:r>
      <w:proofErr w:type="spellEnd"/>
      <w:r w:rsidRPr="00AA21EC">
        <w:t xml:space="preserve"> </w:t>
      </w:r>
      <w:proofErr w:type="spellStart"/>
      <w:r w:rsidRPr="00AA21EC">
        <w:t>социология</w:t>
      </w:r>
      <w:proofErr w:type="spellEnd"/>
      <w:r w:rsidRPr="00AA21EC">
        <w:t xml:space="preserve">. – </w:t>
      </w:r>
      <w:proofErr w:type="spellStart"/>
      <w:r w:rsidRPr="00AA21EC">
        <w:t>Минск</w:t>
      </w:r>
      <w:proofErr w:type="spellEnd"/>
      <w:r w:rsidRPr="00AA21EC">
        <w:t>, 1997.</w:t>
      </w:r>
    </w:p>
    <w:p w:rsidR="001466B6" w:rsidRPr="00AA21EC" w:rsidRDefault="001466B6" w:rsidP="001466B6">
      <w:pPr>
        <w:numPr>
          <w:ilvl w:val="0"/>
          <w:numId w:val="6"/>
        </w:numPr>
        <w:tabs>
          <w:tab w:val="left" w:pos="180"/>
          <w:tab w:val="left" w:pos="360"/>
        </w:tabs>
        <w:ind w:left="0" w:firstLine="0"/>
        <w:jc w:val="both"/>
      </w:pPr>
      <w:r w:rsidRPr="00AA21EC">
        <w:t xml:space="preserve">Економічна соціологія. Навчальній посібник. / За ред. В.М. Ворони, В.Е. </w:t>
      </w:r>
      <w:proofErr w:type="spellStart"/>
      <w:r w:rsidRPr="00AA21EC">
        <w:t>Пилипенка</w:t>
      </w:r>
      <w:proofErr w:type="spellEnd"/>
      <w:r w:rsidRPr="00AA21EC">
        <w:t>. – К., 1997.</w:t>
      </w:r>
    </w:p>
    <w:p w:rsidR="001466B6" w:rsidRPr="00AA21EC" w:rsidRDefault="001466B6" w:rsidP="001466B6">
      <w:pPr>
        <w:numPr>
          <w:ilvl w:val="0"/>
          <w:numId w:val="6"/>
        </w:numPr>
        <w:tabs>
          <w:tab w:val="left" w:pos="180"/>
          <w:tab w:val="left" w:pos="360"/>
        </w:tabs>
        <w:ind w:left="0" w:firstLine="0"/>
        <w:jc w:val="both"/>
      </w:pPr>
      <w:proofErr w:type="spellStart"/>
      <w:r w:rsidRPr="00AA21EC">
        <w:t>Ефременко</w:t>
      </w:r>
      <w:proofErr w:type="spellEnd"/>
      <w:r w:rsidRPr="00AA21EC">
        <w:t xml:space="preserve"> Т. </w:t>
      </w:r>
      <w:proofErr w:type="spellStart"/>
      <w:r w:rsidRPr="00AA21EC">
        <w:t>Экономическая</w:t>
      </w:r>
      <w:proofErr w:type="spellEnd"/>
      <w:r w:rsidRPr="00AA21EC">
        <w:t xml:space="preserve"> </w:t>
      </w:r>
      <w:proofErr w:type="spellStart"/>
      <w:r w:rsidRPr="00AA21EC">
        <w:t>ментальность</w:t>
      </w:r>
      <w:proofErr w:type="spellEnd"/>
      <w:r w:rsidRPr="00AA21EC">
        <w:t xml:space="preserve"> </w:t>
      </w:r>
      <w:proofErr w:type="spellStart"/>
      <w:r w:rsidRPr="00AA21EC">
        <w:t>украинского</w:t>
      </w:r>
      <w:proofErr w:type="spellEnd"/>
      <w:r w:rsidRPr="00AA21EC">
        <w:t xml:space="preserve"> </w:t>
      </w:r>
      <w:proofErr w:type="spellStart"/>
      <w:r w:rsidRPr="00AA21EC">
        <w:t>этноса</w:t>
      </w:r>
      <w:proofErr w:type="spellEnd"/>
      <w:r w:rsidRPr="00AA21EC">
        <w:t xml:space="preserve"> // </w:t>
      </w:r>
      <w:proofErr w:type="spellStart"/>
      <w:r w:rsidRPr="00AA21EC">
        <w:t>Социология</w:t>
      </w:r>
      <w:proofErr w:type="spellEnd"/>
      <w:r w:rsidRPr="00AA21EC">
        <w:t xml:space="preserve">: </w:t>
      </w:r>
      <w:proofErr w:type="spellStart"/>
      <w:r w:rsidRPr="00AA21EC">
        <w:t>теория</w:t>
      </w:r>
      <w:proofErr w:type="spellEnd"/>
      <w:r w:rsidRPr="00AA21EC">
        <w:t xml:space="preserve">, </w:t>
      </w:r>
      <w:proofErr w:type="spellStart"/>
      <w:r w:rsidRPr="00AA21EC">
        <w:t>методы</w:t>
      </w:r>
      <w:proofErr w:type="spellEnd"/>
      <w:r w:rsidRPr="00AA21EC">
        <w:t>, маркетинг. – 2007. –  №2. –  С.103-127</w:t>
      </w:r>
    </w:p>
    <w:p w:rsidR="001466B6" w:rsidRPr="00AA21EC" w:rsidRDefault="001466B6" w:rsidP="001466B6">
      <w:pPr>
        <w:numPr>
          <w:ilvl w:val="0"/>
          <w:numId w:val="6"/>
        </w:numPr>
        <w:tabs>
          <w:tab w:val="left" w:pos="180"/>
          <w:tab w:val="left" w:pos="360"/>
        </w:tabs>
        <w:ind w:left="0" w:firstLine="0"/>
        <w:jc w:val="both"/>
      </w:pPr>
      <w:proofErr w:type="spellStart"/>
      <w:r w:rsidRPr="00AA21EC">
        <w:t>Заславская</w:t>
      </w:r>
      <w:proofErr w:type="spellEnd"/>
      <w:r w:rsidRPr="00AA21EC">
        <w:t xml:space="preserve"> Т.И., </w:t>
      </w:r>
      <w:proofErr w:type="spellStart"/>
      <w:r w:rsidRPr="00AA21EC">
        <w:t>Рывкина</w:t>
      </w:r>
      <w:proofErr w:type="spellEnd"/>
      <w:r w:rsidRPr="00AA21EC">
        <w:t xml:space="preserve"> Р.В. </w:t>
      </w:r>
      <w:proofErr w:type="spellStart"/>
      <w:r w:rsidRPr="00AA21EC">
        <w:t>Социология</w:t>
      </w:r>
      <w:proofErr w:type="spellEnd"/>
      <w:r w:rsidRPr="00AA21EC">
        <w:t xml:space="preserve"> </w:t>
      </w:r>
      <w:proofErr w:type="spellStart"/>
      <w:r w:rsidRPr="00AA21EC">
        <w:t>экономической</w:t>
      </w:r>
      <w:proofErr w:type="spellEnd"/>
      <w:r w:rsidRPr="00AA21EC">
        <w:t xml:space="preserve"> </w:t>
      </w:r>
      <w:proofErr w:type="spellStart"/>
      <w:r w:rsidRPr="00AA21EC">
        <w:t>жизни</w:t>
      </w:r>
      <w:proofErr w:type="spellEnd"/>
      <w:r w:rsidRPr="00AA21EC">
        <w:t xml:space="preserve">. – </w:t>
      </w:r>
      <w:proofErr w:type="spellStart"/>
      <w:r w:rsidRPr="00AA21EC">
        <w:t>Новосибирск</w:t>
      </w:r>
      <w:proofErr w:type="spellEnd"/>
      <w:r w:rsidRPr="00AA21EC">
        <w:t>, 1991.</w:t>
      </w:r>
    </w:p>
    <w:p w:rsidR="001466B6" w:rsidRPr="00AA21EC" w:rsidRDefault="001466B6" w:rsidP="001466B6">
      <w:pPr>
        <w:numPr>
          <w:ilvl w:val="0"/>
          <w:numId w:val="6"/>
        </w:numPr>
        <w:tabs>
          <w:tab w:val="left" w:pos="0"/>
          <w:tab w:val="left" w:pos="180"/>
          <w:tab w:val="left" w:pos="360"/>
        </w:tabs>
        <w:ind w:left="0" w:firstLine="0"/>
        <w:jc w:val="both"/>
      </w:pPr>
      <w:r w:rsidRPr="00AA21EC">
        <w:t xml:space="preserve">Курарин А.А. </w:t>
      </w:r>
      <w:proofErr w:type="spellStart"/>
      <w:r w:rsidRPr="00AA21EC">
        <w:t>Экономическая</w:t>
      </w:r>
      <w:proofErr w:type="spellEnd"/>
      <w:r w:rsidRPr="00AA21EC">
        <w:t xml:space="preserve"> </w:t>
      </w:r>
      <w:proofErr w:type="spellStart"/>
      <w:r w:rsidRPr="00AA21EC">
        <w:t>социология</w:t>
      </w:r>
      <w:proofErr w:type="spellEnd"/>
      <w:r w:rsidRPr="00AA21EC">
        <w:t xml:space="preserve">: </w:t>
      </w:r>
      <w:proofErr w:type="spellStart"/>
      <w:r w:rsidRPr="00AA21EC">
        <w:t>опыт</w:t>
      </w:r>
      <w:proofErr w:type="spellEnd"/>
      <w:r w:rsidRPr="00AA21EC">
        <w:t xml:space="preserve"> обора // </w:t>
      </w:r>
      <w:proofErr w:type="spellStart"/>
      <w:r w:rsidRPr="00AA21EC">
        <w:t>Социс</w:t>
      </w:r>
      <w:proofErr w:type="spellEnd"/>
      <w:r w:rsidRPr="00AA21EC">
        <w:t>. – 2008. – №6. – С.131-138.</w:t>
      </w:r>
    </w:p>
    <w:p w:rsidR="001466B6" w:rsidRPr="00AA21EC" w:rsidRDefault="001466B6" w:rsidP="001466B6">
      <w:pPr>
        <w:numPr>
          <w:ilvl w:val="0"/>
          <w:numId w:val="6"/>
        </w:numPr>
        <w:tabs>
          <w:tab w:val="left" w:pos="180"/>
          <w:tab w:val="left" w:pos="360"/>
        </w:tabs>
        <w:spacing w:line="240" w:lineRule="atLeast"/>
        <w:ind w:left="0" w:firstLine="0"/>
        <w:jc w:val="both"/>
        <w:rPr>
          <w:lang w:val="ru-RU" w:eastAsia="ru-RU"/>
        </w:rPr>
      </w:pPr>
      <w:r w:rsidRPr="00AA21EC">
        <w:rPr>
          <w:bCs/>
          <w:iCs/>
          <w:lang w:val="ru-RU" w:eastAsia="ru-RU"/>
        </w:rPr>
        <w:t xml:space="preserve">Маркин М. Е. </w:t>
      </w:r>
      <w:hyperlink r:id="rId7" w:history="1">
        <w:r w:rsidRPr="00AA21EC">
          <w:rPr>
            <w:lang w:val="ru-RU" w:eastAsia="ru-RU"/>
          </w:rPr>
          <w:t>Новый институциональный подход в экономической теории и экономической социологии: основные сходства и различия</w:t>
        </w:r>
      </w:hyperlink>
      <w:r w:rsidRPr="00AA21EC">
        <w:rPr>
          <w:lang w:val="ru-RU" w:eastAsia="ru-RU"/>
        </w:rPr>
        <w:t xml:space="preserve"> //</w:t>
      </w:r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shd w:val="clear" w:color="auto" w:fill="FFFFFF"/>
        </w:rPr>
        <w:t>.</w:t>
      </w:r>
      <w:hyperlink r:id="rId8" w:history="1">
        <w:r w:rsidRPr="00AA21EC">
          <w:rPr>
            <w:lang w:val="ru-RU" w:eastAsia="ru-RU"/>
          </w:rPr>
          <w:t>[2012] Т. 13 № 3. С. 123–133</w:t>
        </w:r>
      </w:hyperlink>
    </w:p>
    <w:p w:rsidR="001466B6" w:rsidRPr="00AA21EC" w:rsidRDefault="001466B6" w:rsidP="001466B6">
      <w:pPr>
        <w:numPr>
          <w:ilvl w:val="0"/>
          <w:numId w:val="6"/>
        </w:numPr>
        <w:tabs>
          <w:tab w:val="left" w:pos="180"/>
          <w:tab w:val="left" w:pos="360"/>
          <w:tab w:val="left" w:pos="720"/>
        </w:tabs>
        <w:ind w:left="0" w:right="-1192" w:firstLine="0"/>
        <w:rPr>
          <w:lang w:val="ru-RU"/>
        </w:rPr>
      </w:pPr>
      <w:r w:rsidRPr="00AA21EC">
        <w:rPr>
          <w:lang w:val="ru-RU"/>
        </w:rPr>
        <w:t>Новая индустриальная волна на Западе: Антология. – М.: Академия, 1999. – 640 с.</w:t>
      </w:r>
    </w:p>
    <w:p w:rsidR="001466B6" w:rsidRPr="00AA21EC" w:rsidRDefault="001466B6" w:rsidP="001466B6">
      <w:pPr>
        <w:numPr>
          <w:ilvl w:val="0"/>
          <w:numId w:val="6"/>
        </w:numPr>
        <w:tabs>
          <w:tab w:val="left" w:pos="180"/>
          <w:tab w:val="left" w:pos="360"/>
        </w:tabs>
        <w:spacing w:line="240" w:lineRule="atLeast"/>
        <w:ind w:left="0" w:firstLine="0"/>
        <w:jc w:val="both"/>
        <w:rPr>
          <w:lang w:val="ru-RU" w:eastAsia="ru-RU"/>
        </w:rPr>
      </w:pPr>
      <w:r w:rsidRPr="00AA21EC">
        <w:rPr>
          <w:bCs/>
          <w:iCs/>
          <w:lang w:val="ru-RU" w:eastAsia="ru-RU"/>
        </w:rPr>
        <w:t xml:space="preserve">Новикова Е. Г. </w:t>
      </w:r>
      <w:hyperlink r:id="rId9" w:history="1">
        <w:r w:rsidRPr="00AA21EC">
          <w:rPr>
            <w:lang w:val="ru-RU" w:eastAsia="ru-RU"/>
          </w:rPr>
          <w:t xml:space="preserve">Обзор </w:t>
        </w:r>
        <w:proofErr w:type="spellStart"/>
        <w:r w:rsidRPr="00AA21EC">
          <w:rPr>
            <w:lang w:val="ru-RU" w:eastAsia="ru-RU"/>
          </w:rPr>
          <w:t>интернет-ресурсов</w:t>
        </w:r>
        <w:proofErr w:type="spellEnd"/>
        <w:r w:rsidRPr="00AA21EC">
          <w:rPr>
            <w:lang w:val="ru-RU" w:eastAsia="ru-RU"/>
          </w:rPr>
          <w:t xml:space="preserve"> - 6. Классика экономической социологии, история и методология экономической социологии, социальная стратификация</w:t>
        </w:r>
      </w:hyperlink>
      <w:r w:rsidRPr="00AA21EC">
        <w:rPr>
          <w:lang w:val="ru-RU" w:eastAsia="ru-RU"/>
        </w:rPr>
        <w:t>. //</w:t>
      </w:r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shd w:val="clear" w:color="auto" w:fill="FFFFFF"/>
        </w:rPr>
        <w:t xml:space="preserve">. </w:t>
      </w:r>
      <w:hyperlink r:id="rId10" w:history="1">
        <w:r w:rsidRPr="00AA21EC">
          <w:rPr>
            <w:lang w:val="ru-RU" w:eastAsia="ru-RU"/>
          </w:rPr>
          <w:t>[2002] Т. 3 № 2. С. 101–106</w:t>
        </w:r>
      </w:hyperlink>
    </w:p>
    <w:p w:rsidR="001466B6" w:rsidRPr="00AA21EC" w:rsidRDefault="001466B6" w:rsidP="001466B6">
      <w:pPr>
        <w:numPr>
          <w:ilvl w:val="0"/>
          <w:numId w:val="6"/>
        </w:numPr>
        <w:shd w:val="clear" w:color="auto" w:fill="FFFFFF"/>
        <w:tabs>
          <w:tab w:val="left" w:pos="180"/>
          <w:tab w:val="left" w:pos="360"/>
        </w:tabs>
        <w:spacing w:line="240" w:lineRule="atLeast"/>
        <w:ind w:left="0" w:firstLine="0"/>
        <w:jc w:val="both"/>
        <w:outlineLvl w:val="2"/>
        <w:rPr>
          <w:lang w:val="ru-RU" w:eastAsia="ru-RU"/>
        </w:rPr>
      </w:pPr>
      <w:r w:rsidRPr="00AA21EC">
        <w:rPr>
          <w:iCs/>
          <w:lang w:val="ru-RU" w:eastAsia="ru-RU"/>
        </w:rPr>
        <w:t>Новикова Е. Г.</w:t>
      </w:r>
      <w:r>
        <w:rPr>
          <w:iCs/>
          <w:lang w:val="ru-RU" w:eastAsia="ru-RU"/>
        </w:rPr>
        <w:t xml:space="preserve"> </w:t>
      </w:r>
      <w:r w:rsidRPr="00AA21EC">
        <w:rPr>
          <w:lang w:val="ru-RU" w:eastAsia="ru-RU"/>
        </w:rPr>
        <w:t xml:space="preserve">Обзор </w:t>
      </w:r>
      <w:proofErr w:type="spellStart"/>
      <w:r w:rsidRPr="00AA21EC">
        <w:rPr>
          <w:lang w:val="ru-RU" w:eastAsia="ru-RU"/>
        </w:rPr>
        <w:t>интернет-ресурсов</w:t>
      </w:r>
      <w:proofErr w:type="spellEnd"/>
      <w:r w:rsidRPr="00AA21EC">
        <w:rPr>
          <w:lang w:val="ru-RU" w:eastAsia="ru-RU"/>
        </w:rPr>
        <w:t xml:space="preserve"> по экономической социологии - 3//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lang w:val="ru-RU" w:eastAsia="ru-RU"/>
        </w:rPr>
        <w:t>. 2001. Т. 2. № 4. С. 121–124</w:t>
      </w:r>
    </w:p>
    <w:p w:rsidR="001466B6" w:rsidRPr="00AA21EC" w:rsidRDefault="001466B6" w:rsidP="001466B6">
      <w:pPr>
        <w:numPr>
          <w:ilvl w:val="0"/>
          <w:numId w:val="6"/>
        </w:numPr>
        <w:tabs>
          <w:tab w:val="left" w:pos="0"/>
          <w:tab w:val="left" w:pos="180"/>
          <w:tab w:val="left" w:pos="360"/>
        </w:tabs>
        <w:ind w:left="0" w:firstLine="0"/>
        <w:jc w:val="both"/>
      </w:pPr>
      <w:proofErr w:type="spellStart"/>
      <w:r w:rsidRPr="00AA21EC">
        <w:t>Радаев</w:t>
      </w:r>
      <w:proofErr w:type="spellEnd"/>
      <w:r w:rsidRPr="00AA21EC">
        <w:t xml:space="preserve">  В.В. </w:t>
      </w:r>
      <w:proofErr w:type="spellStart"/>
      <w:r w:rsidRPr="00AA21EC">
        <w:t>Социология</w:t>
      </w:r>
      <w:proofErr w:type="spellEnd"/>
      <w:r w:rsidRPr="00AA21EC">
        <w:t xml:space="preserve"> </w:t>
      </w:r>
      <w:proofErr w:type="spellStart"/>
      <w:r w:rsidRPr="00AA21EC">
        <w:t>потребления</w:t>
      </w:r>
      <w:proofErr w:type="spellEnd"/>
      <w:r w:rsidRPr="00AA21EC">
        <w:t xml:space="preserve">: </w:t>
      </w:r>
      <w:proofErr w:type="spellStart"/>
      <w:r w:rsidRPr="00AA21EC">
        <w:t>основные</w:t>
      </w:r>
      <w:proofErr w:type="spellEnd"/>
      <w:r w:rsidRPr="00AA21EC">
        <w:t xml:space="preserve"> </w:t>
      </w:r>
      <w:proofErr w:type="spellStart"/>
      <w:r w:rsidRPr="00AA21EC">
        <w:t>подходы</w:t>
      </w:r>
      <w:proofErr w:type="spellEnd"/>
      <w:r w:rsidRPr="00AA21EC">
        <w:t xml:space="preserve">// </w:t>
      </w:r>
      <w:proofErr w:type="spellStart"/>
      <w:r w:rsidRPr="00AA21EC">
        <w:t>Социс</w:t>
      </w:r>
      <w:proofErr w:type="spellEnd"/>
      <w:r w:rsidRPr="00AA21EC">
        <w:t xml:space="preserve">. – 2005. – №1.  </w:t>
      </w:r>
    </w:p>
    <w:p w:rsidR="001466B6" w:rsidRPr="00AA21EC" w:rsidRDefault="001466B6" w:rsidP="001466B6">
      <w:pPr>
        <w:numPr>
          <w:ilvl w:val="0"/>
          <w:numId w:val="6"/>
        </w:numPr>
        <w:tabs>
          <w:tab w:val="left" w:pos="180"/>
          <w:tab w:val="left" w:pos="360"/>
        </w:tabs>
        <w:spacing w:line="240" w:lineRule="atLeast"/>
        <w:ind w:left="0" w:firstLine="0"/>
        <w:jc w:val="both"/>
        <w:rPr>
          <w:lang w:val="ru-RU" w:eastAsia="ru-RU"/>
        </w:rPr>
      </w:pPr>
      <w:proofErr w:type="spellStart"/>
      <w:r w:rsidRPr="00AA21EC">
        <w:rPr>
          <w:bCs/>
          <w:iCs/>
          <w:lang w:val="ru-RU" w:eastAsia="ru-RU"/>
        </w:rPr>
        <w:t>Радаев</w:t>
      </w:r>
      <w:proofErr w:type="spellEnd"/>
      <w:r w:rsidRPr="00AA21EC">
        <w:rPr>
          <w:bCs/>
          <w:iCs/>
          <w:lang w:val="ru-RU" w:eastAsia="ru-RU"/>
        </w:rPr>
        <w:t xml:space="preserve"> В. В. </w:t>
      </w:r>
      <w:hyperlink r:id="rId11" w:history="1">
        <w:r w:rsidRPr="00AA21EC">
          <w:rPr>
            <w:lang w:val="ru-RU" w:eastAsia="ru-RU"/>
          </w:rPr>
          <w:t>Еще раз о предмете экономической социологии</w:t>
        </w:r>
      </w:hyperlink>
      <w:r w:rsidRPr="00AA21EC">
        <w:rPr>
          <w:lang w:val="ru-RU" w:eastAsia="ru-RU"/>
        </w:rPr>
        <w:t xml:space="preserve"> //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shd w:val="clear" w:color="auto" w:fill="FFFFFF"/>
        </w:rPr>
        <w:t xml:space="preserve"> </w:t>
      </w:r>
      <w:hyperlink r:id="rId12" w:history="1">
        <w:r w:rsidRPr="00AA21EC">
          <w:rPr>
            <w:lang w:val="ru-RU" w:eastAsia="ru-RU"/>
          </w:rPr>
          <w:t>[2002] Т. 3 № 3. С. 21–34</w:t>
        </w:r>
      </w:hyperlink>
    </w:p>
    <w:p w:rsidR="001466B6" w:rsidRPr="00AA21EC" w:rsidRDefault="001466B6" w:rsidP="001466B6">
      <w:pPr>
        <w:numPr>
          <w:ilvl w:val="0"/>
          <w:numId w:val="6"/>
        </w:numPr>
        <w:tabs>
          <w:tab w:val="left" w:pos="180"/>
          <w:tab w:val="left" w:pos="360"/>
        </w:tabs>
        <w:ind w:left="0" w:firstLine="0"/>
        <w:jc w:val="both"/>
      </w:pPr>
      <w:proofErr w:type="spellStart"/>
      <w:r w:rsidRPr="00AA21EC">
        <w:t>Радаев</w:t>
      </w:r>
      <w:proofErr w:type="spellEnd"/>
      <w:r w:rsidRPr="00AA21EC">
        <w:t xml:space="preserve"> В.В. </w:t>
      </w:r>
      <w:proofErr w:type="spellStart"/>
      <w:r w:rsidRPr="00AA21EC">
        <w:t>Экономическая</w:t>
      </w:r>
      <w:proofErr w:type="spellEnd"/>
      <w:r w:rsidRPr="00AA21EC">
        <w:t xml:space="preserve"> </w:t>
      </w:r>
      <w:proofErr w:type="spellStart"/>
      <w:r w:rsidRPr="00AA21EC">
        <w:t>социология</w:t>
      </w:r>
      <w:proofErr w:type="spellEnd"/>
      <w:r w:rsidRPr="00AA21EC">
        <w:t xml:space="preserve">. Курс </w:t>
      </w:r>
      <w:proofErr w:type="spellStart"/>
      <w:r w:rsidRPr="00AA21EC">
        <w:t>лекций</w:t>
      </w:r>
      <w:proofErr w:type="spellEnd"/>
      <w:r w:rsidRPr="00AA21EC">
        <w:t>. – М., 1997.</w:t>
      </w:r>
    </w:p>
    <w:p w:rsidR="001466B6" w:rsidRPr="00AA21EC" w:rsidRDefault="001466B6" w:rsidP="001466B6">
      <w:pPr>
        <w:numPr>
          <w:ilvl w:val="0"/>
          <w:numId w:val="6"/>
        </w:numPr>
        <w:tabs>
          <w:tab w:val="left" w:pos="180"/>
          <w:tab w:val="left" w:pos="360"/>
        </w:tabs>
        <w:spacing w:line="240" w:lineRule="atLeast"/>
        <w:ind w:left="0" w:firstLine="0"/>
        <w:jc w:val="both"/>
        <w:rPr>
          <w:lang w:val="ru-RU" w:eastAsia="ru-RU"/>
        </w:rPr>
      </w:pPr>
      <w:proofErr w:type="spellStart"/>
      <w:r w:rsidRPr="00AA21EC">
        <w:rPr>
          <w:bCs/>
          <w:iCs/>
          <w:lang w:val="ru-RU" w:eastAsia="ru-RU"/>
        </w:rPr>
        <w:t>Сведберг</w:t>
      </w:r>
      <w:proofErr w:type="spellEnd"/>
      <w:r w:rsidRPr="00AA21EC">
        <w:rPr>
          <w:bCs/>
          <w:iCs/>
          <w:lang w:val="ru-RU" w:eastAsia="ru-RU"/>
        </w:rPr>
        <w:t xml:space="preserve"> Р. </w:t>
      </w:r>
      <w:hyperlink r:id="rId13" w:history="1">
        <w:r w:rsidRPr="00AA21EC">
          <w:rPr>
            <w:lang w:val="ru-RU" w:eastAsia="ru-RU"/>
          </w:rPr>
          <w:t>Новая экономическая социология: что сделано и что впереди?</w:t>
        </w:r>
      </w:hyperlink>
      <w:r w:rsidRPr="00AA21EC">
        <w:rPr>
          <w:lang w:val="ru-RU" w:eastAsia="ru-RU"/>
        </w:rPr>
        <w:t xml:space="preserve"> //</w:t>
      </w:r>
      <w:proofErr w:type="spellStart"/>
      <w:r w:rsidRPr="00AA21EC">
        <w:rPr>
          <w:shd w:val="clear" w:color="auto" w:fill="FFFFFF"/>
        </w:rPr>
        <w:t>Экономическая</w:t>
      </w:r>
      <w:proofErr w:type="spellEnd"/>
      <w:r w:rsidRPr="00AA21EC">
        <w:rPr>
          <w:shd w:val="clear" w:color="auto" w:fill="FFFFFF"/>
        </w:rPr>
        <w:t xml:space="preserve"> </w:t>
      </w:r>
      <w:proofErr w:type="spellStart"/>
      <w:r w:rsidRPr="00AA21EC">
        <w:rPr>
          <w:shd w:val="clear" w:color="auto" w:fill="FFFFFF"/>
        </w:rPr>
        <w:t>социология</w:t>
      </w:r>
      <w:proofErr w:type="spellEnd"/>
      <w:r w:rsidRPr="00AA21EC">
        <w:rPr>
          <w:lang w:val="ru-RU" w:eastAsia="ru-RU"/>
        </w:rPr>
        <w:t xml:space="preserve"> </w:t>
      </w:r>
      <w:hyperlink r:id="rId14" w:history="1">
        <w:r w:rsidRPr="00AA21EC">
          <w:rPr>
            <w:lang w:val="ru-RU" w:eastAsia="ru-RU"/>
          </w:rPr>
          <w:t>[2004] Т. 5 № 4. С. 37–55</w:t>
        </w:r>
      </w:hyperlink>
    </w:p>
    <w:p w:rsidR="001466B6" w:rsidRPr="00AA21EC" w:rsidRDefault="001466B6" w:rsidP="001466B6">
      <w:pPr>
        <w:widowControl w:val="0"/>
        <w:numPr>
          <w:ilvl w:val="0"/>
          <w:numId w:val="6"/>
        </w:numPr>
        <w:tabs>
          <w:tab w:val="left" w:pos="180"/>
          <w:tab w:val="left" w:pos="360"/>
        </w:tabs>
        <w:ind w:left="0" w:firstLine="0"/>
        <w:jc w:val="both"/>
      </w:pPr>
      <w:r w:rsidRPr="00AA21EC">
        <w:t xml:space="preserve">Соколова Г.Н. </w:t>
      </w:r>
      <w:proofErr w:type="spellStart"/>
      <w:r w:rsidRPr="00AA21EC">
        <w:t>Экономическая</w:t>
      </w:r>
      <w:proofErr w:type="spellEnd"/>
      <w:r w:rsidRPr="00AA21EC">
        <w:t xml:space="preserve"> </w:t>
      </w:r>
      <w:proofErr w:type="spellStart"/>
      <w:r w:rsidRPr="00AA21EC">
        <w:t>социология</w:t>
      </w:r>
      <w:proofErr w:type="spellEnd"/>
      <w:r w:rsidRPr="00AA21EC">
        <w:t xml:space="preserve">. </w:t>
      </w:r>
      <w:proofErr w:type="spellStart"/>
      <w:r w:rsidRPr="00AA21EC">
        <w:t>Учебник</w:t>
      </w:r>
      <w:proofErr w:type="spellEnd"/>
      <w:r w:rsidRPr="00AA21EC">
        <w:t>. – М., 2000.</w:t>
      </w:r>
    </w:p>
    <w:p w:rsidR="001466B6" w:rsidRPr="00C1585B" w:rsidRDefault="001466B6" w:rsidP="001466B6">
      <w:pPr>
        <w:keepNext/>
        <w:tabs>
          <w:tab w:val="num" w:pos="180"/>
        </w:tabs>
        <w:spacing w:before="240" w:after="60"/>
        <w:jc w:val="center"/>
        <w:outlineLvl w:val="2"/>
        <w:rPr>
          <w:rFonts w:cs="Arial"/>
          <w:b/>
          <w:bCs/>
        </w:rPr>
      </w:pPr>
      <w:proofErr w:type="spellStart"/>
      <w:r w:rsidRPr="00C1585B">
        <w:rPr>
          <w:rFonts w:cs="Arial"/>
          <w:b/>
          <w:bCs/>
        </w:rPr>
        <w:t>Інтернет-ресурси</w:t>
      </w:r>
      <w:proofErr w:type="spellEnd"/>
      <w:r w:rsidRPr="00C1585B">
        <w:rPr>
          <w:rFonts w:cs="Arial"/>
          <w:b/>
          <w:bCs/>
        </w:rPr>
        <w:t>:</w:t>
      </w:r>
    </w:p>
    <w:p w:rsidR="001466B6" w:rsidRPr="00C1585B" w:rsidRDefault="001466B6" w:rsidP="001466B6">
      <w:pPr>
        <w:numPr>
          <w:ilvl w:val="0"/>
          <w:numId w:val="7"/>
        </w:numPr>
        <w:tabs>
          <w:tab w:val="left" w:pos="0"/>
          <w:tab w:val="num" w:pos="180"/>
        </w:tabs>
        <w:ind w:left="0" w:firstLine="0"/>
        <w:jc w:val="both"/>
      </w:pPr>
      <w:proofErr w:type="spellStart"/>
      <w:r w:rsidRPr="00C1585B">
        <w:t>Кирцнер</w:t>
      </w:r>
      <w:proofErr w:type="spellEnd"/>
      <w:r w:rsidRPr="00C1585B">
        <w:t xml:space="preserve"> И. </w:t>
      </w:r>
      <w:proofErr w:type="spellStart"/>
      <w:r w:rsidRPr="00C1585B">
        <w:t>Конкуренция</w:t>
      </w:r>
      <w:proofErr w:type="spellEnd"/>
      <w:r w:rsidRPr="00C1585B">
        <w:t xml:space="preserve"> и </w:t>
      </w:r>
      <w:proofErr w:type="spellStart"/>
      <w:r w:rsidRPr="00C1585B">
        <w:t>предпринимательство</w:t>
      </w:r>
      <w:proofErr w:type="spellEnd"/>
      <w:r w:rsidRPr="00C1585B">
        <w:t xml:space="preserve"> //  </w:t>
      </w:r>
      <w:hyperlink r:id="rId15" w:history="1">
        <w:r w:rsidRPr="00C1585B">
          <w:rPr>
            <w:bCs/>
            <w:color w:val="0000FF"/>
            <w:u w:val="single"/>
          </w:rPr>
          <w:t>www.cato.ru/library</w:t>
        </w:r>
      </w:hyperlink>
    </w:p>
    <w:p w:rsidR="001466B6" w:rsidRPr="00C1585B" w:rsidRDefault="001466B6" w:rsidP="001466B6">
      <w:pPr>
        <w:numPr>
          <w:ilvl w:val="0"/>
          <w:numId w:val="7"/>
        </w:numPr>
        <w:tabs>
          <w:tab w:val="left" w:pos="0"/>
          <w:tab w:val="num" w:pos="180"/>
        </w:tabs>
        <w:ind w:left="0" w:firstLine="0"/>
        <w:jc w:val="both"/>
        <w:rPr>
          <w:iCs/>
        </w:rPr>
      </w:pPr>
      <w:proofErr w:type="spellStart"/>
      <w:r w:rsidRPr="00C1585B">
        <w:t>Розенберг</w:t>
      </w:r>
      <w:proofErr w:type="spellEnd"/>
      <w:r w:rsidRPr="00C1585B">
        <w:t xml:space="preserve"> Н., </w:t>
      </w:r>
      <w:proofErr w:type="spellStart"/>
      <w:r w:rsidRPr="00C1585B">
        <w:t>Бирдцелл</w:t>
      </w:r>
      <w:proofErr w:type="spellEnd"/>
      <w:r w:rsidRPr="00C1585B">
        <w:t xml:space="preserve"> Л. </w:t>
      </w:r>
      <w:proofErr w:type="spellStart"/>
      <w:r w:rsidRPr="00C1585B">
        <w:t>Как</w:t>
      </w:r>
      <w:proofErr w:type="spellEnd"/>
      <w:r w:rsidRPr="00C1585B">
        <w:t xml:space="preserve"> </w:t>
      </w:r>
      <w:proofErr w:type="spellStart"/>
      <w:r w:rsidRPr="00C1585B">
        <w:t>Запад</w:t>
      </w:r>
      <w:proofErr w:type="spellEnd"/>
      <w:r w:rsidRPr="00C1585B">
        <w:t xml:space="preserve"> </w:t>
      </w:r>
      <w:proofErr w:type="spellStart"/>
      <w:r w:rsidRPr="00C1585B">
        <w:t>стал</w:t>
      </w:r>
      <w:proofErr w:type="spellEnd"/>
      <w:r w:rsidRPr="00C1585B">
        <w:t xml:space="preserve"> </w:t>
      </w:r>
      <w:proofErr w:type="spellStart"/>
      <w:r w:rsidRPr="00C1585B">
        <w:t>богатым</w:t>
      </w:r>
      <w:proofErr w:type="spellEnd"/>
      <w:r w:rsidRPr="00C1585B">
        <w:t xml:space="preserve">. </w:t>
      </w:r>
      <w:proofErr w:type="spellStart"/>
      <w:r w:rsidRPr="00C1585B">
        <w:t>Экономическое</w:t>
      </w:r>
      <w:proofErr w:type="spellEnd"/>
      <w:r w:rsidRPr="00C1585B">
        <w:t xml:space="preserve"> </w:t>
      </w:r>
      <w:proofErr w:type="spellStart"/>
      <w:r w:rsidRPr="00C1585B">
        <w:t>преобразование</w:t>
      </w:r>
      <w:proofErr w:type="spellEnd"/>
      <w:r w:rsidRPr="00C1585B">
        <w:t xml:space="preserve"> </w:t>
      </w:r>
      <w:proofErr w:type="spellStart"/>
      <w:r w:rsidRPr="00C1585B">
        <w:t>индустриального</w:t>
      </w:r>
      <w:proofErr w:type="spellEnd"/>
      <w:r w:rsidRPr="00C1585B">
        <w:t xml:space="preserve"> мира // </w:t>
      </w:r>
      <w:hyperlink r:id="rId16" w:history="1">
        <w:r w:rsidRPr="00C1585B">
          <w:rPr>
            <w:bCs/>
            <w:color w:val="0000FF"/>
            <w:u w:val="single"/>
          </w:rPr>
          <w:t>www.cato.ru/library</w:t>
        </w:r>
      </w:hyperlink>
    </w:p>
    <w:p w:rsidR="001466B6" w:rsidRPr="00C1585B" w:rsidRDefault="001466B6" w:rsidP="001466B6">
      <w:pPr>
        <w:numPr>
          <w:ilvl w:val="0"/>
          <w:numId w:val="7"/>
        </w:numPr>
        <w:tabs>
          <w:tab w:val="left" w:pos="0"/>
          <w:tab w:val="num" w:pos="180"/>
        </w:tabs>
        <w:ind w:left="0" w:firstLine="0"/>
        <w:jc w:val="both"/>
      </w:pPr>
      <w:proofErr w:type="spellStart"/>
      <w:r w:rsidRPr="00C1585B">
        <w:t>Мизес</w:t>
      </w:r>
      <w:proofErr w:type="spellEnd"/>
      <w:r w:rsidRPr="00C1585B">
        <w:t xml:space="preserve"> Л. </w:t>
      </w:r>
      <w:proofErr w:type="spellStart"/>
      <w:r w:rsidRPr="00C1585B">
        <w:t>Человеческая</w:t>
      </w:r>
      <w:proofErr w:type="spellEnd"/>
      <w:r w:rsidRPr="00C1585B">
        <w:t xml:space="preserve"> </w:t>
      </w:r>
      <w:proofErr w:type="spellStart"/>
      <w:r w:rsidRPr="00C1585B">
        <w:t>деятельность</w:t>
      </w:r>
      <w:proofErr w:type="spellEnd"/>
      <w:r w:rsidRPr="00C1585B">
        <w:t xml:space="preserve">. Трактат по </w:t>
      </w:r>
      <w:proofErr w:type="spellStart"/>
      <w:r w:rsidRPr="00C1585B">
        <w:t>экономической</w:t>
      </w:r>
      <w:proofErr w:type="spellEnd"/>
      <w:r w:rsidRPr="00C1585B">
        <w:t xml:space="preserve"> </w:t>
      </w:r>
      <w:proofErr w:type="spellStart"/>
      <w:r w:rsidRPr="00C1585B">
        <w:t>теории</w:t>
      </w:r>
      <w:proofErr w:type="spellEnd"/>
      <w:r w:rsidRPr="00C1585B">
        <w:t xml:space="preserve"> / Пер. с англ. // </w:t>
      </w:r>
      <w:hyperlink r:id="rId17" w:history="1">
        <w:r w:rsidRPr="00C1585B">
          <w:rPr>
            <w:bCs/>
            <w:color w:val="0000FF"/>
            <w:u w:val="single"/>
          </w:rPr>
          <w:t>www.cato.ru/library</w:t>
        </w:r>
      </w:hyperlink>
      <w:r w:rsidRPr="00C1585B">
        <w:t xml:space="preserve"> </w:t>
      </w:r>
    </w:p>
    <w:p w:rsidR="001466B6" w:rsidRPr="00C1585B" w:rsidRDefault="001466B6" w:rsidP="001466B6">
      <w:pPr>
        <w:numPr>
          <w:ilvl w:val="0"/>
          <w:numId w:val="7"/>
        </w:numPr>
        <w:tabs>
          <w:tab w:val="left" w:pos="0"/>
          <w:tab w:val="num" w:pos="180"/>
        </w:tabs>
        <w:ind w:left="0" w:firstLine="0"/>
        <w:jc w:val="both"/>
      </w:pPr>
      <w:proofErr w:type="spellStart"/>
      <w:r w:rsidRPr="00C1585B">
        <w:t>Ротбард</w:t>
      </w:r>
      <w:proofErr w:type="spellEnd"/>
      <w:r w:rsidRPr="00C1585B">
        <w:t xml:space="preserve"> М. </w:t>
      </w:r>
      <w:proofErr w:type="spellStart"/>
      <w:r w:rsidRPr="00C1585B">
        <w:t>Власть</w:t>
      </w:r>
      <w:proofErr w:type="spellEnd"/>
      <w:r w:rsidRPr="00C1585B">
        <w:t xml:space="preserve"> и </w:t>
      </w:r>
      <w:proofErr w:type="spellStart"/>
      <w:r w:rsidRPr="00C1585B">
        <w:t>рынок</w:t>
      </w:r>
      <w:proofErr w:type="spellEnd"/>
      <w:r w:rsidRPr="00C1585B">
        <w:t xml:space="preserve">: </w:t>
      </w:r>
      <w:proofErr w:type="spellStart"/>
      <w:r w:rsidRPr="00C1585B">
        <w:t>Государство</w:t>
      </w:r>
      <w:proofErr w:type="spellEnd"/>
      <w:r w:rsidRPr="00C1585B">
        <w:t xml:space="preserve"> и </w:t>
      </w:r>
      <w:proofErr w:type="spellStart"/>
      <w:r w:rsidRPr="00C1585B">
        <w:t>экономика</w:t>
      </w:r>
      <w:proofErr w:type="spellEnd"/>
      <w:r w:rsidRPr="00C1585B">
        <w:t xml:space="preserve"> // </w:t>
      </w:r>
      <w:hyperlink r:id="rId18" w:history="1">
        <w:r w:rsidRPr="00C1585B">
          <w:rPr>
            <w:bCs/>
            <w:color w:val="0000FF"/>
            <w:u w:val="single"/>
          </w:rPr>
          <w:t>www.cato.ru/library</w:t>
        </w:r>
      </w:hyperlink>
    </w:p>
    <w:p w:rsidR="001466B6" w:rsidRPr="00C1585B" w:rsidRDefault="001466B6" w:rsidP="001466B6">
      <w:pPr>
        <w:numPr>
          <w:ilvl w:val="0"/>
          <w:numId w:val="7"/>
        </w:numPr>
        <w:tabs>
          <w:tab w:val="left" w:pos="0"/>
          <w:tab w:val="num" w:pos="180"/>
        </w:tabs>
        <w:ind w:left="0" w:firstLine="0"/>
        <w:jc w:val="both"/>
      </w:pPr>
      <w:proofErr w:type="spellStart"/>
      <w:r w:rsidRPr="00C1585B">
        <w:t>Рэнд</w:t>
      </w:r>
      <w:proofErr w:type="spellEnd"/>
      <w:r w:rsidRPr="00C1585B">
        <w:t xml:space="preserve"> А. </w:t>
      </w:r>
      <w:proofErr w:type="spellStart"/>
      <w:r w:rsidRPr="00C1585B">
        <w:t>Апология</w:t>
      </w:r>
      <w:proofErr w:type="spellEnd"/>
      <w:r w:rsidRPr="00C1585B">
        <w:t xml:space="preserve"> </w:t>
      </w:r>
      <w:proofErr w:type="spellStart"/>
      <w:r w:rsidRPr="00C1585B">
        <w:t>капитализма</w:t>
      </w:r>
      <w:proofErr w:type="spellEnd"/>
      <w:r w:rsidRPr="00C1585B">
        <w:t xml:space="preserve"> // </w:t>
      </w:r>
      <w:hyperlink r:id="rId19" w:history="1">
        <w:r w:rsidRPr="00C1585B">
          <w:rPr>
            <w:color w:val="0000FF"/>
            <w:u w:val="single"/>
          </w:rPr>
          <w:t>http://marsexxx.com/</w:t>
        </w:r>
      </w:hyperlink>
    </w:p>
    <w:p w:rsidR="001466B6" w:rsidRPr="00C1585B" w:rsidRDefault="001466B6" w:rsidP="001466B6">
      <w:pPr>
        <w:numPr>
          <w:ilvl w:val="0"/>
          <w:numId w:val="7"/>
        </w:numPr>
        <w:tabs>
          <w:tab w:val="left" w:pos="0"/>
          <w:tab w:val="num" w:pos="180"/>
        </w:tabs>
        <w:ind w:left="0" w:firstLine="0"/>
        <w:jc w:val="both"/>
      </w:pPr>
      <w:proofErr w:type="spellStart"/>
      <w:r w:rsidRPr="00C1585B">
        <w:rPr>
          <w:iCs/>
        </w:rPr>
        <w:t>Бастиа</w:t>
      </w:r>
      <w:proofErr w:type="spellEnd"/>
      <w:r w:rsidRPr="00C1585B">
        <w:rPr>
          <w:iCs/>
        </w:rPr>
        <w:t xml:space="preserve"> Ф. </w:t>
      </w:r>
      <w:proofErr w:type="spellStart"/>
      <w:r w:rsidRPr="00C1585B">
        <w:rPr>
          <w:iCs/>
        </w:rPr>
        <w:t>Что</w:t>
      </w:r>
      <w:proofErr w:type="spellEnd"/>
      <w:r w:rsidRPr="00C1585B">
        <w:rPr>
          <w:iCs/>
        </w:rPr>
        <w:t xml:space="preserve"> видно и </w:t>
      </w:r>
      <w:proofErr w:type="spellStart"/>
      <w:r w:rsidRPr="00C1585B">
        <w:rPr>
          <w:iCs/>
        </w:rPr>
        <w:t>чего</w:t>
      </w:r>
      <w:proofErr w:type="spellEnd"/>
      <w:r w:rsidRPr="00C1585B">
        <w:rPr>
          <w:iCs/>
        </w:rPr>
        <w:t xml:space="preserve"> не видно // </w:t>
      </w:r>
      <w:hyperlink r:id="rId20" w:history="1">
        <w:r w:rsidRPr="00C1585B">
          <w:rPr>
            <w:bCs/>
            <w:color w:val="0000FF"/>
            <w:u w:val="single"/>
          </w:rPr>
          <w:t>www.cato.ru/library</w:t>
        </w:r>
      </w:hyperlink>
    </w:p>
    <w:p w:rsidR="001466B6" w:rsidRPr="00C1585B" w:rsidRDefault="001466B6" w:rsidP="001466B6">
      <w:pPr>
        <w:numPr>
          <w:ilvl w:val="0"/>
          <w:numId w:val="7"/>
        </w:numPr>
        <w:tabs>
          <w:tab w:val="left" w:pos="0"/>
          <w:tab w:val="num" w:pos="180"/>
        </w:tabs>
        <w:ind w:left="0" w:firstLine="0"/>
        <w:jc w:val="both"/>
      </w:pPr>
      <w:proofErr w:type="spellStart"/>
      <w:r w:rsidRPr="00C1585B">
        <w:t>Брэдфорд</w:t>
      </w:r>
      <w:proofErr w:type="spellEnd"/>
      <w:r w:rsidRPr="00C1585B">
        <w:t xml:space="preserve"> Д. </w:t>
      </w:r>
      <w:proofErr w:type="spellStart"/>
      <w:r w:rsidRPr="00C1585B">
        <w:t>Триумф</w:t>
      </w:r>
      <w:proofErr w:type="spellEnd"/>
      <w:r w:rsidRPr="00C1585B">
        <w:t xml:space="preserve"> </w:t>
      </w:r>
      <w:proofErr w:type="spellStart"/>
      <w:r w:rsidRPr="00C1585B">
        <w:t>Капитала</w:t>
      </w:r>
      <w:proofErr w:type="spellEnd"/>
      <w:r w:rsidRPr="00C1585B">
        <w:t xml:space="preserve"> // </w:t>
      </w:r>
      <w:hyperlink r:id="rId21" w:history="1">
        <w:r w:rsidRPr="00C1585B">
          <w:rPr>
            <w:color w:val="0000FF"/>
            <w:u w:val="single"/>
          </w:rPr>
          <w:t>http://www.gumer.info/</w:t>
        </w:r>
      </w:hyperlink>
      <w:r w:rsidRPr="00C1585B">
        <w:t xml:space="preserve"> </w:t>
      </w:r>
    </w:p>
    <w:p w:rsidR="001466B6" w:rsidRPr="00C1585B" w:rsidRDefault="001466B6" w:rsidP="001466B6">
      <w:pPr>
        <w:numPr>
          <w:ilvl w:val="0"/>
          <w:numId w:val="7"/>
        </w:numPr>
        <w:tabs>
          <w:tab w:val="left" w:pos="0"/>
          <w:tab w:val="num" w:pos="180"/>
        </w:tabs>
        <w:ind w:left="0" w:firstLine="0"/>
        <w:jc w:val="both"/>
      </w:pPr>
      <w:proofErr w:type="spellStart"/>
      <w:r w:rsidRPr="00C1585B">
        <w:t>Вахитов</w:t>
      </w:r>
      <w:proofErr w:type="spellEnd"/>
      <w:r w:rsidRPr="00C1585B">
        <w:t xml:space="preserve"> Р. </w:t>
      </w:r>
      <w:proofErr w:type="spellStart"/>
      <w:r w:rsidRPr="00C1585B">
        <w:t>Кто</w:t>
      </w:r>
      <w:proofErr w:type="spellEnd"/>
      <w:r w:rsidRPr="00C1585B">
        <w:t xml:space="preserve"> </w:t>
      </w:r>
      <w:proofErr w:type="spellStart"/>
      <w:r w:rsidRPr="00C1585B">
        <w:t>такие</w:t>
      </w:r>
      <w:proofErr w:type="spellEnd"/>
      <w:r w:rsidRPr="00C1585B">
        <w:t xml:space="preserve"> </w:t>
      </w:r>
      <w:proofErr w:type="spellStart"/>
      <w:r w:rsidRPr="00C1585B">
        <w:t>антиглобалисты</w:t>
      </w:r>
      <w:proofErr w:type="spellEnd"/>
      <w:r w:rsidRPr="00C1585B">
        <w:t xml:space="preserve"> и </w:t>
      </w:r>
      <w:proofErr w:type="spellStart"/>
      <w:r w:rsidRPr="00C1585B">
        <w:t>почему</w:t>
      </w:r>
      <w:proofErr w:type="spellEnd"/>
      <w:r w:rsidRPr="00C1585B">
        <w:t xml:space="preserve"> </w:t>
      </w:r>
      <w:proofErr w:type="spellStart"/>
      <w:r w:rsidRPr="00C1585B">
        <w:t>им</w:t>
      </w:r>
      <w:proofErr w:type="spellEnd"/>
      <w:r w:rsidRPr="00C1585B">
        <w:t xml:space="preserve"> не </w:t>
      </w:r>
      <w:proofErr w:type="spellStart"/>
      <w:r w:rsidRPr="00C1585B">
        <w:t>нравится</w:t>
      </w:r>
      <w:proofErr w:type="spellEnd"/>
      <w:r w:rsidRPr="00C1585B">
        <w:t xml:space="preserve"> </w:t>
      </w:r>
      <w:proofErr w:type="spellStart"/>
      <w:r w:rsidRPr="00C1585B">
        <w:t>глобальный</w:t>
      </w:r>
      <w:proofErr w:type="spellEnd"/>
      <w:r w:rsidRPr="00C1585B">
        <w:t xml:space="preserve"> </w:t>
      </w:r>
      <w:proofErr w:type="spellStart"/>
      <w:r w:rsidRPr="00C1585B">
        <w:t>капитализм</w:t>
      </w:r>
      <w:proofErr w:type="spellEnd"/>
      <w:r w:rsidRPr="00C1585B">
        <w:t xml:space="preserve">? // </w:t>
      </w:r>
      <w:hyperlink r:id="rId22" w:history="1">
        <w:r w:rsidRPr="00C1585B">
          <w:rPr>
            <w:color w:val="0000FF"/>
            <w:u w:val="single"/>
          </w:rPr>
          <w:t>http://www.gumer.info/</w:t>
        </w:r>
      </w:hyperlink>
    </w:p>
    <w:p w:rsidR="001466B6" w:rsidRPr="00C1585B" w:rsidRDefault="001466B6" w:rsidP="001466B6">
      <w:pPr>
        <w:numPr>
          <w:ilvl w:val="0"/>
          <w:numId w:val="7"/>
        </w:numPr>
        <w:tabs>
          <w:tab w:val="left" w:pos="0"/>
          <w:tab w:val="num" w:pos="180"/>
        </w:tabs>
        <w:ind w:left="0" w:firstLine="0"/>
        <w:jc w:val="both"/>
      </w:pPr>
      <w:proofErr w:type="spellStart"/>
      <w:r w:rsidRPr="00C1585B">
        <w:t>Ди</w:t>
      </w:r>
      <w:proofErr w:type="spellEnd"/>
      <w:r w:rsidRPr="00C1585B">
        <w:t xml:space="preserve"> Лоренцо Т. </w:t>
      </w:r>
      <w:proofErr w:type="spellStart"/>
      <w:r w:rsidRPr="00C1585B">
        <w:t>Миф</w:t>
      </w:r>
      <w:proofErr w:type="spellEnd"/>
      <w:r w:rsidRPr="00C1585B">
        <w:t xml:space="preserve"> о </w:t>
      </w:r>
      <w:proofErr w:type="spellStart"/>
      <w:r w:rsidRPr="00C1585B">
        <w:t>естественой</w:t>
      </w:r>
      <w:proofErr w:type="spellEnd"/>
      <w:r w:rsidRPr="00C1585B">
        <w:t xml:space="preserve"> </w:t>
      </w:r>
      <w:proofErr w:type="spellStart"/>
      <w:r w:rsidRPr="00C1585B">
        <w:t>монополии</w:t>
      </w:r>
      <w:proofErr w:type="spellEnd"/>
      <w:r w:rsidRPr="00C1585B">
        <w:t xml:space="preserve"> // </w:t>
      </w:r>
      <w:hyperlink r:id="rId23" w:history="1">
        <w:r w:rsidRPr="00C1585B">
          <w:rPr>
            <w:bCs/>
            <w:color w:val="0000FF"/>
            <w:u w:val="single"/>
          </w:rPr>
          <w:t>www.cato.ru/library</w:t>
        </w:r>
      </w:hyperlink>
    </w:p>
    <w:p w:rsidR="001466B6" w:rsidRPr="00C1585B" w:rsidRDefault="001466B6" w:rsidP="001466B6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lang w:val="ru-RU"/>
        </w:rPr>
      </w:pPr>
      <w:proofErr w:type="spellStart"/>
      <w:r w:rsidRPr="00C1585B">
        <w:rPr>
          <w:lang w:val="ru-RU"/>
        </w:rPr>
        <w:t>Жувенель</w:t>
      </w:r>
      <w:proofErr w:type="spellEnd"/>
      <w:r w:rsidRPr="00C1585B">
        <w:rPr>
          <w:lang w:val="ru-RU"/>
        </w:rPr>
        <w:t xml:space="preserve"> де Б. Этика перераспределения // </w:t>
      </w:r>
      <w:hyperlink r:id="rId24" w:history="1">
        <w:r w:rsidRPr="00C1585B">
          <w:rPr>
            <w:color w:val="0000FF"/>
            <w:u w:val="single"/>
            <w:lang w:val="ru-RU"/>
          </w:rPr>
          <w:t>http://www.libertarium.ru/libertarium/l_lib_ethics</w:t>
        </w:r>
      </w:hyperlink>
    </w:p>
    <w:p w:rsidR="001466B6" w:rsidRPr="00C1585B" w:rsidRDefault="001466B6" w:rsidP="001466B6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lang w:val="ru-RU"/>
        </w:rPr>
      </w:pPr>
      <w:proofErr w:type="spellStart"/>
      <w:r w:rsidRPr="00C1585B">
        <w:rPr>
          <w:lang w:val="ru-RU"/>
        </w:rPr>
        <w:t>Малинова</w:t>
      </w:r>
      <w:proofErr w:type="spellEnd"/>
      <w:r w:rsidRPr="00C1585B">
        <w:rPr>
          <w:lang w:val="ru-RU"/>
        </w:rPr>
        <w:t xml:space="preserve"> О. Другой взгляд на «транзит», или о пользе и вреде повествовательных схем // </w:t>
      </w:r>
      <w:hyperlink r:id="rId25" w:history="1">
        <w:r w:rsidRPr="00C1585B">
          <w:rPr>
            <w:color w:val="0000FF"/>
            <w:u w:val="single"/>
            <w:lang w:val="ru-RU"/>
          </w:rPr>
          <w:t>http://www.politnauka.org/library/dem/</w:t>
        </w:r>
      </w:hyperlink>
    </w:p>
    <w:p w:rsidR="001466B6" w:rsidRPr="00C1585B" w:rsidRDefault="001466B6" w:rsidP="001466B6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lang w:val="ru-RU"/>
        </w:rPr>
      </w:pPr>
      <w:proofErr w:type="spellStart"/>
      <w:r w:rsidRPr="00C1585B">
        <w:rPr>
          <w:lang w:val="ru-RU"/>
        </w:rPr>
        <w:t>Райзман</w:t>
      </w:r>
      <w:proofErr w:type="spellEnd"/>
      <w:r w:rsidRPr="00C1585B">
        <w:rPr>
          <w:lang w:val="ru-RU"/>
        </w:rPr>
        <w:t xml:space="preserve"> Д. Угрожает ли </w:t>
      </w:r>
      <w:r w:rsidRPr="00C1585B">
        <w:rPr>
          <w:lang w:val="en-US"/>
        </w:rPr>
        <w:t>laissez</w:t>
      </w:r>
      <w:r w:rsidRPr="00C1585B">
        <w:rPr>
          <w:lang w:val="ru-RU"/>
        </w:rPr>
        <w:t>-</w:t>
      </w:r>
      <w:r w:rsidRPr="00C1585B">
        <w:rPr>
          <w:lang w:val="en-US"/>
        </w:rPr>
        <w:t>faire</w:t>
      </w:r>
      <w:r w:rsidRPr="00C1585B">
        <w:rPr>
          <w:lang w:val="ru-RU"/>
        </w:rPr>
        <w:t xml:space="preserve"> свободе? Ответ Джорджу Соросу // </w:t>
      </w:r>
      <w:hyperlink r:id="rId26" w:history="1">
        <w:r w:rsidRPr="00C1585B">
          <w:rPr>
            <w:bCs/>
            <w:color w:val="0000FF"/>
            <w:u w:val="single"/>
            <w:lang w:val="ru-RU"/>
          </w:rPr>
          <w:t>www.cato.ru/library</w:t>
        </w:r>
      </w:hyperlink>
    </w:p>
    <w:p w:rsidR="001466B6" w:rsidRPr="00C1585B" w:rsidRDefault="001466B6" w:rsidP="001466B6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C1585B">
        <w:rPr>
          <w:lang w:val="ru-RU"/>
        </w:rPr>
        <w:t xml:space="preserve">Рэнд А. Большой бизнес – преследуемое меньшинство нашего общества // </w:t>
      </w:r>
      <w:hyperlink r:id="rId27" w:history="1">
        <w:r w:rsidRPr="00C1585B">
          <w:rPr>
            <w:bCs/>
            <w:color w:val="0000FF"/>
            <w:u w:val="single"/>
            <w:lang w:val="ru-RU"/>
          </w:rPr>
          <w:t>www.cato.ru/library</w:t>
        </w:r>
      </w:hyperlink>
    </w:p>
    <w:p w:rsidR="001466B6" w:rsidRPr="00C1585B" w:rsidRDefault="001466B6" w:rsidP="001466B6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C1585B">
        <w:rPr>
          <w:bCs/>
          <w:lang w:val="ru-RU"/>
        </w:rPr>
        <w:t xml:space="preserve">Смит А. Исследование и природе и </w:t>
      </w:r>
      <w:proofErr w:type="spellStart"/>
      <w:r w:rsidRPr="00C1585B">
        <w:rPr>
          <w:bCs/>
          <w:lang w:val="ru-RU"/>
        </w:rPr>
        <w:t>причнах</w:t>
      </w:r>
      <w:proofErr w:type="spellEnd"/>
      <w:r w:rsidRPr="00C1585B">
        <w:rPr>
          <w:bCs/>
          <w:lang w:val="ru-RU"/>
        </w:rPr>
        <w:t xml:space="preserve"> богатства народов // </w:t>
      </w:r>
      <w:r w:rsidRPr="00C1585B">
        <w:rPr>
          <w:lang w:val="ru-RU"/>
        </w:rPr>
        <w:t xml:space="preserve"> </w:t>
      </w:r>
      <w:hyperlink r:id="rId28" w:history="1">
        <w:r w:rsidRPr="00C1585B">
          <w:rPr>
            <w:bCs/>
            <w:color w:val="0000FF"/>
            <w:u w:val="single"/>
            <w:lang w:val="ru-RU"/>
          </w:rPr>
          <w:t>www.cato.ru/library</w:t>
        </w:r>
      </w:hyperlink>
    </w:p>
    <w:p w:rsidR="001466B6" w:rsidRPr="00C1585B" w:rsidRDefault="001466B6" w:rsidP="001466B6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iCs/>
          <w:lang w:val="ru-RU"/>
        </w:rPr>
      </w:pPr>
      <w:proofErr w:type="spellStart"/>
      <w:r w:rsidRPr="00C1585B">
        <w:rPr>
          <w:iCs/>
          <w:lang w:val="ru-RU"/>
        </w:rPr>
        <w:t>Сото</w:t>
      </w:r>
      <w:proofErr w:type="spellEnd"/>
      <w:r w:rsidRPr="00C1585B">
        <w:rPr>
          <w:iCs/>
          <w:lang w:val="ru-RU"/>
        </w:rPr>
        <w:t xml:space="preserve"> де Х.У. Австрийская экономическая школа: рынок и предпринимательское творчество // </w:t>
      </w:r>
      <w:hyperlink r:id="rId29" w:history="1">
        <w:r w:rsidRPr="00C1585B">
          <w:rPr>
            <w:iCs/>
            <w:color w:val="0000FF"/>
            <w:u w:val="single"/>
            <w:lang w:val="ru-RU"/>
          </w:rPr>
          <w:t>http://www.classs.ru/library1/economics/</w:t>
        </w:r>
      </w:hyperlink>
    </w:p>
    <w:p w:rsidR="001466B6" w:rsidRPr="00C1585B" w:rsidRDefault="001466B6" w:rsidP="001466B6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lang w:val="ru-RU"/>
        </w:rPr>
      </w:pPr>
      <w:proofErr w:type="spellStart"/>
      <w:r w:rsidRPr="00C1585B">
        <w:rPr>
          <w:bCs/>
          <w:lang w:val="ru-RU"/>
        </w:rPr>
        <w:t>Фридмен</w:t>
      </w:r>
      <w:proofErr w:type="spellEnd"/>
      <w:r w:rsidRPr="00C1585B">
        <w:rPr>
          <w:bCs/>
          <w:lang w:val="ru-RU"/>
        </w:rPr>
        <w:t xml:space="preserve"> М. Капитализм и свобода //</w:t>
      </w:r>
      <w:r w:rsidRPr="00C1585B">
        <w:rPr>
          <w:lang w:val="ru-RU"/>
        </w:rPr>
        <w:t xml:space="preserve"> </w:t>
      </w:r>
      <w:hyperlink r:id="rId30" w:history="1">
        <w:r w:rsidRPr="00C1585B">
          <w:rPr>
            <w:bCs/>
            <w:color w:val="0000FF"/>
            <w:u w:val="single"/>
            <w:lang w:val="ru-RU"/>
          </w:rPr>
          <w:t>www.cato.ru/library</w:t>
        </w:r>
      </w:hyperlink>
    </w:p>
    <w:p w:rsidR="007F7FBB" w:rsidRPr="00307AB9" w:rsidRDefault="007F7FBB">
      <w:pPr>
        <w:rPr>
          <w:lang w:val="ru-RU"/>
        </w:rPr>
      </w:pPr>
    </w:p>
    <w:sectPr w:rsidR="007F7FBB" w:rsidRPr="00307AB9" w:rsidSect="001466B6">
      <w:pgSz w:w="11906" w:h="16838"/>
      <w:pgMar w:top="850" w:right="38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D1A"/>
    <w:multiLevelType w:val="hybridMultilevel"/>
    <w:tmpl w:val="3B5217DA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A042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3EBB"/>
    <w:multiLevelType w:val="hybridMultilevel"/>
    <w:tmpl w:val="855A77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10FEA"/>
    <w:multiLevelType w:val="hybridMultilevel"/>
    <w:tmpl w:val="CDEEAF2C"/>
    <w:lvl w:ilvl="0" w:tplc="050AA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165B92"/>
    <w:multiLevelType w:val="hybridMultilevel"/>
    <w:tmpl w:val="82AA2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B669D"/>
    <w:multiLevelType w:val="hybridMultilevel"/>
    <w:tmpl w:val="D252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06381"/>
    <w:multiLevelType w:val="hybridMultilevel"/>
    <w:tmpl w:val="3BBAC792"/>
    <w:lvl w:ilvl="0" w:tplc="F6FE07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451451B"/>
    <w:multiLevelType w:val="hybridMultilevel"/>
    <w:tmpl w:val="1D8ABC42"/>
    <w:lvl w:ilvl="0" w:tplc="D444E2F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1B"/>
    <w:rsid w:val="0002751B"/>
    <w:rsid w:val="001466B6"/>
    <w:rsid w:val="00236E70"/>
    <w:rsid w:val="00307AB9"/>
    <w:rsid w:val="006C2874"/>
    <w:rsid w:val="00757246"/>
    <w:rsid w:val="007F7FBB"/>
    <w:rsid w:val="00B55BC7"/>
    <w:rsid w:val="00C1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basedOn w:val="a0"/>
    <w:link w:val="Heading30"/>
    <w:rsid w:val="000275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3ItalicSpacing0pt">
    <w:name w:val="Heading #3 + Italic;Spacing 0 pt"/>
    <w:basedOn w:val="Heading3"/>
    <w:rsid w:val="0002751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 w:bidi="uk-UA"/>
    </w:rPr>
  </w:style>
  <w:style w:type="paragraph" w:customStyle="1" w:styleId="Heading30">
    <w:name w:val="Heading #3"/>
    <w:basedOn w:val="a"/>
    <w:link w:val="Heading3"/>
    <w:rsid w:val="0002751B"/>
    <w:pPr>
      <w:widowControl w:val="0"/>
      <w:shd w:val="clear" w:color="auto" w:fill="FFFFFF"/>
      <w:spacing w:after="180" w:line="0" w:lineRule="atLeast"/>
      <w:ind w:hanging="1000"/>
      <w:jc w:val="center"/>
      <w:outlineLvl w:val="2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0275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246"/>
    <w:rPr>
      <w:color w:val="0563C1" w:themeColor="hyperlink"/>
      <w:u w:val="single"/>
    </w:rPr>
  </w:style>
  <w:style w:type="paragraph" w:customStyle="1" w:styleId="xfmc3">
    <w:name w:val="xfmc3"/>
    <w:basedOn w:val="a"/>
    <w:rsid w:val="006C2874"/>
    <w:pPr>
      <w:spacing w:before="100" w:beforeAutospacing="1" w:after="100" w:afterAutospacing="1"/>
    </w:pPr>
    <w:rPr>
      <w:lang w:val="ru-RU" w:eastAsia="ru-RU"/>
    </w:rPr>
  </w:style>
  <w:style w:type="character" w:customStyle="1" w:styleId="object">
    <w:name w:val="object"/>
    <w:basedOn w:val="a0"/>
    <w:rsid w:val="006C2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basedOn w:val="a0"/>
    <w:link w:val="Heading30"/>
    <w:rsid w:val="000275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3ItalicSpacing0pt">
    <w:name w:val="Heading #3 + Italic;Spacing 0 pt"/>
    <w:basedOn w:val="Heading3"/>
    <w:rsid w:val="0002751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 w:bidi="uk-UA"/>
    </w:rPr>
  </w:style>
  <w:style w:type="paragraph" w:customStyle="1" w:styleId="Heading30">
    <w:name w:val="Heading #3"/>
    <w:basedOn w:val="a"/>
    <w:link w:val="Heading3"/>
    <w:rsid w:val="0002751B"/>
    <w:pPr>
      <w:widowControl w:val="0"/>
      <w:shd w:val="clear" w:color="auto" w:fill="FFFFFF"/>
      <w:spacing w:after="180" w:line="0" w:lineRule="atLeast"/>
      <w:ind w:hanging="1000"/>
      <w:jc w:val="center"/>
      <w:outlineLvl w:val="2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0275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246"/>
    <w:rPr>
      <w:color w:val="0563C1" w:themeColor="hyperlink"/>
      <w:u w:val="single"/>
    </w:rPr>
  </w:style>
  <w:style w:type="paragraph" w:customStyle="1" w:styleId="xfmc3">
    <w:name w:val="xfmc3"/>
    <w:basedOn w:val="a"/>
    <w:rsid w:val="006C2874"/>
    <w:pPr>
      <w:spacing w:before="100" w:beforeAutospacing="1" w:after="100" w:afterAutospacing="1"/>
    </w:pPr>
    <w:rPr>
      <w:lang w:val="ru-RU" w:eastAsia="ru-RU"/>
    </w:rPr>
  </w:style>
  <w:style w:type="character" w:customStyle="1" w:styleId="object">
    <w:name w:val="object"/>
    <w:basedOn w:val="a0"/>
    <w:rsid w:val="006C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soc.hse.ru/2012-13-3.html" TargetMode="External"/><Relationship Id="rId13" Type="http://schemas.openxmlformats.org/officeDocument/2006/relationships/hyperlink" Target="https://ecsoc.hse.ru/2004-5-4/26592296.html" TargetMode="External"/><Relationship Id="rId18" Type="http://schemas.openxmlformats.org/officeDocument/2006/relationships/hyperlink" Target="http://www.cato.ru/library/acton/freedom_in_christianity" TargetMode="External"/><Relationship Id="rId26" Type="http://schemas.openxmlformats.org/officeDocument/2006/relationships/hyperlink" Target="http://www.cato.ru/library/acton/freedom_in_christiani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umer.info/" TargetMode="External"/><Relationship Id="rId7" Type="http://schemas.openxmlformats.org/officeDocument/2006/relationships/hyperlink" Target="https://ecsoc.hse.ru/2012-13-3/55601070.html" TargetMode="External"/><Relationship Id="rId12" Type="http://schemas.openxmlformats.org/officeDocument/2006/relationships/hyperlink" Target="https://ecsoc.hse.ru/2002-3-3.html" TargetMode="External"/><Relationship Id="rId17" Type="http://schemas.openxmlformats.org/officeDocument/2006/relationships/hyperlink" Target="http://www.cato.ru/library/acton/freedom_in_christianity" TargetMode="External"/><Relationship Id="rId25" Type="http://schemas.openxmlformats.org/officeDocument/2006/relationships/hyperlink" Target="http://www.politnauka.org/library/d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to.ru/library/acton/freedom_in_christianity" TargetMode="External"/><Relationship Id="rId20" Type="http://schemas.openxmlformats.org/officeDocument/2006/relationships/hyperlink" Target="http://www.cato.ru/library" TargetMode="External"/><Relationship Id="rId29" Type="http://schemas.openxmlformats.org/officeDocument/2006/relationships/hyperlink" Target="http://www.classs.ru/library1/economic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kudrinska@ukr.net" TargetMode="External"/><Relationship Id="rId11" Type="http://schemas.openxmlformats.org/officeDocument/2006/relationships/hyperlink" Target="https://ecsoc.hse.ru/2002-3-3/26593593.html" TargetMode="External"/><Relationship Id="rId24" Type="http://schemas.openxmlformats.org/officeDocument/2006/relationships/hyperlink" Target="http://www.libertarium.ru/libertarium/l_lib_ethic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to.ru/library/acton/freedom_in_christianity" TargetMode="External"/><Relationship Id="rId23" Type="http://schemas.openxmlformats.org/officeDocument/2006/relationships/hyperlink" Target="http://www.cato.ru/library/acton/freedom_in_christianity" TargetMode="External"/><Relationship Id="rId28" Type="http://schemas.openxmlformats.org/officeDocument/2006/relationships/hyperlink" Target="http://www.cato.ru/library/acton/freedom_in_christianity" TargetMode="External"/><Relationship Id="rId10" Type="http://schemas.openxmlformats.org/officeDocument/2006/relationships/hyperlink" Target="https://ecsoc.hse.ru/2002-3-2.html" TargetMode="External"/><Relationship Id="rId19" Type="http://schemas.openxmlformats.org/officeDocument/2006/relationships/hyperlink" Target="http://marsexxx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soc.hse.ru/2002-3-2/26590601.html" TargetMode="External"/><Relationship Id="rId14" Type="http://schemas.openxmlformats.org/officeDocument/2006/relationships/hyperlink" Target="https://ecsoc.hse.ru/2004-5-4.html" TargetMode="External"/><Relationship Id="rId22" Type="http://schemas.openxmlformats.org/officeDocument/2006/relationships/hyperlink" Target="http://www.gumer.info/" TargetMode="External"/><Relationship Id="rId27" Type="http://schemas.openxmlformats.org/officeDocument/2006/relationships/hyperlink" Target="http://www.cato.ru/library/acton/freedom_in_christianity" TargetMode="External"/><Relationship Id="rId30" Type="http://schemas.openxmlformats.org/officeDocument/2006/relationships/hyperlink" Target="http://www.cato.ru/library/acton/freedom_in_christianit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slider999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Natalya</cp:lastModifiedBy>
  <cp:revision>4</cp:revision>
  <dcterms:created xsi:type="dcterms:W3CDTF">2020-03-20T20:24:00Z</dcterms:created>
  <dcterms:modified xsi:type="dcterms:W3CDTF">2020-03-20T20:40:00Z</dcterms:modified>
</cp:coreProperties>
</file>