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1" w:rsidRPr="00AA0835" w:rsidRDefault="00621961" w:rsidP="00AA0835">
      <w:pPr>
        <w:snapToGrid w:val="0"/>
        <w:ind w:firstLine="567"/>
        <w:jc w:val="center"/>
        <w:rPr>
          <w:lang w:val="uk-UA"/>
        </w:rPr>
      </w:pPr>
      <w:r w:rsidRPr="00AA0835">
        <w:rPr>
          <w:rStyle w:val="Heading3ItalicSpacing0pt"/>
          <w:b w:val="0"/>
          <w:i w:val="0"/>
        </w:rPr>
        <w:t>Навчальна дисципліна «</w:t>
      </w:r>
      <w:r w:rsidR="008A052D" w:rsidRPr="00AA0835">
        <w:rPr>
          <w:lang w:val="uk-UA"/>
        </w:rPr>
        <w:t>Кількісні соціологічні дослідження</w:t>
      </w:r>
      <w:r w:rsidRPr="00AA0835">
        <w:rPr>
          <w:lang w:val="uk-UA"/>
        </w:rPr>
        <w:t>»</w:t>
      </w:r>
    </w:p>
    <w:p w:rsidR="00621961" w:rsidRPr="00AA0835" w:rsidRDefault="00621961" w:rsidP="00AA0835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  <w:r w:rsidRPr="00AA0835">
        <w:rPr>
          <w:rStyle w:val="Heading3ItalicSpacing0pt"/>
          <w:i w:val="0"/>
          <w:sz w:val="24"/>
          <w:szCs w:val="24"/>
          <w:lang w:val="ru-RU"/>
        </w:rPr>
        <w:t>(</w:t>
      </w:r>
      <w:r w:rsidRPr="00AA0835">
        <w:rPr>
          <w:rStyle w:val="Heading3ItalicSpacing0pt"/>
          <w:i w:val="0"/>
          <w:sz w:val="24"/>
          <w:szCs w:val="24"/>
        </w:rPr>
        <w:t>дистанційне навчання</w:t>
      </w:r>
      <w:r w:rsidRPr="00AA0835">
        <w:rPr>
          <w:rStyle w:val="Heading3ItalicSpacing0pt"/>
          <w:i w:val="0"/>
          <w:sz w:val="24"/>
          <w:szCs w:val="24"/>
          <w:lang w:val="ru-RU"/>
        </w:rPr>
        <w:t>)</w:t>
      </w:r>
      <w:r w:rsidR="009E152D" w:rsidRPr="00AA0835">
        <w:rPr>
          <w:b w:val="0"/>
          <w:sz w:val="24"/>
          <w:szCs w:val="24"/>
        </w:rPr>
        <w:t xml:space="preserve"> 12 березня — 03 квітня 2020 р.</w:t>
      </w:r>
    </w:p>
    <w:p w:rsidR="00621961" w:rsidRPr="00AA0835" w:rsidRDefault="00621961" w:rsidP="00AA0835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</w:p>
    <w:p w:rsidR="00621961" w:rsidRPr="00AA0835" w:rsidRDefault="00621961" w:rsidP="00AA0835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rStyle w:val="Heading3ItalicSpacing0pt"/>
          <w:i w:val="0"/>
          <w:sz w:val="24"/>
          <w:szCs w:val="24"/>
        </w:rPr>
      </w:pPr>
      <w:r w:rsidRPr="00AA0835">
        <w:rPr>
          <w:rStyle w:val="Heading3ItalicSpacing0pt"/>
          <w:i w:val="0"/>
          <w:sz w:val="24"/>
          <w:szCs w:val="24"/>
        </w:rPr>
        <w:t xml:space="preserve"> (відповідно до робочої програми навчальної дисципліни «</w:t>
      </w:r>
      <w:r w:rsidRPr="00AA0835">
        <w:rPr>
          <w:b w:val="0"/>
          <w:sz w:val="24"/>
          <w:szCs w:val="24"/>
        </w:rPr>
        <w:t>Кількісні соціологічні дослідження</w:t>
      </w:r>
      <w:r w:rsidRPr="00AA0835">
        <w:rPr>
          <w:rStyle w:val="Heading3ItalicSpacing0pt"/>
          <w:i w:val="0"/>
          <w:sz w:val="24"/>
          <w:szCs w:val="24"/>
        </w:rPr>
        <w:t>»)</w:t>
      </w:r>
    </w:p>
    <w:p w:rsidR="00621961" w:rsidRPr="00AA0835" w:rsidRDefault="00621961" w:rsidP="00AA0835">
      <w:pPr>
        <w:pStyle w:val="Heading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AA0835">
        <w:rPr>
          <w:rStyle w:val="Heading3ItalicSpacing0pt"/>
          <w:i w:val="0"/>
          <w:sz w:val="24"/>
          <w:szCs w:val="24"/>
        </w:rPr>
        <w:t xml:space="preserve">Викладачі:доц. Демків О.Б., </w:t>
      </w:r>
      <w:proofErr w:type="spellStart"/>
      <w:r w:rsidRPr="00AA0835">
        <w:rPr>
          <w:rStyle w:val="Heading3ItalicSpacing0pt"/>
          <w:i w:val="0"/>
          <w:sz w:val="24"/>
          <w:szCs w:val="24"/>
        </w:rPr>
        <w:t>асист</w:t>
      </w:r>
      <w:proofErr w:type="spellEnd"/>
      <w:r w:rsidRPr="00AA0835">
        <w:rPr>
          <w:rStyle w:val="Heading3ItalicSpacing0pt"/>
          <w:i w:val="0"/>
          <w:sz w:val="24"/>
          <w:szCs w:val="24"/>
        </w:rPr>
        <w:t xml:space="preserve">. </w:t>
      </w:r>
      <w:proofErr w:type="spellStart"/>
      <w:r w:rsidRPr="00AA0835">
        <w:rPr>
          <w:rStyle w:val="Heading3ItalicSpacing0pt"/>
          <w:i w:val="0"/>
          <w:sz w:val="24"/>
          <w:szCs w:val="24"/>
        </w:rPr>
        <w:t>Мот</w:t>
      </w:r>
      <w:proofErr w:type="spellEnd"/>
      <w:r w:rsidRPr="00AA0835">
        <w:rPr>
          <w:rStyle w:val="Heading3ItalicSpacing0pt"/>
          <w:i w:val="0"/>
          <w:sz w:val="24"/>
          <w:szCs w:val="24"/>
        </w:rPr>
        <w:t xml:space="preserve"> Х. В.</w:t>
      </w:r>
    </w:p>
    <w:p w:rsidR="00621961" w:rsidRPr="00AA0835" w:rsidRDefault="00621961" w:rsidP="00AA0835">
      <w:pPr>
        <w:rPr>
          <w:lang w:val="en-US"/>
        </w:rPr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414"/>
        <w:gridCol w:w="1306"/>
      </w:tblGrid>
      <w:tr w:rsidR="004021C5" w:rsidRPr="00AA0835" w:rsidTr="00264B13">
        <w:tc>
          <w:tcPr>
            <w:tcW w:w="6919" w:type="dxa"/>
            <w:vMerge w:val="restart"/>
            <w:vAlign w:val="center"/>
          </w:tcPr>
          <w:p w:rsidR="004021C5" w:rsidRPr="00AA0835" w:rsidRDefault="004021C5" w:rsidP="004021C5">
            <w:pPr>
              <w:spacing w:before="40" w:after="40"/>
              <w:ind w:firstLine="567"/>
              <w:jc w:val="center"/>
            </w:pPr>
            <w:proofErr w:type="spellStart"/>
            <w:r w:rsidRPr="00AA0835">
              <w:t>Назва</w:t>
            </w:r>
            <w:proofErr w:type="spellEnd"/>
            <w:r w:rsidRPr="00AA0835">
              <w:t xml:space="preserve"> теми/</w:t>
            </w:r>
            <w:proofErr w:type="spellStart"/>
            <w:r w:rsidRPr="00AA0835">
              <w:t>змістового</w:t>
            </w:r>
            <w:proofErr w:type="spellEnd"/>
            <w:r w:rsidRPr="00AA0835">
              <w:t xml:space="preserve"> модулю</w:t>
            </w:r>
          </w:p>
        </w:tc>
        <w:tc>
          <w:tcPr>
            <w:tcW w:w="2720" w:type="dxa"/>
            <w:gridSpan w:val="2"/>
            <w:vAlign w:val="center"/>
          </w:tcPr>
          <w:p w:rsidR="004021C5" w:rsidRPr="00AA0835" w:rsidRDefault="004021C5" w:rsidP="004021C5">
            <w:pPr>
              <w:spacing w:before="40" w:after="40"/>
              <w:ind w:firstLine="117"/>
              <w:jc w:val="center"/>
            </w:pPr>
            <w:proofErr w:type="spellStart"/>
            <w:r w:rsidRPr="00AA0835">
              <w:t>Кількість</w:t>
            </w:r>
            <w:proofErr w:type="spellEnd"/>
            <w:r w:rsidRPr="00AA0835">
              <w:t xml:space="preserve"> годин</w:t>
            </w:r>
          </w:p>
        </w:tc>
      </w:tr>
      <w:tr w:rsidR="00264B13" w:rsidRPr="00AA0835" w:rsidTr="004021C5">
        <w:trPr>
          <w:trHeight w:val="322"/>
        </w:trPr>
        <w:tc>
          <w:tcPr>
            <w:tcW w:w="6439" w:type="dxa"/>
            <w:vMerge/>
            <w:vAlign w:val="center"/>
          </w:tcPr>
          <w:p w:rsidR="00264B13" w:rsidRPr="00AA0835" w:rsidRDefault="00264B13" w:rsidP="004021C5">
            <w:pPr>
              <w:spacing w:before="40" w:after="40"/>
              <w:ind w:firstLine="567"/>
              <w:jc w:val="center"/>
            </w:pPr>
          </w:p>
        </w:tc>
        <w:tc>
          <w:tcPr>
            <w:tcW w:w="1316" w:type="dxa"/>
            <w:vAlign w:val="center"/>
          </w:tcPr>
          <w:p w:rsidR="00264B13" w:rsidRPr="00AA0835" w:rsidRDefault="00264B13" w:rsidP="004021C5">
            <w:pPr>
              <w:spacing w:before="40" w:after="40"/>
              <w:ind w:firstLine="117"/>
              <w:jc w:val="center"/>
            </w:pPr>
            <w:proofErr w:type="spellStart"/>
            <w:r w:rsidRPr="00AA0835">
              <w:t>Лекції</w:t>
            </w:r>
            <w:proofErr w:type="spellEnd"/>
          </w:p>
        </w:tc>
        <w:tc>
          <w:tcPr>
            <w:tcW w:w="1215" w:type="dxa"/>
            <w:vMerge w:val="restart"/>
            <w:vAlign w:val="center"/>
          </w:tcPr>
          <w:p w:rsidR="00264B13" w:rsidRPr="004021C5" w:rsidRDefault="00264B13" w:rsidP="004021C5">
            <w:pPr>
              <w:snapToGrid w:val="0"/>
              <w:spacing w:before="40" w:after="40"/>
              <w:jc w:val="center"/>
              <w:rPr>
                <w:lang w:val="uk-UA"/>
              </w:rPr>
            </w:pPr>
            <w:proofErr w:type="spellStart"/>
            <w:r w:rsidRPr="00AA0835">
              <w:rPr>
                <w:lang w:val="uk-UA"/>
              </w:rPr>
              <w:t>ІСС</w:t>
            </w:r>
            <w:proofErr w:type="spellEnd"/>
            <w:r w:rsidRPr="00AA0835">
              <w:rPr>
                <w:lang w:val="uk-UA"/>
              </w:rPr>
              <w:t>-31</w:t>
            </w:r>
          </w:p>
        </w:tc>
      </w:tr>
      <w:tr w:rsidR="00264B13" w:rsidRPr="00AA0835" w:rsidTr="00264B13">
        <w:tc>
          <w:tcPr>
            <w:tcW w:w="6919" w:type="dxa"/>
            <w:vAlign w:val="center"/>
          </w:tcPr>
          <w:p w:rsidR="00264B13" w:rsidRPr="00AA0835" w:rsidRDefault="00264B13" w:rsidP="004021C5">
            <w:pPr>
              <w:suppressAutoHyphens w:val="0"/>
              <w:spacing w:before="40" w:after="40"/>
              <w:jc w:val="both"/>
              <w:rPr>
                <w:lang w:val="uk-UA" w:eastAsia="uk-UA"/>
              </w:rPr>
            </w:pPr>
            <w:r w:rsidRPr="00621961">
              <w:rPr>
                <w:color w:val="000000"/>
                <w:lang w:val="uk-UA" w:eastAsia="uk-UA"/>
              </w:rPr>
              <w:t>Тема 5.</w:t>
            </w:r>
            <w:r w:rsidRPr="00AA0835">
              <w:rPr>
                <w:lang w:eastAsia="uk-UA"/>
              </w:rPr>
              <w:t xml:space="preserve"> </w:t>
            </w:r>
            <w:r w:rsidRPr="00621961">
              <w:rPr>
                <w:color w:val="000000"/>
                <w:lang w:val="uk-UA" w:eastAsia="uk-UA"/>
              </w:rPr>
              <w:t>Методологічні та</w:t>
            </w:r>
            <w:r w:rsidRPr="00AA0835">
              <w:rPr>
                <w:lang w:eastAsia="uk-UA"/>
              </w:rPr>
              <w:t xml:space="preserve"> </w:t>
            </w:r>
            <w:r w:rsidRPr="00AA0835">
              <w:rPr>
                <w:color w:val="000000"/>
                <w:lang w:val="uk-UA" w:eastAsia="uk-UA"/>
              </w:rPr>
              <w:t>м</w:t>
            </w:r>
            <w:r w:rsidRPr="00621961">
              <w:rPr>
                <w:color w:val="000000"/>
                <w:lang w:val="uk-UA" w:eastAsia="uk-UA"/>
              </w:rPr>
              <w:t>етодичні</w:t>
            </w:r>
            <w:r w:rsidRPr="00AA0835">
              <w:rPr>
                <w:lang w:eastAsia="uk-UA"/>
              </w:rPr>
              <w:t xml:space="preserve"> </w:t>
            </w:r>
            <w:r w:rsidRPr="00621961">
              <w:rPr>
                <w:color w:val="000000"/>
                <w:lang w:val="uk-UA" w:eastAsia="uk-UA"/>
              </w:rPr>
              <w:t>компоненти</w:t>
            </w:r>
            <w:r w:rsidRPr="00AA0835">
              <w:rPr>
                <w:lang w:eastAsia="uk-UA"/>
              </w:rPr>
              <w:t xml:space="preserve"> </w:t>
            </w:r>
            <w:r w:rsidRPr="00621961">
              <w:rPr>
                <w:color w:val="000000"/>
                <w:lang w:val="uk-UA" w:eastAsia="uk-UA"/>
              </w:rPr>
              <w:t>кількісного</w:t>
            </w:r>
            <w:r w:rsidRPr="00AA0835">
              <w:rPr>
                <w:lang w:eastAsia="uk-UA"/>
              </w:rPr>
              <w:t xml:space="preserve"> </w:t>
            </w:r>
            <w:r w:rsidRPr="00621961">
              <w:rPr>
                <w:color w:val="000000"/>
                <w:lang w:val="uk-UA" w:eastAsia="uk-UA"/>
              </w:rPr>
              <w:t>соціологічного</w:t>
            </w:r>
            <w:r w:rsidRPr="00AA0835">
              <w:rPr>
                <w:lang w:eastAsia="uk-UA"/>
              </w:rPr>
              <w:t xml:space="preserve"> </w:t>
            </w:r>
            <w:r w:rsidRPr="00621961">
              <w:rPr>
                <w:color w:val="000000"/>
                <w:lang w:val="uk-UA" w:eastAsia="uk-UA"/>
              </w:rPr>
              <w:t>дослідження</w:t>
            </w:r>
          </w:p>
        </w:tc>
        <w:tc>
          <w:tcPr>
            <w:tcW w:w="1414" w:type="dxa"/>
            <w:vAlign w:val="center"/>
          </w:tcPr>
          <w:p w:rsidR="00264B13" w:rsidRPr="004021C5" w:rsidRDefault="00264B13" w:rsidP="004021C5">
            <w:pPr>
              <w:snapToGrid w:val="0"/>
              <w:spacing w:before="40" w:after="40"/>
              <w:jc w:val="center"/>
              <w:rPr>
                <w:lang w:val="uk-UA"/>
              </w:rPr>
            </w:pPr>
            <w:r w:rsidRPr="00AA0835">
              <w:rPr>
                <w:lang w:val="uk-UA"/>
              </w:rPr>
              <w:t>24.03</w:t>
            </w:r>
          </w:p>
        </w:tc>
        <w:tc>
          <w:tcPr>
            <w:tcW w:w="1306" w:type="dxa"/>
            <w:vMerge/>
            <w:vAlign w:val="center"/>
          </w:tcPr>
          <w:p w:rsidR="00264B13" w:rsidRPr="00AA0835" w:rsidRDefault="00264B13" w:rsidP="004021C5">
            <w:pPr>
              <w:snapToGrid w:val="0"/>
              <w:spacing w:before="40" w:after="40"/>
              <w:jc w:val="center"/>
              <w:rPr>
                <w:lang w:val="uk-UA"/>
              </w:rPr>
            </w:pPr>
          </w:p>
        </w:tc>
      </w:tr>
    </w:tbl>
    <w:p w:rsidR="00621961" w:rsidRPr="00AA0835" w:rsidRDefault="00621961" w:rsidP="00AA0835">
      <w:pPr>
        <w:ind w:firstLine="567"/>
        <w:jc w:val="center"/>
      </w:pPr>
    </w:p>
    <w:p w:rsidR="00621961" w:rsidRPr="00AA0835" w:rsidRDefault="00621961" w:rsidP="00AA0835">
      <w:pPr>
        <w:ind w:firstLine="567"/>
        <w:jc w:val="center"/>
      </w:pPr>
    </w:p>
    <w:p w:rsidR="005E44B7" w:rsidRPr="005E44B7" w:rsidRDefault="00621961" w:rsidP="00331EFD">
      <w:pPr>
        <w:autoSpaceDE w:val="0"/>
        <w:autoSpaceDN w:val="0"/>
        <w:adjustRightInd w:val="0"/>
        <w:ind w:firstLine="567"/>
        <w:jc w:val="center"/>
        <w:rPr>
          <w:lang w:val="en-US"/>
        </w:rPr>
      </w:pPr>
      <w:proofErr w:type="spellStart"/>
      <w:r w:rsidRPr="005E44B7">
        <w:t>Семінарське</w:t>
      </w:r>
      <w:proofErr w:type="spellEnd"/>
      <w:r w:rsidRPr="005E44B7">
        <w:t xml:space="preserve"> </w:t>
      </w:r>
      <w:proofErr w:type="spellStart"/>
      <w:r w:rsidRPr="005E44B7">
        <w:t>заняття</w:t>
      </w:r>
      <w:proofErr w:type="spellEnd"/>
      <w:r w:rsidR="00331EFD" w:rsidRPr="005E44B7">
        <w:rPr>
          <w:lang w:val="uk-UA"/>
        </w:rPr>
        <w:t xml:space="preserve"> 16.03  </w:t>
      </w:r>
    </w:p>
    <w:p w:rsidR="005E44B7" w:rsidRPr="005E44B7" w:rsidRDefault="005E44B7" w:rsidP="005E44B7">
      <w:pPr>
        <w:spacing w:line="360" w:lineRule="auto"/>
        <w:jc w:val="center"/>
        <w:rPr>
          <w:lang w:val="uk-UA"/>
        </w:rPr>
      </w:pPr>
      <w:r w:rsidRPr="005E44B7">
        <w:rPr>
          <w:lang w:val="uk-UA"/>
        </w:rPr>
        <w:t>Тема «</w:t>
      </w:r>
      <w:proofErr w:type="spellStart"/>
      <w:r w:rsidRPr="005E44B7">
        <w:t>Процедури</w:t>
      </w:r>
      <w:proofErr w:type="spellEnd"/>
      <w:r w:rsidRPr="005E44B7">
        <w:t xml:space="preserve"> </w:t>
      </w:r>
      <w:proofErr w:type="spellStart"/>
      <w:r w:rsidRPr="005E44B7">
        <w:t>концептуалізації</w:t>
      </w:r>
      <w:proofErr w:type="spellEnd"/>
      <w:r w:rsidRPr="005E44B7">
        <w:t xml:space="preserve"> та </w:t>
      </w:r>
      <w:proofErr w:type="spellStart"/>
      <w:r w:rsidRPr="005E44B7">
        <w:t>операціоналізації</w:t>
      </w:r>
      <w:proofErr w:type="spellEnd"/>
      <w:r w:rsidRPr="005E44B7">
        <w:rPr>
          <w:lang w:val="uk-UA"/>
        </w:rPr>
        <w:t>»</w:t>
      </w:r>
      <w:r w:rsidRPr="005E44B7">
        <w:t xml:space="preserve"> </w:t>
      </w:r>
      <w:r w:rsidR="00331EFD" w:rsidRPr="005E44B7">
        <w:t>(2 год.)</w:t>
      </w:r>
      <w:r w:rsidR="00331EFD" w:rsidRPr="005E44B7">
        <w:rPr>
          <w:bCs/>
          <w:u w:val="single"/>
        </w:rPr>
        <w:t xml:space="preserve">  </w:t>
      </w:r>
    </w:p>
    <w:p w:rsidR="005E44B7" w:rsidRDefault="005E44B7" w:rsidP="004021C5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8442DE">
        <w:t xml:space="preserve">Проблема переходу </w:t>
      </w:r>
      <w:proofErr w:type="spellStart"/>
      <w:r w:rsidRPr="008442DE">
        <w:t>від</w:t>
      </w:r>
      <w:proofErr w:type="spellEnd"/>
      <w:r w:rsidRPr="008442DE">
        <w:t xml:space="preserve"> </w:t>
      </w:r>
      <w:proofErr w:type="spellStart"/>
      <w:r w:rsidRPr="008442DE">
        <w:t>абстрактно-теоретичних</w:t>
      </w:r>
      <w:proofErr w:type="spellEnd"/>
      <w:r w:rsidRPr="008442DE">
        <w:t xml:space="preserve"> моделей до </w:t>
      </w:r>
      <w:proofErr w:type="spellStart"/>
      <w:r w:rsidRPr="008442DE">
        <w:t>емпіричних</w:t>
      </w:r>
      <w:proofErr w:type="spellEnd"/>
      <w:r w:rsidRPr="008442DE">
        <w:t xml:space="preserve">. </w:t>
      </w:r>
      <w:proofErr w:type="spellStart"/>
      <w:r w:rsidRPr="008442DE">
        <w:t>Поняття</w:t>
      </w:r>
      <w:proofErr w:type="spellEnd"/>
      <w:r w:rsidRPr="008442DE">
        <w:t xml:space="preserve"> </w:t>
      </w:r>
      <w:proofErr w:type="spellStart"/>
      <w:r w:rsidRPr="008442DE">
        <w:t>концепції</w:t>
      </w:r>
      <w:proofErr w:type="spellEnd"/>
      <w:r w:rsidRPr="008442DE">
        <w:t xml:space="preserve"> (</w:t>
      </w:r>
      <w:proofErr w:type="spellStart"/>
      <w:r w:rsidRPr="008442DE">
        <w:t>індивідуального</w:t>
      </w:r>
      <w:proofErr w:type="spellEnd"/>
      <w:r w:rsidRPr="008442DE">
        <w:t xml:space="preserve"> концептуального </w:t>
      </w:r>
      <w:proofErr w:type="spellStart"/>
      <w:r w:rsidRPr="008442DE">
        <w:t>знання</w:t>
      </w:r>
      <w:proofErr w:type="spellEnd"/>
      <w:r w:rsidRPr="008442DE">
        <w:t xml:space="preserve">). </w:t>
      </w:r>
    </w:p>
    <w:p w:rsidR="005E44B7" w:rsidRDefault="005E44B7" w:rsidP="004021C5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8442DE">
        <w:t xml:space="preserve">Процедура </w:t>
      </w:r>
      <w:proofErr w:type="spellStart"/>
      <w:r w:rsidRPr="008442DE">
        <w:t>теоретичної</w:t>
      </w:r>
      <w:proofErr w:type="spellEnd"/>
      <w:r w:rsidRPr="008442DE">
        <w:t xml:space="preserve"> </w:t>
      </w:r>
      <w:proofErr w:type="spellStart"/>
      <w:r w:rsidRPr="008442DE">
        <w:t>концептуалізації</w:t>
      </w:r>
      <w:proofErr w:type="spellEnd"/>
      <w:r w:rsidRPr="008442DE">
        <w:t xml:space="preserve"> в </w:t>
      </w:r>
      <w:proofErr w:type="spellStart"/>
      <w:r w:rsidRPr="008442DE">
        <w:t>емпіричному</w:t>
      </w:r>
      <w:proofErr w:type="spellEnd"/>
      <w:r w:rsidRPr="008442DE">
        <w:t xml:space="preserve"> </w:t>
      </w:r>
      <w:proofErr w:type="spellStart"/>
      <w:proofErr w:type="gramStart"/>
      <w:r w:rsidRPr="008442DE">
        <w:t>досл</w:t>
      </w:r>
      <w:proofErr w:type="gramEnd"/>
      <w:r w:rsidRPr="008442DE">
        <w:t>іджені</w:t>
      </w:r>
      <w:proofErr w:type="spellEnd"/>
      <w:r w:rsidRPr="008442DE">
        <w:t xml:space="preserve">. </w:t>
      </w:r>
      <w:proofErr w:type="spellStart"/>
      <w:r w:rsidRPr="008442DE">
        <w:t>Поняття</w:t>
      </w:r>
      <w:proofErr w:type="spellEnd"/>
      <w:r w:rsidRPr="008442DE">
        <w:t xml:space="preserve"> концепту, конструкту, </w:t>
      </w:r>
      <w:proofErr w:type="spellStart"/>
      <w:r w:rsidRPr="008442DE">
        <w:t>вимірів</w:t>
      </w:r>
      <w:proofErr w:type="spellEnd"/>
      <w:r w:rsidRPr="008442DE">
        <w:t xml:space="preserve"> (</w:t>
      </w:r>
      <w:proofErr w:type="spellStart"/>
      <w:r w:rsidRPr="008442DE">
        <w:t>рівнів</w:t>
      </w:r>
      <w:proofErr w:type="spellEnd"/>
      <w:r w:rsidRPr="008442DE">
        <w:t xml:space="preserve">) </w:t>
      </w:r>
      <w:proofErr w:type="spellStart"/>
      <w:r w:rsidRPr="008442DE">
        <w:t>концептуалізації</w:t>
      </w:r>
      <w:proofErr w:type="spellEnd"/>
      <w:r w:rsidRPr="008442DE">
        <w:t xml:space="preserve">. </w:t>
      </w:r>
    </w:p>
    <w:p w:rsidR="005E44B7" w:rsidRDefault="005E44B7" w:rsidP="004021C5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proofErr w:type="spellStart"/>
      <w:r w:rsidRPr="008442DE">
        <w:t>Основні</w:t>
      </w:r>
      <w:proofErr w:type="spellEnd"/>
      <w:r w:rsidRPr="008442DE">
        <w:t xml:space="preserve"> </w:t>
      </w:r>
      <w:proofErr w:type="spellStart"/>
      <w:r w:rsidRPr="008442DE">
        <w:t>способи</w:t>
      </w:r>
      <w:proofErr w:type="spellEnd"/>
      <w:r w:rsidRPr="008442DE">
        <w:t xml:space="preserve"> </w:t>
      </w:r>
      <w:proofErr w:type="spellStart"/>
      <w:r w:rsidRPr="008442DE">
        <w:t>концептуалізації</w:t>
      </w:r>
      <w:proofErr w:type="spellEnd"/>
      <w:r w:rsidRPr="008442DE">
        <w:t xml:space="preserve"> понять. Процедура </w:t>
      </w:r>
      <w:proofErr w:type="spellStart"/>
      <w:r w:rsidRPr="008442DE">
        <w:t>операціоналізації</w:t>
      </w:r>
      <w:proofErr w:type="spellEnd"/>
      <w:r w:rsidRPr="008442DE">
        <w:t xml:space="preserve"> та </w:t>
      </w:r>
      <w:proofErr w:type="spellStart"/>
      <w:r w:rsidRPr="008442DE">
        <w:t>конструювання</w:t>
      </w:r>
      <w:proofErr w:type="spellEnd"/>
      <w:r w:rsidRPr="008442DE">
        <w:t xml:space="preserve"> </w:t>
      </w:r>
      <w:proofErr w:type="spellStart"/>
      <w:r w:rsidRPr="008442DE">
        <w:t>емпіричних</w:t>
      </w:r>
      <w:proofErr w:type="spellEnd"/>
      <w:r w:rsidRPr="008442DE">
        <w:t xml:space="preserve"> </w:t>
      </w:r>
      <w:proofErr w:type="spellStart"/>
      <w:r w:rsidRPr="008442DE">
        <w:t>індикаторі</w:t>
      </w:r>
      <w:proofErr w:type="gramStart"/>
      <w:r w:rsidRPr="008442DE">
        <w:t>в</w:t>
      </w:r>
      <w:proofErr w:type="spellEnd"/>
      <w:proofErr w:type="gramEnd"/>
      <w:r w:rsidRPr="008442DE">
        <w:t>.</w:t>
      </w:r>
    </w:p>
    <w:p w:rsidR="005E44B7" w:rsidRPr="005E44B7" w:rsidRDefault="005E44B7" w:rsidP="005E44B7">
      <w:pPr>
        <w:pStyle w:val="a7"/>
        <w:autoSpaceDE w:val="0"/>
        <w:autoSpaceDN w:val="0"/>
        <w:adjustRightInd w:val="0"/>
        <w:ind w:left="927"/>
        <w:rPr>
          <w:lang w:val="uk-UA"/>
        </w:rPr>
      </w:pPr>
    </w:p>
    <w:p w:rsidR="00621961" w:rsidRPr="00AA0835" w:rsidRDefault="00621961" w:rsidP="00AA0835">
      <w:pPr>
        <w:ind w:firstLine="567"/>
        <w:jc w:val="center"/>
      </w:pPr>
    </w:p>
    <w:p w:rsidR="005E44B7" w:rsidRPr="00AA0835" w:rsidRDefault="005E44B7" w:rsidP="005E44B7">
      <w:pPr>
        <w:ind w:firstLine="567"/>
      </w:pPr>
    </w:p>
    <w:p w:rsidR="005E44B7" w:rsidRPr="005E44B7" w:rsidRDefault="005E44B7" w:rsidP="005E44B7">
      <w:pPr>
        <w:autoSpaceDE w:val="0"/>
        <w:autoSpaceDN w:val="0"/>
        <w:adjustRightInd w:val="0"/>
        <w:ind w:firstLine="567"/>
        <w:jc w:val="center"/>
        <w:rPr>
          <w:lang w:val="uk-UA"/>
        </w:rPr>
      </w:pPr>
      <w:proofErr w:type="spellStart"/>
      <w:r w:rsidRPr="00AA0835">
        <w:t>Семінарське</w:t>
      </w:r>
      <w:proofErr w:type="spellEnd"/>
      <w:r w:rsidRPr="00AA0835">
        <w:t xml:space="preserve"> </w:t>
      </w:r>
      <w:proofErr w:type="spellStart"/>
      <w:r w:rsidRPr="00AA0835">
        <w:t>заняття</w:t>
      </w:r>
      <w:proofErr w:type="spellEnd"/>
      <w:r>
        <w:rPr>
          <w:lang w:val="uk-UA"/>
        </w:rPr>
        <w:t xml:space="preserve"> 23.03  </w:t>
      </w:r>
    </w:p>
    <w:p w:rsidR="00B17AB1" w:rsidRPr="00B17AB1" w:rsidRDefault="005E44B7" w:rsidP="00B17AB1">
      <w:pPr>
        <w:tabs>
          <w:tab w:val="left" w:pos="360"/>
        </w:tabs>
        <w:suppressAutoHyphens w:val="0"/>
        <w:ind w:firstLine="567"/>
        <w:contextualSpacing/>
        <w:jc w:val="both"/>
      </w:pPr>
      <w:r>
        <w:rPr>
          <w:lang w:val="uk-UA"/>
        </w:rPr>
        <w:t>Тема «</w:t>
      </w:r>
      <w:r w:rsidR="00AA0835" w:rsidRPr="00621961">
        <w:rPr>
          <w:color w:val="000000"/>
          <w:lang w:val="uk-UA" w:eastAsia="uk-UA"/>
        </w:rPr>
        <w:t>Методологічні та</w:t>
      </w:r>
      <w:r w:rsidR="00AA0835" w:rsidRPr="00AA0835">
        <w:rPr>
          <w:lang w:eastAsia="uk-UA"/>
        </w:rPr>
        <w:t xml:space="preserve"> </w:t>
      </w:r>
      <w:r w:rsidRPr="00AA0835">
        <w:rPr>
          <w:color w:val="000000"/>
          <w:lang w:val="uk-UA" w:eastAsia="uk-UA"/>
        </w:rPr>
        <w:t>м</w:t>
      </w:r>
      <w:r w:rsidR="00AA0835" w:rsidRPr="00621961">
        <w:rPr>
          <w:color w:val="000000"/>
          <w:lang w:val="uk-UA" w:eastAsia="uk-UA"/>
        </w:rPr>
        <w:t>етодичні</w:t>
      </w:r>
      <w:r w:rsidR="00AA0835" w:rsidRPr="00AA0835">
        <w:rPr>
          <w:lang w:eastAsia="uk-UA"/>
        </w:rPr>
        <w:t xml:space="preserve"> </w:t>
      </w:r>
      <w:r w:rsidR="00AA0835" w:rsidRPr="00621961">
        <w:rPr>
          <w:color w:val="000000"/>
          <w:lang w:val="uk-UA" w:eastAsia="uk-UA"/>
        </w:rPr>
        <w:t>компоненти</w:t>
      </w:r>
      <w:r w:rsidR="00AA0835" w:rsidRPr="00AA0835">
        <w:rPr>
          <w:lang w:eastAsia="uk-UA"/>
        </w:rPr>
        <w:t xml:space="preserve"> </w:t>
      </w:r>
      <w:r w:rsidR="00AA0835" w:rsidRPr="00621961">
        <w:rPr>
          <w:color w:val="000000"/>
          <w:lang w:val="uk-UA" w:eastAsia="uk-UA"/>
        </w:rPr>
        <w:t>кількісного</w:t>
      </w:r>
      <w:r w:rsidR="00AA0835" w:rsidRPr="00AA0835">
        <w:rPr>
          <w:lang w:eastAsia="uk-UA"/>
        </w:rPr>
        <w:t xml:space="preserve"> </w:t>
      </w:r>
      <w:r w:rsidR="00AA0835" w:rsidRPr="00621961">
        <w:rPr>
          <w:color w:val="000000"/>
          <w:lang w:val="uk-UA" w:eastAsia="uk-UA"/>
        </w:rPr>
        <w:t>соціологічного</w:t>
      </w:r>
      <w:r w:rsidR="00AA0835" w:rsidRPr="00AA0835">
        <w:rPr>
          <w:lang w:eastAsia="uk-UA"/>
        </w:rPr>
        <w:t xml:space="preserve"> </w:t>
      </w:r>
      <w:r w:rsidR="00AA0835" w:rsidRPr="00621961">
        <w:rPr>
          <w:color w:val="000000"/>
          <w:lang w:val="uk-UA" w:eastAsia="uk-UA"/>
        </w:rPr>
        <w:t>дослідження</w:t>
      </w:r>
      <w:r>
        <w:rPr>
          <w:color w:val="000000"/>
          <w:lang w:val="uk-UA" w:eastAsia="uk-UA"/>
        </w:rPr>
        <w:t>»</w:t>
      </w:r>
      <w:r w:rsidR="00AA0835" w:rsidRPr="00AA0835">
        <w:t xml:space="preserve"> </w:t>
      </w:r>
      <w:r w:rsidRPr="00AA0835">
        <w:t>(</w:t>
      </w:r>
      <w:r w:rsidR="004021C5">
        <w:rPr>
          <w:lang w:val="uk-UA"/>
        </w:rPr>
        <w:t xml:space="preserve">заняття 1, </w:t>
      </w:r>
      <w:r w:rsidRPr="00AA0835">
        <w:t>2 год.)</w:t>
      </w:r>
      <w:r w:rsidRPr="00AA0835">
        <w:rPr>
          <w:bCs/>
          <w:u w:val="single"/>
        </w:rPr>
        <w:t xml:space="preserve">  </w:t>
      </w:r>
    </w:p>
    <w:p w:rsidR="00B17AB1" w:rsidRPr="00B17AB1" w:rsidRDefault="00B17AB1" w:rsidP="004021C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</w:pPr>
      <w:r w:rsidRPr="00B17AB1">
        <w:rPr>
          <w:szCs w:val="28"/>
          <w:lang w:val="uk-UA"/>
        </w:rPr>
        <w:t xml:space="preserve">Суб’єкт-суб’єктна природа методу опитування. Опитування як комунікативне середовище. </w:t>
      </w:r>
    </w:p>
    <w:p w:rsidR="00B17AB1" w:rsidRPr="00B17AB1" w:rsidRDefault="00B17AB1" w:rsidP="004021C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</w:pPr>
      <w:r w:rsidRPr="00B17AB1">
        <w:rPr>
          <w:szCs w:val="28"/>
          <w:lang w:val="uk-UA"/>
        </w:rPr>
        <w:t xml:space="preserve">Соціологічне запитання: комунікативний, </w:t>
      </w:r>
      <w:proofErr w:type="spellStart"/>
      <w:r w:rsidRPr="00B17AB1">
        <w:rPr>
          <w:szCs w:val="28"/>
          <w:lang w:val="uk-UA"/>
        </w:rPr>
        <w:t>квалі</w:t>
      </w:r>
      <w:r>
        <w:rPr>
          <w:szCs w:val="28"/>
          <w:lang w:val="uk-UA"/>
        </w:rPr>
        <w:t>метричний</w:t>
      </w:r>
      <w:proofErr w:type="spellEnd"/>
      <w:r>
        <w:rPr>
          <w:szCs w:val="28"/>
          <w:lang w:val="uk-UA"/>
        </w:rPr>
        <w:t xml:space="preserve"> та когнітивний рівні.</w:t>
      </w:r>
    </w:p>
    <w:p w:rsidR="00B17AB1" w:rsidRPr="00B17AB1" w:rsidRDefault="00B17AB1" w:rsidP="004021C5">
      <w:pPr>
        <w:pStyle w:val="a7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</w:pPr>
      <w:r w:rsidRPr="00B17AB1">
        <w:rPr>
          <w:szCs w:val="28"/>
          <w:lang w:val="uk-UA"/>
        </w:rPr>
        <w:t xml:space="preserve">Типологія соціологічних запитань. Соціологічний тест та його використання при зборі соціологічної інформації. </w:t>
      </w:r>
    </w:p>
    <w:p w:rsidR="00621961" w:rsidRPr="00B17AB1" w:rsidRDefault="00621961" w:rsidP="00AA0835">
      <w:pPr>
        <w:ind w:firstLine="567"/>
        <w:jc w:val="center"/>
        <w:rPr>
          <w:lang w:val="uk-UA"/>
        </w:rPr>
      </w:pPr>
    </w:p>
    <w:p w:rsidR="005E44B7" w:rsidRDefault="005E44B7" w:rsidP="005E44B7">
      <w:pPr>
        <w:autoSpaceDE w:val="0"/>
        <w:autoSpaceDN w:val="0"/>
        <w:adjustRightInd w:val="0"/>
        <w:ind w:firstLine="567"/>
        <w:jc w:val="center"/>
        <w:rPr>
          <w:lang w:val="uk-UA"/>
        </w:rPr>
      </w:pPr>
      <w:proofErr w:type="gramStart"/>
      <w:r w:rsidRPr="00AA0835">
        <w:rPr>
          <w:bCs/>
          <w:u w:val="single"/>
          <w:lang w:val="en-US"/>
        </w:rPr>
        <w:t>C</w:t>
      </w:r>
      <w:proofErr w:type="spellStart"/>
      <w:r w:rsidRPr="005E44B7">
        <w:rPr>
          <w:bCs/>
          <w:u w:val="single"/>
          <w:lang w:val="uk-UA"/>
        </w:rPr>
        <w:t>емінарське</w:t>
      </w:r>
      <w:proofErr w:type="spellEnd"/>
      <w:r w:rsidRPr="005E44B7">
        <w:rPr>
          <w:bCs/>
          <w:u w:val="single"/>
          <w:lang w:val="uk-UA"/>
        </w:rPr>
        <w:t xml:space="preserve"> заняття </w:t>
      </w:r>
      <w:r>
        <w:rPr>
          <w:lang w:val="uk-UA"/>
        </w:rPr>
        <w:t>30.03.</w:t>
      </w:r>
      <w:proofErr w:type="gramEnd"/>
    </w:p>
    <w:p w:rsidR="00621961" w:rsidRPr="005E44B7" w:rsidRDefault="005E44B7" w:rsidP="005E44B7">
      <w:pPr>
        <w:tabs>
          <w:tab w:val="left" w:pos="360"/>
        </w:tabs>
        <w:suppressAutoHyphens w:val="0"/>
        <w:ind w:firstLine="567"/>
        <w:contextualSpacing/>
        <w:jc w:val="both"/>
        <w:rPr>
          <w:lang w:val="uk-UA"/>
        </w:rPr>
      </w:pPr>
      <w:r>
        <w:rPr>
          <w:lang w:val="uk-UA"/>
        </w:rPr>
        <w:t>Тема «</w:t>
      </w:r>
      <w:r w:rsidRPr="00621961">
        <w:rPr>
          <w:color w:val="000000"/>
          <w:lang w:val="uk-UA" w:eastAsia="uk-UA"/>
        </w:rPr>
        <w:t>Методологічні та</w:t>
      </w:r>
      <w:r w:rsidRPr="005E44B7">
        <w:rPr>
          <w:lang w:val="uk-UA" w:eastAsia="uk-UA"/>
        </w:rPr>
        <w:t xml:space="preserve"> </w:t>
      </w:r>
      <w:r w:rsidRPr="00AA0835">
        <w:rPr>
          <w:color w:val="000000"/>
          <w:lang w:val="uk-UA" w:eastAsia="uk-UA"/>
        </w:rPr>
        <w:t>м</w:t>
      </w:r>
      <w:r w:rsidRPr="00621961">
        <w:rPr>
          <w:color w:val="000000"/>
          <w:lang w:val="uk-UA" w:eastAsia="uk-UA"/>
        </w:rPr>
        <w:t>етодичні</w:t>
      </w:r>
      <w:r w:rsidRPr="005E44B7">
        <w:rPr>
          <w:lang w:val="uk-UA" w:eastAsia="uk-UA"/>
        </w:rPr>
        <w:t xml:space="preserve"> </w:t>
      </w:r>
      <w:r w:rsidRPr="00621961">
        <w:rPr>
          <w:color w:val="000000"/>
          <w:lang w:val="uk-UA" w:eastAsia="uk-UA"/>
        </w:rPr>
        <w:t>компоненти</w:t>
      </w:r>
      <w:r w:rsidRPr="005E44B7">
        <w:rPr>
          <w:lang w:val="uk-UA" w:eastAsia="uk-UA"/>
        </w:rPr>
        <w:t xml:space="preserve"> </w:t>
      </w:r>
      <w:r w:rsidRPr="00621961">
        <w:rPr>
          <w:color w:val="000000"/>
          <w:lang w:val="uk-UA" w:eastAsia="uk-UA"/>
        </w:rPr>
        <w:t>кількісного</w:t>
      </w:r>
      <w:r w:rsidRPr="005E44B7">
        <w:rPr>
          <w:lang w:val="uk-UA" w:eastAsia="uk-UA"/>
        </w:rPr>
        <w:t xml:space="preserve"> </w:t>
      </w:r>
      <w:r w:rsidRPr="00621961">
        <w:rPr>
          <w:color w:val="000000"/>
          <w:lang w:val="uk-UA" w:eastAsia="uk-UA"/>
        </w:rPr>
        <w:t>соціологічного</w:t>
      </w:r>
      <w:r w:rsidRPr="005E44B7">
        <w:rPr>
          <w:lang w:val="uk-UA" w:eastAsia="uk-UA"/>
        </w:rPr>
        <w:t xml:space="preserve"> </w:t>
      </w:r>
      <w:r w:rsidRPr="00621961">
        <w:rPr>
          <w:color w:val="000000"/>
          <w:lang w:val="uk-UA" w:eastAsia="uk-UA"/>
        </w:rPr>
        <w:t>дослідження</w:t>
      </w:r>
      <w:r>
        <w:rPr>
          <w:color w:val="000000"/>
          <w:lang w:val="uk-UA" w:eastAsia="uk-UA"/>
        </w:rPr>
        <w:t>»</w:t>
      </w:r>
      <w:r w:rsidRPr="005E44B7">
        <w:rPr>
          <w:lang w:val="uk-UA"/>
        </w:rPr>
        <w:t xml:space="preserve"> </w:t>
      </w:r>
      <w:r>
        <w:rPr>
          <w:lang w:val="uk-UA"/>
        </w:rPr>
        <w:t xml:space="preserve">(заняття 2, </w:t>
      </w:r>
      <w:r w:rsidRPr="00264B13">
        <w:rPr>
          <w:lang w:val="uk-UA"/>
        </w:rPr>
        <w:t>2 год.)</w:t>
      </w:r>
      <w:r w:rsidRPr="00264B13">
        <w:rPr>
          <w:bCs/>
          <w:u w:val="single"/>
          <w:lang w:val="uk-UA"/>
        </w:rPr>
        <w:t xml:space="preserve">  </w:t>
      </w:r>
    </w:p>
    <w:p w:rsidR="005E44B7" w:rsidRPr="00B17AB1" w:rsidRDefault="005E44B7" w:rsidP="005E44B7">
      <w:pPr>
        <w:pStyle w:val="a7"/>
        <w:numPr>
          <w:ilvl w:val="0"/>
          <w:numId w:val="9"/>
        </w:numPr>
        <w:tabs>
          <w:tab w:val="left" w:pos="360"/>
        </w:tabs>
        <w:suppressAutoHyphens w:val="0"/>
        <w:jc w:val="both"/>
      </w:pPr>
      <w:r w:rsidRPr="00B17AB1">
        <w:rPr>
          <w:szCs w:val="28"/>
          <w:lang w:val="uk-UA"/>
        </w:rPr>
        <w:t xml:space="preserve">Базові вимоги до композиції запитальника, як комунікативного середовища. </w:t>
      </w:r>
    </w:p>
    <w:p w:rsidR="00AA0835" w:rsidRPr="004021C5" w:rsidRDefault="005E44B7" w:rsidP="004021C5">
      <w:pPr>
        <w:pStyle w:val="a7"/>
        <w:numPr>
          <w:ilvl w:val="0"/>
          <w:numId w:val="9"/>
        </w:numPr>
        <w:tabs>
          <w:tab w:val="left" w:pos="360"/>
        </w:tabs>
        <w:suppressAutoHyphens w:val="0"/>
        <w:jc w:val="both"/>
      </w:pPr>
      <w:r w:rsidRPr="00B17AB1">
        <w:rPr>
          <w:szCs w:val="28"/>
          <w:lang w:val="uk-UA"/>
        </w:rPr>
        <w:t>Процедури перевірки якості запитань та запитальника загалом: емпіричні, експертні.</w:t>
      </w:r>
    </w:p>
    <w:p w:rsidR="00AA0835" w:rsidRPr="00B17AB1" w:rsidRDefault="00AA0835" w:rsidP="00AA0835">
      <w:pPr>
        <w:autoSpaceDE w:val="0"/>
        <w:autoSpaceDN w:val="0"/>
        <w:adjustRightInd w:val="0"/>
        <w:ind w:firstLine="567"/>
        <w:jc w:val="center"/>
        <w:rPr>
          <w:bCs/>
          <w:color w:val="FF0000"/>
          <w:u w:val="single"/>
        </w:rPr>
      </w:pPr>
    </w:p>
    <w:p w:rsidR="00AA0835" w:rsidRPr="00266B16" w:rsidRDefault="00AA0835" w:rsidP="004021C5">
      <w:pPr>
        <w:ind w:firstLine="567"/>
        <w:jc w:val="both"/>
        <w:rPr>
          <w:lang w:val="uk-UA"/>
        </w:rPr>
      </w:pPr>
      <w:r w:rsidRPr="00266B16">
        <w:rPr>
          <w:b/>
          <w:i/>
          <w:lang w:val="uk-UA"/>
        </w:rPr>
        <w:t>Самостійна робота</w:t>
      </w:r>
      <w:r w:rsidRPr="00266B16">
        <w:rPr>
          <w:lang w:val="uk-UA"/>
        </w:rPr>
        <w:t xml:space="preserve"> з вивчення проблематики </w:t>
      </w:r>
      <w:r>
        <w:rPr>
          <w:lang w:val="uk-UA"/>
        </w:rPr>
        <w:t>математичних методів обробки соціологічної інформації</w:t>
      </w:r>
      <w:r w:rsidRPr="00266B16">
        <w:rPr>
          <w:lang w:val="uk-UA"/>
        </w:rPr>
        <w:t xml:space="preserve"> будується на методичній базі, засвоєній студентам</w:t>
      </w:r>
      <w:r>
        <w:rPr>
          <w:lang w:val="uk-UA"/>
        </w:rPr>
        <w:t>и третього року навчання</w:t>
      </w:r>
      <w:r w:rsidRPr="00266B16">
        <w:rPr>
          <w:lang w:val="uk-UA"/>
        </w:rPr>
        <w:t xml:space="preserve"> на </w:t>
      </w:r>
      <w:r>
        <w:rPr>
          <w:lang w:val="uk-UA"/>
        </w:rPr>
        <w:t>базових дисциплінах</w:t>
      </w:r>
      <w:r w:rsidRPr="00266B16">
        <w:rPr>
          <w:lang w:val="uk-UA"/>
        </w:rPr>
        <w:t xml:space="preserve"> з додаванням нових складових, що враховують потреби підготовки бакалаврів </w:t>
      </w:r>
      <w:r>
        <w:rPr>
          <w:lang w:val="uk-UA"/>
        </w:rPr>
        <w:t>для подальшого вивчення прикладного блоку дисциплін</w:t>
      </w:r>
      <w:r w:rsidRPr="00266B16">
        <w:rPr>
          <w:lang w:val="uk-UA"/>
        </w:rPr>
        <w:t xml:space="preserve">. </w:t>
      </w:r>
      <w:r w:rsidR="004021C5">
        <w:rPr>
          <w:lang w:val="uk-UA"/>
        </w:rPr>
        <w:t xml:space="preserve">Впродовж періоду карантину </w:t>
      </w:r>
      <w:r w:rsidRPr="00266B16">
        <w:rPr>
          <w:lang w:val="uk-UA"/>
        </w:rPr>
        <w:t xml:space="preserve">студенти </w:t>
      </w:r>
      <w:r w:rsidR="004021C5">
        <w:rPr>
          <w:lang w:val="uk-UA"/>
        </w:rPr>
        <w:t>повинні виконати</w:t>
      </w:r>
      <w:r w:rsidRPr="00266B16">
        <w:rPr>
          <w:lang w:val="uk-UA"/>
        </w:rPr>
        <w:t xml:space="preserve"> наступн</w:t>
      </w:r>
      <w:r w:rsidR="004021C5">
        <w:rPr>
          <w:lang w:val="uk-UA"/>
        </w:rPr>
        <w:t>і</w:t>
      </w:r>
      <w:r w:rsidRPr="00266B16">
        <w:rPr>
          <w:lang w:val="uk-UA"/>
        </w:rPr>
        <w:t xml:space="preserve"> вид</w:t>
      </w:r>
      <w:r w:rsidR="004021C5">
        <w:rPr>
          <w:lang w:val="uk-UA"/>
        </w:rPr>
        <w:t>и</w:t>
      </w:r>
      <w:r w:rsidRPr="00266B16">
        <w:rPr>
          <w:lang w:val="uk-UA"/>
        </w:rPr>
        <w:t xml:space="preserve"> самостійної </w:t>
      </w:r>
      <w:proofErr w:type="spellStart"/>
      <w:r w:rsidRPr="00266B16">
        <w:rPr>
          <w:lang w:val="uk-UA"/>
        </w:rPr>
        <w:t>позааудиторної</w:t>
      </w:r>
      <w:proofErr w:type="spellEnd"/>
      <w:r w:rsidRPr="00266B16">
        <w:rPr>
          <w:lang w:val="uk-UA"/>
        </w:rPr>
        <w:t xml:space="preserve"> роботи:</w:t>
      </w:r>
    </w:p>
    <w:p w:rsidR="004021C5" w:rsidRDefault="004021C5" w:rsidP="004021C5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709"/>
        <w:jc w:val="both"/>
      </w:pPr>
      <w:r>
        <w:rPr>
          <w:lang w:val="uk-UA"/>
        </w:rPr>
        <w:t>поглиблений опис елементів</w:t>
      </w:r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соціологічного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на </w:t>
      </w:r>
      <w:proofErr w:type="spellStart"/>
      <w:r>
        <w:t>задану</w:t>
      </w:r>
      <w:proofErr w:type="spellEnd"/>
      <w:r>
        <w:t xml:space="preserve"> тему</w:t>
      </w:r>
      <w:r>
        <w:rPr>
          <w:lang w:val="uk-UA"/>
        </w:rPr>
        <w:t xml:space="preserve"> (тема, актуальність, предмет, об’єкт, методологія, методи, гіпотези дослідження, </w:t>
      </w:r>
      <w:proofErr w:type="spellStart"/>
      <w:r>
        <w:rPr>
          <w:lang w:val="uk-UA"/>
        </w:rPr>
        <w:t>операціоналізація</w:t>
      </w:r>
      <w:proofErr w:type="spellEnd"/>
      <w:r>
        <w:rPr>
          <w:lang w:val="uk-UA"/>
        </w:rPr>
        <w:t xml:space="preserve">, опитувальник). </w:t>
      </w:r>
      <w:proofErr w:type="spellStart"/>
      <w:r>
        <w:rPr>
          <w:lang w:val="uk-UA"/>
        </w:rPr>
        <w:t>Дедлайн</w:t>
      </w:r>
      <w:proofErr w:type="spellEnd"/>
      <w:r>
        <w:rPr>
          <w:lang w:val="uk-UA"/>
        </w:rPr>
        <w:t xml:space="preserve"> 23.03.</w:t>
      </w:r>
      <w:r>
        <w:t>;</w:t>
      </w:r>
    </w:p>
    <w:p w:rsidR="004021C5" w:rsidRPr="00E30C54" w:rsidRDefault="004021C5" w:rsidP="004021C5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709"/>
        <w:jc w:val="both"/>
      </w:pPr>
      <w:r>
        <w:rPr>
          <w:lang w:val="uk-UA"/>
        </w:rPr>
        <w:t xml:space="preserve">розробка </w:t>
      </w:r>
      <w:proofErr w:type="spellStart"/>
      <w:r>
        <w:rPr>
          <w:lang w:val="uk-UA"/>
        </w:rPr>
        <w:t>онлайн-опитування</w:t>
      </w:r>
      <w:proofErr w:type="spellEnd"/>
      <w:r>
        <w:rPr>
          <w:lang w:val="uk-UA"/>
        </w:rPr>
        <w:t xml:space="preserve"> на основі створеної програми дослідження та збір емпіричних даних (</w:t>
      </w:r>
      <w:r>
        <w:rPr>
          <w:lang w:val="en-US"/>
        </w:rPr>
        <w:t>n</w:t>
      </w:r>
      <w:r w:rsidRPr="004021C5">
        <w:t xml:space="preserve"> ≥ 20</w:t>
      </w:r>
      <w:r>
        <w:rPr>
          <w:lang w:val="uk-UA"/>
        </w:rPr>
        <w:t xml:space="preserve">). </w:t>
      </w:r>
      <w:proofErr w:type="spellStart"/>
      <w:r>
        <w:rPr>
          <w:lang w:val="uk-UA"/>
        </w:rPr>
        <w:t>Дедлайн</w:t>
      </w:r>
      <w:proofErr w:type="spellEnd"/>
      <w:r>
        <w:rPr>
          <w:lang w:val="uk-UA"/>
        </w:rPr>
        <w:t xml:space="preserve"> 30.03.</w:t>
      </w:r>
    </w:p>
    <w:p w:rsidR="00E30C54" w:rsidRPr="004021C5" w:rsidRDefault="00E30C54" w:rsidP="004021C5">
      <w:pPr>
        <w:numPr>
          <w:ilvl w:val="1"/>
          <w:numId w:val="6"/>
        </w:numPr>
        <w:tabs>
          <w:tab w:val="clear" w:pos="1440"/>
          <w:tab w:val="num" w:pos="993"/>
        </w:tabs>
        <w:suppressAutoHyphens w:val="0"/>
        <w:ind w:left="0" w:firstLine="709"/>
        <w:jc w:val="both"/>
      </w:pPr>
      <w:r>
        <w:rPr>
          <w:lang w:val="uk-UA"/>
        </w:rPr>
        <w:t xml:space="preserve">збір емпіричних даних та їх внесення у базу даних </w:t>
      </w:r>
      <w:r>
        <w:rPr>
          <w:lang w:val="en-US"/>
        </w:rPr>
        <w:t>SPSS</w:t>
      </w:r>
      <w:r w:rsidRPr="00E30C54">
        <w:t xml:space="preserve">. </w:t>
      </w:r>
      <w:proofErr w:type="spellStart"/>
      <w:r>
        <w:rPr>
          <w:lang w:val="uk-UA"/>
        </w:rPr>
        <w:t>Дедлайн</w:t>
      </w:r>
      <w:proofErr w:type="spellEnd"/>
      <w:r>
        <w:rPr>
          <w:lang w:val="uk-UA"/>
        </w:rPr>
        <w:t xml:space="preserve"> 6.04. </w:t>
      </w:r>
    </w:p>
    <w:p w:rsidR="00621961" w:rsidRPr="00EF1D4C" w:rsidRDefault="00AA0835" w:rsidP="00EF1D4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Метою є глибше </w:t>
      </w:r>
      <w:proofErr w:type="spellStart"/>
      <w:r>
        <w:rPr>
          <w:lang w:val="uk-UA"/>
        </w:rPr>
        <w:t>сформуваня</w:t>
      </w:r>
      <w:proofErr w:type="spellEnd"/>
      <w:r>
        <w:rPr>
          <w:lang w:val="uk-UA"/>
        </w:rPr>
        <w:t xml:space="preserve"> таких навичок та знань</w:t>
      </w:r>
      <w:r w:rsidRPr="004021C5">
        <w:rPr>
          <w:lang w:val="uk-UA"/>
        </w:rPr>
        <w:t xml:space="preserve">: </w:t>
      </w:r>
      <w:r>
        <w:rPr>
          <w:lang w:val="uk-UA"/>
        </w:rPr>
        <w:t>структурування та агрегація</w:t>
      </w:r>
      <w:r w:rsidRPr="004021C5">
        <w:rPr>
          <w:lang w:val="uk-UA"/>
        </w:rPr>
        <w:t xml:space="preserve"> баз</w:t>
      </w:r>
      <w:r>
        <w:rPr>
          <w:lang w:val="uk-UA"/>
        </w:rPr>
        <w:t xml:space="preserve"> вторинних</w:t>
      </w:r>
      <w:r w:rsidRPr="004021C5">
        <w:rPr>
          <w:lang w:val="uk-UA"/>
        </w:rPr>
        <w:t xml:space="preserve"> даних; компаративний аналіз даних</w:t>
      </w:r>
      <w:r>
        <w:rPr>
          <w:lang w:val="uk-UA"/>
        </w:rPr>
        <w:t xml:space="preserve">; </w:t>
      </w:r>
      <w:r w:rsidRPr="004021C5">
        <w:rPr>
          <w:lang w:val="uk-UA"/>
        </w:rPr>
        <w:t xml:space="preserve">здатність виділяти осьові принципи побудови стратегій математичного аналізу соціологічної інформації; формулювання власної дослідницької позиції з наведенням аргументів на її користь і т. ін. З врахуванням наведеного викладач формулює завдання для самостійної роботи, які готують відповідну основу для </w:t>
      </w:r>
      <w:r>
        <w:rPr>
          <w:lang w:val="uk-UA"/>
        </w:rPr>
        <w:t>глибшого вивчення прикладних дисциплін</w:t>
      </w:r>
      <w:r w:rsidRPr="004021C5">
        <w:rPr>
          <w:lang w:val="uk-UA"/>
        </w:rPr>
        <w:t xml:space="preserve"> на бакалаврській програмі.</w:t>
      </w:r>
      <w:r w:rsidR="00E30C54">
        <w:rPr>
          <w:lang w:val="uk-UA"/>
        </w:rPr>
        <w:t xml:space="preserve"> </w:t>
      </w:r>
      <w:r w:rsidRPr="002B3A4C">
        <w:rPr>
          <w:szCs w:val="28"/>
          <w:lang w:val="uk-UA" w:eastAsia="uk-UA"/>
        </w:rPr>
        <w:t xml:space="preserve">Перед виконанням </w:t>
      </w:r>
      <w:r w:rsidR="00E30C54">
        <w:rPr>
          <w:szCs w:val="28"/>
          <w:lang w:val="uk-UA" w:eastAsia="uk-UA"/>
        </w:rPr>
        <w:t xml:space="preserve">самостійної роботи </w:t>
      </w:r>
      <w:r w:rsidRPr="002B3A4C">
        <w:rPr>
          <w:szCs w:val="28"/>
          <w:lang w:val="uk-UA" w:eastAsia="uk-UA"/>
        </w:rPr>
        <w:t xml:space="preserve">ознайомлюються з відповідним теоретичним матеріалом навчального посібника </w:t>
      </w:r>
      <w:proofErr w:type="spellStart"/>
      <w:r w:rsidRPr="002B3A4C">
        <w:rPr>
          <w:szCs w:val="28"/>
          <w:lang w:val="uk-UA" w:eastAsia="uk-UA"/>
        </w:rPr>
        <w:t>“Горбачик</w:t>
      </w:r>
      <w:proofErr w:type="spellEnd"/>
      <w:r w:rsidRPr="002B3A4C">
        <w:rPr>
          <w:szCs w:val="28"/>
          <w:lang w:val="uk-UA" w:eastAsia="uk-UA"/>
        </w:rPr>
        <w:t xml:space="preserve"> А.П., </w:t>
      </w:r>
      <w:proofErr w:type="spellStart"/>
      <w:r w:rsidRPr="002B3A4C">
        <w:rPr>
          <w:szCs w:val="28"/>
          <w:lang w:val="uk-UA" w:eastAsia="uk-UA"/>
        </w:rPr>
        <w:t>Сальнікова</w:t>
      </w:r>
      <w:proofErr w:type="spellEnd"/>
      <w:r w:rsidRPr="002B3A4C">
        <w:rPr>
          <w:szCs w:val="28"/>
          <w:lang w:val="uk-UA" w:eastAsia="uk-UA"/>
        </w:rPr>
        <w:t xml:space="preserve"> С.А. Аналіз даних соціологі</w:t>
      </w:r>
      <w:r>
        <w:rPr>
          <w:szCs w:val="28"/>
          <w:lang w:val="uk-UA" w:eastAsia="uk-UA"/>
        </w:rPr>
        <w:t>чних досліджень засобами SPSS</w:t>
      </w:r>
      <w:r w:rsidR="00EF1D4C">
        <w:rPr>
          <w:szCs w:val="28"/>
          <w:lang w:val="uk-UA" w:eastAsia="uk-UA"/>
        </w:rPr>
        <w:t>”</w:t>
      </w:r>
      <w:r w:rsidRPr="002B3A4C">
        <w:rPr>
          <w:szCs w:val="28"/>
          <w:lang w:val="uk-UA" w:eastAsia="uk-UA"/>
        </w:rPr>
        <w:t>.</w:t>
      </w:r>
    </w:p>
    <w:p w:rsidR="00621961" w:rsidRPr="00EF1D4C" w:rsidRDefault="00621961" w:rsidP="00AA0835">
      <w:pPr>
        <w:shd w:val="clear" w:color="auto" w:fill="FFFFFF"/>
        <w:ind w:firstLine="567"/>
        <w:jc w:val="both"/>
        <w:rPr>
          <w:lang w:val="uk-UA"/>
        </w:rPr>
      </w:pPr>
    </w:p>
    <w:p w:rsidR="00E30C54" w:rsidRDefault="00AA0835" w:rsidP="00AA0835">
      <w:pPr>
        <w:snapToGrid w:val="0"/>
        <w:ind w:firstLine="567"/>
        <w:jc w:val="center"/>
        <w:rPr>
          <w:lang w:val="uk-UA"/>
        </w:rPr>
      </w:pPr>
      <w:r w:rsidRPr="00AA0835">
        <w:t xml:space="preserve">Рекомендована </w:t>
      </w:r>
      <w:proofErr w:type="spellStart"/>
      <w:proofErr w:type="gramStart"/>
      <w:r w:rsidRPr="00AA0835">
        <w:t>л</w:t>
      </w:r>
      <w:proofErr w:type="gramEnd"/>
      <w:r w:rsidRPr="00AA0835">
        <w:t>ітература</w:t>
      </w:r>
      <w:proofErr w:type="spellEnd"/>
      <w:r w:rsidRPr="00AA0835">
        <w:t xml:space="preserve"> </w:t>
      </w:r>
    </w:p>
    <w:p w:rsidR="00EF1D4C" w:rsidRDefault="00EF1D4C" w:rsidP="00EF1D4C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F1D4C">
        <w:rPr>
          <w:lang w:val="uk-UA"/>
        </w:rPr>
        <w:t>Горбачик</w:t>
      </w:r>
      <w:proofErr w:type="spellEnd"/>
      <w:r w:rsidRPr="00EF1D4C">
        <w:rPr>
          <w:lang w:val="uk-UA"/>
        </w:rPr>
        <w:t xml:space="preserve"> А. П. Аналіз даних соціологічних досліджень засобами </w:t>
      </w:r>
      <w:r>
        <w:t>SPSS</w:t>
      </w:r>
      <w:r w:rsidRPr="00EF1D4C">
        <w:rPr>
          <w:lang w:val="uk-UA"/>
        </w:rPr>
        <w:t xml:space="preserve">: </w:t>
      </w:r>
      <w:proofErr w:type="spellStart"/>
      <w:r w:rsidRPr="00EF1D4C">
        <w:rPr>
          <w:lang w:val="uk-UA"/>
        </w:rPr>
        <w:t>Навч</w:t>
      </w:r>
      <w:proofErr w:type="spellEnd"/>
      <w:r w:rsidRPr="00EF1D4C">
        <w:rPr>
          <w:lang w:val="uk-UA"/>
        </w:rPr>
        <w:t xml:space="preserve">. </w:t>
      </w:r>
      <w:proofErr w:type="spellStart"/>
      <w:r w:rsidRPr="00EF1D4C">
        <w:rPr>
          <w:lang w:val="uk-UA"/>
        </w:rPr>
        <w:t>посіб</w:t>
      </w:r>
      <w:proofErr w:type="spellEnd"/>
      <w:r w:rsidRPr="00EF1D4C">
        <w:rPr>
          <w:lang w:val="uk-UA"/>
        </w:rPr>
        <w:t xml:space="preserve">. / А. П. </w:t>
      </w:r>
      <w:proofErr w:type="spellStart"/>
      <w:r w:rsidRPr="00EF1D4C">
        <w:rPr>
          <w:lang w:val="uk-UA"/>
        </w:rPr>
        <w:t>Горбачик</w:t>
      </w:r>
      <w:proofErr w:type="spellEnd"/>
      <w:r w:rsidRPr="00EF1D4C">
        <w:rPr>
          <w:lang w:val="uk-UA"/>
        </w:rPr>
        <w:t xml:space="preserve">, С. А. </w:t>
      </w:r>
      <w:proofErr w:type="spellStart"/>
      <w:r w:rsidRPr="00EF1D4C">
        <w:rPr>
          <w:lang w:val="uk-UA"/>
        </w:rPr>
        <w:t>Сальнікова</w:t>
      </w:r>
      <w:proofErr w:type="spellEnd"/>
      <w:r w:rsidRPr="00EF1D4C">
        <w:rPr>
          <w:lang w:val="uk-UA"/>
        </w:rPr>
        <w:t xml:space="preserve">. – Луцьк : РВВ «Вежа» </w:t>
      </w:r>
      <w:proofErr w:type="spellStart"/>
      <w:r w:rsidRPr="00EF1D4C">
        <w:rPr>
          <w:lang w:val="uk-UA"/>
        </w:rPr>
        <w:t>Волин</w:t>
      </w:r>
      <w:proofErr w:type="spellEnd"/>
      <w:r w:rsidRPr="00EF1D4C">
        <w:rPr>
          <w:lang w:val="uk-UA"/>
        </w:rPr>
        <w:t xml:space="preserve">. нац. </w:t>
      </w:r>
      <w:proofErr w:type="spellStart"/>
      <w:r w:rsidRPr="00EF1D4C">
        <w:rPr>
          <w:lang w:val="uk-UA"/>
        </w:rPr>
        <w:t>ун-ту</w:t>
      </w:r>
      <w:proofErr w:type="spellEnd"/>
      <w:r w:rsidRPr="00EF1D4C">
        <w:rPr>
          <w:lang w:val="uk-UA"/>
        </w:rPr>
        <w:t xml:space="preserve"> ім. Лесі Українки, 2008. – 164 с. </w:t>
      </w:r>
    </w:p>
    <w:p w:rsidR="00EF1D4C" w:rsidRDefault="00EF1D4C" w:rsidP="00EF1D4C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F1D4C">
        <w:rPr>
          <w:lang w:val="uk-UA"/>
        </w:rPr>
        <w:t>Сальнікова</w:t>
      </w:r>
      <w:proofErr w:type="spellEnd"/>
      <w:r w:rsidRPr="00EF1D4C">
        <w:rPr>
          <w:lang w:val="uk-UA"/>
        </w:rPr>
        <w:t xml:space="preserve"> С. А. Кількісні методи в соціології [Електронний ресурс] / С. А. </w:t>
      </w:r>
      <w:proofErr w:type="spellStart"/>
      <w:r w:rsidRPr="00EF1D4C">
        <w:rPr>
          <w:lang w:val="uk-UA"/>
        </w:rPr>
        <w:t>Сальнікова</w:t>
      </w:r>
      <w:proofErr w:type="spellEnd"/>
      <w:r w:rsidRPr="00EF1D4C">
        <w:rPr>
          <w:lang w:val="uk-UA"/>
        </w:rPr>
        <w:t xml:space="preserve"> // Соціологія : зб. тест. завдань. – Луцьк : Вол. обл. друкарня, 2009. – С. 97–123. – Режим доступу : </w:t>
      </w:r>
      <w:proofErr w:type="spellStart"/>
      <w:r>
        <w:t>http</w:t>
      </w:r>
      <w:proofErr w:type="spellEnd"/>
      <w:r w:rsidRPr="00EF1D4C">
        <w:rPr>
          <w:lang w:val="uk-UA"/>
        </w:rPr>
        <w:t>://</w:t>
      </w:r>
      <w:proofErr w:type="spellStart"/>
      <w:r>
        <w:t>esnuir</w:t>
      </w:r>
      <w:proofErr w:type="spellEnd"/>
      <w:r w:rsidRPr="00EF1D4C">
        <w:rPr>
          <w:lang w:val="uk-UA"/>
        </w:rPr>
        <w:t>.</w:t>
      </w:r>
      <w:proofErr w:type="spellStart"/>
      <w:r>
        <w:t>eenu</w:t>
      </w:r>
      <w:proofErr w:type="spellEnd"/>
      <w:r w:rsidRPr="00EF1D4C">
        <w:rPr>
          <w:lang w:val="uk-UA"/>
        </w:rPr>
        <w:t>.</w:t>
      </w:r>
      <w:proofErr w:type="spellStart"/>
      <w:r>
        <w:t>edu</w:t>
      </w:r>
      <w:proofErr w:type="spellEnd"/>
      <w:r w:rsidRPr="00EF1D4C">
        <w:rPr>
          <w:lang w:val="uk-UA"/>
        </w:rPr>
        <w:t>.</w:t>
      </w:r>
      <w:proofErr w:type="spellStart"/>
      <w:r>
        <w:t>ua</w:t>
      </w:r>
      <w:proofErr w:type="spellEnd"/>
      <w:r w:rsidRPr="00EF1D4C">
        <w:rPr>
          <w:lang w:val="uk-UA"/>
        </w:rPr>
        <w:t>/</w:t>
      </w:r>
      <w:proofErr w:type="spellStart"/>
      <w:r>
        <w:t>bitstream</w:t>
      </w:r>
      <w:proofErr w:type="spellEnd"/>
      <w:r w:rsidRPr="00EF1D4C">
        <w:rPr>
          <w:lang w:val="uk-UA"/>
        </w:rPr>
        <w:t>/123456789/844/1/</w:t>
      </w:r>
      <w:proofErr w:type="spellStart"/>
      <w:r>
        <w:t>Quantative</w:t>
      </w:r>
      <w:proofErr w:type="spellEnd"/>
      <w:r w:rsidRPr="00EF1D4C">
        <w:rPr>
          <w:lang w:val="uk-UA"/>
        </w:rPr>
        <w:t>_</w:t>
      </w:r>
      <w:proofErr w:type="spellStart"/>
      <w:r>
        <w:t>Salnikova</w:t>
      </w:r>
      <w:proofErr w:type="spellEnd"/>
      <w:r w:rsidRPr="00EF1D4C">
        <w:rPr>
          <w:lang w:val="uk-UA"/>
        </w:rPr>
        <w:t xml:space="preserve">. </w:t>
      </w:r>
      <w:proofErr w:type="spellStart"/>
      <w:r>
        <w:t>pdf</w:t>
      </w:r>
      <w:proofErr w:type="spellEnd"/>
      <w:r w:rsidRPr="00EF1D4C">
        <w:rPr>
          <w:lang w:val="uk-UA"/>
        </w:rPr>
        <w:t xml:space="preserve"> </w:t>
      </w:r>
    </w:p>
    <w:p w:rsidR="00E30C54" w:rsidRPr="00EF1D4C" w:rsidRDefault="00AA0835" w:rsidP="00EF1D4C">
      <w:pPr>
        <w:pStyle w:val="a7"/>
        <w:numPr>
          <w:ilvl w:val="0"/>
          <w:numId w:val="10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F1D4C">
        <w:rPr>
          <w:lang w:val="uk-UA"/>
        </w:rPr>
        <w:t>Батыгин</w:t>
      </w:r>
      <w:proofErr w:type="spellEnd"/>
      <w:r w:rsidRPr="00EF1D4C">
        <w:rPr>
          <w:lang w:val="uk-UA"/>
        </w:rPr>
        <w:t xml:space="preserve">, Г.С. </w:t>
      </w:r>
      <w:proofErr w:type="spellStart"/>
      <w:r w:rsidRPr="00EF1D4C">
        <w:rPr>
          <w:lang w:val="uk-UA"/>
        </w:rPr>
        <w:t>Лекции</w:t>
      </w:r>
      <w:proofErr w:type="spellEnd"/>
      <w:r w:rsidRPr="00EF1D4C">
        <w:rPr>
          <w:lang w:val="uk-UA"/>
        </w:rPr>
        <w:t xml:space="preserve"> по </w:t>
      </w:r>
      <w:proofErr w:type="spellStart"/>
      <w:r w:rsidRPr="00EF1D4C">
        <w:rPr>
          <w:lang w:val="uk-UA"/>
        </w:rPr>
        <w:t>методологии</w:t>
      </w:r>
      <w:proofErr w:type="spellEnd"/>
      <w:r w:rsidRPr="00EF1D4C">
        <w:rPr>
          <w:lang w:val="uk-UA"/>
        </w:rPr>
        <w:t xml:space="preserve"> </w:t>
      </w:r>
      <w:proofErr w:type="spellStart"/>
      <w:r w:rsidRPr="00EF1D4C">
        <w:rPr>
          <w:lang w:val="uk-UA"/>
        </w:rPr>
        <w:t>социологических</w:t>
      </w:r>
      <w:proofErr w:type="spellEnd"/>
      <w:r w:rsidRPr="00EF1D4C">
        <w:rPr>
          <w:lang w:val="uk-UA"/>
        </w:rPr>
        <w:t xml:space="preserve"> </w:t>
      </w:r>
      <w:proofErr w:type="spellStart"/>
      <w:r w:rsidRPr="00EF1D4C">
        <w:rPr>
          <w:lang w:val="uk-UA"/>
        </w:rPr>
        <w:t>исследований</w:t>
      </w:r>
      <w:proofErr w:type="spellEnd"/>
      <w:r w:rsidRPr="00EF1D4C">
        <w:rPr>
          <w:lang w:val="uk-UA"/>
        </w:rPr>
        <w:t xml:space="preserve">: </w:t>
      </w:r>
      <w:proofErr w:type="spellStart"/>
      <w:r w:rsidRPr="00EF1D4C">
        <w:rPr>
          <w:lang w:val="uk-UA"/>
        </w:rPr>
        <w:t>учеб</w:t>
      </w:r>
      <w:proofErr w:type="spellEnd"/>
      <w:r w:rsidRPr="00EF1D4C">
        <w:rPr>
          <w:lang w:val="uk-UA"/>
        </w:rPr>
        <w:t xml:space="preserve">. для студент. </w:t>
      </w:r>
      <w:proofErr w:type="spellStart"/>
      <w:r w:rsidRPr="00EF1D4C">
        <w:rPr>
          <w:lang w:val="uk-UA"/>
        </w:rPr>
        <w:t>гуманит</w:t>
      </w:r>
      <w:proofErr w:type="spellEnd"/>
      <w:r w:rsidRPr="00EF1D4C">
        <w:rPr>
          <w:lang w:val="uk-UA"/>
        </w:rPr>
        <w:t xml:space="preserve">. </w:t>
      </w:r>
      <w:proofErr w:type="spellStart"/>
      <w:r w:rsidRPr="00EF1D4C">
        <w:rPr>
          <w:lang w:val="uk-UA"/>
        </w:rPr>
        <w:t>вузов</w:t>
      </w:r>
      <w:proofErr w:type="spellEnd"/>
      <w:r w:rsidRPr="00EF1D4C">
        <w:rPr>
          <w:lang w:val="uk-UA"/>
        </w:rPr>
        <w:t xml:space="preserve"> и </w:t>
      </w:r>
      <w:proofErr w:type="spellStart"/>
      <w:r w:rsidRPr="00EF1D4C">
        <w:rPr>
          <w:lang w:val="uk-UA"/>
        </w:rPr>
        <w:t>аспирант</w:t>
      </w:r>
      <w:proofErr w:type="spellEnd"/>
      <w:r w:rsidRPr="00EF1D4C">
        <w:rPr>
          <w:lang w:val="uk-UA"/>
        </w:rPr>
        <w:t xml:space="preserve">. / Г.С. </w:t>
      </w:r>
      <w:proofErr w:type="spellStart"/>
      <w:r w:rsidRPr="00EF1D4C">
        <w:rPr>
          <w:lang w:val="uk-UA"/>
        </w:rPr>
        <w:t>Батыгин</w:t>
      </w:r>
      <w:proofErr w:type="spellEnd"/>
      <w:r w:rsidRPr="00EF1D4C">
        <w:rPr>
          <w:lang w:val="uk-UA"/>
        </w:rPr>
        <w:t xml:space="preserve">; ред. </w:t>
      </w:r>
      <w:r w:rsidRPr="00AA0835">
        <w:t>Л.Н. Белая. – М.</w:t>
      </w:r>
      <w:proofErr w:type="gramStart"/>
      <w:r w:rsidRPr="00AA0835">
        <w:t xml:space="preserve"> :</w:t>
      </w:r>
      <w:proofErr w:type="gramEnd"/>
      <w:r w:rsidRPr="00AA0835">
        <w:t xml:space="preserve"> Аспект Пресс, 1995. – 286 с.: табл., схем. – (Программа «Обновление гуманитарного образования в России»). – Лит. – ISBN 5-7567-0016-1.</w:t>
      </w:r>
    </w:p>
    <w:p w:rsidR="00E30C54" w:rsidRDefault="00EF1D4C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AA0835" w:rsidRPr="00AA0835">
        <w:t>. Панина Н.В. Избранные труды по социологии: в трех томах. - Том I. Вопросы теории, методологии, технологии социологического исследования и профессиональная этика</w:t>
      </w:r>
      <w:proofErr w:type="gramStart"/>
      <w:r w:rsidR="00AA0835" w:rsidRPr="00AA0835">
        <w:t>/ С</w:t>
      </w:r>
      <w:proofErr w:type="gramEnd"/>
      <w:r w:rsidR="00AA0835" w:rsidRPr="00AA0835">
        <w:t xml:space="preserve">ост., ред., вступ. статья </w:t>
      </w:r>
      <w:proofErr w:type="spellStart"/>
      <w:r w:rsidR="00AA0835" w:rsidRPr="00AA0835">
        <w:t>Е.И.Головахи</w:t>
      </w:r>
      <w:proofErr w:type="spellEnd"/>
      <w:r w:rsidR="00AA0835" w:rsidRPr="00AA0835">
        <w:t xml:space="preserve">. - К.: Факт, 2008. - 472 </w:t>
      </w:r>
      <w:proofErr w:type="gramStart"/>
      <w:r w:rsidR="00AA0835" w:rsidRPr="00AA0835">
        <w:t>с</w:t>
      </w:r>
      <w:proofErr w:type="gramEnd"/>
      <w:r w:rsidR="00AA0835" w:rsidRPr="00AA0835">
        <w:t xml:space="preserve">. </w:t>
      </w:r>
    </w:p>
    <w:p w:rsidR="00E30C54" w:rsidRDefault="00EF1D4C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AA0835" w:rsidRPr="00AA0835">
        <w:t xml:space="preserve">. </w:t>
      </w:r>
      <w:proofErr w:type="spellStart"/>
      <w:r w:rsidR="00AA0835" w:rsidRPr="00AA0835">
        <w:t>Паніна</w:t>
      </w:r>
      <w:proofErr w:type="spellEnd"/>
      <w:r w:rsidR="00AA0835" w:rsidRPr="00AA0835">
        <w:t xml:space="preserve"> Н.В. </w:t>
      </w:r>
      <w:proofErr w:type="spellStart"/>
      <w:r w:rsidR="00AA0835" w:rsidRPr="00AA0835">
        <w:t>Технологія</w:t>
      </w:r>
      <w:proofErr w:type="spellEnd"/>
      <w:r w:rsidR="00AA0835" w:rsidRPr="00AA0835">
        <w:t xml:space="preserve"> </w:t>
      </w:r>
      <w:proofErr w:type="spellStart"/>
      <w:proofErr w:type="gramStart"/>
      <w:r w:rsidR="00AA0835" w:rsidRPr="00AA0835">
        <w:t>соц</w:t>
      </w:r>
      <w:proofErr w:type="gramEnd"/>
      <w:r w:rsidR="00AA0835" w:rsidRPr="00AA0835">
        <w:t>іологічного</w:t>
      </w:r>
      <w:proofErr w:type="spellEnd"/>
      <w:r w:rsidR="00AA0835" w:rsidRPr="00AA0835">
        <w:t xml:space="preserve"> </w:t>
      </w:r>
      <w:proofErr w:type="spellStart"/>
      <w:r w:rsidR="00AA0835" w:rsidRPr="00AA0835">
        <w:t>дослідження</w:t>
      </w:r>
      <w:proofErr w:type="spellEnd"/>
      <w:r w:rsidR="00AA0835" w:rsidRPr="00AA0835">
        <w:t xml:space="preserve">. – К.: </w:t>
      </w:r>
      <w:proofErr w:type="spellStart"/>
      <w:r w:rsidR="00AA0835" w:rsidRPr="00AA0835">
        <w:t>Наукова</w:t>
      </w:r>
      <w:proofErr w:type="spellEnd"/>
      <w:r w:rsidR="00AA0835" w:rsidRPr="00AA0835">
        <w:t xml:space="preserve"> думка, 1995. –145 </w:t>
      </w:r>
      <w:proofErr w:type="gramStart"/>
      <w:r w:rsidR="00AA0835" w:rsidRPr="00AA0835">
        <w:t>с</w:t>
      </w:r>
      <w:proofErr w:type="gramEnd"/>
      <w:r w:rsidR="00AA0835" w:rsidRPr="00AA0835">
        <w:t xml:space="preserve">. </w:t>
      </w:r>
    </w:p>
    <w:p w:rsidR="00E30C54" w:rsidRDefault="00EF1D4C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AA0835" w:rsidRPr="00AA0835">
        <w:t xml:space="preserve">. Ядов В.А. Социологическое исследование: методология, программа, методы. – М.: Наука, 1987 – 245 </w:t>
      </w:r>
      <w:proofErr w:type="gramStart"/>
      <w:r w:rsidR="00AA0835" w:rsidRPr="00AA0835">
        <w:t>с</w:t>
      </w:r>
      <w:proofErr w:type="gramEnd"/>
      <w:r w:rsidR="00AA0835" w:rsidRPr="00AA0835">
        <w:t xml:space="preserve">. </w:t>
      </w:r>
    </w:p>
    <w:p w:rsidR="00E30C54" w:rsidRDefault="00EF1D4C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AA0835" w:rsidRPr="00AA0835">
        <w:t xml:space="preserve">. Ядов В.А. Стратегия социологического исследования: описание, </w:t>
      </w:r>
      <w:proofErr w:type="spellStart"/>
      <w:r w:rsidR="00AA0835" w:rsidRPr="00AA0835">
        <w:t>обьяснение</w:t>
      </w:r>
      <w:proofErr w:type="spellEnd"/>
      <w:r w:rsidR="00AA0835" w:rsidRPr="00AA0835">
        <w:t xml:space="preserve">, понимание социальной реальности. – М.: </w:t>
      </w:r>
      <w:proofErr w:type="spellStart"/>
      <w:r w:rsidR="00AA0835" w:rsidRPr="00AA0835">
        <w:t>Добросвет</w:t>
      </w:r>
      <w:proofErr w:type="spellEnd"/>
      <w:r w:rsidR="00AA0835" w:rsidRPr="00AA0835">
        <w:t xml:space="preserve">, 2001 – 596 с. </w:t>
      </w:r>
    </w:p>
    <w:p w:rsidR="00AA0835" w:rsidRPr="00AA0835" w:rsidRDefault="00AA0835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</w:p>
    <w:p w:rsidR="00E30C54" w:rsidRDefault="00AA0835" w:rsidP="00EF1D4C">
      <w:pPr>
        <w:tabs>
          <w:tab w:val="left" w:pos="993"/>
        </w:tabs>
        <w:snapToGrid w:val="0"/>
        <w:ind w:firstLine="567"/>
        <w:jc w:val="both"/>
        <w:rPr>
          <w:lang w:val="uk-UA"/>
        </w:rPr>
      </w:pPr>
      <w:proofErr w:type="spellStart"/>
      <w:r w:rsidRPr="00AA0835">
        <w:t>Додаткова</w:t>
      </w:r>
      <w:proofErr w:type="spellEnd"/>
      <w:r w:rsidRPr="00AA0835">
        <w:t xml:space="preserve"> </w:t>
      </w:r>
      <w:proofErr w:type="spellStart"/>
      <w:r w:rsidRPr="00AA0835">
        <w:t>література</w:t>
      </w:r>
      <w:proofErr w:type="spellEnd"/>
      <w:r w:rsidRPr="00AA0835">
        <w:t xml:space="preserve"> </w:t>
      </w:r>
    </w:p>
    <w:p w:rsidR="00EF1D4C" w:rsidRDefault="00EF1D4C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F1D4C">
        <w:rPr>
          <w:lang w:val="uk-UA"/>
        </w:rPr>
        <w:t>Бююль</w:t>
      </w:r>
      <w:proofErr w:type="spellEnd"/>
      <w:r w:rsidRPr="00EF1D4C">
        <w:rPr>
          <w:lang w:val="uk-UA"/>
        </w:rPr>
        <w:t xml:space="preserve"> А. </w:t>
      </w:r>
      <w:r>
        <w:t>SPSS</w:t>
      </w:r>
      <w:r w:rsidRPr="00EF1D4C">
        <w:rPr>
          <w:lang w:val="uk-UA"/>
        </w:rPr>
        <w:t xml:space="preserve">: </w:t>
      </w:r>
      <w:proofErr w:type="spellStart"/>
      <w:r w:rsidRPr="00EF1D4C">
        <w:rPr>
          <w:lang w:val="uk-UA"/>
        </w:rPr>
        <w:t>искусство</w:t>
      </w:r>
      <w:proofErr w:type="spellEnd"/>
      <w:r w:rsidRPr="00EF1D4C">
        <w:rPr>
          <w:lang w:val="uk-UA"/>
        </w:rPr>
        <w:t xml:space="preserve"> </w:t>
      </w:r>
      <w:proofErr w:type="spellStart"/>
      <w:r w:rsidRPr="00EF1D4C">
        <w:rPr>
          <w:lang w:val="uk-UA"/>
        </w:rPr>
        <w:t>обработки</w:t>
      </w:r>
      <w:proofErr w:type="spellEnd"/>
      <w:r w:rsidRPr="00EF1D4C">
        <w:rPr>
          <w:lang w:val="uk-UA"/>
        </w:rPr>
        <w:t xml:space="preserve"> </w:t>
      </w:r>
      <w:proofErr w:type="spellStart"/>
      <w:r w:rsidRPr="00EF1D4C">
        <w:rPr>
          <w:lang w:val="uk-UA"/>
        </w:rPr>
        <w:t>информации</w:t>
      </w:r>
      <w:proofErr w:type="spellEnd"/>
      <w:r w:rsidRPr="00EF1D4C">
        <w:rPr>
          <w:lang w:val="uk-UA"/>
        </w:rPr>
        <w:t xml:space="preserve"> / А. </w:t>
      </w:r>
      <w:proofErr w:type="spellStart"/>
      <w:r w:rsidRPr="00EF1D4C">
        <w:rPr>
          <w:lang w:val="uk-UA"/>
        </w:rPr>
        <w:t>Бююль</w:t>
      </w:r>
      <w:proofErr w:type="spellEnd"/>
      <w:r w:rsidRPr="00EF1D4C">
        <w:rPr>
          <w:lang w:val="uk-UA"/>
        </w:rPr>
        <w:t xml:space="preserve">, П. </w:t>
      </w:r>
      <w:proofErr w:type="spellStart"/>
      <w:r w:rsidRPr="00EF1D4C">
        <w:rPr>
          <w:lang w:val="uk-UA"/>
        </w:rPr>
        <w:t>Цефель</w:t>
      </w:r>
      <w:proofErr w:type="spellEnd"/>
      <w:r w:rsidRPr="00EF1D4C">
        <w:rPr>
          <w:lang w:val="uk-UA"/>
        </w:rPr>
        <w:t xml:space="preserve">. – </w:t>
      </w:r>
      <w:proofErr w:type="spellStart"/>
      <w:r w:rsidRPr="00EF1D4C">
        <w:rPr>
          <w:lang w:val="uk-UA"/>
        </w:rPr>
        <w:t>СПб</w:t>
      </w:r>
      <w:proofErr w:type="spellEnd"/>
      <w:r w:rsidRPr="00EF1D4C">
        <w:rPr>
          <w:lang w:val="uk-UA"/>
        </w:rPr>
        <w:t xml:space="preserve"> : </w:t>
      </w:r>
      <w:proofErr w:type="spellStart"/>
      <w:r w:rsidRPr="00EF1D4C">
        <w:rPr>
          <w:lang w:val="uk-UA"/>
        </w:rPr>
        <w:t>ДиаСофтЮП</w:t>
      </w:r>
      <w:proofErr w:type="spellEnd"/>
      <w:r w:rsidRPr="00EF1D4C">
        <w:rPr>
          <w:lang w:val="uk-UA"/>
        </w:rPr>
        <w:t xml:space="preserve">, 2001. – 608 с. </w:t>
      </w:r>
    </w:p>
    <w:p w:rsidR="00EF1D4C" w:rsidRDefault="00EF1D4C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EF1D4C">
        <w:rPr>
          <w:lang w:val="uk-UA"/>
        </w:rPr>
        <w:t>Горбачик</w:t>
      </w:r>
      <w:proofErr w:type="spellEnd"/>
      <w:r w:rsidRPr="00EF1D4C">
        <w:rPr>
          <w:lang w:val="uk-UA"/>
        </w:rPr>
        <w:t xml:space="preserve"> А. П. Аналіз даних соціологічних досліджень засобами </w:t>
      </w:r>
      <w:r>
        <w:t>SPSS</w:t>
      </w:r>
      <w:r w:rsidRPr="00EF1D4C">
        <w:rPr>
          <w:lang w:val="uk-UA"/>
        </w:rPr>
        <w:t xml:space="preserve">: </w:t>
      </w:r>
      <w:proofErr w:type="spellStart"/>
      <w:r w:rsidRPr="00EF1D4C">
        <w:rPr>
          <w:lang w:val="uk-UA"/>
        </w:rPr>
        <w:t>Навч</w:t>
      </w:r>
      <w:proofErr w:type="spellEnd"/>
      <w:r w:rsidRPr="00EF1D4C">
        <w:rPr>
          <w:lang w:val="uk-UA"/>
        </w:rPr>
        <w:t xml:space="preserve">. </w:t>
      </w:r>
      <w:proofErr w:type="spellStart"/>
      <w:r w:rsidRPr="00EF1D4C">
        <w:rPr>
          <w:lang w:val="uk-UA"/>
        </w:rPr>
        <w:t>посіб</w:t>
      </w:r>
      <w:proofErr w:type="spellEnd"/>
      <w:r w:rsidRPr="00EF1D4C">
        <w:rPr>
          <w:lang w:val="uk-UA"/>
        </w:rPr>
        <w:t xml:space="preserve">. / А. П. </w:t>
      </w:r>
      <w:proofErr w:type="spellStart"/>
      <w:r w:rsidRPr="00EF1D4C">
        <w:rPr>
          <w:lang w:val="uk-UA"/>
        </w:rPr>
        <w:t>Горбачик</w:t>
      </w:r>
      <w:proofErr w:type="spellEnd"/>
      <w:r w:rsidRPr="00EF1D4C">
        <w:rPr>
          <w:lang w:val="uk-UA"/>
        </w:rPr>
        <w:t xml:space="preserve">, С. А. </w:t>
      </w:r>
      <w:proofErr w:type="spellStart"/>
      <w:r w:rsidRPr="00EF1D4C">
        <w:rPr>
          <w:lang w:val="uk-UA"/>
        </w:rPr>
        <w:t>Сальнікова</w:t>
      </w:r>
      <w:proofErr w:type="spellEnd"/>
      <w:r w:rsidRPr="00EF1D4C">
        <w:rPr>
          <w:lang w:val="uk-UA"/>
        </w:rPr>
        <w:t xml:space="preserve">. – Луцьк : РВВ «Вежа» </w:t>
      </w:r>
      <w:proofErr w:type="spellStart"/>
      <w:r w:rsidRPr="00EF1D4C">
        <w:rPr>
          <w:lang w:val="uk-UA"/>
        </w:rPr>
        <w:t>Волин</w:t>
      </w:r>
      <w:proofErr w:type="spellEnd"/>
      <w:r w:rsidRPr="00EF1D4C">
        <w:rPr>
          <w:lang w:val="uk-UA"/>
        </w:rPr>
        <w:t xml:space="preserve">. нац. </w:t>
      </w:r>
      <w:proofErr w:type="spellStart"/>
      <w:r w:rsidRPr="00EF1D4C">
        <w:rPr>
          <w:lang w:val="uk-UA"/>
        </w:rPr>
        <w:t>ун-ту</w:t>
      </w:r>
      <w:proofErr w:type="spellEnd"/>
      <w:r w:rsidRPr="00EF1D4C">
        <w:rPr>
          <w:lang w:val="uk-UA"/>
        </w:rPr>
        <w:t xml:space="preserve"> ім.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, 2008. – 164 </w:t>
      </w:r>
      <w:proofErr w:type="gramStart"/>
      <w:r>
        <w:t>с</w:t>
      </w:r>
      <w:proofErr w:type="gramEnd"/>
      <w:r>
        <w:t xml:space="preserve">. </w:t>
      </w:r>
    </w:p>
    <w:p w:rsidR="00EF1D4C" w:rsidRPr="00EF1D4C" w:rsidRDefault="00EF1D4C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>
        <w:t>Паніотто</w:t>
      </w:r>
      <w:proofErr w:type="spellEnd"/>
      <w:r>
        <w:t xml:space="preserve"> В. І. </w:t>
      </w:r>
      <w:proofErr w:type="spellStart"/>
      <w:r>
        <w:t>Статистичний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/ В. І. </w:t>
      </w:r>
      <w:proofErr w:type="spellStart"/>
      <w:r>
        <w:t>Паніотто</w:t>
      </w:r>
      <w:proofErr w:type="spellEnd"/>
      <w:r>
        <w:t xml:space="preserve">, В. С. Максименко, Н. М. Харченко. </w:t>
      </w:r>
      <w:r>
        <w:sym w:font="Symbol" w:char="F02D"/>
      </w:r>
      <w:r>
        <w:t xml:space="preserve"> К. : Вид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ім</w:t>
      </w:r>
      <w:proofErr w:type="spellEnd"/>
      <w:r>
        <w:t xml:space="preserve"> «КМ </w:t>
      </w:r>
      <w:proofErr w:type="spellStart"/>
      <w:r>
        <w:t>Академія</w:t>
      </w:r>
      <w:proofErr w:type="spellEnd"/>
      <w:r>
        <w:t xml:space="preserve">», 2004. </w:t>
      </w:r>
      <w:r>
        <w:sym w:font="Symbol" w:char="F02D"/>
      </w:r>
      <w:r>
        <w:t xml:space="preserve"> 270 с.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AA0835">
        <w:t>Бурлуцкая</w:t>
      </w:r>
      <w:proofErr w:type="spellEnd"/>
      <w:r w:rsidRPr="00AA0835">
        <w:t xml:space="preserve"> М.Г., Петрова Л.Е. Стандартизованное интервью: проблемы организации // Социологические исследования. 1997. № 10. С. 131-137.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AA0835">
        <w:t>Бутенко</w:t>
      </w:r>
      <w:proofErr w:type="spellEnd"/>
      <w:r w:rsidRPr="00AA0835">
        <w:t xml:space="preserve"> И.А. Использование новых технологий при опросах // Социологические исследования. 2000. № 10. С. 118-124.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AA0835">
        <w:t>Добреньков</w:t>
      </w:r>
      <w:proofErr w:type="spellEnd"/>
      <w:r w:rsidRPr="00AA0835">
        <w:t xml:space="preserve"> В.И., Кравченко А.И. Методы социологического исследования: Учебник. — М.: ИНФРА-М, 2004. — 768 с.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AA0835">
        <w:t xml:space="preserve">Литвинов С. </w:t>
      </w:r>
      <w:proofErr w:type="spellStart"/>
      <w:r w:rsidRPr="00AA0835">
        <w:t>Испльзование</w:t>
      </w:r>
      <w:proofErr w:type="spellEnd"/>
      <w:r w:rsidRPr="00AA0835">
        <w:t xml:space="preserve"> понятия относительной погрешности оценивания для расчета выборки из генеральной совокупности с малой долей признака // Социология: теория, методы, маркетинг. 2008. </w:t>
      </w:r>
      <w:proofErr w:type="spellStart"/>
      <w:r w:rsidRPr="00AA0835">
        <w:t>No</w:t>
      </w:r>
      <w:proofErr w:type="spellEnd"/>
      <w:r w:rsidRPr="00AA0835">
        <w:t xml:space="preserve">. 2. P. 141-150.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AA0835">
        <w:t xml:space="preserve">Мягков А.Ю. Шкалы лжи из </w:t>
      </w:r>
      <w:proofErr w:type="spellStart"/>
      <w:r w:rsidRPr="00AA0835">
        <w:t>опросника</w:t>
      </w:r>
      <w:proofErr w:type="spellEnd"/>
      <w:r w:rsidRPr="00AA0835">
        <w:t xml:space="preserve"> MMPI: опыт экспериментальной </w:t>
      </w:r>
      <w:proofErr w:type="spellStart"/>
      <w:r w:rsidRPr="00AA0835">
        <w:t>валидизации</w:t>
      </w:r>
      <w:proofErr w:type="spellEnd"/>
      <w:r w:rsidRPr="00AA0835">
        <w:t xml:space="preserve"> // Социологические исследования. 2002. № 7. С. 117-130.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AA0835">
        <w:t xml:space="preserve">Мягков А.Ю., Журавлева И.В. Объяснительные модели эффекта интервьюера. Опыт экспериментального тестирования // Социологические исследования. 2006. № 3. С. 85- 97.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AA0835">
        <w:lastRenderedPageBreak/>
        <w:t xml:space="preserve">Новиков С. Стратифицированная выборка в социологическом исследовании // Мониторинг общественного мнения: экономические и социальные перемены. 2001. № 4 (54). С. 37-41. </w:t>
      </w:r>
    </w:p>
    <w:p w:rsid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 w:rsidRPr="00AA0835">
        <w:t>Ритцер</w:t>
      </w:r>
      <w:proofErr w:type="spellEnd"/>
      <w:r w:rsidRPr="00AA0835">
        <w:t xml:space="preserve"> Дж. Современные социологические теории. 5-е изд. — СПб</w:t>
      </w:r>
      <w:proofErr w:type="gramStart"/>
      <w:r w:rsidRPr="00AA0835">
        <w:t xml:space="preserve">.: </w:t>
      </w:r>
      <w:proofErr w:type="gramEnd"/>
      <w:r w:rsidRPr="00AA0835">
        <w:t xml:space="preserve">Питер, 2002. — 688 с: ил. — (Серия «Мастера психологии»). ISBN 5-318-00687-6 </w:t>
      </w:r>
    </w:p>
    <w:p w:rsidR="00E30C54" w:rsidRPr="00EF1D4C" w:rsidRDefault="00AA0835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r w:rsidRPr="00AA0835">
        <w:t xml:space="preserve">Стукало А. Качество работы опросной сети: к постановке проблемы // Социология: теория, методы, маркетинг. 2004. </w:t>
      </w:r>
      <w:proofErr w:type="spellStart"/>
      <w:r w:rsidRPr="00AA0835">
        <w:t>No</w:t>
      </w:r>
      <w:proofErr w:type="spellEnd"/>
      <w:r w:rsidRPr="00AA0835">
        <w:t xml:space="preserve">. 4. P. 172-178. </w:t>
      </w:r>
    </w:p>
    <w:p w:rsidR="00EF1D4C" w:rsidRPr="00EF1D4C" w:rsidRDefault="00EF1D4C" w:rsidP="00EF1D4C">
      <w:pPr>
        <w:pStyle w:val="a7"/>
        <w:numPr>
          <w:ilvl w:val="0"/>
          <w:numId w:val="11"/>
        </w:numPr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proofErr w:type="spellStart"/>
      <w:r>
        <w:t>Циба</w:t>
      </w:r>
      <w:proofErr w:type="spellEnd"/>
      <w:r>
        <w:t xml:space="preserve"> В. Т. </w:t>
      </w:r>
      <w:proofErr w:type="spellStart"/>
      <w:r>
        <w:t>Математичні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іологічних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: </w:t>
      </w:r>
      <w:proofErr w:type="spellStart"/>
      <w:r>
        <w:t>кваліметричний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/ В. Т. </w:t>
      </w:r>
      <w:proofErr w:type="spellStart"/>
      <w:r>
        <w:t>Циба</w:t>
      </w:r>
      <w:proofErr w:type="spellEnd"/>
      <w:r>
        <w:t>. – К.</w:t>
      </w:r>
      <w:proofErr w:type="gramStart"/>
      <w:r>
        <w:t xml:space="preserve"> :</w:t>
      </w:r>
      <w:proofErr w:type="gramEnd"/>
      <w:r>
        <w:t xml:space="preserve"> МАУП, 2002. – 248 с.</w:t>
      </w:r>
    </w:p>
    <w:p w:rsidR="00621961" w:rsidRPr="00AA0835" w:rsidRDefault="00621961" w:rsidP="00AA0835">
      <w:pPr>
        <w:suppressAutoHyphens w:val="0"/>
        <w:spacing w:after="200"/>
        <w:ind w:firstLine="567"/>
        <w:rPr>
          <w:lang w:val="uk-UA"/>
        </w:rPr>
      </w:pPr>
    </w:p>
    <w:p w:rsidR="008A052D" w:rsidRPr="00AA0835" w:rsidRDefault="008A052D" w:rsidP="00AA0835">
      <w:pPr>
        <w:snapToGrid w:val="0"/>
        <w:ind w:firstLine="567"/>
        <w:jc w:val="center"/>
        <w:rPr>
          <w:lang w:val="uk-UA"/>
        </w:rPr>
      </w:pPr>
    </w:p>
    <w:sectPr w:rsidR="008A052D" w:rsidRPr="00AA0835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B4"/>
    <w:multiLevelType w:val="hybridMultilevel"/>
    <w:tmpl w:val="7D848FC6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2E034FC"/>
    <w:multiLevelType w:val="hybridMultilevel"/>
    <w:tmpl w:val="41A49F1A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664942"/>
    <w:multiLevelType w:val="hybridMultilevel"/>
    <w:tmpl w:val="74A2E9CC"/>
    <w:lvl w:ilvl="0" w:tplc="24B81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F6FBA"/>
    <w:multiLevelType w:val="hybridMultilevel"/>
    <w:tmpl w:val="4B72D992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0C3698"/>
    <w:multiLevelType w:val="hybridMultilevel"/>
    <w:tmpl w:val="6004D2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325ACD"/>
    <w:multiLevelType w:val="hybridMultilevel"/>
    <w:tmpl w:val="4B72D992"/>
    <w:lvl w:ilvl="0" w:tplc="9556A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C526FF"/>
    <w:multiLevelType w:val="hybridMultilevel"/>
    <w:tmpl w:val="8CD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30115"/>
    <w:multiLevelType w:val="hybridMultilevel"/>
    <w:tmpl w:val="4EB4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D6A95"/>
    <w:multiLevelType w:val="hybridMultilevel"/>
    <w:tmpl w:val="7FB60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A36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B1E2C"/>
    <w:multiLevelType w:val="hybridMultilevel"/>
    <w:tmpl w:val="638C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A052D"/>
    <w:rsid w:val="00264B13"/>
    <w:rsid w:val="00331EFD"/>
    <w:rsid w:val="004021C5"/>
    <w:rsid w:val="005E44B7"/>
    <w:rsid w:val="00621961"/>
    <w:rsid w:val="008A052D"/>
    <w:rsid w:val="00946C04"/>
    <w:rsid w:val="009E152D"/>
    <w:rsid w:val="00AA0835"/>
    <w:rsid w:val="00B17AB1"/>
    <w:rsid w:val="00B75019"/>
    <w:rsid w:val="00D8164B"/>
    <w:rsid w:val="00E30C54"/>
    <w:rsid w:val="00E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62196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6219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21961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621961"/>
    <w:rPr>
      <w:color w:val="0000FF" w:themeColor="hyperlink"/>
      <w:u w:val="single"/>
    </w:rPr>
  </w:style>
  <w:style w:type="paragraph" w:customStyle="1" w:styleId="xfmc3">
    <w:name w:val="xfmc3"/>
    <w:basedOn w:val="a"/>
    <w:rsid w:val="006219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6219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rsid w:val="00B17AB1"/>
    <w:pPr>
      <w:suppressAutoHyphens w:val="0"/>
      <w:spacing w:after="120"/>
    </w:pPr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B17A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17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3</cp:revision>
  <dcterms:created xsi:type="dcterms:W3CDTF">2020-03-21T23:35:00Z</dcterms:created>
  <dcterms:modified xsi:type="dcterms:W3CDTF">2020-03-22T14:05:00Z</dcterms:modified>
</cp:coreProperties>
</file>