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D9" w:rsidRPr="001516B1" w:rsidRDefault="006652D9" w:rsidP="006652D9">
      <w:pPr>
        <w:pStyle w:val="1"/>
        <w:jc w:val="center"/>
        <w:rPr>
          <w:rFonts w:ascii="Times New Roman" w:eastAsiaTheme="minorHAnsi" w:hAnsi="Times New Roman" w:cs="Times New Roman"/>
          <w:b/>
          <w:color w:val="auto"/>
          <w:sz w:val="28"/>
          <w:szCs w:val="28"/>
        </w:rPr>
      </w:pPr>
      <w:r w:rsidRPr="001516B1">
        <w:rPr>
          <w:rFonts w:ascii="Times New Roman" w:eastAsiaTheme="minorHAnsi" w:hAnsi="Times New Roman" w:cs="Times New Roman"/>
          <w:b/>
          <w:color w:val="auto"/>
          <w:sz w:val="28"/>
          <w:szCs w:val="28"/>
        </w:rPr>
        <w:t>МІНІСТЕРСТВО ОСВІТИ І НАУКИ УКРАІНИ</w:t>
      </w:r>
    </w:p>
    <w:p w:rsidR="001516B1" w:rsidRDefault="001516B1" w:rsidP="006652D9">
      <w:pPr>
        <w:jc w:val="center"/>
        <w:rPr>
          <w:rFonts w:ascii="Times New Roman" w:hAnsi="Times New Roman" w:cs="Times New Roman"/>
          <w:b/>
          <w:sz w:val="28"/>
          <w:szCs w:val="28"/>
        </w:rPr>
      </w:pPr>
    </w:p>
    <w:p w:rsidR="006652D9" w:rsidRPr="001516B1" w:rsidRDefault="006652D9" w:rsidP="006652D9">
      <w:pPr>
        <w:jc w:val="center"/>
        <w:rPr>
          <w:rFonts w:ascii="Times New Roman" w:hAnsi="Times New Roman" w:cs="Times New Roman"/>
          <w:b/>
          <w:sz w:val="28"/>
          <w:szCs w:val="28"/>
        </w:rPr>
      </w:pPr>
      <w:r w:rsidRPr="001516B1">
        <w:rPr>
          <w:rFonts w:ascii="Times New Roman" w:hAnsi="Times New Roman" w:cs="Times New Roman"/>
          <w:b/>
          <w:sz w:val="28"/>
          <w:szCs w:val="28"/>
        </w:rPr>
        <w:t>Львівський національний університет імені Івана Франка</w:t>
      </w:r>
    </w:p>
    <w:p w:rsidR="006652D9" w:rsidRPr="001516B1" w:rsidRDefault="006652D9" w:rsidP="006652D9">
      <w:pPr>
        <w:jc w:val="center"/>
        <w:rPr>
          <w:rFonts w:ascii="Times New Roman" w:hAnsi="Times New Roman" w:cs="Times New Roman"/>
          <w:b/>
          <w:sz w:val="28"/>
          <w:szCs w:val="28"/>
        </w:rPr>
      </w:pPr>
      <w:r w:rsidRPr="001516B1">
        <w:rPr>
          <w:rFonts w:ascii="Times New Roman" w:hAnsi="Times New Roman" w:cs="Times New Roman"/>
          <w:b/>
          <w:sz w:val="28"/>
          <w:szCs w:val="28"/>
        </w:rPr>
        <w:t>Факультет</w:t>
      </w:r>
      <w:r w:rsidR="001516B1" w:rsidRPr="001516B1">
        <w:rPr>
          <w:rFonts w:ascii="Times New Roman" w:hAnsi="Times New Roman" w:cs="Times New Roman"/>
          <w:b/>
          <w:sz w:val="28"/>
          <w:szCs w:val="28"/>
        </w:rPr>
        <w:t>:</w:t>
      </w:r>
      <w:r w:rsidRPr="001516B1">
        <w:rPr>
          <w:rFonts w:ascii="Times New Roman" w:hAnsi="Times New Roman" w:cs="Times New Roman"/>
          <w:b/>
          <w:sz w:val="28"/>
          <w:szCs w:val="28"/>
        </w:rPr>
        <w:t xml:space="preserve"> історичний</w:t>
      </w:r>
    </w:p>
    <w:p w:rsidR="006652D9" w:rsidRDefault="006652D9" w:rsidP="006652D9">
      <w:pPr>
        <w:jc w:val="center"/>
        <w:rPr>
          <w:rFonts w:ascii="Times New Roman" w:hAnsi="Times New Roman" w:cs="Times New Roman"/>
          <w:b/>
          <w:sz w:val="28"/>
          <w:szCs w:val="28"/>
        </w:rPr>
      </w:pPr>
      <w:r w:rsidRPr="001516B1">
        <w:rPr>
          <w:rFonts w:ascii="Times New Roman" w:hAnsi="Times New Roman" w:cs="Times New Roman"/>
          <w:b/>
          <w:sz w:val="28"/>
          <w:szCs w:val="28"/>
        </w:rPr>
        <w:t>Кафедра</w:t>
      </w:r>
      <w:r w:rsidR="001516B1" w:rsidRPr="001516B1">
        <w:rPr>
          <w:rFonts w:ascii="Times New Roman" w:hAnsi="Times New Roman" w:cs="Times New Roman"/>
          <w:b/>
          <w:sz w:val="28"/>
          <w:szCs w:val="28"/>
        </w:rPr>
        <w:t xml:space="preserve">: </w:t>
      </w:r>
      <w:r w:rsidRPr="001516B1">
        <w:rPr>
          <w:rFonts w:ascii="Times New Roman" w:hAnsi="Times New Roman" w:cs="Times New Roman"/>
          <w:b/>
          <w:sz w:val="28"/>
          <w:szCs w:val="28"/>
        </w:rPr>
        <w:t xml:space="preserve"> соціології</w:t>
      </w:r>
    </w:p>
    <w:p w:rsidR="001516B1" w:rsidRDefault="001516B1" w:rsidP="003A66C6">
      <w:pPr>
        <w:rPr>
          <w:rFonts w:ascii="Times New Roman" w:hAnsi="Times New Roman" w:cs="Times New Roman"/>
          <w:b/>
          <w:sz w:val="28"/>
          <w:szCs w:val="28"/>
        </w:rPr>
      </w:pPr>
    </w:p>
    <w:p w:rsidR="001516B1" w:rsidRDefault="003A66C6" w:rsidP="003A66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516B1">
        <w:rPr>
          <w:rFonts w:ascii="Times New Roman" w:hAnsi="Times New Roman" w:cs="Times New Roman"/>
          <w:b/>
          <w:sz w:val="28"/>
          <w:szCs w:val="28"/>
        </w:rPr>
        <w:t>Затверджено</w:t>
      </w:r>
    </w:p>
    <w:p w:rsidR="001516B1" w:rsidRDefault="001516B1" w:rsidP="003A66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засіданні кафедри соціології</w:t>
      </w:r>
    </w:p>
    <w:p w:rsidR="001516B1" w:rsidRDefault="001516B1" w:rsidP="003A66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історичного факультету</w:t>
      </w:r>
    </w:p>
    <w:p w:rsidR="001516B1" w:rsidRDefault="001516B1" w:rsidP="003A66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Львівського національного університету </w:t>
      </w:r>
    </w:p>
    <w:p w:rsidR="001516B1" w:rsidRDefault="001516B1" w:rsidP="003A66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Імені Івана Франка</w:t>
      </w:r>
    </w:p>
    <w:p w:rsidR="001516B1" w:rsidRDefault="003A66C6" w:rsidP="003A66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(протокол №1 від 26 серпня 2021 р.)</w:t>
      </w:r>
    </w:p>
    <w:p w:rsidR="003A66C6" w:rsidRDefault="003A66C6" w:rsidP="003A66C6">
      <w:pPr>
        <w:spacing w:after="0" w:line="240" w:lineRule="auto"/>
        <w:jc w:val="right"/>
        <w:rPr>
          <w:rFonts w:ascii="Times New Roman" w:hAnsi="Times New Roman" w:cs="Times New Roman"/>
          <w:sz w:val="28"/>
          <w:szCs w:val="28"/>
        </w:rPr>
      </w:pPr>
    </w:p>
    <w:p w:rsidR="003A66C6" w:rsidRDefault="003A66C6" w:rsidP="003A66C6">
      <w:pPr>
        <w:spacing w:after="0" w:line="240" w:lineRule="auto"/>
        <w:jc w:val="right"/>
        <w:rPr>
          <w:rFonts w:ascii="Times New Roman" w:hAnsi="Times New Roman" w:cs="Times New Roman"/>
          <w:sz w:val="28"/>
          <w:szCs w:val="28"/>
        </w:rPr>
      </w:pPr>
    </w:p>
    <w:p w:rsidR="003A66C6" w:rsidRDefault="003A66C6" w:rsidP="003A66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Завідувач кафедри___________________</w:t>
      </w:r>
    </w:p>
    <w:p w:rsidR="003A66C6" w:rsidRDefault="003A66C6" w:rsidP="003A66C6">
      <w:pPr>
        <w:spacing w:after="0" w:line="240" w:lineRule="auto"/>
        <w:jc w:val="right"/>
        <w:rPr>
          <w:rFonts w:ascii="Times New Roman" w:hAnsi="Times New Roman" w:cs="Times New Roman"/>
          <w:sz w:val="28"/>
          <w:szCs w:val="28"/>
        </w:rPr>
      </w:pPr>
    </w:p>
    <w:p w:rsidR="003A66C6" w:rsidRDefault="003A66C6" w:rsidP="003A66C6">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д.с.н</w:t>
      </w:r>
      <w:proofErr w:type="spellEnd"/>
      <w:r>
        <w:rPr>
          <w:rFonts w:ascii="Times New Roman" w:hAnsi="Times New Roman" w:cs="Times New Roman"/>
          <w:sz w:val="28"/>
          <w:szCs w:val="28"/>
        </w:rPr>
        <w:t xml:space="preserve">. проф. </w:t>
      </w:r>
      <w:proofErr w:type="spellStart"/>
      <w:r>
        <w:rPr>
          <w:rFonts w:ascii="Times New Roman" w:hAnsi="Times New Roman" w:cs="Times New Roman"/>
          <w:sz w:val="28"/>
          <w:szCs w:val="28"/>
        </w:rPr>
        <w:t>Пачковський</w:t>
      </w:r>
      <w:proofErr w:type="spellEnd"/>
      <w:r>
        <w:rPr>
          <w:rFonts w:ascii="Times New Roman" w:hAnsi="Times New Roman" w:cs="Times New Roman"/>
          <w:sz w:val="28"/>
          <w:szCs w:val="28"/>
        </w:rPr>
        <w:t xml:space="preserve"> Ю.Ф.</w:t>
      </w:r>
    </w:p>
    <w:p w:rsidR="003A66C6" w:rsidRPr="001516B1" w:rsidRDefault="003A66C6" w:rsidP="006652D9">
      <w:pPr>
        <w:jc w:val="center"/>
        <w:rPr>
          <w:rFonts w:ascii="Times New Roman" w:hAnsi="Times New Roman" w:cs="Times New Roman"/>
          <w:b/>
          <w:sz w:val="28"/>
          <w:szCs w:val="28"/>
        </w:rPr>
      </w:pPr>
    </w:p>
    <w:p w:rsidR="001516B1" w:rsidRDefault="001516B1" w:rsidP="006652D9">
      <w:pPr>
        <w:jc w:val="center"/>
        <w:rPr>
          <w:rFonts w:ascii="Times New Roman" w:hAnsi="Times New Roman" w:cs="Times New Roman"/>
          <w:sz w:val="24"/>
          <w:szCs w:val="24"/>
        </w:rPr>
      </w:pPr>
    </w:p>
    <w:p w:rsidR="001516B1" w:rsidRDefault="001516B1" w:rsidP="003A66C6">
      <w:pPr>
        <w:rPr>
          <w:rFonts w:ascii="Times New Roman" w:hAnsi="Times New Roman" w:cs="Times New Roman"/>
          <w:sz w:val="24"/>
          <w:szCs w:val="24"/>
        </w:rPr>
      </w:pPr>
    </w:p>
    <w:p w:rsidR="001516B1" w:rsidRDefault="001516B1" w:rsidP="006652D9">
      <w:pPr>
        <w:jc w:val="center"/>
        <w:rPr>
          <w:rFonts w:ascii="Times New Roman" w:hAnsi="Times New Roman" w:cs="Times New Roman"/>
          <w:sz w:val="24"/>
          <w:szCs w:val="24"/>
        </w:rPr>
      </w:pPr>
    </w:p>
    <w:p w:rsidR="001516B1" w:rsidRPr="003A66C6" w:rsidRDefault="001516B1" w:rsidP="006652D9">
      <w:pPr>
        <w:jc w:val="center"/>
        <w:rPr>
          <w:rFonts w:ascii="Times New Roman" w:hAnsi="Times New Roman" w:cs="Times New Roman"/>
          <w:b/>
          <w:sz w:val="28"/>
          <w:szCs w:val="28"/>
        </w:rPr>
      </w:pPr>
      <w:proofErr w:type="spellStart"/>
      <w:r w:rsidRPr="003A66C6">
        <w:rPr>
          <w:rFonts w:ascii="Times New Roman" w:hAnsi="Times New Roman" w:cs="Times New Roman"/>
          <w:b/>
          <w:sz w:val="28"/>
          <w:szCs w:val="28"/>
        </w:rPr>
        <w:t>Силабус</w:t>
      </w:r>
      <w:proofErr w:type="spellEnd"/>
      <w:r w:rsidRPr="003A66C6">
        <w:rPr>
          <w:rFonts w:ascii="Times New Roman" w:hAnsi="Times New Roman" w:cs="Times New Roman"/>
          <w:b/>
          <w:sz w:val="28"/>
          <w:szCs w:val="28"/>
        </w:rPr>
        <w:t xml:space="preserve"> навчальної дисципліни</w:t>
      </w:r>
      <w:r w:rsidR="003A66C6" w:rsidRPr="003A66C6">
        <w:rPr>
          <w:rFonts w:ascii="Times New Roman" w:hAnsi="Times New Roman" w:cs="Times New Roman"/>
          <w:b/>
          <w:sz w:val="28"/>
          <w:szCs w:val="28"/>
        </w:rPr>
        <w:t xml:space="preserve"> «Соціальна відповідальність бізнесу»,</w:t>
      </w:r>
    </w:p>
    <w:p w:rsidR="003A66C6" w:rsidRPr="003A66C6" w:rsidRDefault="003A66C6" w:rsidP="006652D9">
      <w:pPr>
        <w:jc w:val="center"/>
        <w:rPr>
          <w:rFonts w:ascii="Times New Roman" w:hAnsi="Times New Roman" w:cs="Times New Roman"/>
          <w:b/>
          <w:sz w:val="28"/>
          <w:szCs w:val="28"/>
        </w:rPr>
      </w:pPr>
      <w:r w:rsidRPr="003A66C6">
        <w:rPr>
          <w:rFonts w:ascii="Times New Roman" w:hAnsi="Times New Roman" w:cs="Times New Roman"/>
          <w:b/>
          <w:sz w:val="28"/>
          <w:szCs w:val="28"/>
        </w:rPr>
        <w:t>що викладається в межах освітньо-професійної програми</w:t>
      </w:r>
    </w:p>
    <w:p w:rsidR="003A66C6" w:rsidRPr="003A66C6" w:rsidRDefault="00423C37" w:rsidP="006652D9">
      <w:pPr>
        <w:jc w:val="center"/>
        <w:rPr>
          <w:rFonts w:ascii="Times New Roman" w:hAnsi="Times New Roman" w:cs="Times New Roman"/>
          <w:b/>
          <w:sz w:val="28"/>
          <w:szCs w:val="28"/>
        </w:rPr>
      </w:pPr>
      <w:r>
        <w:rPr>
          <w:rFonts w:ascii="Times New Roman" w:hAnsi="Times New Roman" w:cs="Times New Roman"/>
          <w:b/>
          <w:sz w:val="28"/>
          <w:szCs w:val="28"/>
        </w:rPr>
        <w:t>першого</w:t>
      </w:r>
      <w:r w:rsidR="003A66C6" w:rsidRPr="003A66C6">
        <w:rPr>
          <w:rFonts w:ascii="Times New Roman" w:hAnsi="Times New Roman" w:cs="Times New Roman"/>
          <w:b/>
          <w:sz w:val="28"/>
          <w:szCs w:val="28"/>
        </w:rPr>
        <w:t xml:space="preserve"> (</w:t>
      </w:r>
      <w:r>
        <w:rPr>
          <w:rFonts w:ascii="Times New Roman" w:hAnsi="Times New Roman" w:cs="Times New Roman"/>
          <w:b/>
          <w:sz w:val="28"/>
          <w:szCs w:val="28"/>
        </w:rPr>
        <w:t>бакалаврського</w:t>
      </w:r>
      <w:r w:rsidR="003A66C6" w:rsidRPr="003A66C6">
        <w:rPr>
          <w:rFonts w:ascii="Times New Roman" w:hAnsi="Times New Roman" w:cs="Times New Roman"/>
          <w:b/>
          <w:sz w:val="28"/>
          <w:szCs w:val="28"/>
        </w:rPr>
        <w:t xml:space="preserve">) </w:t>
      </w:r>
      <w:r>
        <w:rPr>
          <w:rFonts w:ascii="Times New Roman" w:hAnsi="Times New Roman" w:cs="Times New Roman"/>
          <w:b/>
          <w:sz w:val="28"/>
          <w:szCs w:val="28"/>
        </w:rPr>
        <w:t xml:space="preserve"> рівня </w:t>
      </w:r>
      <w:r w:rsidR="003A66C6" w:rsidRPr="003A66C6">
        <w:rPr>
          <w:rFonts w:ascii="Times New Roman" w:hAnsi="Times New Roman" w:cs="Times New Roman"/>
          <w:b/>
          <w:sz w:val="28"/>
          <w:szCs w:val="28"/>
        </w:rPr>
        <w:t>вищої освіти</w:t>
      </w:r>
    </w:p>
    <w:p w:rsidR="003A66C6" w:rsidRPr="003A66C6" w:rsidRDefault="003A66C6" w:rsidP="006652D9">
      <w:pPr>
        <w:jc w:val="center"/>
        <w:rPr>
          <w:rFonts w:ascii="Times New Roman" w:hAnsi="Times New Roman" w:cs="Times New Roman"/>
          <w:b/>
          <w:sz w:val="28"/>
          <w:szCs w:val="28"/>
        </w:rPr>
      </w:pPr>
      <w:r w:rsidRPr="003A66C6">
        <w:rPr>
          <w:rFonts w:ascii="Times New Roman" w:hAnsi="Times New Roman" w:cs="Times New Roman"/>
          <w:b/>
          <w:sz w:val="28"/>
          <w:szCs w:val="28"/>
        </w:rPr>
        <w:t xml:space="preserve">для здобувачів з спеціальності </w:t>
      </w:r>
      <w:r w:rsidR="00717E08">
        <w:rPr>
          <w:rFonts w:ascii="Times New Roman" w:hAnsi="Times New Roman" w:cs="Times New Roman"/>
          <w:b/>
          <w:sz w:val="28"/>
          <w:szCs w:val="28"/>
        </w:rPr>
        <w:t xml:space="preserve"> 054 </w:t>
      </w:r>
      <w:r w:rsidRPr="003A66C6">
        <w:rPr>
          <w:rFonts w:ascii="Times New Roman" w:hAnsi="Times New Roman" w:cs="Times New Roman"/>
          <w:b/>
          <w:sz w:val="28"/>
          <w:szCs w:val="28"/>
        </w:rPr>
        <w:t xml:space="preserve">«Соціологія» </w:t>
      </w:r>
    </w:p>
    <w:p w:rsidR="003A66C6" w:rsidRPr="003A66C6" w:rsidRDefault="003A66C6" w:rsidP="006652D9">
      <w:pPr>
        <w:jc w:val="center"/>
        <w:rPr>
          <w:rFonts w:ascii="Times New Roman" w:hAnsi="Times New Roman" w:cs="Times New Roman"/>
          <w:sz w:val="28"/>
          <w:szCs w:val="28"/>
        </w:rPr>
      </w:pPr>
    </w:p>
    <w:p w:rsidR="001516B1" w:rsidRPr="003A66C6" w:rsidRDefault="001516B1" w:rsidP="006652D9">
      <w:pPr>
        <w:jc w:val="center"/>
        <w:rPr>
          <w:rFonts w:ascii="Times New Roman" w:hAnsi="Times New Roman" w:cs="Times New Roman"/>
          <w:sz w:val="28"/>
          <w:szCs w:val="28"/>
        </w:rPr>
      </w:pPr>
    </w:p>
    <w:p w:rsidR="001516B1" w:rsidRDefault="001516B1" w:rsidP="006652D9">
      <w:pPr>
        <w:jc w:val="center"/>
        <w:rPr>
          <w:rFonts w:ascii="Times New Roman" w:hAnsi="Times New Roman" w:cs="Times New Roman"/>
          <w:sz w:val="24"/>
          <w:szCs w:val="24"/>
        </w:rPr>
      </w:pPr>
    </w:p>
    <w:p w:rsidR="001516B1" w:rsidRPr="006652D9" w:rsidRDefault="001516B1" w:rsidP="006652D9">
      <w:pPr>
        <w:jc w:val="center"/>
        <w:rPr>
          <w:rFonts w:ascii="Times New Roman" w:hAnsi="Times New Roman" w:cs="Times New Roman"/>
          <w:sz w:val="24"/>
          <w:szCs w:val="24"/>
        </w:rPr>
      </w:pPr>
    </w:p>
    <w:p w:rsidR="006652D9" w:rsidRPr="003A66C6" w:rsidRDefault="006652D9">
      <w:pPr>
        <w:rPr>
          <w:rFonts w:ascii="Times New Roman" w:hAnsi="Times New Roman" w:cs="Times New Roman"/>
          <w:b/>
          <w:sz w:val="28"/>
          <w:szCs w:val="28"/>
        </w:rPr>
      </w:pPr>
    </w:p>
    <w:p w:rsidR="006652D9" w:rsidRPr="003A66C6" w:rsidRDefault="006652D9">
      <w:pPr>
        <w:rPr>
          <w:rFonts w:ascii="Times New Roman" w:hAnsi="Times New Roman" w:cs="Times New Roman"/>
          <w:b/>
          <w:sz w:val="28"/>
          <w:szCs w:val="28"/>
        </w:rPr>
      </w:pPr>
    </w:p>
    <w:p w:rsidR="006652D9" w:rsidRPr="003A66C6" w:rsidRDefault="006652D9">
      <w:pPr>
        <w:rPr>
          <w:rFonts w:ascii="Times New Roman" w:hAnsi="Times New Roman" w:cs="Times New Roman"/>
          <w:b/>
          <w:sz w:val="28"/>
          <w:szCs w:val="28"/>
        </w:rPr>
      </w:pPr>
    </w:p>
    <w:p w:rsidR="006652D9" w:rsidRPr="003A66C6" w:rsidRDefault="003A66C6" w:rsidP="003A66C6">
      <w:pPr>
        <w:jc w:val="center"/>
        <w:rPr>
          <w:rFonts w:ascii="Times New Roman" w:hAnsi="Times New Roman" w:cs="Times New Roman"/>
          <w:b/>
          <w:sz w:val="28"/>
          <w:szCs w:val="28"/>
        </w:rPr>
      </w:pPr>
      <w:r>
        <w:rPr>
          <w:rFonts w:ascii="Times New Roman" w:hAnsi="Times New Roman" w:cs="Times New Roman"/>
          <w:b/>
          <w:sz w:val="28"/>
          <w:szCs w:val="28"/>
        </w:rPr>
        <w:t>Львів 2021 р</w:t>
      </w:r>
    </w:p>
    <w:p w:rsidR="006652D9" w:rsidRPr="003A66C6" w:rsidRDefault="006652D9">
      <w:pPr>
        <w:rPr>
          <w:rFonts w:ascii="Times New Roman" w:hAnsi="Times New Roman" w:cs="Times New Roman"/>
          <w:b/>
          <w:sz w:val="28"/>
          <w:szCs w:val="28"/>
        </w:rPr>
      </w:pPr>
    </w:p>
    <w:p w:rsidR="006652D9" w:rsidRPr="006652D9" w:rsidRDefault="003D3DD0">
      <w:pPr>
        <w:rPr>
          <w:rFonts w:ascii="Times New Roman" w:hAnsi="Times New Roman" w:cs="Times New Roman"/>
          <w:b/>
          <w:sz w:val="28"/>
          <w:szCs w:val="28"/>
          <w:lang w:val="ru-RU"/>
        </w:rPr>
      </w:pPr>
      <w:proofErr w:type="spellStart"/>
      <w:r w:rsidRPr="003D3DD0">
        <w:rPr>
          <w:rFonts w:ascii="Times New Roman" w:hAnsi="Times New Roman" w:cs="Times New Roman"/>
          <w:b/>
          <w:sz w:val="28"/>
          <w:szCs w:val="28"/>
          <w:lang w:val="ru-RU"/>
        </w:rPr>
        <w:t>Силабус</w:t>
      </w:r>
      <w:proofErr w:type="spellEnd"/>
      <w:r w:rsidRPr="003D3DD0">
        <w:rPr>
          <w:rFonts w:ascii="Times New Roman" w:hAnsi="Times New Roman" w:cs="Times New Roman"/>
          <w:b/>
          <w:sz w:val="28"/>
          <w:szCs w:val="28"/>
          <w:lang w:val="ru-RU"/>
        </w:rPr>
        <w:t xml:space="preserve"> курсу</w:t>
      </w:r>
      <w:proofErr w:type="gramStart"/>
      <w:r w:rsidRPr="003D3DD0">
        <w:rPr>
          <w:rFonts w:ascii="Times New Roman" w:hAnsi="Times New Roman" w:cs="Times New Roman"/>
          <w:sz w:val="28"/>
          <w:szCs w:val="28"/>
          <w:lang w:val="ru-RU"/>
        </w:rPr>
        <w:t xml:space="preserve"> </w:t>
      </w:r>
      <w:r w:rsidR="009F47E7">
        <w:rPr>
          <w:rFonts w:ascii="Times New Roman" w:hAnsi="Times New Roman" w:cs="Times New Roman"/>
          <w:sz w:val="28"/>
          <w:szCs w:val="28"/>
          <w:lang w:val="ru-RU"/>
        </w:rPr>
        <w:t xml:space="preserve"> </w:t>
      </w:r>
      <w:r w:rsidR="006652D9">
        <w:rPr>
          <w:rFonts w:ascii="Times New Roman" w:hAnsi="Times New Roman" w:cs="Times New Roman"/>
          <w:sz w:val="28"/>
          <w:szCs w:val="28"/>
          <w:lang w:val="ru-RU"/>
        </w:rPr>
        <w:t xml:space="preserve"> </w:t>
      </w:r>
      <w:r w:rsidR="003A66C6">
        <w:rPr>
          <w:rFonts w:ascii="Times New Roman" w:hAnsi="Times New Roman" w:cs="Times New Roman"/>
          <w:sz w:val="28"/>
          <w:szCs w:val="28"/>
          <w:lang w:val="ru-RU"/>
        </w:rPr>
        <w:t>«</w:t>
      </w:r>
      <w:proofErr w:type="spellStart"/>
      <w:proofErr w:type="gramEnd"/>
      <w:r w:rsidR="006652D9" w:rsidRPr="006652D9">
        <w:rPr>
          <w:rFonts w:ascii="Times New Roman" w:hAnsi="Times New Roman" w:cs="Times New Roman"/>
          <w:b/>
          <w:sz w:val="28"/>
          <w:szCs w:val="28"/>
          <w:lang w:val="ru-RU"/>
        </w:rPr>
        <w:t>Соціальна</w:t>
      </w:r>
      <w:proofErr w:type="spellEnd"/>
      <w:r w:rsidR="006652D9" w:rsidRPr="006652D9">
        <w:rPr>
          <w:rFonts w:ascii="Times New Roman" w:hAnsi="Times New Roman" w:cs="Times New Roman"/>
          <w:b/>
          <w:sz w:val="28"/>
          <w:szCs w:val="28"/>
          <w:lang w:val="ru-RU"/>
        </w:rPr>
        <w:t xml:space="preserve"> </w:t>
      </w:r>
      <w:proofErr w:type="spellStart"/>
      <w:r w:rsidR="006652D9" w:rsidRPr="006652D9">
        <w:rPr>
          <w:rFonts w:ascii="Times New Roman" w:hAnsi="Times New Roman" w:cs="Times New Roman"/>
          <w:b/>
          <w:sz w:val="28"/>
          <w:szCs w:val="28"/>
          <w:lang w:val="ru-RU"/>
        </w:rPr>
        <w:t>відповідальність</w:t>
      </w:r>
      <w:proofErr w:type="spellEnd"/>
      <w:r w:rsidR="006652D9" w:rsidRPr="006652D9">
        <w:rPr>
          <w:rFonts w:ascii="Times New Roman" w:hAnsi="Times New Roman" w:cs="Times New Roman"/>
          <w:b/>
          <w:sz w:val="28"/>
          <w:szCs w:val="28"/>
          <w:lang w:val="ru-RU"/>
        </w:rPr>
        <w:t xml:space="preserve"> </w:t>
      </w:r>
      <w:proofErr w:type="spellStart"/>
      <w:r w:rsidR="006652D9" w:rsidRPr="006652D9">
        <w:rPr>
          <w:rFonts w:ascii="Times New Roman" w:hAnsi="Times New Roman" w:cs="Times New Roman"/>
          <w:b/>
          <w:sz w:val="28"/>
          <w:szCs w:val="28"/>
          <w:lang w:val="ru-RU"/>
        </w:rPr>
        <w:t>бізнесу</w:t>
      </w:r>
      <w:proofErr w:type="spellEnd"/>
      <w:r w:rsidR="003A66C6">
        <w:rPr>
          <w:rFonts w:ascii="Times New Roman" w:hAnsi="Times New Roman" w:cs="Times New Roman"/>
          <w:b/>
          <w:sz w:val="28"/>
          <w:szCs w:val="28"/>
          <w:lang w:val="ru-RU"/>
        </w:rPr>
        <w:t>»</w:t>
      </w:r>
      <w:r w:rsidR="009F47E7" w:rsidRPr="006652D9">
        <w:rPr>
          <w:rFonts w:ascii="Times New Roman" w:hAnsi="Times New Roman" w:cs="Times New Roman"/>
          <w:b/>
          <w:sz w:val="28"/>
          <w:szCs w:val="28"/>
          <w:lang w:val="ru-RU"/>
        </w:rPr>
        <w:t xml:space="preserve">     </w:t>
      </w:r>
    </w:p>
    <w:p w:rsidR="003D3DD0" w:rsidRPr="009F47E7" w:rsidRDefault="003D3DD0">
      <w:pPr>
        <w:rPr>
          <w:rFonts w:ascii="Times New Roman" w:hAnsi="Times New Roman" w:cs="Times New Roman"/>
          <w:sz w:val="28"/>
          <w:szCs w:val="28"/>
          <w:lang w:val="ru-RU"/>
        </w:rPr>
      </w:pPr>
      <w:r>
        <w:rPr>
          <w:rFonts w:ascii="Times New Roman" w:hAnsi="Times New Roman" w:cs="Times New Roman"/>
          <w:sz w:val="28"/>
          <w:szCs w:val="28"/>
          <w:u w:val="single"/>
          <w:lang w:val="ru-RU"/>
        </w:rPr>
        <w:t>20</w:t>
      </w:r>
      <w:r w:rsidR="006652D9">
        <w:rPr>
          <w:rFonts w:ascii="Times New Roman" w:hAnsi="Times New Roman" w:cs="Times New Roman"/>
          <w:sz w:val="28"/>
          <w:szCs w:val="28"/>
          <w:u w:val="single"/>
          <w:lang w:val="ru-RU"/>
        </w:rPr>
        <w:t>21</w:t>
      </w:r>
      <w:r>
        <w:rPr>
          <w:rFonts w:ascii="Times New Roman" w:hAnsi="Times New Roman" w:cs="Times New Roman"/>
          <w:sz w:val="28"/>
          <w:szCs w:val="28"/>
          <w:u w:val="single"/>
          <w:lang w:val="ru-RU"/>
        </w:rPr>
        <w:t>-</w:t>
      </w:r>
      <w:proofErr w:type="gramStart"/>
      <w:r>
        <w:rPr>
          <w:rFonts w:ascii="Times New Roman" w:hAnsi="Times New Roman" w:cs="Times New Roman"/>
          <w:sz w:val="28"/>
          <w:szCs w:val="28"/>
          <w:u w:val="single"/>
          <w:lang w:val="ru-RU"/>
        </w:rPr>
        <w:t>202</w:t>
      </w:r>
      <w:r w:rsidR="006652D9">
        <w:rPr>
          <w:rFonts w:ascii="Times New Roman" w:hAnsi="Times New Roman" w:cs="Times New Roman"/>
          <w:sz w:val="28"/>
          <w:szCs w:val="28"/>
          <w:u w:val="single"/>
          <w:lang w:val="ru-RU"/>
        </w:rPr>
        <w:t>2</w:t>
      </w:r>
      <w:r>
        <w:rPr>
          <w:rFonts w:ascii="Times New Roman" w:hAnsi="Times New Roman" w:cs="Times New Roman"/>
          <w:sz w:val="28"/>
          <w:szCs w:val="28"/>
          <w:lang w:val="ru-RU"/>
        </w:rPr>
        <w:t xml:space="preserve">  </w:t>
      </w:r>
      <w:proofErr w:type="spellStart"/>
      <w:r w:rsidR="009F47E7">
        <w:rPr>
          <w:rFonts w:ascii="Times New Roman" w:hAnsi="Times New Roman" w:cs="Times New Roman"/>
          <w:sz w:val="28"/>
          <w:szCs w:val="28"/>
          <w:lang w:val="ru-RU"/>
        </w:rPr>
        <w:t>н.р</w:t>
      </w:r>
      <w:proofErr w:type="spellEnd"/>
      <w:r w:rsidR="009F47E7">
        <w:rPr>
          <w:rFonts w:ascii="Times New Roman" w:hAnsi="Times New Roman" w:cs="Times New Roman"/>
          <w:sz w:val="28"/>
          <w:szCs w:val="28"/>
          <w:lang w:val="ru-RU"/>
        </w:rPr>
        <w:t>.</w:t>
      </w:r>
      <w:proofErr w:type="gramEnd"/>
    </w:p>
    <w:p w:rsidR="003D3DD0" w:rsidRDefault="003D3DD0">
      <w:pPr>
        <w:rPr>
          <w:rFonts w:ascii="Times New Roman" w:hAnsi="Times New Roman" w:cs="Times New Roman"/>
          <w:b/>
          <w:sz w:val="28"/>
          <w:szCs w:val="28"/>
          <w:lang w:val="ru-RU"/>
        </w:rPr>
      </w:pPr>
    </w:p>
    <w:tbl>
      <w:tblPr>
        <w:tblStyle w:val="a3"/>
        <w:tblW w:w="9889" w:type="dxa"/>
        <w:tblLayout w:type="fixed"/>
        <w:tblLook w:val="04A0" w:firstRow="1" w:lastRow="0" w:firstColumn="1" w:lastColumn="0" w:noHBand="0" w:noVBand="1"/>
      </w:tblPr>
      <w:tblGrid>
        <w:gridCol w:w="2093"/>
        <w:gridCol w:w="7796"/>
      </w:tblGrid>
      <w:tr w:rsidR="003D3DD0" w:rsidTr="00C429CC">
        <w:tc>
          <w:tcPr>
            <w:tcW w:w="2093" w:type="dxa"/>
          </w:tcPr>
          <w:p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Назва курсу</w:t>
            </w:r>
          </w:p>
        </w:tc>
        <w:tc>
          <w:tcPr>
            <w:tcW w:w="7796" w:type="dxa"/>
          </w:tcPr>
          <w:p w:rsidR="003D3DD0" w:rsidRPr="00AA71E0" w:rsidRDefault="006652D9">
            <w:pPr>
              <w:rPr>
                <w:rFonts w:ascii="Times New Roman" w:hAnsi="Times New Roman" w:cs="Times New Roman"/>
                <w:sz w:val="24"/>
                <w:szCs w:val="24"/>
              </w:rPr>
            </w:pPr>
            <w:r>
              <w:rPr>
                <w:rFonts w:ascii="Times New Roman" w:hAnsi="Times New Roman" w:cs="Times New Roman"/>
                <w:sz w:val="24"/>
                <w:szCs w:val="24"/>
              </w:rPr>
              <w:t>Соціальна відповідальність бізнесу</w:t>
            </w:r>
          </w:p>
        </w:tc>
      </w:tr>
      <w:tr w:rsidR="003D3DD0" w:rsidTr="00C429CC">
        <w:tc>
          <w:tcPr>
            <w:tcW w:w="2093" w:type="dxa"/>
          </w:tcPr>
          <w:p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Адреса викладання курсу</w:t>
            </w:r>
          </w:p>
        </w:tc>
        <w:tc>
          <w:tcPr>
            <w:tcW w:w="7796" w:type="dxa"/>
          </w:tcPr>
          <w:p w:rsidR="003D3DD0" w:rsidRPr="00AA71E0" w:rsidRDefault="003D3DD0" w:rsidP="003D3DD0">
            <w:pPr>
              <w:rPr>
                <w:rFonts w:ascii="Times New Roman" w:hAnsi="Times New Roman" w:cs="Times New Roman"/>
                <w:sz w:val="24"/>
                <w:szCs w:val="24"/>
              </w:rPr>
            </w:pPr>
            <w:r w:rsidRPr="00AA71E0">
              <w:rPr>
                <w:rFonts w:ascii="Times New Roman" w:hAnsi="Times New Roman" w:cs="Times New Roman"/>
                <w:sz w:val="24"/>
                <w:szCs w:val="24"/>
              </w:rPr>
              <w:t>ЛНУ імені Івана Франка</w:t>
            </w:r>
          </w:p>
        </w:tc>
      </w:tr>
      <w:tr w:rsidR="003D3DD0" w:rsidTr="00C429CC">
        <w:tc>
          <w:tcPr>
            <w:tcW w:w="2093" w:type="dxa"/>
          </w:tcPr>
          <w:p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Факультет та кафедра, за якою закріплена дисципліна</w:t>
            </w:r>
          </w:p>
        </w:tc>
        <w:tc>
          <w:tcPr>
            <w:tcW w:w="7796" w:type="dxa"/>
          </w:tcPr>
          <w:p w:rsidR="003D3DD0" w:rsidRPr="00AA71E0" w:rsidRDefault="003D3DD0" w:rsidP="008D0B94">
            <w:pPr>
              <w:rPr>
                <w:rFonts w:ascii="Times New Roman" w:hAnsi="Times New Roman" w:cs="Times New Roman"/>
                <w:sz w:val="24"/>
                <w:szCs w:val="24"/>
              </w:rPr>
            </w:pPr>
            <w:r w:rsidRPr="00AA71E0">
              <w:rPr>
                <w:rFonts w:ascii="Times New Roman" w:hAnsi="Times New Roman" w:cs="Times New Roman"/>
                <w:sz w:val="24"/>
                <w:szCs w:val="24"/>
              </w:rPr>
              <w:t xml:space="preserve">Історичний факультет, кафедра </w:t>
            </w:r>
            <w:r w:rsidR="008D0B94">
              <w:rPr>
                <w:rFonts w:ascii="Times New Roman" w:hAnsi="Times New Roman" w:cs="Times New Roman"/>
                <w:sz w:val="24"/>
                <w:szCs w:val="24"/>
              </w:rPr>
              <w:t>соціології</w:t>
            </w:r>
          </w:p>
        </w:tc>
      </w:tr>
      <w:tr w:rsidR="003D3DD0" w:rsidTr="00C429CC">
        <w:tc>
          <w:tcPr>
            <w:tcW w:w="2093" w:type="dxa"/>
          </w:tcPr>
          <w:p w:rsidR="003D3DD0" w:rsidRPr="003D3DD0" w:rsidRDefault="003D3DD0">
            <w:pPr>
              <w:rPr>
                <w:rFonts w:ascii="Times New Roman" w:hAnsi="Times New Roman" w:cs="Times New Roman"/>
                <w:b/>
                <w:sz w:val="24"/>
                <w:szCs w:val="24"/>
              </w:rPr>
            </w:pPr>
            <w:r w:rsidRPr="003D3DD0">
              <w:rPr>
                <w:rFonts w:ascii="Times New Roman" w:hAnsi="Times New Roman" w:cs="Times New Roman"/>
                <w:b/>
                <w:sz w:val="24"/>
                <w:szCs w:val="24"/>
              </w:rPr>
              <w:t>Галузь знань, шифр та назва спеціальності</w:t>
            </w:r>
          </w:p>
        </w:tc>
        <w:tc>
          <w:tcPr>
            <w:tcW w:w="7796" w:type="dxa"/>
          </w:tcPr>
          <w:p w:rsidR="003D3DD0" w:rsidRPr="00AA71E0" w:rsidRDefault="003D3DD0">
            <w:pPr>
              <w:rPr>
                <w:rFonts w:ascii="Times New Roman" w:hAnsi="Times New Roman" w:cs="Times New Roman"/>
                <w:sz w:val="24"/>
                <w:szCs w:val="24"/>
              </w:rPr>
            </w:pPr>
            <w:r w:rsidRPr="00AA71E0">
              <w:rPr>
                <w:rFonts w:ascii="Times New Roman" w:hAnsi="Times New Roman" w:cs="Times New Roman"/>
                <w:sz w:val="24"/>
                <w:szCs w:val="24"/>
              </w:rPr>
              <w:t>0</w:t>
            </w:r>
            <w:r w:rsidR="008D0B94">
              <w:rPr>
                <w:rFonts w:ascii="Times New Roman" w:hAnsi="Times New Roman" w:cs="Times New Roman"/>
                <w:sz w:val="24"/>
                <w:szCs w:val="24"/>
              </w:rPr>
              <w:t>5</w:t>
            </w:r>
            <w:r w:rsidRPr="00AA71E0">
              <w:rPr>
                <w:rFonts w:ascii="Times New Roman" w:hAnsi="Times New Roman" w:cs="Times New Roman"/>
                <w:sz w:val="24"/>
                <w:szCs w:val="24"/>
              </w:rPr>
              <w:t xml:space="preserve"> </w:t>
            </w:r>
            <w:r w:rsidR="008D0B94">
              <w:rPr>
                <w:rFonts w:ascii="Times New Roman" w:hAnsi="Times New Roman" w:cs="Times New Roman"/>
                <w:sz w:val="24"/>
                <w:szCs w:val="24"/>
              </w:rPr>
              <w:t>поведінкові</w:t>
            </w:r>
            <w:r w:rsidRPr="00AA71E0">
              <w:rPr>
                <w:rFonts w:ascii="Times New Roman" w:hAnsi="Times New Roman" w:cs="Times New Roman"/>
                <w:sz w:val="24"/>
                <w:szCs w:val="24"/>
              </w:rPr>
              <w:t xml:space="preserve"> науки</w:t>
            </w:r>
            <w:r w:rsidR="00AA71E0" w:rsidRPr="00AA71E0">
              <w:rPr>
                <w:rFonts w:ascii="Times New Roman" w:hAnsi="Times New Roman" w:cs="Times New Roman"/>
                <w:sz w:val="24"/>
                <w:szCs w:val="24"/>
              </w:rPr>
              <w:t>;</w:t>
            </w:r>
          </w:p>
          <w:p w:rsidR="00AA71E0" w:rsidRPr="00AA71E0" w:rsidRDefault="00AA71E0" w:rsidP="008D0B94">
            <w:pPr>
              <w:rPr>
                <w:rFonts w:ascii="Times New Roman" w:hAnsi="Times New Roman" w:cs="Times New Roman"/>
                <w:sz w:val="24"/>
                <w:szCs w:val="24"/>
              </w:rPr>
            </w:pPr>
            <w:r w:rsidRPr="00AA71E0">
              <w:rPr>
                <w:rFonts w:ascii="Times New Roman" w:hAnsi="Times New Roman" w:cs="Times New Roman"/>
                <w:sz w:val="24"/>
                <w:szCs w:val="24"/>
              </w:rPr>
              <w:t>0</w:t>
            </w:r>
            <w:r w:rsidR="008D0B94">
              <w:rPr>
                <w:rFonts w:ascii="Times New Roman" w:hAnsi="Times New Roman" w:cs="Times New Roman"/>
                <w:sz w:val="24"/>
                <w:szCs w:val="24"/>
              </w:rPr>
              <w:t>54</w:t>
            </w:r>
            <w:r w:rsidRPr="00AA71E0">
              <w:rPr>
                <w:rFonts w:ascii="Times New Roman" w:hAnsi="Times New Roman" w:cs="Times New Roman"/>
                <w:sz w:val="24"/>
                <w:szCs w:val="24"/>
              </w:rPr>
              <w:t xml:space="preserve"> </w:t>
            </w:r>
            <w:r w:rsidR="008D0B94">
              <w:rPr>
                <w:rFonts w:ascii="Times New Roman" w:hAnsi="Times New Roman" w:cs="Times New Roman"/>
                <w:sz w:val="24"/>
                <w:szCs w:val="24"/>
              </w:rPr>
              <w:t>соці</w:t>
            </w:r>
            <w:r w:rsidRPr="00AA71E0">
              <w:rPr>
                <w:rFonts w:ascii="Times New Roman" w:hAnsi="Times New Roman" w:cs="Times New Roman"/>
                <w:sz w:val="24"/>
                <w:szCs w:val="24"/>
              </w:rPr>
              <w:t>ологія</w:t>
            </w:r>
          </w:p>
        </w:tc>
      </w:tr>
      <w:tr w:rsidR="003D3DD0" w:rsidTr="00C429CC">
        <w:tc>
          <w:tcPr>
            <w:tcW w:w="2093" w:type="dxa"/>
          </w:tcPr>
          <w:p w:rsidR="003D3DD0" w:rsidRPr="00162A9D" w:rsidRDefault="00162A9D">
            <w:pPr>
              <w:rPr>
                <w:rFonts w:ascii="Times New Roman" w:hAnsi="Times New Roman" w:cs="Times New Roman"/>
                <w:b/>
                <w:sz w:val="24"/>
                <w:szCs w:val="24"/>
                <w:lang w:val="ru-RU"/>
              </w:rPr>
            </w:pPr>
            <w:proofErr w:type="spellStart"/>
            <w:r w:rsidRPr="00162A9D">
              <w:rPr>
                <w:rFonts w:ascii="Times New Roman" w:hAnsi="Times New Roman" w:cs="Times New Roman"/>
                <w:b/>
                <w:sz w:val="24"/>
                <w:szCs w:val="24"/>
                <w:lang w:val="ru-RU"/>
              </w:rPr>
              <w:t>Викладачі</w:t>
            </w:r>
            <w:proofErr w:type="spellEnd"/>
            <w:r w:rsidRPr="00162A9D">
              <w:rPr>
                <w:rFonts w:ascii="Times New Roman" w:hAnsi="Times New Roman" w:cs="Times New Roman"/>
                <w:b/>
                <w:sz w:val="24"/>
                <w:szCs w:val="24"/>
                <w:lang w:val="ru-RU"/>
              </w:rPr>
              <w:t xml:space="preserve"> курсу</w:t>
            </w:r>
          </w:p>
        </w:tc>
        <w:tc>
          <w:tcPr>
            <w:tcW w:w="7796" w:type="dxa"/>
          </w:tcPr>
          <w:p w:rsidR="003D3DD0" w:rsidRPr="00162A9D" w:rsidRDefault="008D0B94" w:rsidP="003D0A5F">
            <w:pPr>
              <w:rPr>
                <w:rFonts w:ascii="Times New Roman" w:hAnsi="Times New Roman" w:cs="Times New Roman"/>
                <w:sz w:val="24"/>
                <w:szCs w:val="24"/>
              </w:rPr>
            </w:pPr>
            <w:proofErr w:type="spellStart"/>
            <w:r>
              <w:rPr>
                <w:rFonts w:ascii="Times New Roman" w:hAnsi="Times New Roman" w:cs="Times New Roman"/>
                <w:sz w:val="24"/>
                <w:szCs w:val="24"/>
              </w:rPr>
              <w:t>Пачковський</w:t>
            </w:r>
            <w:proofErr w:type="spellEnd"/>
            <w:r>
              <w:rPr>
                <w:rFonts w:ascii="Times New Roman" w:hAnsi="Times New Roman" w:cs="Times New Roman"/>
                <w:sz w:val="24"/>
                <w:szCs w:val="24"/>
              </w:rPr>
              <w:t xml:space="preserve"> Юрій Франкович</w:t>
            </w:r>
            <w:r w:rsidR="00162A9D" w:rsidRPr="00162A9D">
              <w:rPr>
                <w:rFonts w:ascii="Times New Roman" w:hAnsi="Times New Roman" w:cs="Times New Roman"/>
                <w:sz w:val="24"/>
                <w:szCs w:val="24"/>
              </w:rPr>
              <w:t>, д.</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003D0A5F">
              <w:rPr>
                <w:rFonts w:ascii="Times New Roman" w:hAnsi="Times New Roman" w:cs="Times New Roman"/>
                <w:sz w:val="24"/>
                <w:szCs w:val="24"/>
              </w:rPr>
              <w:t>оц</w:t>
            </w:r>
            <w:proofErr w:type="spellEnd"/>
            <w:r w:rsidR="003D0A5F">
              <w:rPr>
                <w:rFonts w:ascii="Times New Roman" w:hAnsi="Times New Roman" w:cs="Times New Roman"/>
                <w:sz w:val="24"/>
                <w:szCs w:val="24"/>
              </w:rPr>
              <w:t>.</w:t>
            </w:r>
            <w:r w:rsidR="00162A9D" w:rsidRPr="00162A9D">
              <w:rPr>
                <w:rFonts w:ascii="Times New Roman" w:hAnsi="Times New Roman" w:cs="Times New Roman"/>
                <w:sz w:val="24"/>
                <w:szCs w:val="24"/>
              </w:rPr>
              <w:t>,</w:t>
            </w:r>
            <w:r w:rsidR="003D0A5F">
              <w:rPr>
                <w:rFonts w:ascii="Times New Roman" w:hAnsi="Times New Roman" w:cs="Times New Roman"/>
                <w:sz w:val="24"/>
                <w:szCs w:val="24"/>
              </w:rPr>
              <w:t xml:space="preserve"> </w:t>
            </w:r>
            <w:r w:rsidR="00162A9D" w:rsidRPr="00162A9D">
              <w:rPr>
                <w:rFonts w:ascii="Times New Roman" w:hAnsi="Times New Roman" w:cs="Times New Roman"/>
                <w:sz w:val="24"/>
                <w:szCs w:val="24"/>
              </w:rPr>
              <w:t xml:space="preserve">професор, завідувач кафедри </w:t>
            </w:r>
            <w:r>
              <w:rPr>
                <w:rFonts w:ascii="Times New Roman" w:hAnsi="Times New Roman" w:cs="Times New Roman"/>
                <w:sz w:val="24"/>
                <w:szCs w:val="24"/>
              </w:rPr>
              <w:t>соціології</w:t>
            </w:r>
          </w:p>
        </w:tc>
      </w:tr>
      <w:tr w:rsidR="003D3DD0" w:rsidTr="00C429CC">
        <w:tc>
          <w:tcPr>
            <w:tcW w:w="2093" w:type="dxa"/>
          </w:tcPr>
          <w:p w:rsidR="003D3DD0" w:rsidRPr="00162A9D" w:rsidRDefault="00162A9D">
            <w:pPr>
              <w:rPr>
                <w:rFonts w:ascii="Times New Roman" w:hAnsi="Times New Roman" w:cs="Times New Roman"/>
                <w:b/>
                <w:sz w:val="24"/>
                <w:szCs w:val="24"/>
              </w:rPr>
            </w:pPr>
            <w:r w:rsidRPr="00162A9D">
              <w:rPr>
                <w:rFonts w:ascii="Times New Roman" w:hAnsi="Times New Roman" w:cs="Times New Roman"/>
                <w:b/>
                <w:sz w:val="24"/>
                <w:szCs w:val="24"/>
              </w:rPr>
              <w:t>Контактна інформація</w:t>
            </w:r>
            <w:r>
              <w:rPr>
                <w:rFonts w:ascii="Times New Roman" w:hAnsi="Times New Roman" w:cs="Times New Roman"/>
                <w:b/>
                <w:sz w:val="24"/>
                <w:szCs w:val="24"/>
              </w:rPr>
              <w:t xml:space="preserve"> викладачів</w:t>
            </w:r>
          </w:p>
        </w:tc>
        <w:tc>
          <w:tcPr>
            <w:tcW w:w="7796" w:type="dxa"/>
          </w:tcPr>
          <w:p w:rsidR="003D3DD0" w:rsidRPr="002855D8" w:rsidRDefault="002F31C8" w:rsidP="008D0B94">
            <w:pPr>
              <w:rPr>
                <w:rFonts w:ascii="Times New Roman" w:hAnsi="Times New Roman" w:cs="Times New Roman"/>
                <w:sz w:val="24"/>
                <w:szCs w:val="24"/>
              </w:rPr>
            </w:pPr>
            <w:hyperlink r:id="rId5" w:history="1">
              <w:r w:rsidR="00D90729" w:rsidRPr="00663D15">
                <w:rPr>
                  <w:rStyle w:val="a4"/>
                  <w:rFonts w:ascii="Times New Roman" w:hAnsi="Times New Roman" w:cs="Times New Roman"/>
                  <w:sz w:val="24"/>
                  <w:szCs w:val="24"/>
                  <w:lang w:val="en-US"/>
                </w:rPr>
                <w:t>ypachkovskyy</w:t>
              </w:r>
              <w:r w:rsidR="00D90729" w:rsidRPr="002855D8">
                <w:rPr>
                  <w:rStyle w:val="a4"/>
                  <w:rFonts w:ascii="Times New Roman" w:hAnsi="Times New Roman" w:cs="Times New Roman"/>
                  <w:sz w:val="24"/>
                  <w:szCs w:val="24"/>
                </w:rPr>
                <w:t>@</w:t>
              </w:r>
              <w:r w:rsidR="00D90729" w:rsidRPr="00663D15">
                <w:rPr>
                  <w:rStyle w:val="a4"/>
                  <w:rFonts w:ascii="Times New Roman" w:hAnsi="Times New Roman" w:cs="Times New Roman"/>
                  <w:sz w:val="24"/>
                  <w:szCs w:val="24"/>
                  <w:lang w:val="en-US"/>
                </w:rPr>
                <w:t>gmail</w:t>
              </w:r>
              <w:r w:rsidR="00D90729" w:rsidRPr="002855D8">
                <w:rPr>
                  <w:rStyle w:val="a4"/>
                  <w:rFonts w:ascii="Times New Roman" w:hAnsi="Times New Roman" w:cs="Times New Roman"/>
                  <w:sz w:val="24"/>
                  <w:szCs w:val="24"/>
                </w:rPr>
                <w:t>.</w:t>
              </w:r>
              <w:r w:rsidR="00D90729" w:rsidRPr="00663D15">
                <w:rPr>
                  <w:rStyle w:val="a4"/>
                  <w:rFonts w:ascii="Times New Roman" w:hAnsi="Times New Roman" w:cs="Times New Roman"/>
                  <w:sz w:val="24"/>
                  <w:szCs w:val="24"/>
                  <w:lang w:val="en-US"/>
                </w:rPr>
                <w:t>com</w:t>
              </w:r>
            </w:hyperlink>
            <w:r w:rsidR="00D90729">
              <w:rPr>
                <w:rFonts w:ascii="Times New Roman" w:hAnsi="Times New Roman" w:cs="Times New Roman"/>
                <w:sz w:val="24"/>
                <w:szCs w:val="24"/>
              </w:rPr>
              <w:t xml:space="preserve">, </w:t>
            </w:r>
            <w:proofErr w:type="spellStart"/>
            <w:r w:rsidR="002855D8">
              <w:rPr>
                <w:rFonts w:ascii="Times New Roman" w:hAnsi="Times New Roman" w:cs="Times New Roman"/>
                <w:sz w:val="24"/>
                <w:szCs w:val="24"/>
                <w:lang w:val="en-US"/>
              </w:rPr>
              <w:t>yuriy</w:t>
            </w:r>
            <w:proofErr w:type="spellEnd"/>
            <w:r w:rsidR="002855D8" w:rsidRPr="002855D8">
              <w:rPr>
                <w:rFonts w:ascii="Times New Roman" w:hAnsi="Times New Roman" w:cs="Times New Roman"/>
                <w:sz w:val="24"/>
                <w:szCs w:val="24"/>
              </w:rPr>
              <w:t>.</w:t>
            </w:r>
            <w:proofErr w:type="spellStart"/>
            <w:r w:rsidR="002855D8">
              <w:rPr>
                <w:rFonts w:ascii="Times New Roman" w:hAnsi="Times New Roman" w:cs="Times New Roman"/>
                <w:sz w:val="24"/>
                <w:szCs w:val="24"/>
                <w:lang w:val="en-US"/>
              </w:rPr>
              <w:t>pachkovskyy</w:t>
            </w:r>
            <w:proofErr w:type="spellEnd"/>
            <w:r w:rsidR="002855D8" w:rsidRPr="002855D8">
              <w:rPr>
                <w:rFonts w:ascii="Times New Roman" w:hAnsi="Times New Roman" w:cs="Times New Roman"/>
                <w:sz w:val="24"/>
                <w:szCs w:val="24"/>
              </w:rPr>
              <w:t>@</w:t>
            </w:r>
            <w:proofErr w:type="spellStart"/>
            <w:r w:rsidR="002855D8">
              <w:rPr>
                <w:rFonts w:ascii="Times New Roman" w:hAnsi="Times New Roman" w:cs="Times New Roman"/>
                <w:sz w:val="24"/>
                <w:szCs w:val="24"/>
                <w:lang w:val="en-US"/>
              </w:rPr>
              <w:t>lnu</w:t>
            </w:r>
            <w:proofErr w:type="spellEnd"/>
            <w:r w:rsidR="002855D8" w:rsidRPr="002855D8">
              <w:rPr>
                <w:rFonts w:ascii="Times New Roman" w:hAnsi="Times New Roman" w:cs="Times New Roman"/>
                <w:sz w:val="24"/>
                <w:szCs w:val="24"/>
              </w:rPr>
              <w:t>.</w:t>
            </w:r>
            <w:proofErr w:type="spellStart"/>
            <w:r w:rsidR="002855D8">
              <w:rPr>
                <w:rFonts w:ascii="Times New Roman" w:hAnsi="Times New Roman" w:cs="Times New Roman"/>
                <w:sz w:val="24"/>
                <w:szCs w:val="24"/>
                <w:lang w:val="en-US"/>
              </w:rPr>
              <w:t>edu</w:t>
            </w:r>
            <w:proofErr w:type="spellEnd"/>
            <w:r w:rsidR="002855D8" w:rsidRPr="002855D8">
              <w:rPr>
                <w:rFonts w:ascii="Times New Roman" w:hAnsi="Times New Roman" w:cs="Times New Roman"/>
                <w:sz w:val="24"/>
                <w:szCs w:val="24"/>
              </w:rPr>
              <w:t>.</w:t>
            </w:r>
            <w:proofErr w:type="spellStart"/>
            <w:r w:rsidR="002855D8">
              <w:rPr>
                <w:rFonts w:ascii="Times New Roman" w:hAnsi="Times New Roman" w:cs="Times New Roman"/>
                <w:sz w:val="24"/>
                <w:szCs w:val="24"/>
                <w:lang w:val="en-US"/>
              </w:rPr>
              <w:t>ua</w:t>
            </w:r>
            <w:proofErr w:type="spellEnd"/>
          </w:p>
        </w:tc>
      </w:tr>
      <w:tr w:rsidR="003D3DD0" w:rsidTr="00C429CC">
        <w:tc>
          <w:tcPr>
            <w:tcW w:w="2093" w:type="dxa"/>
          </w:tcPr>
          <w:p w:rsidR="003D3DD0" w:rsidRPr="00162A9D" w:rsidRDefault="00162A9D">
            <w:pPr>
              <w:rPr>
                <w:rFonts w:ascii="Times New Roman" w:hAnsi="Times New Roman" w:cs="Times New Roman"/>
                <w:b/>
                <w:sz w:val="24"/>
                <w:szCs w:val="24"/>
              </w:rPr>
            </w:pPr>
            <w:proofErr w:type="spellStart"/>
            <w:r w:rsidRPr="008D0B94">
              <w:rPr>
                <w:rFonts w:ascii="Times New Roman" w:hAnsi="Times New Roman" w:cs="Times New Roman"/>
                <w:b/>
                <w:sz w:val="24"/>
                <w:szCs w:val="24"/>
                <w:lang w:val="ru-RU"/>
              </w:rPr>
              <w:t>Консультації</w:t>
            </w:r>
            <w:proofErr w:type="spellEnd"/>
            <w:r w:rsidRPr="008D0B94">
              <w:rPr>
                <w:rFonts w:ascii="Times New Roman" w:hAnsi="Times New Roman" w:cs="Times New Roman"/>
                <w:b/>
                <w:sz w:val="24"/>
                <w:szCs w:val="24"/>
                <w:lang w:val="ru-RU"/>
              </w:rPr>
              <w:t xml:space="preserve"> по курсу </w:t>
            </w:r>
            <w:proofErr w:type="spellStart"/>
            <w:r w:rsidRPr="008D0B94">
              <w:rPr>
                <w:rFonts w:ascii="Times New Roman" w:hAnsi="Times New Roman" w:cs="Times New Roman"/>
                <w:b/>
                <w:sz w:val="24"/>
                <w:szCs w:val="24"/>
                <w:lang w:val="ru-RU"/>
              </w:rPr>
              <w:t>відбуваються</w:t>
            </w:r>
            <w:proofErr w:type="spellEnd"/>
          </w:p>
        </w:tc>
        <w:tc>
          <w:tcPr>
            <w:tcW w:w="7796" w:type="dxa"/>
          </w:tcPr>
          <w:p w:rsidR="003D3DD0" w:rsidRPr="00B56150" w:rsidRDefault="00162A9D" w:rsidP="00162A9D">
            <w:pPr>
              <w:rPr>
                <w:rFonts w:ascii="Times New Roman" w:hAnsi="Times New Roman" w:cs="Times New Roman"/>
                <w:sz w:val="24"/>
                <w:szCs w:val="24"/>
              </w:rPr>
            </w:pPr>
            <w:r w:rsidRPr="00B56150">
              <w:rPr>
                <w:rFonts w:ascii="Times New Roman" w:hAnsi="Times New Roman" w:cs="Times New Roman"/>
                <w:sz w:val="24"/>
                <w:szCs w:val="24"/>
              </w:rPr>
              <w:t>Консультації в день проведення семінарських занять за попередньою домовленістю</w:t>
            </w:r>
          </w:p>
        </w:tc>
      </w:tr>
      <w:tr w:rsidR="003D3DD0" w:rsidTr="00C429CC">
        <w:tc>
          <w:tcPr>
            <w:tcW w:w="2093" w:type="dxa"/>
          </w:tcPr>
          <w:p w:rsidR="003D3DD0" w:rsidRPr="00A551D7" w:rsidRDefault="00162A9D">
            <w:pPr>
              <w:rPr>
                <w:rFonts w:ascii="Times New Roman" w:hAnsi="Times New Roman" w:cs="Times New Roman"/>
                <w:b/>
                <w:sz w:val="24"/>
                <w:szCs w:val="24"/>
              </w:rPr>
            </w:pPr>
            <w:r w:rsidRPr="00A551D7">
              <w:rPr>
                <w:rFonts w:ascii="Times New Roman" w:hAnsi="Times New Roman" w:cs="Times New Roman"/>
                <w:b/>
                <w:sz w:val="24"/>
                <w:szCs w:val="24"/>
              </w:rPr>
              <w:t>Сторінка курсу</w:t>
            </w:r>
          </w:p>
        </w:tc>
        <w:tc>
          <w:tcPr>
            <w:tcW w:w="7796" w:type="dxa"/>
          </w:tcPr>
          <w:p w:rsidR="003D3DD0" w:rsidRPr="00B56150" w:rsidRDefault="003D3DD0">
            <w:pPr>
              <w:rPr>
                <w:rFonts w:ascii="Times New Roman" w:hAnsi="Times New Roman" w:cs="Times New Roman"/>
                <w:b/>
                <w:sz w:val="24"/>
                <w:szCs w:val="24"/>
              </w:rPr>
            </w:pPr>
          </w:p>
        </w:tc>
      </w:tr>
      <w:tr w:rsidR="00162A9D" w:rsidTr="00C429CC">
        <w:tc>
          <w:tcPr>
            <w:tcW w:w="2093" w:type="dxa"/>
          </w:tcPr>
          <w:p w:rsidR="00162A9D" w:rsidRPr="00A551D7" w:rsidRDefault="00A551D7">
            <w:pPr>
              <w:rPr>
                <w:rFonts w:ascii="Times New Roman" w:hAnsi="Times New Roman" w:cs="Times New Roman"/>
                <w:b/>
                <w:sz w:val="24"/>
                <w:szCs w:val="24"/>
              </w:rPr>
            </w:pPr>
            <w:r w:rsidRPr="00A551D7">
              <w:rPr>
                <w:rFonts w:ascii="Times New Roman" w:hAnsi="Times New Roman" w:cs="Times New Roman"/>
                <w:b/>
                <w:sz w:val="24"/>
                <w:szCs w:val="24"/>
              </w:rPr>
              <w:t>Інформація про курс</w:t>
            </w:r>
          </w:p>
        </w:tc>
        <w:tc>
          <w:tcPr>
            <w:tcW w:w="7796" w:type="dxa"/>
          </w:tcPr>
          <w:p w:rsidR="0035381C" w:rsidRDefault="00A551D7" w:rsidP="009F7BF5">
            <w:pPr>
              <w:jc w:val="both"/>
              <w:rPr>
                <w:rFonts w:ascii="Times New Roman" w:hAnsi="Times New Roman" w:cs="Times New Roman"/>
                <w:sz w:val="24"/>
                <w:szCs w:val="24"/>
              </w:rPr>
            </w:pPr>
            <w:r w:rsidRPr="00A551D7">
              <w:rPr>
                <w:rFonts w:ascii="Times New Roman" w:hAnsi="Times New Roman" w:cs="Times New Roman"/>
                <w:sz w:val="24"/>
                <w:szCs w:val="24"/>
              </w:rPr>
              <w:t xml:space="preserve">Курс розроблено таким чином, щоб </w:t>
            </w:r>
            <w:r>
              <w:rPr>
                <w:rFonts w:ascii="Times New Roman" w:hAnsi="Times New Roman" w:cs="Times New Roman"/>
                <w:sz w:val="24"/>
                <w:szCs w:val="24"/>
              </w:rPr>
              <w:t xml:space="preserve">надати його учасникам </w:t>
            </w:r>
            <w:r w:rsidR="0035381C">
              <w:rPr>
                <w:rFonts w:ascii="Times New Roman" w:hAnsi="Times New Roman" w:cs="Times New Roman"/>
                <w:sz w:val="24"/>
                <w:szCs w:val="24"/>
              </w:rPr>
              <w:t>необхідний</w:t>
            </w:r>
            <w:r w:rsidR="009F7BF5" w:rsidRPr="009F7BF5">
              <w:rPr>
                <w:rFonts w:ascii="Times New Roman" w:hAnsi="Times New Roman" w:cs="Times New Roman"/>
                <w:sz w:val="24"/>
                <w:szCs w:val="24"/>
              </w:rPr>
              <w:t xml:space="preserve">  </w:t>
            </w:r>
            <w:r w:rsidR="0035381C">
              <w:rPr>
                <w:rFonts w:ascii="Times New Roman" w:hAnsi="Times New Roman" w:cs="Times New Roman"/>
                <w:sz w:val="24"/>
                <w:szCs w:val="24"/>
              </w:rPr>
              <w:t xml:space="preserve">теоретичний і </w:t>
            </w:r>
            <w:r w:rsidR="009F7BF5">
              <w:rPr>
                <w:rFonts w:ascii="Times New Roman" w:hAnsi="Times New Roman" w:cs="Times New Roman"/>
                <w:sz w:val="24"/>
                <w:szCs w:val="24"/>
              </w:rPr>
              <w:t>прикладний комплекс</w:t>
            </w:r>
            <w:r w:rsidR="0035381C">
              <w:rPr>
                <w:rFonts w:ascii="Times New Roman" w:hAnsi="Times New Roman" w:cs="Times New Roman"/>
                <w:sz w:val="24"/>
                <w:szCs w:val="24"/>
              </w:rPr>
              <w:t xml:space="preserve"> матеріал</w:t>
            </w:r>
            <w:r w:rsidR="009F7BF5">
              <w:rPr>
                <w:rFonts w:ascii="Times New Roman" w:hAnsi="Times New Roman" w:cs="Times New Roman"/>
                <w:sz w:val="24"/>
                <w:szCs w:val="24"/>
              </w:rPr>
              <w:t>ів та знання</w:t>
            </w:r>
            <w:r w:rsidR="0035381C">
              <w:rPr>
                <w:rFonts w:ascii="Times New Roman" w:hAnsi="Times New Roman" w:cs="Times New Roman"/>
                <w:sz w:val="24"/>
                <w:szCs w:val="24"/>
              </w:rPr>
              <w:t xml:space="preserve"> для отримання цілісної картини місця і значення </w:t>
            </w:r>
            <w:r w:rsidR="009F7BF5">
              <w:rPr>
                <w:rFonts w:ascii="Times New Roman" w:hAnsi="Times New Roman" w:cs="Times New Roman"/>
                <w:sz w:val="24"/>
                <w:szCs w:val="24"/>
              </w:rPr>
              <w:t xml:space="preserve"> соціальної відповідальності бізнесу</w:t>
            </w:r>
            <w:r w:rsidR="002F31C8">
              <w:rPr>
                <w:rFonts w:ascii="Times New Roman" w:hAnsi="Times New Roman" w:cs="Times New Roman"/>
                <w:sz w:val="24"/>
                <w:szCs w:val="24"/>
              </w:rPr>
              <w:t xml:space="preserve"> (СВБ)</w:t>
            </w:r>
            <w:r w:rsidR="009F7BF5">
              <w:rPr>
                <w:rFonts w:ascii="Times New Roman" w:hAnsi="Times New Roman" w:cs="Times New Roman"/>
                <w:sz w:val="24"/>
                <w:szCs w:val="24"/>
              </w:rPr>
              <w:t xml:space="preserve"> для реалізації конструктивних стратегій поступального економічного та суспільного розвитку в системі відносин « держава- бізнес- соціум»</w:t>
            </w:r>
            <w:r w:rsidR="003E42EF">
              <w:rPr>
                <w:rFonts w:ascii="Times New Roman" w:hAnsi="Times New Roman" w:cs="Times New Roman"/>
                <w:sz w:val="24"/>
                <w:szCs w:val="24"/>
              </w:rPr>
              <w:t>.</w:t>
            </w:r>
          </w:p>
          <w:p w:rsidR="00162A9D" w:rsidRPr="00A551D7" w:rsidRDefault="00162A9D" w:rsidP="002F5066">
            <w:pPr>
              <w:rPr>
                <w:rFonts w:ascii="Times New Roman" w:hAnsi="Times New Roman" w:cs="Times New Roman"/>
                <w:sz w:val="24"/>
                <w:szCs w:val="24"/>
              </w:rPr>
            </w:pPr>
          </w:p>
        </w:tc>
      </w:tr>
      <w:tr w:rsidR="00162A9D" w:rsidTr="00C429CC">
        <w:tc>
          <w:tcPr>
            <w:tcW w:w="2093" w:type="dxa"/>
          </w:tcPr>
          <w:p w:rsidR="00162A9D" w:rsidRPr="002F5066" w:rsidRDefault="002F5066">
            <w:pPr>
              <w:rPr>
                <w:rFonts w:ascii="Times New Roman" w:hAnsi="Times New Roman" w:cs="Times New Roman"/>
                <w:b/>
                <w:sz w:val="24"/>
                <w:szCs w:val="24"/>
              </w:rPr>
            </w:pPr>
            <w:r w:rsidRPr="002F5066">
              <w:rPr>
                <w:rFonts w:ascii="Times New Roman" w:hAnsi="Times New Roman" w:cs="Times New Roman"/>
                <w:b/>
                <w:sz w:val="24"/>
                <w:szCs w:val="24"/>
              </w:rPr>
              <w:t>Коротка анотація курсу</w:t>
            </w:r>
          </w:p>
        </w:tc>
        <w:tc>
          <w:tcPr>
            <w:tcW w:w="7796" w:type="dxa"/>
          </w:tcPr>
          <w:p w:rsidR="00162A9D" w:rsidRPr="003D3A1D" w:rsidRDefault="003D3A1D" w:rsidP="006652D9">
            <w:pPr>
              <w:jc w:val="both"/>
              <w:rPr>
                <w:rFonts w:ascii="Times New Roman" w:hAnsi="Times New Roman" w:cs="Times New Roman"/>
                <w:sz w:val="24"/>
                <w:szCs w:val="24"/>
              </w:rPr>
            </w:pPr>
            <w:r w:rsidRPr="003D3A1D">
              <w:rPr>
                <w:rFonts w:ascii="Times New Roman" w:hAnsi="Times New Roman" w:cs="Times New Roman"/>
                <w:sz w:val="24"/>
                <w:szCs w:val="24"/>
              </w:rPr>
              <w:t xml:space="preserve">Дисципліна </w:t>
            </w:r>
            <w:r>
              <w:rPr>
                <w:rFonts w:ascii="Times New Roman" w:hAnsi="Times New Roman" w:cs="Times New Roman"/>
                <w:sz w:val="24"/>
                <w:szCs w:val="24"/>
              </w:rPr>
              <w:t>«</w:t>
            </w:r>
            <w:r w:rsidR="006652D9">
              <w:rPr>
                <w:rFonts w:ascii="Times New Roman" w:hAnsi="Times New Roman" w:cs="Times New Roman"/>
                <w:sz w:val="24"/>
                <w:szCs w:val="24"/>
              </w:rPr>
              <w:t>Соціальна відповідальність бізнесу</w:t>
            </w:r>
            <w:r>
              <w:rPr>
                <w:rFonts w:ascii="Times New Roman" w:hAnsi="Times New Roman" w:cs="Times New Roman"/>
                <w:sz w:val="24"/>
                <w:szCs w:val="24"/>
              </w:rPr>
              <w:t>»</w:t>
            </w:r>
            <w:r w:rsidR="00B56150">
              <w:rPr>
                <w:rFonts w:ascii="Times New Roman" w:hAnsi="Times New Roman" w:cs="Times New Roman"/>
                <w:sz w:val="24"/>
                <w:szCs w:val="24"/>
              </w:rPr>
              <w:t xml:space="preserve"> є </w:t>
            </w:r>
            <w:r w:rsidR="009F7BF5">
              <w:rPr>
                <w:rFonts w:ascii="Times New Roman" w:hAnsi="Times New Roman" w:cs="Times New Roman"/>
                <w:sz w:val="24"/>
                <w:szCs w:val="24"/>
              </w:rPr>
              <w:t xml:space="preserve">вибірковою </w:t>
            </w:r>
            <w:r w:rsidR="00B56150">
              <w:rPr>
                <w:rFonts w:ascii="Times New Roman" w:hAnsi="Times New Roman" w:cs="Times New Roman"/>
                <w:sz w:val="24"/>
                <w:szCs w:val="24"/>
              </w:rPr>
              <w:t>навчальною дисципліною з спеціальності 0</w:t>
            </w:r>
            <w:r w:rsidR="003E42EF">
              <w:rPr>
                <w:rFonts w:ascii="Times New Roman" w:hAnsi="Times New Roman" w:cs="Times New Roman"/>
                <w:sz w:val="24"/>
                <w:szCs w:val="24"/>
              </w:rPr>
              <w:t>54</w:t>
            </w:r>
            <w:r w:rsidR="00B56150">
              <w:rPr>
                <w:rFonts w:ascii="Times New Roman" w:hAnsi="Times New Roman" w:cs="Times New Roman"/>
                <w:sz w:val="24"/>
                <w:szCs w:val="24"/>
              </w:rPr>
              <w:t xml:space="preserve"> – </w:t>
            </w:r>
            <w:r w:rsidR="003E42EF">
              <w:rPr>
                <w:rFonts w:ascii="Times New Roman" w:hAnsi="Times New Roman" w:cs="Times New Roman"/>
                <w:sz w:val="24"/>
                <w:szCs w:val="24"/>
              </w:rPr>
              <w:t>соціологія</w:t>
            </w:r>
            <w:r w:rsidR="00B56150">
              <w:rPr>
                <w:rFonts w:ascii="Times New Roman" w:hAnsi="Times New Roman" w:cs="Times New Roman"/>
                <w:sz w:val="24"/>
                <w:szCs w:val="24"/>
              </w:rPr>
              <w:t xml:space="preserve">, яка викладається у </w:t>
            </w:r>
            <w:r w:rsidR="006652D9">
              <w:rPr>
                <w:rFonts w:ascii="Times New Roman" w:hAnsi="Times New Roman" w:cs="Times New Roman"/>
                <w:sz w:val="24"/>
                <w:szCs w:val="24"/>
              </w:rPr>
              <w:t>4</w:t>
            </w:r>
            <w:r w:rsidR="00B56150" w:rsidRPr="000C75A2">
              <w:rPr>
                <w:rFonts w:ascii="Times New Roman" w:hAnsi="Times New Roman" w:cs="Times New Roman"/>
                <w:sz w:val="24"/>
                <w:szCs w:val="24"/>
              </w:rPr>
              <w:t xml:space="preserve"> </w:t>
            </w:r>
            <w:r w:rsidR="00B56150" w:rsidRPr="007C3519">
              <w:rPr>
                <w:rFonts w:ascii="Times New Roman" w:hAnsi="Times New Roman" w:cs="Times New Roman"/>
                <w:sz w:val="24"/>
                <w:szCs w:val="24"/>
              </w:rPr>
              <w:t xml:space="preserve">семестрі в обсязі </w:t>
            </w:r>
            <w:r w:rsidR="00A76B72">
              <w:rPr>
                <w:rFonts w:ascii="Times New Roman" w:hAnsi="Times New Roman" w:cs="Times New Roman"/>
                <w:sz w:val="24"/>
                <w:szCs w:val="24"/>
              </w:rPr>
              <w:t>4,5</w:t>
            </w:r>
            <w:r w:rsidR="00B56150" w:rsidRPr="007C3519">
              <w:rPr>
                <w:rFonts w:ascii="Times New Roman" w:hAnsi="Times New Roman" w:cs="Times New Roman"/>
                <w:sz w:val="24"/>
                <w:szCs w:val="24"/>
              </w:rPr>
              <w:t xml:space="preserve"> кредитів</w:t>
            </w:r>
            <w:r w:rsidR="009F7BF5">
              <w:rPr>
                <w:rFonts w:ascii="Times New Roman" w:hAnsi="Times New Roman" w:cs="Times New Roman"/>
                <w:sz w:val="24"/>
                <w:szCs w:val="24"/>
              </w:rPr>
              <w:t>.</w:t>
            </w:r>
          </w:p>
        </w:tc>
      </w:tr>
      <w:tr w:rsidR="00A551D7" w:rsidTr="00C429CC">
        <w:tc>
          <w:tcPr>
            <w:tcW w:w="2093" w:type="dxa"/>
          </w:tcPr>
          <w:p w:rsidR="00A551D7" w:rsidRPr="00B56150" w:rsidRDefault="00B56150">
            <w:pPr>
              <w:rPr>
                <w:rFonts w:ascii="Times New Roman" w:hAnsi="Times New Roman" w:cs="Times New Roman"/>
                <w:b/>
                <w:sz w:val="24"/>
                <w:szCs w:val="24"/>
              </w:rPr>
            </w:pPr>
            <w:r w:rsidRPr="00B56150">
              <w:rPr>
                <w:rFonts w:ascii="Times New Roman" w:hAnsi="Times New Roman" w:cs="Times New Roman"/>
                <w:b/>
                <w:sz w:val="24"/>
                <w:szCs w:val="24"/>
              </w:rPr>
              <w:t>Мета та цілі курсу</w:t>
            </w:r>
          </w:p>
        </w:tc>
        <w:tc>
          <w:tcPr>
            <w:tcW w:w="7796" w:type="dxa"/>
          </w:tcPr>
          <w:p w:rsidR="00A551D7" w:rsidRPr="00870CA1" w:rsidRDefault="00B56150" w:rsidP="00870CA1">
            <w:pPr>
              <w:tabs>
                <w:tab w:val="left" w:pos="1830"/>
              </w:tabs>
              <w:ind w:firstLine="851"/>
              <w:jc w:val="both"/>
              <w:rPr>
                <w:rFonts w:ascii="Times New Roman" w:hAnsi="Times New Roman" w:cs="Times New Roman"/>
                <w:sz w:val="24"/>
                <w:szCs w:val="24"/>
              </w:rPr>
            </w:pPr>
            <w:r w:rsidRPr="003D0A5F">
              <w:rPr>
                <w:rFonts w:ascii="Times New Roman" w:hAnsi="Times New Roman" w:cs="Times New Roman"/>
                <w:sz w:val="24"/>
                <w:szCs w:val="24"/>
                <w:u w:val="single"/>
              </w:rPr>
              <w:t>Метою</w:t>
            </w:r>
            <w:r w:rsidRPr="00303E8C">
              <w:rPr>
                <w:rFonts w:ascii="Times New Roman" w:hAnsi="Times New Roman" w:cs="Times New Roman"/>
                <w:sz w:val="24"/>
                <w:szCs w:val="24"/>
              </w:rPr>
              <w:t xml:space="preserve"> вивчення вибіркової дисципліни </w:t>
            </w:r>
            <w:r w:rsidRPr="00A76B72">
              <w:rPr>
                <w:rFonts w:ascii="Times New Roman" w:hAnsi="Times New Roman" w:cs="Times New Roman"/>
                <w:sz w:val="24"/>
                <w:szCs w:val="24"/>
              </w:rPr>
              <w:t>«</w:t>
            </w:r>
            <w:r w:rsidR="00A76B72" w:rsidRPr="00A76B72">
              <w:rPr>
                <w:rFonts w:ascii="Times New Roman" w:hAnsi="Times New Roman" w:cs="Times New Roman"/>
                <w:sz w:val="24"/>
                <w:szCs w:val="24"/>
              </w:rPr>
              <w:t>Соціальна відповідальність бізнесу</w:t>
            </w:r>
            <w:r w:rsidR="00303E8C" w:rsidRPr="000C75A2">
              <w:rPr>
                <w:rFonts w:ascii="Times New Roman" w:hAnsi="Times New Roman" w:cs="Times New Roman"/>
                <w:sz w:val="24"/>
                <w:szCs w:val="24"/>
              </w:rPr>
              <w:t xml:space="preserve">» є: </w:t>
            </w:r>
            <w:r w:rsidR="00A76B72" w:rsidRPr="00A76B72">
              <w:rPr>
                <w:rFonts w:ascii="Times New Roman" w:hAnsi="Times New Roman" w:cs="Times New Roman"/>
                <w:sz w:val="24"/>
                <w:szCs w:val="24"/>
              </w:rPr>
              <w:t xml:space="preserve"> формування у студентів базових знань стосовно теорії  та  практики  соціальної  відповідальності бізнесу (СВБ) і  набуття ними відповідних  професійних компетенцій, що забезпечують формування соціально-відповідальної поведінки не лише у сфері управління та бізнесу, але в  сучасному суспільстві загалом.</w:t>
            </w:r>
          </w:p>
          <w:p w:rsidR="00795FD2" w:rsidRPr="00795FD2" w:rsidRDefault="00303E8C" w:rsidP="00795FD2">
            <w:pPr>
              <w:tabs>
                <w:tab w:val="num" w:pos="0"/>
                <w:tab w:val="left" w:pos="993"/>
              </w:tabs>
              <w:ind w:firstLine="851"/>
              <w:jc w:val="both"/>
              <w:rPr>
                <w:rFonts w:ascii="Times New Roman" w:hAnsi="Times New Roman" w:cs="Times New Roman"/>
                <w:sz w:val="24"/>
                <w:szCs w:val="24"/>
              </w:rPr>
            </w:pPr>
            <w:r w:rsidRPr="003D0A5F">
              <w:rPr>
                <w:rFonts w:ascii="Times New Roman" w:hAnsi="Times New Roman" w:cs="Times New Roman"/>
                <w:sz w:val="24"/>
                <w:szCs w:val="24"/>
                <w:u w:val="single"/>
              </w:rPr>
              <w:t>Цілі курсу:</w:t>
            </w:r>
            <w:r w:rsidR="00795FD2" w:rsidRPr="00E23CA7">
              <w:rPr>
                <w:bCs/>
                <w:iCs/>
              </w:rPr>
              <w:t xml:space="preserve"> </w:t>
            </w:r>
            <w:r w:rsidR="00795FD2">
              <w:t xml:space="preserve"> </w:t>
            </w:r>
            <w:r w:rsidR="00795FD2" w:rsidRPr="00795FD2">
              <w:rPr>
                <w:rFonts w:ascii="Times New Roman" w:hAnsi="Times New Roman" w:cs="Times New Roman"/>
                <w:sz w:val="24"/>
                <w:szCs w:val="24"/>
              </w:rPr>
              <w:t>чітко уявляти місце та призначення  сучасного бізнесу  в системі  суспільних відносин і відповідального провадження господарської діяльності за умови стійкого розвитку; розглянути  основні концептуальні поняття, теорії та парадигми, як</w:t>
            </w:r>
            <w:r w:rsidR="009F7BF5">
              <w:rPr>
                <w:rFonts w:ascii="Times New Roman" w:hAnsi="Times New Roman" w:cs="Times New Roman"/>
                <w:sz w:val="24"/>
                <w:szCs w:val="24"/>
              </w:rPr>
              <w:t>і</w:t>
            </w:r>
            <w:r w:rsidR="00795FD2" w:rsidRPr="00795FD2">
              <w:rPr>
                <w:rFonts w:ascii="Times New Roman" w:hAnsi="Times New Roman" w:cs="Times New Roman"/>
                <w:sz w:val="24"/>
                <w:szCs w:val="24"/>
              </w:rPr>
              <w:t xml:space="preserve"> визначають місце сучасного підприємництва в системі відносин «держава-бізнес- суспільство»;   продемонструвати механізми та соціальні технології щодо реалізації морально-етичних цінностей в економічній та управлінській практиках;  розвинути у студентів навички реалізації соціальних проектів </w:t>
            </w:r>
            <w:r w:rsidR="00795FD2" w:rsidRPr="00795FD2">
              <w:rPr>
                <w:rFonts w:ascii="Times New Roman" w:hAnsi="Times New Roman" w:cs="Times New Roman"/>
                <w:sz w:val="24"/>
                <w:szCs w:val="24"/>
              </w:rPr>
              <w:lastRenderedPageBreak/>
              <w:t>у вимірі соціально-відповідального осмислення принципів провадження сучасного бізнесу.</w:t>
            </w:r>
          </w:p>
          <w:p w:rsidR="00303E8C" w:rsidRPr="00303E8C" w:rsidRDefault="00A76B72" w:rsidP="00795FD2">
            <w:pPr>
              <w:ind w:firstLine="878"/>
              <w:jc w:val="both"/>
              <w:rPr>
                <w:rFonts w:ascii="Times New Roman" w:hAnsi="Times New Roman" w:cs="Times New Roman"/>
                <w:sz w:val="24"/>
                <w:szCs w:val="24"/>
              </w:rPr>
            </w:pPr>
            <w:r w:rsidRPr="00A76B72">
              <w:rPr>
                <w:rFonts w:ascii="Times New Roman" w:hAnsi="Times New Roman" w:cs="Times New Roman"/>
                <w:sz w:val="24"/>
                <w:szCs w:val="24"/>
              </w:rPr>
              <w:t>.</w:t>
            </w:r>
          </w:p>
        </w:tc>
      </w:tr>
      <w:tr w:rsidR="00A551D7" w:rsidRPr="00CB0D38" w:rsidTr="00C429CC">
        <w:tc>
          <w:tcPr>
            <w:tcW w:w="2093" w:type="dxa"/>
          </w:tcPr>
          <w:p w:rsidR="00A551D7" w:rsidRPr="00CB0D38" w:rsidRDefault="00303E8C">
            <w:pPr>
              <w:rPr>
                <w:rFonts w:ascii="Times New Roman" w:hAnsi="Times New Roman" w:cs="Times New Roman"/>
                <w:b/>
                <w:sz w:val="24"/>
                <w:szCs w:val="24"/>
              </w:rPr>
            </w:pPr>
            <w:r w:rsidRPr="00CB0D38">
              <w:rPr>
                <w:rFonts w:ascii="Times New Roman" w:hAnsi="Times New Roman" w:cs="Times New Roman"/>
                <w:b/>
                <w:sz w:val="24"/>
                <w:szCs w:val="24"/>
              </w:rPr>
              <w:lastRenderedPageBreak/>
              <w:t>Література для вивчення дисципліни</w:t>
            </w:r>
          </w:p>
        </w:tc>
        <w:tc>
          <w:tcPr>
            <w:tcW w:w="7796" w:type="dxa"/>
          </w:tcPr>
          <w:p w:rsidR="00517F03" w:rsidRPr="00517F03" w:rsidRDefault="00517F03" w:rsidP="00517F03">
            <w:pPr>
              <w:ind w:firstLine="900"/>
              <w:jc w:val="both"/>
              <w:rPr>
                <w:rFonts w:ascii="Times New Roman" w:hAnsi="Times New Roman" w:cs="Times New Roman"/>
                <w:i/>
              </w:rPr>
            </w:pPr>
            <w:r w:rsidRPr="00517F03">
              <w:rPr>
                <w:rFonts w:ascii="Times New Roman" w:hAnsi="Times New Roman" w:cs="Times New Roman"/>
                <w:i/>
              </w:rPr>
              <w:t>Базова</w:t>
            </w:r>
          </w:p>
          <w:p w:rsidR="00517F03" w:rsidRPr="00517F03" w:rsidRDefault="00517F03" w:rsidP="00517F03">
            <w:pPr>
              <w:jc w:val="both"/>
              <w:rPr>
                <w:rFonts w:ascii="Times New Roman" w:hAnsi="Times New Roman" w:cs="Times New Roman"/>
                <w:b/>
                <w:u w:val="single"/>
              </w:rPr>
            </w:pPr>
          </w:p>
          <w:p w:rsidR="00517F03" w:rsidRPr="00517F03" w:rsidRDefault="00517F03" w:rsidP="00517F03">
            <w:pPr>
              <w:ind w:firstLine="851"/>
              <w:jc w:val="both"/>
              <w:rPr>
                <w:rFonts w:ascii="Times New Roman" w:hAnsi="Times New Roman" w:cs="Times New Roman"/>
                <w:bCs/>
                <w:iCs/>
              </w:rPr>
            </w:pPr>
            <w:proofErr w:type="spellStart"/>
            <w:r w:rsidRPr="00517F03">
              <w:rPr>
                <w:rFonts w:ascii="Times New Roman" w:hAnsi="Times New Roman" w:cs="Times New Roman"/>
                <w:bCs/>
                <w:iCs/>
              </w:rPr>
              <w:t>Балуєва</w:t>
            </w:r>
            <w:proofErr w:type="spellEnd"/>
            <w:r w:rsidRPr="00517F03">
              <w:rPr>
                <w:rFonts w:ascii="Times New Roman" w:hAnsi="Times New Roman" w:cs="Times New Roman"/>
                <w:bCs/>
                <w:iCs/>
              </w:rPr>
              <w:t xml:space="preserve"> О. В. Соціальна відповідальність: </w:t>
            </w:r>
            <w:proofErr w:type="spellStart"/>
            <w:r w:rsidRPr="00517F03">
              <w:rPr>
                <w:rFonts w:ascii="Times New Roman" w:hAnsi="Times New Roman" w:cs="Times New Roman"/>
                <w:bCs/>
                <w:iCs/>
              </w:rPr>
              <w:t>навч</w:t>
            </w:r>
            <w:proofErr w:type="spellEnd"/>
            <w:r w:rsidRPr="00517F03">
              <w:rPr>
                <w:rFonts w:ascii="Times New Roman" w:hAnsi="Times New Roman" w:cs="Times New Roman"/>
                <w:bCs/>
                <w:iCs/>
              </w:rPr>
              <w:t xml:space="preserve">. </w:t>
            </w:r>
            <w:proofErr w:type="spellStart"/>
            <w:r w:rsidRPr="00517F03">
              <w:rPr>
                <w:rFonts w:ascii="Times New Roman" w:hAnsi="Times New Roman" w:cs="Times New Roman"/>
                <w:bCs/>
                <w:iCs/>
              </w:rPr>
              <w:t>посіб</w:t>
            </w:r>
            <w:proofErr w:type="spellEnd"/>
            <w:r w:rsidRPr="00517F03">
              <w:rPr>
                <w:rFonts w:ascii="Times New Roman" w:hAnsi="Times New Roman" w:cs="Times New Roman"/>
                <w:bCs/>
                <w:iCs/>
              </w:rPr>
              <w:t xml:space="preserve">. / О. В. </w:t>
            </w:r>
            <w:proofErr w:type="spellStart"/>
            <w:r w:rsidRPr="00517F03">
              <w:rPr>
                <w:rFonts w:ascii="Times New Roman" w:hAnsi="Times New Roman" w:cs="Times New Roman"/>
                <w:bCs/>
                <w:iCs/>
              </w:rPr>
              <w:t>Балуєва</w:t>
            </w:r>
            <w:proofErr w:type="spellEnd"/>
            <w:r w:rsidRPr="00517F03">
              <w:rPr>
                <w:rFonts w:ascii="Times New Roman" w:hAnsi="Times New Roman" w:cs="Times New Roman"/>
                <w:bCs/>
                <w:iCs/>
              </w:rPr>
              <w:t xml:space="preserve">, О. В. Боднарук. – Маріуполь: </w:t>
            </w:r>
            <w:proofErr w:type="spellStart"/>
            <w:r w:rsidRPr="00517F03">
              <w:rPr>
                <w:rFonts w:ascii="Times New Roman" w:hAnsi="Times New Roman" w:cs="Times New Roman"/>
                <w:bCs/>
                <w:iCs/>
              </w:rPr>
              <w:t>ДонДУУ</w:t>
            </w:r>
            <w:proofErr w:type="spellEnd"/>
            <w:r w:rsidRPr="00517F03">
              <w:rPr>
                <w:rFonts w:ascii="Times New Roman" w:hAnsi="Times New Roman" w:cs="Times New Roman"/>
                <w:bCs/>
                <w:iCs/>
              </w:rPr>
              <w:t>, 2017. – 284 с.</w:t>
            </w:r>
          </w:p>
          <w:p w:rsidR="00517F03" w:rsidRPr="00517F03" w:rsidRDefault="00517F03" w:rsidP="00517F03">
            <w:pPr>
              <w:ind w:firstLine="851"/>
              <w:jc w:val="both"/>
              <w:rPr>
                <w:rFonts w:ascii="Times New Roman" w:hAnsi="Times New Roman" w:cs="Times New Roman"/>
              </w:rPr>
            </w:pPr>
            <w:r w:rsidRPr="00517F03">
              <w:rPr>
                <w:rFonts w:ascii="Times New Roman" w:hAnsi="Times New Roman" w:cs="Times New Roman"/>
                <w:bCs/>
                <w:iCs/>
              </w:rPr>
              <w:t>Грищук В.К. Соціальна відповідальність: навчальний посібник. – Львів: Львівський державний університет внутрішніх справ, 2012. – 152 с.</w:t>
            </w:r>
          </w:p>
          <w:p w:rsidR="00517F03" w:rsidRPr="00517F03" w:rsidRDefault="00517F03" w:rsidP="00517F03">
            <w:pPr>
              <w:ind w:firstLine="851"/>
              <w:jc w:val="both"/>
              <w:rPr>
                <w:rFonts w:ascii="Times New Roman" w:hAnsi="Times New Roman" w:cs="Times New Roman"/>
              </w:rPr>
            </w:pPr>
            <w:r w:rsidRPr="00517F03">
              <w:rPr>
                <w:rFonts w:ascii="Times New Roman" w:hAnsi="Times New Roman" w:cs="Times New Roman"/>
                <w:bCs/>
                <w:iCs/>
              </w:rPr>
              <w:t xml:space="preserve">Гусєва О.Ю., </w:t>
            </w:r>
            <w:proofErr w:type="spellStart"/>
            <w:r w:rsidRPr="00517F03">
              <w:rPr>
                <w:rFonts w:ascii="Times New Roman" w:hAnsi="Times New Roman" w:cs="Times New Roman"/>
                <w:bCs/>
                <w:iCs/>
              </w:rPr>
              <w:t>Воскобоєва</w:t>
            </w:r>
            <w:proofErr w:type="spellEnd"/>
            <w:r w:rsidRPr="00517F03">
              <w:rPr>
                <w:rFonts w:ascii="Times New Roman" w:hAnsi="Times New Roman" w:cs="Times New Roman"/>
                <w:bCs/>
                <w:iCs/>
              </w:rPr>
              <w:t xml:space="preserve"> О.В., </w:t>
            </w:r>
            <w:proofErr w:type="spellStart"/>
            <w:r w:rsidRPr="00517F03">
              <w:rPr>
                <w:rFonts w:ascii="Times New Roman" w:hAnsi="Times New Roman" w:cs="Times New Roman"/>
                <w:bCs/>
                <w:iCs/>
              </w:rPr>
              <w:t>Хлевицька</w:t>
            </w:r>
            <w:proofErr w:type="spellEnd"/>
            <w:r w:rsidRPr="00517F03">
              <w:rPr>
                <w:rFonts w:ascii="Times New Roman" w:hAnsi="Times New Roman" w:cs="Times New Roman"/>
                <w:bCs/>
                <w:iCs/>
              </w:rPr>
              <w:t xml:space="preserve"> Т.Б. Соціальна відповідальність бізнесу: навчальний посібник. - Київ. Державний університет телекомунікацій, 2020. – 222 с.</w:t>
            </w:r>
          </w:p>
          <w:p w:rsidR="00517F03" w:rsidRPr="00517F03" w:rsidRDefault="00517F03" w:rsidP="00517F03">
            <w:pPr>
              <w:ind w:firstLine="851"/>
              <w:jc w:val="both"/>
              <w:rPr>
                <w:rFonts w:ascii="Times New Roman" w:hAnsi="Times New Roman" w:cs="Times New Roman"/>
              </w:rPr>
            </w:pPr>
            <w:proofErr w:type="spellStart"/>
            <w:r w:rsidRPr="00517F03">
              <w:rPr>
                <w:rFonts w:ascii="Times New Roman" w:hAnsi="Times New Roman" w:cs="Times New Roman"/>
                <w:bCs/>
                <w:iCs/>
                <w:lang w:val="ru-RU"/>
              </w:rPr>
              <w:t>Європейські</w:t>
            </w:r>
            <w:proofErr w:type="spellEnd"/>
            <w:r w:rsidRPr="00517F03">
              <w:rPr>
                <w:rFonts w:ascii="Times New Roman" w:hAnsi="Times New Roman" w:cs="Times New Roman"/>
                <w:bCs/>
                <w:iCs/>
                <w:lang w:val="ru-RU"/>
              </w:rPr>
              <w:t xml:space="preserve"> </w:t>
            </w:r>
            <w:proofErr w:type="spellStart"/>
            <w:r w:rsidRPr="00517F03">
              <w:rPr>
                <w:rFonts w:ascii="Times New Roman" w:hAnsi="Times New Roman" w:cs="Times New Roman"/>
                <w:bCs/>
                <w:iCs/>
                <w:lang w:val="ru-RU"/>
              </w:rPr>
              <w:t>бізнес</w:t>
            </w:r>
            <w:proofErr w:type="spellEnd"/>
            <w:r w:rsidRPr="00517F03">
              <w:rPr>
                <w:rFonts w:ascii="Times New Roman" w:hAnsi="Times New Roman" w:cs="Times New Roman"/>
                <w:bCs/>
                <w:iCs/>
                <w:lang w:val="ru-RU"/>
              </w:rPr>
              <w:t xml:space="preserve">-практики </w:t>
            </w:r>
            <w:proofErr w:type="spellStart"/>
            <w:r w:rsidRPr="00517F03">
              <w:rPr>
                <w:rFonts w:ascii="Times New Roman" w:hAnsi="Times New Roman" w:cs="Times New Roman"/>
                <w:bCs/>
                <w:iCs/>
                <w:lang w:val="ru-RU"/>
              </w:rPr>
              <w:t>корпоративної</w:t>
            </w:r>
            <w:proofErr w:type="spellEnd"/>
            <w:r w:rsidRPr="00517F03">
              <w:rPr>
                <w:rFonts w:ascii="Times New Roman" w:hAnsi="Times New Roman" w:cs="Times New Roman"/>
                <w:bCs/>
                <w:iCs/>
                <w:lang w:val="ru-RU"/>
              </w:rPr>
              <w:t xml:space="preserve"> </w:t>
            </w:r>
            <w:proofErr w:type="spellStart"/>
            <w:r w:rsidRPr="00517F03">
              <w:rPr>
                <w:rFonts w:ascii="Times New Roman" w:hAnsi="Times New Roman" w:cs="Times New Roman"/>
                <w:bCs/>
                <w:iCs/>
                <w:lang w:val="ru-RU"/>
              </w:rPr>
              <w:t>соціальної</w:t>
            </w:r>
            <w:proofErr w:type="spellEnd"/>
            <w:r w:rsidRPr="00517F03">
              <w:rPr>
                <w:rFonts w:ascii="Times New Roman" w:hAnsi="Times New Roman" w:cs="Times New Roman"/>
                <w:bCs/>
                <w:iCs/>
                <w:lang w:val="ru-RU"/>
              </w:rPr>
              <w:t xml:space="preserve"> </w:t>
            </w:r>
            <w:proofErr w:type="spellStart"/>
            <w:r w:rsidRPr="00517F03">
              <w:rPr>
                <w:rFonts w:ascii="Times New Roman" w:hAnsi="Times New Roman" w:cs="Times New Roman"/>
                <w:bCs/>
                <w:iCs/>
                <w:lang w:val="ru-RU"/>
              </w:rPr>
              <w:t>відповідальності</w:t>
            </w:r>
            <w:proofErr w:type="spellEnd"/>
            <w:r w:rsidRPr="00517F03">
              <w:rPr>
                <w:rFonts w:ascii="Times New Roman" w:hAnsi="Times New Roman" w:cs="Times New Roman"/>
                <w:bCs/>
                <w:iCs/>
                <w:lang w:val="ru-RU"/>
              </w:rPr>
              <w:t xml:space="preserve">: </w:t>
            </w:r>
            <w:proofErr w:type="spellStart"/>
            <w:r w:rsidRPr="00517F03">
              <w:rPr>
                <w:rFonts w:ascii="Times New Roman" w:hAnsi="Times New Roman" w:cs="Times New Roman"/>
                <w:bCs/>
                <w:iCs/>
                <w:lang w:val="ru-RU"/>
              </w:rPr>
              <w:t>кейси</w:t>
            </w:r>
            <w:proofErr w:type="spellEnd"/>
            <w:r w:rsidRPr="00517F03">
              <w:rPr>
                <w:rFonts w:ascii="Times New Roman" w:hAnsi="Times New Roman" w:cs="Times New Roman"/>
                <w:bCs/>
                <w:iCs/>
                <w:lang w:val="ru-RU"/>
              </w:rPr>
              <w:t xml:space="preserve"> [</w:t>
            </w:r>
            <w:proofErr w:type="spellStart"/>
            <w:r w:rsidRPr="00517F03">
              <w:rPr>
                <w:rFonts w:ascii="Times New Roman" w:hAnsi="Times New Roman" w:cs="Times New Roman"/>
                <w:bCs/>
                <w:iCs/>
                <w:lang w:val="ru-RU"/>
              </w:rPr>
              <w:t>Електронний</w:t>
            </w:r>
            <w:proofErr w:type="spellEnd"/>
            <w:r w:rsidRPr="00517F03">
              <w:rPr>
                <w:rFonts w:ascii="Times New Roman" w:hAnsi="Times New Roman" w:cs="Times New Roman"/>
                <w:bCs/>
                <w:iCs/>
                <w:lang w:val="ru-RU"/>
              </w:rPr>
              <w:t xml:space="preserve"> ресурс] практикум; за ред. проф. Л. </w:t>
            </w:r>
            <w:proofErr w:type="spellStart"/>
            <w:r w:rsidRPr="00517F03">
              <w:rPr>
                <w:rFonts w:ascii="Times New Roman" w:hAnsi="Times New Roman" w:cs="Times New Roman"/>
                <w:bCs/>
                <w:iCs/>
                <w:lang w:val="ru-RU"/>
              </w:rPr>
              <w:t>Петрашко</w:t>
            </w:r>
            <w:proofErr w:type="spellEnd"/>
            <w:r w:rsidRPr="00517F03">
              <w:rPr>
                <w:rFonts w:ascii="Times New Roman" w:hAnsi="Times New Roman" w:cs="Times New Roman"/>
                <w:bCs/>
                <w:iCs/>
                <w:lang w:val="ru-RU"/>
              </w:rPr>
              <w:t xml:space="preserve">, доц. О. </w:t>
            </w:r>
            <w:proofErr w:type="spellStart"/>
            <w:proofErr w:type="gramStart"/>
            <w:r w:rsidRPr="00517F03">
              <w:rPr>
                <w:rFonts w:ascii="Times New Roman" w:hAnsi="Times New Roman" w:cs="Times New Roman"/>
                <w:bCs/>
                <w:iCs/>
                <w:lang w:val="ru-RU"/>
              </w:rPr>
              <w:t>Мартинюк</w:t>
            </w:r>
            <w:proofErr w:type="spellEnd"/>
            <w:r w:rsidRPr="00517F03">
              <w:rPr>
                <w:rFonts w:ascii="Times New Roman" w:hAnsi="Times New Roman" w:cs="Times New Roman"/>
                <w:bCs/>
                <w:iCs/>
                <w:lang w:val="ru-RU"/>
              </w:rPr>
              <w:t xml:space="preserve"> .</w:t>
            </w:r>
            <w:proofErr w:type="gramEnd"/>
            <w:r w:rsidRPr="00517F03">
              <w:rPr>
                <w:rFonts w:ascii="Times New Roman" w:hAnsi="Times New Roman" w:cs="Times New Roman"/>
                <w:bCs/>
                <w:iCs/>
                <w:lang w:val="ru-RU"/>
              </w:rPr>
              <w:t xml:space="preserve"> </w:t>
            </w:r>
            <w:r w:rsidRPr="00517F03">
              <w:rPr>
                <w:rFonts w:ascii="Times New Roman" w:hAnsi="Times New Roman" w:cs="Times New Roman"/>
                <w:bCs/>
                <w:iCs/>
              </w:rPr>
              <w:t>–</w:t>
            </w:r>
            <w:r w:rsidRPr="00517F03">
              <w:rPr>
                <w:rFonts w:ascii="Times New Roman" w:hAnsi="Times New Roman" w:cs="Times New Roman"/>
                <w:bCs/>
                <w:iCs/>
                <w:lang w:val="ru-RU"/>
              </w:rPr>
              <w:t xml:space="preserve"> К.: КНЕУ, 2019. </w:t>
            </w:r>
            <w:r w:rsidRPr="00517F03">
              <w:rPr>
                <w:rFonts w:ascii="Times New Roman" w:hAnsi="Times New Roman" w:cs="Times New Roman"/>
                <w:bCs/>
                <w:iCs/>
              </w:rPr>
              <w:t>–</w:t>
            </w:r>
            <w:r w:rsidRPr="00517F03">
              <w:rPr>
                <w:rFonts w:ascii="Times New Roman" w:hAnsi="Times New Roman" w:cs="Times New Roman"/>
                <w:bCs/>
                <w:iCs/>
                <w:lang w:val="ru-RU"/>
              </w:rPr>
              <w:t xml:space="preserve"> 239 с. </w:t>
            </w:r>
          </w:p>
          <w:p w:rsidR="00517F03" w:rsidRPr="00517F03" w:rsidRDefault="00517F03" w:rsidP="00517F03">
            <w:pPr>
              <w:ind w:firstLine="851"/>
              <w:jc w:val="both"/>
              <w:rPr>
                <w:rFonts w:ascii="Times New Roman" w:hAnsi="Times New Roman" w:cs="Times New Roman"/>
              </w:rPr>
            </w:pPr>
            <w:proofErr w:type="spellStart"/>
            <w:r w:rsidRPr="00517F03">
              <w:rPr>
                <w:rFonts w:ascii="Times New Roman" w:hAnsi="Times New Roman" w:cs="Times New Roman"/>
              </w:rPr>
              <w:t>Корнацький</w:t>
            </w:r>
            <w:proofErr w:type="spellEnd"/>
            <w:r w:rsidRPr="00517F03">
              <w:rPr>
                <w:rFonts w:ascii="Times New Roman" w:hAnsi="Times New Roman" w:cs="Times New Roman"/>
              </w:rPr>
              <w:t xml:space="preserve"> А.О., </w:t>
            </w:r>
            <w:proofErr w:type="spellStart"/>
            <w:r w:rsidRPr="00517F03">
              <w:rPr>
                <w:rFonts w:ascii="Times New Roman" w:hAnsi="Times New Roman" w:cs="Times New Roman"/>
              </w:rPr>
              <w:t>Свинчук</w:t>
            </w:r>
            <w:proofErr w:type="spellEnd"/>
            <w:r w:rsidRPr="00517F03">
              <w:rPr>
                <w:rFonts w:ascii="Times New Roman" w:hAnsi="Times New Roman" w:cs="Times New Roman"/>
              </w:rPr>
              <w:t xml:space="preserve"> А.А., </w:t>
            </w:r>
            <w:proofErr w:type="spellStart"/>
            <w:r w:rsidRPr="00517F03">
              <w:rPr>
                <w:rFonts w:ascii="Times New Roman" w:hAnsi="Times New Roman" w:cs="Times New Roman"/>
              </w:rPr>
              <w:t>Назарук</w:t>
            </w:r>
            <w:proofErr w:type="spellEnd"/>
            <w:r w:rsidRPr="00517F03">
              <w:rPr>
                <w:rFonts w:ascii="Times New Roman" w:hAnsi="Times New Roman" w:cs="Times New Roman"/>
              </w:rPr>
              <w:t xml:space="preserve"> В.Я. Соціальне підприємництво: від ідеї до суспільних змін. – Київ: ТОВ «ПІДПРИЄМСТВО «ВІ ЕН ЕЙ», 2017. – 188с.</w:t>
            </w:r>
          </w:p>
          <w:p w:rsidR="00517F03" w:rsidRPr="00517F03" w:rsidRDefault="00517F03" w:rsidP="00517F03">
            <w:pPr>
              <w:ind w:firstLine="851"/>
              <w:jc w:val="both"/>
              <w:rPr>
                <w:rFonts w:ascii="Times New Roman" w:hAnsi="Times New Roman" w:cs="Times New Roman"/>
              </w:rPr>
            </w:pPr>
            <w:r w:rsidRPr="00517F03">
              <w:rPr>
                <w:rFonts w:ascii="Times New Roman" w:hAnsi="Times New Roman" w:cs="Times New Roman"/>
                <w:bCs/>
                <w:iCs/>
              </w:rPr>
              <w:t xml:space="preserve">Король С.Я. Соціальна відповідальність бізнесу: теорія та методологія обліку: монографія / С.Я. Король. – К. : Київ. </w:t>
            </w:r>
            <w:proofErr w:type="spellStart"/>
            <w:r w:rsidRPr="00517F03">
              <w:rPr>
                <w:rFonts w:ascii="Times New Roman" w:hAnsi="Times New Roman" w:cs="Times New Roman"/>
                <w:bCs/>
                <w:iCs/>
              </w:rPr>
              <w:t>нац</w:t>
            </w:r>
            <w:proofErr w:type="spellEnd"/>
            <w:r w:rsidRPr="00517F03">
              <w:rPr>
                <w:rFonts w:ascii="Times New Roman" w:hAnsi="Times New Roman" w:cs="Times New Roman"/>
                <w:bCs/>
                <w:iCs/>
              </w:rPr>
              <w:t>. торг.-</w:t>
            </w:r>
            <w:proofErr w:type="spellStart"/>
            <w:r w:rsidRPr="00517F03">
              <w:rPr>
                <w:rFonts w:ascii="Times New Roman" w:hAnsi="Times New Roman" w:cs="Times New Roman"/>
                <w:bCs/>
                <w:iCs/>
              </w:rPr>
              <w:t>екон</w:t>
            </w:r>
            <w:proofErr w:type="spellEnd"/>
            <w:r w:rsidRPr="00517F03">
              <w:rPr>
                <w:rFonts w:ascii="Times New Roman" w:hAnsi="Times New Roman" w:cs="Times New Roman"/>
                <w:bCs/>
                <w:iCs/>
              </w:rPr>
              <w:t>. ун-т, 2016. – 416 с.</w:t>
            </w:r>
          </w:p>
          <w:p w:rsidR="00517F03" w:rsidRPr="00517F03" w:rsidRDefault="00517F03" w:rsidP="00517F03">
            <w:pPr>
              <w:ind w:firstLine="851"/>
              <w:jc w:val="both"/>
              <w:rPr>
                <w:rFonts w:ascii="Times New Roman" w:hAnsi="Times New Roman" w:cs="Times New Roman"/>
              </w:rPr>
            </w:pPr>
            <w:r w:rsidRPr="00517F03">
              <w:rPr>
                <w:rFonts w:ascii="Times New Roman" w:hAnsi="Times New Roman" w:cs="Times New Roman"/>
              </w:rPr>
              <w:t xml:space="preserve">Корпоративна соціальна відповідальність: моделі та управлінська  практика  [Текст]:  підручник  /  </w:t>
            </w:r>
            <w:proofErr w:type="spellStart"/>
            <w:r w:rsidRPr="00517F03">
              <w:rPr>
                <w:rFonts w:ascii="Times New Roman" w:hAnsi="Times New Roman" w:cs="Times New Roman"/>
              </w:rPr>
              <w:t>Саприкіна</w:t>
            </w:r>
            <w:proofErr w:type="spellEnd"/>
            <w:r w:rsidRPr="00517F03">
              <w:rPr>
                <w:rFonts w:ascii="Times New Roman" w:hAnsi="Times New Roman" w:cs="Times New Roman"/>
              </w:rPr>
              <w:t xml:space="preserve"> М. А., Ляшенко О., </w:t>
            </w:r>
            <w:proofErr w:type="spellStart"/>
            <w:r w:rsidRPr="00517F03">
              <w:rPr>
                <w:rFonts w:ascii="Times New Roman" w:hAnsi="Times New Roman" w:cs="Times New Roman"/>
              </w:rPr>
              <w:t>Саєнсус</w:t>
            </w:r>
            <w:proofErr w:type="spellEnd"/>
            <w:r w:rsidRPr="00517F03">
              <w:rPr>
                <w:rFonts w:ascii="Times New Roman" w:hAnsi="Times New Roman" w:cs="Times New Roman"/>
              </w:rPr>
              <w:t xml:space="preserve"> М. А.,  </w:t>
            </w:r>
            <w:proofErr w:type="spellStart"/>
            <w:r w:rsidRPr="00517F03">
              <w:rPr>
                <w:rFonts w:ascii="Times New Roman" w:hAnsi="Times New Roman" w:cs="Times New Roman"/>
              </w:rPr>
              <w:t>Місько</w:t>
            </w:r>
            <w:proofErr w:type="spellEnd"/>
            <w:r w:rsidRPr="00517F03">
              <w:rPr>
                <w:rFonts w:ascii="Times New Roman" w:hAnsi="Times New Roman" w:cs="Times New Roman"/>
              </w:rPr>
              <w:t xml:space="preserve"> Г. А., Зінченко А. Г.; за наук. ред. </w:t>
            </w:r>
            <w:proofErr w:type="spellStart"/>
            <w:r w:rsidRPr="00517F03">
              <w:rPr>
                <w:rFonts w:ascii="Times New Roman" w:hAnsi="Times New Roman" w:cs="Times New Roman"/>
              </w:rPr>
              <w:t>Редькіна</w:t>
            </w:r>
            <w:proofErr w:type="spellEnd"/>
            <w:r w:rsidRPr="00517F03">
              <w:rPr>
                <w:rFonts w:ascii="Times New Roman" w:hAnsi="Times New Roman" w:cs="Times New Roman"/>
              </w:rPr>
              <w:t xml:space="preserve"> О. С. – К.: ТОВ «</w:t>
            </w:r>
            <w:proofErr w:type="spellStart"/>
            <w:r w:rsidRPr="00517F03">
              <w:rPr>
                <w:rFonts w:ascii="Times New Roman" w:hAnsi="Times New Roman" w:cs="Times New Roman"/>
              </w:rPr>
              <w:t>Фарбованийлист</w:t>
            </w:r>
            <w:proofErr w:type="spellEnd"/>
            <w:r w:rsidRPr="00517F03">
              <w:rPr>
                <w:rFonts w:ascii="Times New Roman" w:hAnsi="Times New Roman" w:cs="Times New Roman"/>
              </w:rPr>
              <w:t xml:space="preserve">», 2011. – 480 с. </w:t>
            </w:r>
          </w:p>
          <w:p w:rsidR="00517F03" w:rsidRPr="00517F03" w:rsidRDefault="00517F03" w:rsidP="00517F03">
            <w:pPr>
              <w:ind w:firstLine="900"/>
              <w:jc w:val="both"/>
              <w:rPr>
                <w:rFonts w:ascii="Times New Roman" w:hAnsi="Times New Roman" w:cs="Times New Roman"/>
              </w:rPr>
            </w:pPr>
            <w:proofErr w:type="spellStart"/>
            <w:r w:rsidRPr="00517F03">
              <w:rPr>
                <w:rFonts w:ascii="Times New Roman" w:hAnsi="Times New Roman" w:cs="Times New Roman"/>
              </w:rPr>
              <w:t>Котлер</w:t>
            </w:r>
            <w:proofErr w:type="spellEnd"/>
            <w:r w:rsidRPr="00517F03">
              <w:rPr>
                <w:rFonts w:ascii="Times New Roman" w:hAnsi="Times New Roman" w:cs="Times New Roman"/>
              </w:rPr>
              <w:t xml:space="preserve"> Ф., </w:t>
            </w:r>
            <w:proofErr w:type="spellStart"/>
            <w:r w:rsidRPr="00517F03">
              <w:rPr>
                <w:rFonts w:ascii="Times New Roman" w:hAnsi="Times New Roman" w:cs="Times New Roman"/>
              </w:rPr>
              <w:t>Ненсі</w:t>
            </w:r>
            <w:proofErr w:type="spellEnd"/>
            <w:r w:rsidRPr="00517F03">
              <w:rPr>
                <w:rFonts w:ascii="Times New Roman" w:hAnsi="Times New Roman" w:cs="Times New Roman"/>
              </w:rPr>
              <w:t xml:space="preserve"> Л</w:t>
            </w:r>
            <w:r w:rsidRPr="00517F03">
              <w:rPr>
                <w:rFonts w:ascii="Times New Roman" w:hAnsi="Times New Roman" w:cs="Times New Roman"/>
                <w:b/>
              </w:rPr>
              <w:t>.</w:t>
            </w:r>
            <w:r w:rsidRPr="00517F03">
              <w:rPr>
                <w:rFonts w:ascii="Times New Roman" w:hAnsi="Times New Roman" w:cs="Times New Roman"/>
              </w:rPr>
              <w:t xml:space="preserve"> Корпоративна соціальна відповідальність. Як зробити якомога більше добра для вашої компанії та суспільства / Пер. з </w:t>
            </w:r>
            <w:proofErr w:type="spellStart"/>
            <w:r w:rsidRPr="00517F03">
              <w:rPr>
                <w:rFonts w:ascii="Times New Roman" w:hAnsi="Times New Roman" w:cs="Times New Roman"/>
              </w:rPr>
              <w:t>англ</w:t>
            </w:r>
            <w:proofErr w:type="spellEnd"/>
            <w:r w:rsidRPr="00517F03">
              <w:rPr>
                <w:rFonts w:ascii="Times New Roman" w:hAnsi="Times New Roman" w:cs="Times New Roman"/>
              </w:rPr>
              <w:t xml:space="preserve">. С. </w:t>
            </w:r>
            <w:proofErr w:type="spellStart"/>
            <w:r w:rsidRPr="00517F03">
              <w:rPr>
                <w:rFonts w:ascii="Times New Roman" w:hAnsi="Times New Roman" w:cs="Times New Roman"/>
              </w:rPr>
              <w:t>Яринич</w:t>
            </w:r>
            <w:proofErr w:type="spellEnd"/>
            <w:r w:rsidRPr="00517F03">
              <w:rPr>
                <w:rFonts w:ascii="Times New Roman" w:hAnsi="Times New Roman" w:cs="Times New Roman"/>
              </w:rPr>
              <w:t xml:space="preserve"> . – К.: Стандарт, 2005. – 302 с.</w:t>
            </w:r>
          </w:p>
          <w:p w:rsidR="00517F03" w:rsidRPr="00517F03" w:rsidRDefault="00517F03" w:rsidP="00517F03">
            <w:pPr>
              <w:ind w:firstLine="851"/>
              <w:jc w:val="both"/>
              <w:rPr>
                <w:rFonts w:ascii="Times New Roman" w:hAnsi="Times New Roman" w:cs="Times New Roman"/>
              </w:rPr>
            </w:pPr>
            <w:proofErr w:type="spellStart"/>
            <w:r w:rsidRPr="00517F03">
              <w:rPr>
                <w:rFonts w:ascii="Times New Roman" w:hAnsi="Times New Roman" w:cs="Times New Roman"/>
                <w:bCs/>
                <w:iCs/>
              </w:rPr>
              <w:t>Охріменко</w:t>
            </w:r>
            <w:proofErr w:type="spellEnd"/>
            <w:r w:rsidRPr="00517F03">
              <w:rPr>
                <w:rFonts w:ascii="Times New Roman" w:hAnsi="Times New Roman" w:cs="Times New Roman"/>
                <w:bCs/>
                <w:iCs/>
              </w:rPr>
              <w:t xml:space="preserve"> О.О., Іванова Т.В. Соціальна відповідальність: </w:t>
            </w:r>
            <w:proofErr w:type="spellStart"/>
            <w:r w:rsidRPr="00517F03">
              <w:rPr>
                <w:rFonts w:ascii="Times New Roman" w:hAnsi="Times New Roman" w:cs="Times New Roman"/>
                <w:bCs/>
                <w:iCs/>
              </w:rPr>
              <w:t>навч</w:t>
            </w:r>
            <w:proofErr w:type="spellEnd"/>
            <w:r w:rsidRPr="00517F03">
              <w:rPr>
                <w:rFonts w:ascii="Times New Roman" w:hAnsi="Times New Roman" w:cs="Times New Roman"/>
                <w:bCs/>
                <w:iCs/>
              </w:rPr>
              <w:t xml:space="preserve">. </w:t>
            </w:r>
            <w:proofErr w:type="spellStart"/>
            <w:r w:rsidRPr="00517F03">
              <w:rPr>
                <w:rFonts w:ascii="Times New Roman" w:hAnsi="Times New Roman" w:cs="Times New Roman"/>
                <w:bCs/>
                <w:iCs/>
              </w:rPr>
              <w:t>посіб</w:t>
            </w:r>
            <w:proofErr w:type="spellEnd"/>
            <w:r w:rsidRPr="00517F03">
              <w:rPr>
                <w:rFonts w:ascii="Times New Roman" w:hAnsi="Times New Roman" w:cs="Times New Roman"/>
                <w:bCs/>
                <w:iCs/>
              </w:rPr>
              <w:t>.  Національний технічний університет України «Київський політехнічний інститут», 2015. –180 с.</w:t>
            </w:r>
          </w:p>
          <w:p w:rsidR="00517F03" w:rsidRPr="00517F03" w:rsidRDefault="00517F03" w:rsidP="00517F03">
            <w:pPr>
              <w:ind w:firstLine="851"/>
              <w:jc w:val="both"/>
              <w:rPr>
                <w:rFonts w:ascii="Times New Roman" w:hAnsi="Times New Roman" w:cs="Times New Roman"/>
              </w:rPr>
            </w:pPr>
            <w:proofErr w:type="spellStart"/>
            <w:r w:rsidRPr="00517F03">
              <w:rPr>
                <w:rFonts w:ascii="Times New Roman" w:hAnsi="Times New Roman" w:cs="Times New Roman"/>
                <w:bCs/>
                <w:iCs/>
              </w:rPr>
              <w:t>Посилкіна</w:t>
            </w:r>
            <w:proofErr w:type="spellEnd"/>
            <w:r w:rsidRPr="00517F03">
              <w:rPr>
                <w:rFonts w:ascii="Times New Roman" w:hAnsi="Times New Roman" w:cs="Times New Roman"/>
                <w:bCs/>
                <w:iCs/>
              </w:rPr>
              <w:t xml:space="preserve"> О.В., </w:t>
            </w:r>
            <w:proofErr w:type="spellStart"/>
            <w:r w:rsidRPr="00517F03">
              <w:rPr>
                <w:rFonts w:ascii="Times New Roman" w:hAnsi="Times New Roman" w:cs="Times New Roman"/>
                <w:bCs/>
                <w:iCs/>
              </w:rPr>
              <w:t>Братішко</w:t>
            </w:r>
            <w:proofErr w:type="spellEnd"/>
            <w:r w:rsidRPr="00517F03">
              <w:rPr>
                <w:rFonts w:ascii="Times New Roman" w:hAnsi="Times New Roman" w:cs="Times New Roman"/>
                <w:bCs/>
                <w:iCs/>
              </w:rPr>
              <w:t xml:space="preserve"> Ю.С . Соціальна відповідальність: конспект лекцій для здобувачів вищої освіти економічних спеціальностей. – Х. : </w:t>
            </w:r>
            <w:proofErr w:type="spellStart"/>
            <w:r w:rsidRPr="00517F03">
              <w:rPr>
                <w:rFonts w:ascii="Times New Roman" w:hAnsi="Times New Roman" w:cs="Times New Roman"/>
                <w:bCs/>
                <w:iCs/>
              </w:rPr>
              <w:t>НФаУ</w:t>
            </w:r>
            <w:proofErr w:type="spellEnd"/>
            <w:r w:rsidRPr="00517F03">
              <w:rPr>
                <w:rFonts w:ascii="Times New Roman" w:hAnsi="Times New Roman" w:cs="Times New Roman"/>
                <w:bCs/>
                <w:iCs/>
              </w:rPr>
              <w:t>,  2018.  – 152 с.</w:t>
            </w:r>
            <w:r w:rsidRPr="00517F03">
              <w:rPr>
                <w:rFonts w:ascii="Times New Roman" w:hAnsi="Times New Roman" w:cs="Times New Roman"/>
                <w:b/>
              </w:rPr>
              <w:t xml:space="preserve">   </w:t>
            </w:r>
          </w:p>
          <w:p w:rsidR="00517F03" w:rsidRPr="00517F03" w:rsidRDefault="00517F03" w:rsidP="00517F03">
            <w:pPr>
              <w:ind w:firstLine="851"/>
              <w:jc w:val="both"/>
              <w:rPr>
                <w:rFonts w:ascii="Times New Roman" w:hAnsi="Times New Roman" w:cs="Times New Roman"/>
              </w:rPr>
            </w:pPr>
            <w:proofErr w:type="spellStart"/>
            <w:r w:rsidRPr="00517F03">
              <w:rPr>
                <w:rFonts w:ascii="Times New Roman" w:hAnsi="Times New Roman" w:cs="Times New Roman"/>
                <w:bCs/>
                <w:iCs/>
                <w:lang w:val="ru-RU"/>
              </w:rPr>
              <w:t>Соціальна</w:t>
            </w:r>
            <w:proofErr w:type="spellEnd"/>
            <w:r w:rsidRPr="00517F03">
              <w:rPr>
                <w:rFonts w:ascii="Times New Roman" w:hAnsi="Times New Roman" w:cs="Times New Roman"/>
                <w:bCs/>
                <w:iCs/>
                <w:lang w:val="ru-RU"/>
              </w:rPr>
              <w:t xml:space="preserve"> </w:t>
            </w:r>
            <w:proofErr w:type="spellStart"/>
            <w:r w:rsidRPr="00517F03">
              <w:rPr>
                <w:rFonts w:ascii="Times New Roman" w:hAnsi="Times New Roman" w:cs="Times New Roman"/>
                <w:bCs/>
                <w:iCs/>
                <w:lang w:val="ru-RU"/>
              </w:rPr>
              <w:t>відповідальність</w:t>
            </w:r>
            <w:proofErr w:type="spellEnd"/>
            <w:r w:rsidRPr="00517F03">
              <w:rPr>
                <w:rFonts w:ascii="Times New Roman" w:hAnsi="Times New Roman" w:cs="Times New Roman"/>
                <w:bCs/>
                <w:iCs/>
                <w:lang w:val="ru-RU"/>
              </w:rPr>
              <w:t xml:space="preserve">: </w:t>
            </w:r>
            <w:proofErr w:type="spellStart"/>
            <w:r w:rsidRPr="00517F03">
              <w:rPr>
                <w:rFonts w:ascii="Times New Roman" w:hAnsi="Times New Roman" w:cs="Times New Roman"/>
                <w:bCs/>
                <w:iCs/>
                <w:lang w:val="ru-RU"/>
              </w:rPr>
              <w:t>навч</w:t>
            </w:r>
            <w:proofErr w:type="spellEnd"/>
            <w:r w:rsidRPr="00517F03">
              <w:rPr>
                <w:rFonts w:ascii="Times New Roman" w:hAnsi="Times New Roman" w:cs="Times New Roman"/>
                <w:bCs/>
                <w:iCs/>
                <w:lang w:val="ru-RU"/>
              </w:rPr>
              <w:t xml:space="preserve">. </w:t>
            </w:r>
            <w:proofErr w:type="spellStart"/>
            <w:r w:rsidRPr="00517F03">
              <w:rPr>
                <w:rFonts w:ascii="Times New Roman" w:hAnsi="Times New Roman" w:cs="Times New Roman"/>
                <w:bCs/>
                <w:iCs/>
                <w:lang w:val="ru-RU"/>
              </w:rPr>
              <w:t>посіб</w:t>
            </w:r>
            <w:proofErr w:type="spellEnd"/>
            <w:r w:rsidRPr="00517F03">
              <w:rPr>
                <w:rFonts w:ascii="Times New Roman" w:hAnsi="Times New Roman" w:cs="Times New Roman"/>
                <w:bCs/>
                <w:iCs/>
                <w:lang w:val="ru-RU"/>
              </w:rPr>
              <w:t xml:space="preserve">. / [А. М. Колот, О. А. </w:t>
            </w:r>
            <w:proofErr w:type="spellStart"/>
            <w:r w:rsidRPr="00517F03">
              <w:rPr>
                <w:rFonts w:ascii="Times New Roman" w:hAnsi="Times New Roman" w:cs="Times New Roman"/>
                <w:bCs/>
                <w:iCs/>
                <w:lang w:val="ru-RU"/>
              </w:rPr>
              <w:t>Грішнова</w:t>
            </w:r>
            <w:proofErr w:type="spellEnd"/>
            <w:r w:rsidRPr="00517F03">
              <w:rPr>
                <w:rFonts w:ascii="Times New Roman" w:hAnsi="Times New Roman" w:cs="Times New Roman"/>
                <w:bCs/>
                <w:iCs/>
                <w:lang w:val="ru-RU"/>
              </w:rPr>
              <w:t xml:space="preserve">, О. О. Герасименко та </w:t>
            </w:r>
            <w:proofErr w:type="spellStart"/>
            <w:r w:rsidRPr="00517F03">
              <w:rPr>
                <w:rFonts w:ascii="Times New Roman" w:hAnsi="Times New Roman" w:cs="Times New Roman"/>
                <w:bCs/>
                <w:iCs/>
                <w:lang w:val="ru-RU"/>
              </w:rPr>
              <w:t>ін</w:t>
            </w:r>
            <w:proofErr w:type="spellEnd"/>
            <w:r w:rsidRPr="00517F03">
              <w:rPr>
                <w:rFonts w:ascii="Times New Roman" w:hAnsi="Times New Roman" w:cs="Times New Roman"/>
                <w:bCs/>
                <w:iCs/>
                <w:lang w:val="ru-RU"/>
              </w:rPr>
              <w:t>.</w:t>
            </w:r>
            <w:proofErr w:type="gramStart"/>
            <w:r w:rsidRPr="00517F03">
              <w:rPr>
                <w:rFonts w:ascii="Times New Roman" w:hAnsi="Times New Roman" w:cs="Times New Roman"/>
                <w:bCs/>
                <w:iCs/>
                <w:lang w:val="ru-RU"/>
              </w:rPr>
              <w:t>] ;</w:t>
            </w:r>
            <w:proofErr w:type="gramEnd"/>
            <w:r w:rsidRPr="00517F03">
              <w:rPr>
                <w:rFonts w:ascii="Times New Roman" w:hAnsi="Times New Roman" w:cs="Times New Roman"/>
                <w:bCs/>
                <w:iCs/>
                <w:lang w:val="ru-RU"/>
              </w:rPr>
              <w:t xml:space="preserve"> за </w:t>
            </w:r>
            <w:proofErr w:type="spellStart"/>
            <w:r w:rsidRPr="00517F03">
              <w:rPr>
                <w:rFonts w:ascii="Times New Roman" w:hAnsi="Times New Roman" w:cs="Times New Roman"/>
                <w:bCs/>
                <w:iCs/>
                <w:lang w:val="ru-RU"/>
              </w:rPr>
              <w:t>заг</w:t>
            </w:r>
            <w:proofErr w:type="spellEnd"/>
            <w:r w:rsidRPr="00517F03">
              <w:rPr>
                <w:rFonts w:ascii="Times New Roman" w:hAnsi="Times New Roman" w:cs="Times New Roman"/>
                <w:bCs/>
                <w:iCs/>
                <w:lang w:val="ru-RU"/>
              </w:rPr>
              <w:t xml:space="preserve">. ред. </w:t>
            </w:r>
            <w:proofErr w:type="spellStart"/>
            <w:r w:rsidRPr="00517F03">
              <w:rPr>
                <w:rFonts w:ascii="Times New Roman" w:hAnsi="Times New Roman" w:cs="Times New Roman"/>
                <w:bCs/>
                <w:iCs/>
                <w:lang w:val="ru-RU"/>
              </w:rPr>
              <w:t>д.е.н</w:t>
            </w:r>
            <w:proofErr w:type="spellEnd"/>
            <w:r w:rsidRPr="00517F03">
              <w:rPr>
                <w:rFonts w:ascii="Times New Roman" w:hAnsi="Times New Roman" w:cs="Times New Roman"/>
                <w:bCs/>
                <w:iCs/>
                <w:lang w:val="ru-RU"/>
              </w:rPr>
              <w:t xml:space="preserve">., проф. А. М. Колота. </w:t>
            </w:r>
            <w:r w:rsidRPr="00517F03">
              <w:rPr>
                <w:rFonts w:ascii="Times New Roman" w:hAnsi="Times New Roman" w:cs="Times New Roman"/>
                <w:bCs/>
                <w:iCs/>
              </w:rPr>
              <w:t>–</w:t>
            </w:r>
            <w:r w:rsidRPr="00517F03">
              <w:rPr>
                <w:rFonts w:ascii="Times New Roman" w:hAnsi="Times New Roman" w:cs="Times New Roman"/>
                <w:bCs/>
                <w:iCs/>
                <w:lang w:val="ru-RU"/>
              </w:rPr>
              <w:t xml:space="preserve"> К. : КНЕУ, 2015. </w:t>
            </w:r>
            <w:r w:rsidRPr="00517F03">
              <w:rPr>
                <w:rFonts w:ascii="Times New Roman" w:hAnsi="Times New Roman" w:cs="Times New Roman"/>
                <w:bCs/>
                <w:iCs/>
              </w:rPr>
              <w:t>–</w:t>
            </w:r>
            <w:r w:rsidRPr="00517F03">
              <w:rPr>
                <w:rFonts w:ascii="Times New Roman" w:hAnsi="Times New Roman" w:cs="Times New Roman"/>
                <w:bCs/>
                <w:iCs/>
                <w:lang w:val="ru-RU"/>
              </w:rPr>
              <w:t xml:space="preserve"> 519 с.</w:t>
            </w:r>
          </w:p>
          <w:p w:rsidR="00517F03" w:rsidRPr="00517F03" w:rsidRDefault="00517F03" w:rsidP="00517F03">
            <w:pPr>
              <w:spacing w:line="360" w:lineRule="auto"/>
              <w:jc w:val="both"/>
              <w:rPr>
                <w:rFonts w:ascii="Times New Roman" w:hAnsi="Times New Roman" w:cs="Times New Roman"/>
                <w:b/>
                <w:u w:val="single"/>
              </w:rPr>
            </w:pPr>
          </w:p>
          <w:p w:rsidR="00517F03" w:rsidRPr="00517F03" w:rsidRDefault="00517F03" w:rsidP="00517F03">
            <w:pPr>
              <w:spacing w:line="360" w:lineRule="auto"/>
              <w:ind w:firstLine="631"/>
              <w:jc w:val="both"/>
              <w:rPr>
                <w:rFonts w:ascii="Times New Roman" w:hAnsi="Times New Roman" w:cs="Times New Roman"/>
                <w:i/>
              </w:rPr>
            </w:pPr>
            <w:r w:rsidRPr="00517F03">
              <w:rPr>
                <w:rFonts w:ascii="Times New Roman" w:hAnsi="Times New Roman" w:cs="Times New Roman"/>
                <w:i/>
              </w:rPr>
              <w:t>Допоміжна</w:t>
            </w:r>
          </w:p>
          <w:p w:rsidR="00517F03" w:rsidRPr="00517F03" w:rsidRDefault="00517F03" w:rsidP="00517F03">
            <w:pPr>
              <w:jc w:val="both"/>
              <w:rPr>
                <w:rFonts w:ascii="Times New Roman" w:hAnsi="Times New Roman" w:cs="Times New Roman"/>
                <w:b/>
                <w:u w:val="single"/>
              </w:rPr>
            </w:pPr>
          </w:p>
          <w:p w:rsidR="00517F03" w:rsidRPr="00517F03" w:rsidRDefault="00517F03" w:rsidP="00517F03">
            <w:pPr>
              <w:tabs>
                <w:tab w:val="left" w:pos="480"/>
              </w:tabs>
              <w:ind w:firstLine="851"/>
              <w:jc w:val="both"/>
              <w:rPr>
                <w:rFonts w:ascii="Times New Roman" w:hAnsi="Times New Roman" w:cs="Times New Roman"/>
              </w:rPr>
            </w:pPr>
            <w:proofErr w:type="spellStart"/>
            <w:r w:rsidRPr="00517F03">
              <w:rPr>
                <w:rFonts w:ascii="Times New Roman" w:hAnsi="Times New Roman" w:cs="Times New Roman"/>
              </w:rPr>
              <w:t>Белявська</w:t>
            </w:r>
            <w:proofErr w:type="spellEnd"/>
            <w:r w:rsidRPr="00517F03">
              <w:rPr>
                <w:rFonts w:ascii="Times New Roman" w:hAnsi="Times New Roman" w:cs="Times New Roman"/>
              </w:rPr>
              <w:t xml:space="preserve"> К.С. Соціальна відповідальність бізнесу: еволюція поглядів на проблему / </w:t>
            </w:r>
            <w:proofErr w:type="spellStart"/>
            <w:r w:rsidRPr="00517F03">
              <w:rPr>
                <w:rFonts w:ascii="Times New Roman" w:hAnsi="Times New Roman" w:cs="Times New Roman"/>
              </w:rPr>
              <w:t>К.С.Белявська</w:t>
            </w:r>
            <w:proofErr w:type="spellEnd"/>
            <w:r w:rsidRPr="00517F03">
              <w:rPr>
                <w:rFonts w:ascii="Times New Roman" w:hAnsi="Times New Roman" w:cs="Times New Roman"/>
              </w:rPr>
              <w:t xml:space="preserve"> // Вісник Хмельницького </w:t>
            </w:r>
            <w:proofErr w:type="spellStart"/>
            <w:r w:rsidRPr="00517F03">
              <w:rPr>
                <w:rFonts w:ascii="Times New Roman" w:hAnsi="Times New Roman" w:cs="Times New Roman"/>
              </w:rPr>
              <w:t>нац</w:t>
            </w:r>
            <w:proofErr w:type="spellEnd"/>
            <w:r w:rsidRPr="00517F03">
              <w:rPr>
                <w:rFonts w:ascii="Times New Roman" w:hAnsi="Times New Roman" w:cs="Times New Roman"/>
              </w:rPr>
              <w:t xml:space="preserve">. ун-ту. – 2011. – №1. – С.228-234. </w:t>
            </w:r>
          </w:p>
          <w:p w:rsidR="00517F03" w:rsidRPr="00517F03" w:rsidRDefault="00517F03" w:rsidP="00517F03">
            <w:pPr>
              <w:ind w:firstLine="851"/>
              <w:jc w:val="both"/>
              <w:rPr>
                <w:rFonts w:ascii="Times New Roman" w:hAnsi="Times New Roman" w:cs="Times New Roman"/>
              </w:rPr>
            </w:pPr>
            <w:r w:rsidRPr="00517F03">
              <w:rPr>
                <w:rFonts w:ascii="Times New Roman" w:hAnsi="Times New Roman" w:cs="Times New Roman"/>
                <w:bCs/>
              </w:rPr>
              <w:t xml:space="preserve">Бізнес-етика: конспект лекцій [Електронний ресурс]: </w:t>
            </w:r>
            <w:proofErr w:type="spellStart"/>
            <w:r w:rsidRPr="00517F03">
              <w:rPr>
                <w:rFonts w:ascii="Times New Roman" w:hAnsi="Times New Roman" w:cs="Times New Roman"/>
                <w:bCs/>
              </w:rPr>
              <w:t>навч</w:t>
            </w:r>
            <w:proofErr w:type="spellEnd"/>
            <w:r w:rsidRPr="00517F03">
              <w:rPr>
                <w:rFonts w:ascii="Times New Roman" w:hAnsi="Times New Roman" w:cs="Times New Roman"/>
                <w:bCs/>
              </w:rPr>
              <w:t xml:space="preserve">. </w:t>
            </w:r>
            <w:proofErr w:type="spellStart"/>
            <w:r w:rsidRPr="00517F03">
              <w:rPr>
                <w:rFonts w:ascii="Times New Roman" w:hAnsi="Times New Roman" w:cs="Times New Roman"/>
                <w:bCs/>
              </w:rPr>
              <w:t>посіб</w:t>
            </w:r>
            <w:proofErr w:type="spellEnd"/>
            <w:r w:rsidRPr="00517F03">
              <w:rPr>
                <w:rFonts w:ascii="Times New Roman" w:hAnsi="Times New Roman" w:cs="Times New Roman"/>
                <w:bCs/>
              </w:rPr>
              <w:t xml:space="preserve">. для </w:t>
            </w:r>
            <w:proofErr w:type="spellStart"/>
            <w:r w:rsidRPr="00517F03">
              <w:rPr>
                <w:rFonts w:ascii="Times New Roman" w:hAnsi="Times New Roman" w:cs="Times New Roman"/>
                <w:bCs/>
              </w:rPr>
              <w:t>студ</w:t>
            </w:r>
            <w:proofErr w:type="spellEnd"/>
            <w:r w:rsidRPr="00517F03">
              <w:rPr>
                <w:rFonts w:ascii="Times New Roman" w:hAnsi="Times New Roman" w:cs="Times New Roman"/>
                <w:bCs/>
              </w:rPr>
              <w:t xml:space="preserve">. спеціальності 051 «Економіка» освітньою програмою «Управління персоналом та економіка праці» / М. М. </w:t>
            </w:r>
            <w:proofErr w:type="spellStart"/>
            <w:r w:rsidRPr="00517F03">
              <w:rPr>
                <w:rFonts w:ascii="Times New Roman" w:hAnsi="Times New Roman" w:cs="Times New Roman"/>
                <w:bCs/>
              </w:rPr>
              <w:t>Дученко</w:t>
            </w:r>
            <w:proofErr w:type="spellEnd"/>
            <w:r w:rsidRPr="00517F03">
              <w:rPr>
                <w:rFonts w:ascii="Times New Roman" w:hAnsi="Times New Roman" w:cs="Times New Roman"/>
                <w:bCs/>
              </w:rPr>
              <w:t xml:space="preserve">, О. А. Шевчук; КПІ ім. Ігоря Сікорського. – Електронні текстові дані (1 файл: 5,5 </w:t>
            </w:r>
            <w:proofErr w:type="spellStart"/>
            <w:r w:rsidRPr="00517F03">
              <w:rPr>
                <w:rFonts w:ascii="Times New Roman" w:hAnsi="Times New Roman" w:cs="Times New Roman"/>
                <w:bCs/>
              </w:rPr>
              <w:t>Мбайт</w:t>
            </w:r>
            <w:proofErr w:type="spellEnd"/>
            <w:r w:rsidRPr="00517F03">
              <w:rPr>
                <w:rFonts w:ascii="Times New Roman" w:hAnsi="Times New Roman" w:cs="Times New Roman"/>
                <w:bCs/>
              </w:rPr>
              <w:t>). – Київ : КПІ ім. Ігоря Сікорського, 2020. – 56 с.</w:t>
            </w:r>
          </w:p>
          <w:p w:rsidR="00517F03" w:rsidRPr="00517F03" w:rsidRDefault="00517F03" w:rsidP="009F7BF5">
            <w:pPr>
              <w:ind w:firstLine="900"/>
              <w:jc w:val="both"/>
              <w:rPr>
                <w:rFonts w:ascii="Times New Roman" w:hAnsi="Times New Roman" w:cs="Times New Roman"/>
              </w:rPr>
            </w:pPr>
            <w:r w:rsidRPr="00517F03">
              <w:rPr>
                <w:rFonts w:ascii="Times New Roman" w:hAnsi="Times New Roman" w:cs="Times New Roman"/>
              </w:rPr>
              <w:t xml:space="preserve">Буян О. Підходи до оцінки КСВ підприємств в Україні // Вісник Дніпропетровського університету. Сер. Економіка, 2012. – </w:t>
            </w:r>
            <w:proofErr w:type="spellStart"/>
            <w:r w:rsidRPr="00517F03">
              <w:rPr>
                <w:rFonts w:ascii="Times New Roman" w:hAnsi="Times New Roman" w:cs="Times New Roman"/>
              </w:rPr>
              <w:t>Вип</w:t>
            </w:r>
            <w:proofErr w:type="spellEnd"/>
            <w:r w:rsidRPr="00517F03">
              <w:rPr>
                <w:rFonts w:ascii="Times New Roman" w:hAnsi="Times New Roman" w:cs="Times New Roman"/>
              </w:rPr>
              <w:t>. 6.</w:t>
            </w:r>
          </w:p>
          <w:p w:rsidR="00517F03" w:rsidRPr="00517F03" w:rsidRDefault="00517F03" w:rsidP="00517F03">
            <w:pPr>
              <w:ind w:firstLine="900"/>
              <w:rPr>
                <w:rFonts w:ascii="Times New Roman" w:hAnsi="Times New Roman" w:cs="Times New Roman"/>
              </w:rPr>
            </w:pPr>
            <w:r w:rsidRPr="00517F03">
              <w:rPr>
                <w:rFonts w:ascii="Times New Roman" w:hAnsi="Times New Roman" w:cs="Times New Roman"/>
              </w:rPr>
              <w:t>Євтушенко В.  Оцінка КСВ: методи, об’єкти, показники // Вісник НТУ «ХПІ».  –  2013. –  №46.</w:t>
            </w:r>
          </w:p>
          <w:p w:rsidR="00517F03" w:rsidRPr="00517F03" w:rsidRDefault="00517F03" w:rsidP="00517F03">
            <w:pPr>
              <w:ind w:firstLine="851"/>
              <w:jc w:val="both"/>
              <w:rPr>
                <w:rFonts w:ascii="Times New Roman" w:hAnsi="Times New Roman" w:cs="Times New Roman"/>
              </w:rPr>
            </w:pPr>
            <w:r w:rsidRPr="00517F03">
              <w:rPr>
                <w:rFonts w:ascii="Times New Roman" w:hAnsi="Times New Roman" w:cs="Times New Roman"/>
                <w:bCs/>
              </w:rPr>
              <w:t xml:space="preserve">Жуковська А., </w:t>
            </w:r>
            <w:proofErr w:type="spellStart"/>
            <w:r w:rsidRPr="00517F03">
              <w:rPr>
                <w:rFonts w:ascii="Times New Roman" w:hAnsi="Times New Roman" w:cs="Times New Roman"/>
                <w:bCs/>
              </w:rPr>
              <w:t>Велічко</w:t>
            </w:r>
            <w:proofErr w:type="spellEnd"/>
            <w:r w:rsidRPr="00517F03">
              <w:rPr>
                <w:rFonts w:ascii="Times New Roman" w:hAnsi="Times New Roman" w:cs="Times New Roman"/>
                <w:bCs/>
              </w:rPr>
              <w:t xml:space="preserve"> К. Сучасні моделі соціальної відповідальності бізнесу: класифікація та порівняльна характеристика// ВІСНИК Київського національного університету імені Тараса Шевченка. Сер. Економіка. - 2019; - 4(205). С. 11-20.</w:t>
            </w:r>
          </w:p>
          <w:p w:rsidR="00517F03" w:rsidRPr="00517F03" w:rsidRDefault="00517F03" w:rsidP="00517F03">
            <w:pPr>
              <w:ind w:firstLine="851"/>
              <w:jc w:val="both"/>
              <w:rPr>
                <w:rFonts w:ascii="Times New Roman" w:hAnsi="Times New Roman" w:cs="Times New Roman"/>
              </w:rPr>
            </w:pPr>
            <w:r w:rsidRPr="00517F03">
              <w:rPr>
                <w:rFonts w:ascii="Times New Roman" w:hAnsi="Times New Roman" w:cs="Times New Roman"/>
                <w:bCs/>
              </w:rPr>
              <w:lastRenderedPageBreak/>
              <w:t xml:space="preserve">Клименко І. М. Теоретико-методологічний підхід до ролі соціально-відповідального бізнесу в сучасних умовах // Інвестиції: практика та досвід. -2018 . - № 8. – С. 118-124. </w:t>
            </w:r>
          </w:p>
          <w:p w:rsidR="00517F03" w:rsidRPr="00517F03" w:rsidRDefault="00517F03" w:rsidP="00517F03">
            <w:pPr>
              <w:ind w:firstLine="900"/>
              <w:jc w:val="both"/>
              <w:rPr>
                <w:rFonts w:ascii="Times New Roman" w:hAnsi="Times New Roman" w:cs="Times New Roman"/>
              </w:rPr>
            </w:pPr>
            <w:r w:rsidRPr="00517F03">
              <w:rPr>
                <w:rFonts w:ascii="Times New Roman" w:hAnsi="Times New Roman" w:cs="Times New Roman"/>
              </w:rPr>
              <w:t>Корпоративна соціальна відповідальність: підручник / О. Денис, О. Дубовик, А. Я. Кузнєцова, Є. Е. Матвєєв, О. М. </w:t>
            </w:r>
            <w:proofErr w:type="spellStart"/>
            <w:r w:rsidRPr="00517F03">
              <w:rPr>
                <w:rFonts w:ascii="Times New Roman" w:hAnsi="Times New Roman" w:cs="Times New Roman"/>
              </w:rPr>
              <w:t>Петрое</w:t>
            </w:r>
            <w:proofErr w:type="spellEnd"/>
            <w:r w:rsidRPr="00517F03">
              <w:rPr>
                <w:rFonts w:ascii="Times New Roman" w:hAnsi="Times New Roman" w:cs="Times New Roman"/>
              </w:rPr>
              <w:t xml:space="preserve">, Т. С. </w:t>
            </w:r>
            <w:proofErr w:type="spellStart"/>
            <w:r w:rsidRPr="00517F03">
              <w:rPr>
                <w:rFonts w:ascii="Times New Roman" w:hAnsi="Times New Roman" w:cs="Times New Roman"/>
              </w:rPr>
              <w:t>Смовженко</w:t>
            </w:r>
            <w:proofErr w:type="spellEnd"/>
            <w:r w:rsidRPr="00517F03">
              <w:rPr>
                <w:rFonts w:ascii="Times New Roman" w:hAnsi="Times New Roman" w:cs="Times New Roman"/>
              </w:rPr>
              <w:t xml:space="preserve">, І. З. </w:t>
            </w:r>
            <w:proofErr w:type="spellStart"/>
            <w:r w:rsidRPr="00517F03">
              <w:rPr>
                <w:rFonts w:ascii="Times New Roman" w:hAnsi="Times New Roman" w:cs="Times New Roman"/>
              </w:rPr>
              <w:t>Сторонянська</w:t>
            </w:r>
            <w:proofErr w:type="spellEnd"/>
            <w:r w:rsidRPr="00517F03">
              <w:rPr>
                <w:rFonts w:ascii="Times New Roman" w:hAnsi="Times New Roman" w:cs="Times New Roman"/>
              </w:rPr>
              <w:t xml:space="preserve">, С. В. Шульц; за </w:t>
            </w:r>
            <w:proofErr w:type="spellStart"/>
            <w:r w:rsidRPr="00517F03">
              <w:rPr>
                <w:rFonts w:ascii="Times New Roman" w:hAnsi="Times New Roman" w:cs="Times New Roman"/>
              </w:rPr>
              <w:t>заг</w:t>
            </w:r>
            <w:proofErr w:type="spellEnd"/>
            <w:r w:rsidRPr="00517F03">
              <w:rPr>
                <w:rFonts w:ascii="Times New Roman" w:hAnsi="Times New Roman" w:cs="Times New Roman"/>
              </w:rPr>
              <w:t xml:space="preserve">. ред. д-ра </w:t>
            </w:r>
            <w:proofErr w:type="spellStart"/>
            <w:r w:rsidRPr="00517F03">
              <w:rPr>
                <w:rFonts w:ascii="Times New Roman" w:hAnsi="Times New Roman" w:cs="Times New Roman"/>
              </w:rPr>
              <w:t>екон</w:t>
            </w:r>
            <w:proofErr w:type="spellEnd"/>
            <w:r w:rsidRPr="00517F03">
              <w:rPr>
                <w:rFonts w:ascii="Times New Roman" w:hAnsi="Times New Roman" w:cs="Times New Roman"/>
              </w:rPr>
              <w:t>. наук, проф.</w:t>
            </w:r>
            <w:r w:rsidRPr="00517F03">
              <w:rPr>
                <w:rFonts w:ascii="Times New Roman" w:hAnsi="Times New Roman" w:cs="Times New Roman"/>
                <w:b/>
              </w:rPr>
              <w:t xml:space="preserve"> </w:t>
            </w:r>
            <w:r w:rsidRPr="00517F03">
              <w:rPr>
                <w:rFonts w:ascii="Times New Roman" w:hAnsi="Times New Roman" w:cs="Times New Roman"/>
              </w:rPr>
              <w:t xml:space="preserve">Т. С. </w:t>
            </w:r>
            <w:proofErr w:type="spellStart"/>
            <w:r w:rsidRPr="00517F03">
              <w:rPr>
                <w:rFonts w:ascii="Times New Roman" w:hAnsi="Times New Roman" w:cs="Times New Roman"/>
              </w:rPr>
              <w:t>Смовженко</w:t>
            </w:r>
            <w:proofErr w:type="spellEnd"/>
            <w:r w:rsidRPr="00517F03">
              <w:rPr>
                <w:rFonts w:ascii="Times New Roman" w:hAnsi="Times New Roman" w:cs="Times New Roman"/>
              </w:rPr>
              <w:t xml:space="preserve">, д-ра </w:t>
            </w:r>
            <w:proofErr w:type="spellStart"/>
            <w:r w:rsidRPr="00517F03">
              <w:rPr>
                <w:rFonts w:ascii="Times New Roman" w:hAnsi="Times New Roman" w:cs="Times New Roman"/>
              </w:rPr>
              <w:t>екон</w:t>
            </w:r>
            <w:proofErr w:type="spellEnd"/>
            <w:r w:rsidRPr="00517F03">
              <w:rPr>
                <w:rFonts w:ascii="Times New Roman" w:hAnsi="Times New Roman" w:cs="Times New Roman"/>
              </w:rPr>
              <w:t xml:space="preserve">. наук, проф. А. Я. </w:t>
            </w:r>
            <w:proofErr w:type="spellStart"/>
            <w:r w:rsidRPr="00517F03">
              <w:rPr>
                <w:rFonts w:ascii="Times New Roman" w:hAnsi="Times New Roman" w:cs="Times New Roman"/>
              </w:rPr>
              <w:t>Кузнєцової</w:t>
            </w:r>
            <w:proofErr w:type="spellEnd"/>
            <w:r w:rsidRPr="00517F03">
              <w:rPr>
                <w:rFonts w:ascii="Times New Roman" w:hAnsi="Times New Roman" w:cs="Times New Roman"/>
              </w:rPr>
              <w:t xml:space="preserve">. – Друге вид., </w:t>
            </w:r>
            <w:proofErr w:type="spellStart"/>
            <w:r w:rsidRPr="00517F03">
              <w:rPr>
                <w:rFonts w:ascii="Times New Roman" w:hAnsi="Times New Roman" w:cs="Times New Roman"/>
              </w:rPr>
              <w:t>доповн</w:t>
            </w:r>
            <w:proofErr w:type="spellEnd"/>
            <w:r w:rsidRPr="00517F03">
              <w:rPr>
                <w:rFonts w:ascii="Times New Roman" w:hAnsi="Times New Roman" w:cs="Times New Roman"/>
              </w:rPr>
              <w:t>. – К. : УБС НБУ, 2010. – 384 с.</w:t>
            </w:r>
          </w:p>
          <w:p w:rsidR="00517F03" w:rsidRPr="00517F03" w:rsidRDefault="00517F03" w:rsidP="00517F03">
            <w:pPr>
              <w:ind w:firstLine="851"/>
              <w:jc w:val="both"/>
              <w:rPr>
                <w:rFonts w:ascii="Times New Roman" w:hAnsi="Times New Roman" w:cs="Times New Roman"/>
              </w:rPr>
            </w:pPr>
            <w:proofErr w:type="spellStart"/>
            <w:r w:rsidRPr="00517F03">
              <w:rPr>
                <w:rFonts w:ascii="Times New Roman" w:hAnsi="Times New Roman" w:cs="Times New Roman"/>
                <w:bCs/>
              </w:rPr>
              <w:t>Попадюк</w:t>
            </w:r>
            <w:proofErr w:type="spellEnd"/>
            <w:r w:rsidRPr="00517F03">
              <w:rPr>
                <w:rFonts w:ascii="Times New Roman" w:hAnsi="Times New Roman" w:cs="Times New Roman"/>
                <w:bCs/>
              </w:rPr>
              <w:t xml:space="preserve"> О.В. Моделі соціальної відповідальності бізнесу / О.В. </w:t>
            </w:r>
            <w:proofErr w:type="spellStart"/>
            <w:r w:rsidRPr="00517F03">
              <w:rPr>
                <w:rFonts w:ascii="Times New Roman" w:hAnsi="Times New Roman" w:cs="Times New Roman"/>
                <w:bCs/>
              </w:rPr>
              <w:t>Пападюк</w:t>
            </w:r>
            <w:proofErr w:type="spellEnd"/>
            <w:r w:rsidRPr="00517F03">
              <w:rPr>
                <w:rFonts w:ascii="Times New Roman" w:hAnsi="Times New Roman" w:cs="Times New Roman"/>
                <w:bCs/>
              </w:rPr>
              <w:t xml:space="preserve"> // Електронне наукове фахове видання Миколаївського національного університету імені В.О. Сухомлинського "Глобальні та національні проблеми економіки". – 2016. – </w:t>
            </w:r>
            <w:proofErr w:type="spellStart"/>
            <w:r w:rsidRPr="00517F03">
              <w:rPr>
                <w:rFonts w:ascii="Times New Roman" w:hAnsi="Times New Roman" w:cs="Times New Roman"/>
                <w:bCs/>
              </w:rPr>
              <w:t>Вип</w:t>
            </w:r>
            <w:proofErr w:type="spellEnd"/>
            <w:r w:rsidRPr="00517F03">
              <w:rPr>
                <w:rFonts w:ascii="Times New Roman" w:hAnsi="Times New Roman" w:cs="Times New Roman"/>
                <w:bCs/>
              </w:rPr>
              <w:t>. 13</w:t>
            </w:r>
          </w:p>
          <w:p w:rsidR="00517F03" w:rsidRPr="00517F03" w:rsidRDefault="00517F03" w:rsidP="00517F03">
            <w:pPr>
              <w:pStyle w:val="aa"/>
              <w:tabs>
                <w:tab w:val="left" w:pos="360"/>
              </w:tabs>
              <w:spacing w:before="0" w:beforeAutospacing="0" w:after="0" w:afterAutospacing="0"/>
              <w:ind w:firstLine="709"/>
              <w:jc w:val="both"/>
              <w:rPr>
                <w:sz w:val="22"/>
                <w:szCs w:val="22"/>
              </w:rPr>
            </w:pPr>
            <w:proofErr w:type="spellStart"/>
            <w:r w:rsidRPr="00517F03">
              <w:rPr>
                <w:sz w:val="22"/>
                <w:szCs w:val="22"/>
              </w:rPr>
              <w:t>Ролз</w:t>
            </w:r>
            <w:proofErr w:type="spellEnd"/>
            <w:r w:rsidRPr="00517F03">
              <w:rPr>
                <w:sz w:val="22"/>
                <w:szCs w:val="22"/>
              </w:rPr>
              <w:t xml:space="preserve"> Джон. Теорія справедливості / Джон </w:t>
            </w:r>
            <w:proofErr w:type="spellStart"/>
            <w:r w:rsidRPr="00517F03">
              <w:rPr>
                <w:sz w:val="22"/>
                <w:szCs w:val="22"/>
              </w:rPr>
              <w:t>Ролз</w:t>
            </w:r>
            <w:proofErr w:type="spellEnd"/>
            <w:r w:rsidRPr="00517F03">
              <w:rPr>
                <w:sz w:val="22"/>
                <w:szCs w:val="22"/>
              </w:rPr>
              <w:t xml:space="preserve"> / Пер. з </w:t>
            </w:r>
            <w:proofErr w:type="spellStart"/>
            <w:r w:rsidRPr="00517F03">
              <w:rPr>
                <w:sz w:val="22"/>
                <w:szCs w:val="22"/>
              </w:rPr>
              <w:t>англ</w:t>
            </w:r>
            <w:proofErr w:type="spellEnd"/>
            <w:r w:rsidRPr="00517F03">
              <w:rPr>
                <w:sz w:val="22"/>
                <w:szCs w:val="22"/>
              </w:rPr>
              <w:t xml:space="preserve">. О. </w:t>
            </w:r>
            <w:proofErr w:type="spellStart"/>
            <w:r w:rsidRPr="00517F03">
              <w:rPr>
                <w:sz w:val="22"/>
                <w:szCs w:val="22"/>
              </w:rPr>
              <w:t>Мокровольський</w:t>
            </w:r>
            <w:proofErr w:type="spellEnd"/>
            <w:r w:rsidRPr="00517F03">
              <w:rPr>
                <w:sz w:val="22"/>
                <w:szCs w:val="22"/>
              </w:rPr>
              <w:t xml:space="preserve"> – К: Вид-во Соломії Павличко “Основи”, 2001. – 822 с. </w:t>
            </w:r>
          </w:p>
          <w:p w:rsidR="00517F03" w:rsidRPr="00517F03" w:rsidRDefault="00517F03" w:rsidP="00517F03">
            <w:pPr>
              <w:ind w:firstLine="851"/>
              <w:jc w:val="both"/>
              <w:rPr>
                <w:rFonts w:ascii="Times New Roman" w:hAnsi="Times New Roman" w:cs="Times New Roman"/>
              </w:rPr>
            </w:pPr>
            <w:r w:rsidRPr="00517F03">
              <w:rPr>
                <w:rFonts w:ascii="Times New Roman" w:hAnsi="Times New Roman" w:cs="Times New Roman"/>
                <w:bCs/>
              </w:rPr>
              <w:t xml:space="preserve">Соціальна відповідальність бізнесу: інституціональний підхід / Новікова Н.Л., Овчаренко Л.В., </w:t>
            </w:r>
            <w:proofErr w:type="spellStart"/>
            <w:r w:rsidRPr="00517F03">
              <w:rPr>
                <w:rFonts w:ascii="Times New Roman" w:hAnsi="Times New Roman" w:cs="Times New Roman"/>
                <w:bCs/>
              </w:rPr>
              <w:t>Ожелевська</w:t>
            </w:r>
            <w:proofErr w:type="spellEnd"/>
            <w:r w:rsidRPr="00517F03">
              <w:rPr>
                <w:rFonts w:ascii="Times New Roman" w:hAnsi="Times New Roman" w:cs="Times New Roman"/>
                <w:bCs/>
              </w:rPr>
              <w:t xml:space="preserve"> Т.С. // Економіка АПК. - 2020. - № 2 - С. 93.</w:t>
            </w:r>
          </w:p>
          <w:p w:rsidR="00517F03" w:rsidRPr="00517F03" w:rsidRDefault="00517F03" w:rsidP="00517F03">
            <w:pPr>
              <w:ind w:firstLine="851"/>
              <w:jc w:val="both"/>
              <w:rPr>
                <w:rFonts w:ascii="Times New Roman" w:hAnsi="Times New Roman" w:cs="Times New Roman"/>
                <w:bCs/>
              </w:rPr>
            </w:pPr>
            <w:proofErr w:type="spellStart"/>
            <w:r w:rsidRPr="00517F03">
              <w:rPr>
                <w:rFonts w:ascii="Times New Roman" w:hAnsi="Times New Roman" w:cs="Times New Roman"/>
                <w:bCs/>
              </w:rPr>
              <w:t>Шандова</w:t>
            </w:r>
            <w:proofErr w:type="spellEnd"/>
            <w:r w:rsidRPr="00517F03">
              <w:rPr>
                <w:rFonts w:ascii="Times New Roman" w:hAnsi="Times New Roman" w:cs="Times New Roman"/>
                <w:bCs/>
              </w:rPr>
              <w:t xml:space="preserve"> Н. В. Соціальна відповідальність: </w:t>
            </w:r>
            <w:proofErr w:type="spellStart"/>
            <w:r w:rsidRPr="00517F03">
              <w:rPr>
                <w:rFonts w:ascii="Times New Roman" w:hAnsi="Times New Roman" w:cs="Times New Roman"/>
                <w:bCs/>
              </w:rPr>
              <w:t>навч</w:t>
            </w:r>
            <w:proofErr w:type="spellEnd"/>
            <w:r w:rsidRPr="00517F03">
              <w:rPr>
                <w:rFonts w:ascii="Times New Roman" w:hAnsi="Times New Roman" w:cs="Times New Roman"/>
                <w:bCs/>
              </w:rPr>
              <w:t xml:space="preserve">. </w:t>
            </w:r>
            <w:proofErr w:type="spellStart"/>
            <w:r w:rsidRPr="00517F03">
              <w:rPr>
                <w:rFonts w:ascii="Times New Roman" w:hAnsi="Times New Roman" w:cs="Times New Roman"/>
                <w:bCs/>
              </w:rPr>
              <w:t>посіб</w:t>
            </w:r>
            <w:proofErr w:type="spellEnd"/>
            <w:r w:rsidRPr="00517F03">
              <w:rPr>
                <w:rFonts w:ascii="Times New Roman" w:hAnsi="Times New Roman" w:cs="Times New Roman"/>
                <w:bCs/>
              </w:rPr>
              <w:t xml:space="preserve">. / Н. В. </w:t>
            </w:r>
            <w:proofErr w:type="spellStart"/>
            <w:r w:rsidRPr="00517F03">
              <w:rPr>
                <w:rFonts w:ascii="Times New Roman" w:hAnsi="Times New Roman" w:cs="Times New Roman"/>
                <w:bCs/>
              </w:rPr>
              <w:t>Шандова</w:t>
            </w:r>
            <w:proofErr w:type="spellEnd"/>
            <w:r w:rsidRPr="00517F03">
              <w:rPr>
                <w:rFonts w:ascii="Times New Roman" w:hAnsi="Times New Roman" w:cs="Times New Roman"/>
                <w:bCs/>
              </w:rPr>
              <w:t xml:space="preserve">, Г. В. </w:t>
            </w:r>
            <w:proofErr w:type="spellStart"/>
            <w:r w:rsidRPr="00517F03">
              <w:rPr>
                <w:rFonts w:ascii="Times New Roman" w:hAnsi="Times New Roman" w:cs="Times New Roman"/>
                <w:bCs/>
              </w:rPr>
              <w:t>Жосан</w:t>
            </w:r>
            <w:proofErr w:type="spellEnd"/>
            <w:r w:rsidRPr="00517F03">
              <w:rPr>
                <w:rFonts w:ascii="Times New Roman" w:hAnsi="Times New Roman" w:cs="Times New Roman"/>
                <w:bCs/>
              </w:rPr>
              <w:t xml:space="preserve">; Херсон. </w:t>
            </w:r>
            <w:proofErr w:type="spellStart"/>
            <w:r w:rsidRPr="00517F03">
              <w:rPr>
                <w:rFonts w:ascii="Times New Roman" w:hAnsi="Times New Roman" w:cs="Times New Roman"/>
                <w:bCs/>
              </w:rPr>
              <w:t>нац</w:t>
            </w:r>
            <w:proofErr w:type="spellEnd"/>
            <w:r w:rsidRPr="00517F03">
              <w:rPr>
                <w:rFonts w:ascii="Times New Roman" w:hAnsi="Times New Roman" w:cs="Times New Roman"/>
                <w:bCs/>
              </w:rPr>
              <w:t xml:space="preserve">. </w:t>
            </w:r>
            <w:proofErr w:type="spellStart"/>
            <w:r w:rsidRPr="00517F03">
              <w:rPr>
                <w:rFonts w:ascii="Times New Roman" w:hAnsi="Times New Roman" w:cs="Times New Roman"/>
                <w:bCs/>
              </w:rPr>
              <w:t>техн</w:t>
            </w:r>
            <w:proofErr w:type="spellEnd"/>
            <w:r w:rsidRPr="00517F03">
              <w:rPr>
                <w:rFonts w:ascii="Times New Roman" w:hAnsi="Times New Roman" w:cs="Times New Roman"/>
                <w:bCs/>
              </w:rPr>
              <w:t xml:space="preserve">. ун-т. – Херсон: </w:t>
            </w:r>
            <w:proofErr w:type="spellStart"/>
            <w:r w:rsidRPr="00517F03">
              <w:rPr>
                <w:rFonts w:ascii="Times New Roman" w:hAnsi="Times New Roman" w:cs="Times New Roman"/>
                <w:bCs/>
              </w:rPr>
              <w:t>Вишемирський</w:t>
            </w:r>
            <w:proofErr w:type="spellEnd"/>
            <w:r w:rsidRPr="00517F03">
              <w:rPr>
                <w:rFonts w:ascii="Times New Roman" w:hAnsi="Times New Roman" w:cs="Times New Roman"/>
                <w:bCs/>
              </w:rPr>
              <w:t xml:space="preserve"> В.С., 2015. – 306 с.</w:t>
            </w:r>
          </w:p>
          <w:p w:rsidR="00517F03" w:rsidRPr="00517F03" w:rsidRDefault="00517F03" w:rsidP="00517F03">
            <w:pPr>
              <w:ind w:firstLine="851"/>
              <w:jc w:val="both"/>
              <w:rPr>
                <w:rFonts w:ascii="Times New Roman" w:hAnsi="Times New Roman" w:cs="Times New Roman"/>
              </w:rPr>
            </w:pPr>
            <w:r w:rsidRPr="00517F03">
              <w:rPr>
                <w:rFonts w:ascii="Times New Roman" w:hAnsi="Times New Roman" w:cs="Times New Roman"/>
                <w:bCs/>
                <w:lang w:val="en-US"/>
              </w:rPr>
              <w:t xml:space="preserve">Corporate social responsibility (CSR). An implementation guide for Canadian business / </w:t>
            </w:r>
            <w:proofErr w:type="spellStart"/>
            <w:r w:rsidRPr="00517F03">
              <w:rPr>
                <w:rFonts w:ascii="Times New Roman" w:hAnsi="Times New Roman" w:cs="Times New Roman"/>
                <w:bCs/>
                <w:lang w:val="en-US"/>
              </w:rPr>
              <w:t>Indastry</w:t>
            </w:r>
            <w:proofErr w:type="spellEnd"/>
            <w:r w:rsidRPr="00517F03">
              <w:rPr>
                <w:rFonts w:ascii="Times New Roman" w:hAnsi="Times New Roman" w:cs="Times New Roman"/>
                <w:bCs/>
                <w:lang w:val="en-US"/>
              </w:rPr>
              <w:t xml:space="preserve"> Canada, 2014. URL: https://www.ic.gc.ca/ </w:t>
            </w:r>
            <w:proofErr w:type="spellStart"/>
            <w:r w:rsidRPr="00517F03">
              <w:rPr>
                <w:rFonts w:ascii="Times New Roman" w:hAnsi="Times New Roman" w:cs="Times New Roman"/>
                <w:bCs/>
                <w:lang w:val="en-US"/>
              </w:rPr>
              <w:t>eic</w:t>
            </w:r>
            <w:proofErr w:type="spellEnd"/>
            <w:r w:rsidRPr="00517F03">
              <w:rPr>
                <w:rFonts w:ascii="Times New Roman" w:hAnsi="Times New Roman" w:cs="Times New Roman"/>
                <w:bCs/>
                <w:lang w:val="en-US"/>
              </w:rPr>
              <w:t>/site/</w:t>
            </w:r>
            <w:proofErr w:type="spellStart"/>
            <w:r w:rsidRPr="00517F03">
              <w:rPr>
                <w:rFonts w:ascii="Times New Roman" w:hAnsi="Times New Roman" w:cs="Times New Roman"/>
                <w:bCs/>
                <w:lang w:val="en-US"/>
              </w:rPr>
              <w:t>csr-rse.nsf</w:t>
            </w:r>
            <w:proofErr w:type="spellEnd"/>
            <w:r w:rsidRPr="00517F03">
              <w:rPr>
                <w:rFonts w:ascii="Times New Roman" w:hAnsi="Times New Roman" w:cs="Times New Roman"/>
                <w:bCs/>
                <w:lang w:val="en-US"/>
              </w:rPr>
              <w:t>/</w:t>
            </w:r>
            <w:proofErr w:type="spellStart"/>
            <w:r w:rsidRPr="00517F03">
              <w:rPr>
                <w:rFonts w:ascii="Times New Roman" w:hAnsi="Times New Roman" w:cs="Times New Roman"/>
                <w:bCs/>
                <w:lang w:val="en-US"/>
              </w:rPr>
              <w:t>vwapj</w:t>
            </w:r>
            <w:proofErr w:type="spellEnd"/>
            <w:r w:rsidRPr="00517F03">
              <w:rPr>
                <w:rFonts w:ascii="Times New Roman" w:hAnsi="Times New Roman" w:cs="Times New Roman"/>
                <w:bCs/>
                <w:lang w:val="en-US"/>
              </w:rPr>
              <w:t>/CSRImplementationGuide.pdf/$file/ CSRImplementationGuide.pdf</w:t>
            </w:r>
          </w:p>
          <w:p w:rsidR="00517F03" w:rsidRPr="00517F03" w:rsidRDefault="00517F03" w:rsidP="00517F03">
            <w:pPr>
              <w:ind w:firstLine="851"/>
              <w:jc w:val="both"/>
              <w:rPr>
                <w:rFonts w:ascii="Times New Roman" w:hAnsi="Times New Roman" w:cs="Times New Roman"/>
              </w:rPr>
            </w:pPr>
          </w:p>
          <w:p w:rsidR="00517F03" w:rsidRPr="00517F03" w:rsidRDefault="00517F03" w:rsidP="00517F03">
            <w:pPr>
              <w:spacing w:line="360" w:lineRule="auto"/>
              <w:ind w:hanging="3480"/>
              <w:jc w:val="center"/>
              <w:rPr>
                <w:rFonts w:ascii="Times New Roman" w:hAnsi="Times New Roman" w:cs="Times New Roman"/>
                <w:i/>
              </w:rPr>
            </w:pPr>
            <w:r w:rsidRPr="00517F03">
              <w:rPr>
                <w:rFonts w:ascii="Times New Roman" w:hAnsi="Times New Roman" w:cs="Times New Roman"/>
                <w:i/>
              </w:rPr>
              <w:t>Інформаційні ресурси</w:t>
            </w:r>
          </w:p>
          <w:p w:rsidR="00517F03" w:rsidRPr="00517F03" w:rsidRDefault="00517F03" w:rsidP="00517F03">
            <w:pPr>
              <w:spacing w:line="360" w:lineRule="auto"/>
              <w:ind w:hanging="3480"/>
              <w:jc w:val="center"/>
              <w:rPr>
                <w:rFonts w:ascii="Times New Roman" w:hAnsi="Times New Roman" w:cs="Times New Roman"/>
                <w:i/>
              </w:rPr>
            </w:pPr>
          </w:p>
          <w:p w:rsidR="00517F03" w:rsidRPr="00517F03" w:rsidRDefault="00517F03" w:rsidP="00517F03">
            <w:pPr>
              <w:pStyle w:val="aa"/>
              <w:tabs>
                <w:tab w:val="left" w:pos="540"/>
              </w:tabs>
              <w:spacing w:before="0" w:beforeAutospacing="0" w:after="0" w:afterAutospacing="0"/>
              <w:ind w:firstLine="993"/>
              <w:jc w:val="both"/>
              <w:rPr>
                <w:sz w:val="22"/>
                <w:szCs w:val="22"/>
              </w:rPr>
            </w:pPr>
            <w:r w:rsidRPr="00517F03">
              <w:rPr>
                <w:sz w:val="22"/>
                <w:szCs w:val="22"/>
              </w:rPr>
              <w:t xml:space="preserve">Академія КСВ (CSR </w:t>
            </w:r>
            <w:proofErr w:type="spellStart"/>
            <w:r w:rsidRPr="00517F03">
              <w:rPr>
                <w:sz w:val="22"/>
                <w:szCs w:val="22"/>
              </w:rPr>
              <w:t>Academy</w:t>
            </w:r>
            <w:proofErr w:type="spellEnd"/>
            <w:r w:rsidRPr="00517F03">
              <w:rPr>
                <w:sz w:val="22"/>
                <w:szCs w:val="22"/>
              </w:rPr>
              <w:t xml:space="preserve">): [Електронний ресурс] </w:t>
            </w:r>
            <w:r w:rsidRPr="00517F03">
              <w:rPr>
                <w:bCs/>
                <w:sz w:val="22"/>
                <w:szCs w:val="22"/>
                <w:lang w:val="en-US"/>
              </w:rPr>
              <w:t>URL</w:t>
            </w:r>
            <w:r w:rsidRPr="00517F03">
              <w:rPr>
                <w:bCs/>
                <w:sz w:val="22"/>
                <w:szCs w:val="22"/>
              </w:rPr>
              <w:t>:</w:t>
            </w:r>
            <w:r w:rsidRPr="00517F03">
              <w:rPr>
                <w:sz w:val="22"/>
                <w:szCs w:val="22"/>
              </w:rPr>
              <w:t xml:space="preserve"> http://</w:t>
            </w:r>
            <w:hyperlink r:id="rId6" w:history="1">
              <w:r w:rsidRPr="00517F03">
                <w:rPr>
                  <w:sz w:val="22"/>
                  <w:szCs w:val="22"/>
                </w:rPr>
                <w:t>www.csracademy.org.uk</w:t>
              </w:r>
            </w:hyperlink>
            <w:r w:rsidRPr="00517F03">
              <w:rPr>
                <w:sz w:val="22"/>
                <w:szCs w:val="22"/>
              </w:rPr>
              <w:t xml:space="preserve">.  </w:t>
            </w:r>
          </w:p>
          <w:p w:rsidR="00517F03" w:rsidRPr="00517F03" w:rsidRDefault="00517F03" w:rsidP="00517F03">
            <w:pPr>
              <w:ind w:firstLine="900"/>
              <w:jc w:val="both"/>
              <w:rPr>
                <w:rFonts w:ascii="Times New Roman" w:hAnsi="Times New Roman" w:cs="Times New Roman"/>
              </w:rPr>
            </w:pPr>
            <w:r w:rsidRPr="00517F03">
              <w:rPr>
                <w:rFonts w:ascii="Times New Roman" w:hAnsi="Times New Roman" w:cs="Times New Roman"/>
              </w:rPr>
              <w:t xml:space="preserve">  Бібліотека ім. В.І. Вернадського. URL: http://www.nbuv.gov.ua</w:t>
            </w:r>
          </w:p>
          <w:p w:rsidR="00517F03" w:rsidRPr="00517F03" w:rsidRDefault="00517F03" w:rsidP="00517F03">
            <w:pPr>
              <w:pStyle w:val="aa"/>
              <w:tabs>
                <w:tab w:val="left" w:pos="540"/>
              </w:tabs>
              <w:spacing w:before="0" w:beforeAutospacing="0" w:after="0" w:afterAutospacing="0"/>
              <w:ind w:firstLine="993"/>
              <w:jc w:val="both"/>
              <w:rPr>
                <w:sz w:val="22"/>
                <w:szCs w:val="22"/>
              </w:rPr>
            </w:pPr>
            <w:r w:rsidRPr="00517F03">
              <w:rPr>
                <w:sz w:val="22"/>
                <w:szCs w:val="22"/>
              </w:rPr>
              <w:t>Бізнес для соціальної відповідальності (</w:t>
            </w:r>
            <w:proofErr w:type="spellStart"/>
            <w:r w:rsidRPr="00517F03">
              <w:rPr>
                <w:sz w:val="22"/>
                <w:szCs w:val="22"/>
              </w:rPr>
              <w:t>Business</w:t>
            </w:r>
            <w:proofErr w:type="spellEnd"/>
            <w:r w:rsidRPr="00517F03">
              <w:rPr>
                <w:sz w:val="22"/>
                <w:szCs w:val="22"/>
              </w:rPr>
              <w:t xml:space="preserve"> </w:t>
            </w:r>
            <w:proofErr w:type="spellStart"/>
            <w:r w:rsidRPr="00517F03">
              <w:rPr>
                <w:sz w:val="22"/>
                <w:szCs w:val="22"/>
              </w:rPr>
              <w:t>for</w:t>
            </w:r>
            <w:proofErr w:type="spellEnd"/>
            <w:r w:rsidRPr="00517F03">
              <w:rPr>
                <w:sz w:val="22"/>
                <w:szCs w:val="22"/>
              </w:rPr>
              <w:t xml:space="preserve"> </w:t>
            </w:r>
            <w:proofErr w:type="spellStart"/>
            <w:r w:rsidRPr="00517F03">
              <w:rPr>
                <w:sz w:val="22"/>
                <w:szCs w:val="22"/>
              </w:rPr>
              <w:t>Social</w:t>
            </w:r>
            <w:proofErr w:type="spellEnd"/>
            <w:r w:rsidRPr="00517F03">
              <w:rPr>
                <w:sz w:val="22"/>
                <w:szCs w:val="22"/>
              </w:rPr>
              <w:t xml:space="preserve"> </w:t>
            </w:r>
            <w:proofErr w:type="spellStart"/>
            <w:r w:rsidRPr="00517F03">
              <w:rPr>
                <w:sz w:val="22"/>
                <w:szCs w:val="22"/>
              </w:rPr>
              <w:t>Responsibility</w:t>
            </w:r>
            <w:proofErr w:type="spellEnd"/>
            <w:r w:rsidRPr="00517F03">
              <w:rPr>
                <w:sz w:val="22"/>
                <w:szCs w:val="22"/>
              </w:rPr>
              <w:t xml:space="preserve">).  </w:t>
            </w:r>
            <w:r w:rsidRPr="00517F03">
              <w:rPr>
                <w:bCs/>
                <w:sz w:val="22"/>
                <w:szCs w:val="22"/>
                <w:lang w:val="en-US"/>
              </w:rPr>
              <w:t>URL</w:t>
            </w:r>
            <w:r w:rsidRPr="00517F03">
              <w:rPr>
                <w:bCs/>
                <w:sz w:val="22"/>
                <w:szCs w:val="22"/>
              </w:rPr>
              <w:t>:</w:t>
            </w:r>
            <w:r w:rsidRPr="00517F03">
              <w:rPr>
                <w:sz w:val="22"/>
                <w:szCs w:val="22"/>
              </w:rPr>
              <w:t xml:space="preserve"> http://</w:t>
            </w:r>
            <w:hyperlink r:id="rId7" w:history="1">
              <w:r w:rsidRPr="00517F03">
                <w:rPr>
                  <w:sz w:val="22"/>
                  <w:szCs w:val="22"/>
                </w:rPr>
                <w:t>www.bsr.org</w:t>
              </w:r>
            </w:hyperlink>
            <w:r w:rsidRPr="00517F03">
              <w:rPr>
                <w:sz w:val="22"/>
                <w:szCs w:val="22"/>
              </w:rPr>
              <w:t xml:space="preserve">.  </w:t>
            </w:r>
          </w:p>
          <w:p w:rsidR="00517F03" w:rsidRPr="00517F03" w:rsidRDefault="00517F03" w:rsidP="00517F03">
            <w:pPr>
              <w:pStyle w:val="aa"/>
              <w:tabs>
                <w:tab w:val="left" w:pos="540"/>
              </w:tabs>
              <w:spacing w:before="0" w:beforeAutospacing="0" w:after="0" w:afterAutospacing="0"/>
              <w:ind w:firstLine="993"/>
              <w:jc w:val="both"/>
              <w:rPr>
                <w:sz w:val="22"/>
                <w:szCs w:val="22"/>
              </w:rPr>
            </w:pPr>
            <w:r w:rsidRPr="00517F03">
              <w:rPr>
                <w:sz w:val="22"/>
                <w:szCs w:val="22"/>
              </w:rPr>
              <w:t>Бізнес і Права людини (</w:t>
            </w:r>
            <w:proofErr w:type="spellStart"/>
            <w:r w:rsidRPr="00517F03">
              <w:rPr>
                <w:sz w:val="22"/>
                <w:szCs w:val="22"/>
              </w:rPr>
              <w:t>Business</w:t>
            </w:r>
            <w:proofErr w:type="spellEnd"/>
            <w:r w:rsidRPr="00517F03">
              <w:rPr>
                <w:sz w:val="22"/>
                <w:szCs w:val="22"/>
              </w:rPr>
              <w:t xml:space="preserve"> </w:t>
            </w:r>
            <w:proofErr w:type="spellStart"/>
            <w:r w:rsidRPr="00517F03">
              <w:rPr>
                <w:sz w:val="22"/>
                <w:szCs w:val="22"/>
              </w:rPr>
              <w:t>and</w:t>
            </w:r>
            <w:proofErr w:type="spellEnd"/>
            <w:r w:rsidRPr="00517F03">
              <w:rPr>
                <w:sz w:val="22"/>
                <w:szCs w:val="22"/>
              </w:rPr>
              <w:t xml:space="preserve"> </w:t>
            </w:r>
            <w:proofErr w:type="spellStart"/>
            <w:r w:rsidRPr="00517F03">
              <w:rPr>
                <w:sz w:val="22"/>
                <w:szCs w:val="22"/>
              </w:rPr>
              <w:t>Human</w:t>
            </w:r>
            <w:proofErr w:type="spellEnd"/>
            <w:r w:rsidRPr="00517F03">
              <w:rPr>
                <w:sz w:val="22"/>
                <w:szCs w:val="22"/>
              </w:rPr>
              <w:t xml:space="preserve"> </w:t>
            </w:r>
            <w:proofErr w:type="spellStart"/>
            <w:r w:rsidRPr="00517F03">
              <w:rPr>
                <w:sz w:val="22"/>
                <w:szCs w:val="22"/>
              </w:rPr>
              <w:t>Rights</w:t>
            </w:r>
            <w:proofErr w:type="spellEnd"/>
            <w:r w:rsidRPr="00517F03">
              <w:rPr>
                <w:sz w:val="22"/>
                <w:szCs w:val="22"/>
              </w:rPr>
              <w:t xml:space="preserve">): [Електронний ресурс]. </w:t>
            </w:r>
            <w:r w:rsidRPr="00517F03">
              <w:rPr>
                <w:bCs/>
                <w:sz w:val="22"/>
                <w:szCs w:val="22"/>
                <w:lang w:val="en-US"/>
              </w:rPr>
              <w:t>URL:</w:t>
            </w:r>
            <w:r w:rsidRPr="00517F03">
              <w:rPr>
                <w:sz w:val="22"/>
                <w:szCs w:val="22"/>
              </w:rPr>
              <w:t xml:space="preserve"> http://www.business-humanrights.org.</w:t>
            </w:r>
          </w:p>
          <w:p w:rsidR="00517F03" w:rsidRPr="00517F03" w:rsidRDefault="00517F03" w:rsidP="00517F03">
            <w:pPr>
              <w:ind w:firstLine="900"/>
              <w:jc w:val="both"/>
              <w:rPr>
                <w:rFonts w:ascii="Times New Roman" w:hAnsi="Times New Roman" w:cs="Times New Roman"/>
              </w:rPr>
            </w:pPr>
            <w:r w:rsidRPr="00517F03">
              <w:rPr>
                <w:rFonts w:ascii="Times New Roman" w:hAnsi="Times New Roman" w:cs="Times New Roman"/>
              </w:rPr>
              <w:t xml:space="preserve">Глобальний договір ООН (UN </w:t>
            </w:r>
            <w:proofErr w:type="spellStart"/>
            <w:r w:rsidRPr="00517F03">
              <w:rPr>
                <w:rFonts w:ascii="Times New Roman" w:hAnsi="Times New Roman" w:cs="Times New Roman"/>
              </w:rPr>
              <w:t>Global</w:t>
            </w:r>
            <w:proofErr w:type="spellEnd"/>
            <w:r w:rsidRPr="00517F03">
              <w:rPr>
                <w:rFonts w:ascii="Times New Roman" w:hAnsi="Times New Roman" w:cs="Times New Roman"/>
              </w:rPr>
              <w:t xml:space="preserve"> </w:t>
            </w:r>
            <w:proofErr w:type="spellStart"/>
            <w:r w:rsidRPr="00517F03">
              <w:rPr>
                <w:rFonts w:ascii="Times New Roman" w:hAnsi="Times New Roman" w:cs="Times New Roman"/>
              </w:rPr>
              <w:t>Compact</w:t>
            </w:r>
            <w:proofErr w:type="spellEnd"/>
            <w:r w:rsidRPr="00517F03">
              <w:rPr>
                <w:rFonts w:ascii="Times New Roman" w:hAnsi="Times New Roman" w:cs="Times New Roman"/>
              </w:rPr>
              <w:t xml:space="preserve">, 2000). </w:t>
            </w:r>
            <w:r w:rsidRPr="00517F03">
              <w:rPr>
                <w:rFonts w:ascii="Times New Roman" w:hAnsi="Times New Roman" w:cs="Times New Roman"/>
                <w:bCs/>
                <w:lang w:val="pl-PL"/>
              </w:rPr>
              <w:t>URL:</w:t>
            </w:r>
            <w:r w:rsidRPr="00517F03">
              <w:rPr>
                <w:rFonts w:ascii="Times New Roman" w:hAnsi="Times New Roman" w:cs="Times New Roman"/>
              </w:rPr>
              <w:t xml:space="preserve"> http://</w:t>
            </w:r>
            <w:hyperlink r:id="rId8" w:history="1">
              <w:r w:rsidRPr="00517F03">
                <w:rPr>
                  <w:rFonts w:ascii="Times New Roman" w:hAnsi="Times New Roman" w:cs="Times New Roman"/>
                </w:rPr>
                <w:t>www.globalcompact.org.ua</w:t>
              </w:r>
            </w:hyperlink>
            <w:r w:rsidRPr="00517F03">
              <w:rPr>
                <w:rFonts w:ascii="Times New Roman" w:hAnsi="Times New Roman" w:cs="Times New Roman"/>
              </w:rPr>
              <w:t>.</w:t>
            </w:r>
          </w:p>
          <w:p w:rsidR="00517F03" w:rsidRPr="00517F03" w:rsidRDefault="00517F03" w:rsidP="00517F03">
            <w:pPr>
              <w:pStyle w:val="aa"/>
              <w:tabs>
                <w:tab w:val="left" w:pos="0"/>
              </w:tabs>
              <w:spacing w:before="0" w:beforeAutospacing="0" w:after="0" w:afterAutospacing="0"/>
              <w:ind w:firstLine="851"/>
              <w:jc w:val="both"/>
              <w:rPr>
                <w:sz w:val="22"/>
                <w:szCs w:val="22"/>
              </w:rPr>
            </w:pPr>
            <w:r w:rsidRPr="00517F03">
              <w:rPr>
                <w:sz w:val="22"/>
                <w:szCs w:val="22"/>
              </w:rPr>
              <w:t xml:space="preserve"> Глобальний сервіс розповсюдження новин присвячений питанням КСВ (CSR </w:t>
            </w:r>
            <w:proofErr w:type="spellStart"/>
            <w:r w:rsidRPr="00517F03">
              <w:rPr>
                <w:sz w:val="22"/>
                <w:szCs w:val="22"/>
              </w:rPr>
              <w:t>wire</w:t>
            </w:r>
            <w:proofErr w:type="spellEnd"/>
            <w:r w:rsidRPr="00517F03">
              <w:rPr>
                <w:sz w:val="22"/>
                <w:szCs w:val="22"/>
              </w:rPr>
              <w:t xml:space="preserve"> </w:t>
            </w:r>
            <w:proofErr w:type="spellStart"/>
            <w:r w:rsidRPr="00517F03">
              <w:rPr>
                <w:sz w:val="22"/>
                <w:szCs w:val="22"/>
              </w:rPr>
              <w:t>is</w:t>
            </w:r>
            <w:proofErr w:type="spellEnd"/>
            <w:r w:rsidRPr="00517F03">
              <w:rPr>
                <w:sz w:val="22"/>
                <w:szCs w:val="22"/>
              </w:rPr>
              <w:t xml:space="preserve"> a </w:t>
            </w:r>
            <w:proofErr w:type="spellStart"/>
            <w:r w:rsidRPr="00517F03">
              <w:rPr>
                <w:sz w:val="22"/>
                <w:szCs w:val="22"/>
              </w:rPr>
              <w:t>newswire</w:t>
            </w:r>
            <w:proofErr w:type="spellEnd"/>
            <w:r w:rsidRPr="00517F03">
              <w:rPr>
                <w:sz w:val="22"/>
                <w:szCs w:val="22"/>
              </w:rPr>
              <w:t xml:space="preserve"> </w:t>
            </w:r>
            <w:proofErr w:type="spellStart"/>
            <w:r w:rsidRPr="00517F03">
              <w:rPr>
                <w:sz w:val="22"/>
                <w:szCs w:val="22"/>
              </w:rPr>
              <w:t>service</w:t>
            </w:r>
            <w:proofErr w:type="spellEnd"/>
            <w:r w:rsidRPr="00517F03">
              <w:rPr>
                <w:sz w:val="22"/>
                <w:szCs w:val="22"/>
              </w:rPr>
              <w:t xml:space="preserve"> </w:t>
            </w:r>
            <w:proofErr w:type="spellStart"/>
            <w:r w:rsidRPr="00517F03">
              <w:rPr>
                <w:sz w:val="22"/>
                <w:szCs w:val="22"/>
              </w:rPr>
              <w:t>devoted</w:t>
            </w:r>
            <w:proofErr w:type="spellEnd"/>
            <w:r w:rsidRPr="00517F03">
              <w:rPr>
                <w:sz w:val="22"/>
                <w:szCs w:val="22"/>
              </w:rPr>
              <w:t xml:space="preserve"> </w:t>
            </w:r>
            <w:proofErr w:type="spellStart"/>
            <w:r w:rsidRPr="00517F03">
              <w:rPr>
                <w:sz w:val="22"/>
                <w:szCs w:val="22"/>
              </w:rPr>
              <w:t>solely</w:t>
            </w:r>
            <w:proofErr w:type="spellEnd"/>
            <w:r w:rsidRPr="00517F03">
              <w:rPr>
                <w:sz w:val="22"/>
                <w:szCs w:val="22"/>
              </w:rPr>
              <w:t xml:space="preserve"> </w:t>
            </w:r>
            <w:proofErr w:type="spellStart"/>
            <w:r w:rsidRPr="00517F03">
              <w:rPr>
                <w:sz w:val="22"/>
                <w:szCs w:val="22"/>
              </w:rPr>
              <w:t>to</w:t>
            </w:r>
            <w:proofErr w:type="spellEnd"/>
            <w:r w:rsidRPr="00517F03">
              <w:rPr>
                <w:sz w:val="22"/>
                <w:szCs w:val="22"/>
              </w:rPr>
              <w:t xml:space="preserve"> CSR </w:t>
            </w:r>
            <w:proofErr w:type="spellStart"/>
            <w:r w:rsidRPr="00517F03">
              <w:rPr>
                <w:sz w:val="22"/>
                <w:szCs w:val="22"/>
              </w:rPr>
              <w:t>issues</w:t>
            </w:r>
            <w:proofErr w:type="spellEnd"/>
            <w:r w:rsidRPr="00517F03">
              <w:rPr>
                <w:sz w:val="22"/>
                <w:szCs w:val="22"/>
              </w:rPr>
              <w:t xml:space="preserve">. CSR </w:t>
            </w:r>
            <w:proofErr w:type="spellStart"/>
            <w:r w:rsidRPr="00517F03">
              <w:rPr>
                <w:sz w:val="22"/>
                <w:szCs w:val="22"/>
              </w:rPr>
              <w:t>wire</w:t>
            </w:r>
            <w:proofErr w:type="spellEnd"/>
            <w:r w:rsidRPr="00517F03">
              <w:rPr>
                <w:sz w:val="22"/>
                <w:szCs w:val="22"/>
              </w:rPr>
              <w:t xml:space="preserve">): [Електронний ресурс]. </w:t>
            </w:r>
            <w:r w:rsidRPr="00517F03">
              <w:rPr>
                <w:bCs/>
                <w:sz w:val="22"/>
                <w:szCs w:val="22"/>
                <w:lang w:val="en-US"/>
              </w:rPr>
              <w:t>URL:</w:t>
            </w:r>
            <w:r w:rsidRPr="00517F03">
              <w:rPr>
                <w:sz w:val="22"/>
                <w:szCs w:val="22"/>
              </w:rPr>
              <w:t xml:space="preserve"> http://www.csrwire.com.</w:t>
            </w:r>
          </w:p>
          <w:p w:rsidR="00517F03" w:rsidRPr="00517F03" w:rsidRDefault="00517F03" w:rsidP="00517F03">
            <w:pPr>
              <w:pStyle w:val="aa"/>
              <w:tabs>
                <w:tab w:val="left" w:pos="0"/>
              </w:tabs>
              <w:spacing w:before="0" w:beforeAutospacing="0" w:after="0" w:afterAutospacing="0"/>
              <w:ind w:firstLine="851"/>
              <w:jc w:val="both"/>
              <w:rPr>
                <w:sz w:val="22"/>
                <w:szCs w:val="22"/>
              </w:rPr>
            </w:pPr>
            <w:r w:rsidRPr="00517F03">
              <w:rPr>
                <w:sz w:val="22"/>
                <w:szCs w:val="22"/>
              </w:rPr>
              <w:t>Глобальний стандарт КСВ створений для потреб організацій всіх типів та розмірів (</w:t>
            </w:r>
            <w:proofErr w:type="spellStart"/>
            <w:r w:rsidRPr="00517F03">
              <w:rPr>
                <w:sz w:val="22"/>
                <w:szCs w:val="22"/>
              </w:rPr>
              <w:t>The</w:t>
            </w:r>
            <w:proofErr w:type="spellEnd"/>
            <w:r w:rsidRPr="00517F03">
              <w:rPr>
                <w:sz w:val="22"/>
                <w:szCs w:val="22"/>
              </w:rPr>
              <w:t xml:space="preserve"> </w:t>
            </w:r>
            <w:proofErr w:type="spellStart"/>
            <w:r w:rsidRPr="00517F03">
              <w:rPr>
                <w:sz w:val="22"/>
                <w:szCs w:val="22"/>
              </w:rPr>
              <w:t>Good</w:t>
            </w:r>
            <w:proofErr w:type="spellEnd"/>
            <w:r w:rsidRPr="00517F03">
              <w:rPr>
                <w:sz w:val="22"/>
                <w:szCs w:val="22"/>
              </w:rPr>
              <w:t xml:space="preserve"> </w:t>
            </w:r>
            <w:proofErr w:type="spellStart"/>
            <w:r w:rsidRPr="00517F03">
              <w:rPr>
                <w:sz w:val="22"/>
                <w:szCs w:val="22"/>
              </w:rPr>
              <w:t>Corporation</w:t>
            </w:r>
            <w:proofErr w:type="spellEnd"/>
            <w:r w:rsidRPr="00517F03">
              <w:rPr>
                <w:sz w:val="22"/>
                <w:szCs w:val="22"/>
              </w:rPr>
              <w:t xml:space="preserve"> </w:t>
            </w:r>
            <w:proofErr w:type="spellStart"/>
            <w:r w:rsidRPr="00517F03">
              <w:rPr>
                <w:sz w:val="22"/>
                <w:szCs w:val="22"/>
              </w:rPr>
              <w:t>is</w:t>
            </w:r>
            <w:proofErr w:type="spellEnd"/>
            <w:r w:rsidRPr="00517F03">
              <w:rPr>
                <w:sz w:val="22"/>
                <w:szCs w:val="22"/>
              </w:rPr>
              <w:t xml:space="preserve"> a </w:t>
            </w:r>
            <w:proofErr w:type="spellStart"/>
            <w:r w:rsidRPr="00517F03">
              <w:rPr>
                <w:sz w:val="22"/>
                <w:szCs w:val="22"/>
              </w:rPr>
              <w:t>global</w:t>
            </w:r>
            <w:proofErr w:type="spellEnd"/>
            <w:r w:rsidRPr="00517F03">
              <w:rPr>
                <w:sz w:val="22"/>
                <w:szCs w:val="22"/>
              </w:rPr>
              <w:t xml:space="preserve"> </w:t>
            </w:r>
            <w:proofErr w:type="spellStart"/>
            <w:r w:rsidRPr="00517F03">
              <w:rPr>
                <w:sz w:val="22"/>
                <w:szCs w:val="22"/>
              </w:rPr>
              <w:t>standard</w:t>
            </w:r>
            <w:proofErr w:type="spellEnd"/>
            <w:r w:rsidRPr="00517F03">
              <w:rPr>
                <w:sz w:val="22"/>
                <w:szCs w:val="22"/>
              </w:rPr>
              <w:t xml:space="preserve"> </w:t>
            </w:r>
            <w:proofErr w:type="spellStart"/>
            <w:r w:rsidRPr="00517F03">
              <w:rPr>
                <w:sz w:val="22"/>
                <w:szCs w:val="22"/>
              </w:rPr>
              <w:t>of</w:t>
            </w:r>
            <w:proofErr w:type="spellEnd"/>
            <w:r w:rsidRPr="00517F03">
              <w:rPr>
                <w:sz w:val="22"/>
                <w:szCs w:val="22"/>
              </w:rPr>
              <w:t xml:space="preserve"> </w:t>
            </w:r>
            <w:proofErr w:type="spellStart"/>
            <w:r w:rsidRPr="00517F03">
              <w:rPr>
                <w:sz w:val="22"/>
                <w:szCs w:val="22"/>
              </w:rPr>
              <w:t>corporate</w:t>
            </w:r>
            <w:proofErr w:type="spellEnd"/>
            <w:r w:rsidRPr="00517F03">
              <w:rPr>
                <w:sz w:val="22"/>
                <w:szCs w:val="22"/>
              </w:rPr>
              <w:t xml:space="preserve"> </w:t>
            </w:r>
            <w:proofErr w:type="spellStart"/>
            <w:r w:rsidRPr="00517F03">
              <w:rPr>
                <w:sz w:val="22"/>
                <w:szCs w:val="22"/>
              </w:rPr>
              <w:t>social</w:t>
            </w:r>
            <w:proofErr w:type="spellEnd"/>
            <w:r w:rsidRPr="00517F03">
              <w:rPr>
                <w:sz w:val="22"/>
                <w:szCs w:val="22"/>
              </w:rPr>
              <w:t xml:space="preserve"> </w:t>
            </w:r>
            <w:proofErr w:type="spellStart"/>
            <w:r w:rsidRPr="00517F03">
              <w:rPr>
                <w:sz w:val="22"/>
                <w:szCs w:val="22"/>
              </w:rPr>
              <w:t>responsibility</w:t>
            </w:r>
            <w:proofErr w:type="spellEnd"/>
            <w:r w:rsidRPr="00517F03">
              <w:rPr>
                <w:sz w:val="22"/>
                <w:szCs w:val="22"/>
              </w:rPr>
              <w:t xml:space="preserve"> </w:t>
            </w:r>
            <w:proofErr w:type="spellStart"/>
            <w:r w:rsidRPr="00517F03">
              <w:rPr>
                <w:sz w:val="22"/>
                <w:szCs w:val="22"/>
              </w:rPr>
              <w:t>designed</w:t>
            </w:r>
            <w:proofErr w:type="spellEnd"/>
            <w:r w:rsidRPr="00517F03">
              <w:rPr>
                <w:sz w:val="22"/>
                <w:szCs w:val="22"/>
              </w:rPr>
              <w:t xml:space="preserve"> </w:t>
            </w:r>
            <w:proofErr w:type="spellStart"/>
            <w:r w:rsidRPr="00517F03">
              <w:rPr>
                <w:sz w:val="22"/>
                <w:szCs w:val="22"/>
              </w:rPr>
              <w:t>to</w:t>
            </w:r>
            <w:proofErr w:type="spellEnd"/>
            <w:r w:rsidRPr="00517F03">
              <w:rPr>
                <w:sz w:val="22"/>
                <w:szCs w:val="22"/>
              </w:rPr>
              <w:t xml:space="preserve"> </w:t>
            </w:r>
            <w:proofErr w:type="spellStart"/>
            <w:r w:rsidRPr="00517F03">
              <w:rPr>
                <w:sz w:val="22"/>
                <w:szCs w:val="22"/>
              </w:rPr>
              <w:t>address</w:t>
            </w:r>
            <w:proofErr w:type="spellEnd"/>
            <w:r w:rsidRPr="00517F03">
              <w:rPr>
                <w:sz w:val="22"/>
                <w:szCs w:val="22"/>
              </w:rPr>
              <w:t xml:space="preserve"> </w:t>
            </w:r>
            <w:proofErr w:type="spellStart"/>
            <w:r w:rsidRPr="00517F03">
              <w:rPr>
                <w:sz w:val="22"/>
                <w:szCs w:val="22"/>
              </w:rPr>
              <w:t>the</w:t>
            </w:r>
            <w:proofErr w:type="spellEnd"/>
            <w:r w:rsidRPr="00517F03">
              <w:rPr>
                <w:sz w:val="22"/>
                <w:szCs w:val="22"/>
              </w:rPr>
              <w:t xml:space="preserve"> </w:t>
            </w:r>
            <w:proofErr w:type="spellStart"/>
            <w:r w:rsidRPr="00517F03">
              <w:rPr>
                <w:sz w:val="22"/>
                <w:szCs w:val="22"/>
              </w:rPr>
              <w:t>needs</w:t>
            </w:r>
            <w:proofErr w:type="spellEnd"/>
            <w:r w:rsidRPr="00517F03">
              <w:rPr>
                <w:sz w:val="22"/>
                <w:szCs w:val="22"/>
              </w:rPr>
              <w:t xml:space="preserve"> </w:t>
            </w:r>
            <w:proofErr w:type="spellStart"/>
            <w:r w:rsidRPr="00517F03">
              <w:rPr>
                <w:sz w:val="22"/>
                <w:szCs w:val="22"/>
              </w:rPr>
              <w:t>of</w:t>
            </w:r>
            <w:proofErr w:type="spellEnd"/>
            <w:r w:rsidRPr="00517F03">
              <w:rPr>
                <w:sz w:val="22"/>
                <w:szCs w:val="22"/>
              </w:rPr>
              <w:t xml:space="preserve"> </w:t>
            </w:r>
            <w:proofErr w:type="spellStart"/>
            <w:r w:rsidRPr="00517F03">
              <w:rPr>
                <w:sz w:val="22"/>
                <w:szCs w:val="22"/>
              </w:rPr>
              <w:t>all</w:t>
            </w:r>
            <w:proofErr w:type="spellEnd"/>
            <w:r w:rsidRPr="00517F03">
              <w:rPr>
                <w:sz w:val="22"/>
                <w:szCs w:val="22"/>
              </w:rPr>
              <w:t xml:space="preserve"> </w:t>
            </w:r>
            <w:proofErr w:type="spellStart"/>
            <w:r w:rsidRPr="00517F03">
              <w:rPr>
                <w:sz w:val="22"/>
                <w:szCs w:val="22"/>
              </w:rPr>
              <w:t>types</w:t>
            </w:r>
            <w:proofErr w:type="spellEnd"/>
            <w:r w:rsidRPr="00517F03">
              <w:rPr>
                <w:sz w:val="22"/>
                <w:szCs w:val="22"/>
              </w:rPr>
              <w:t xml:space="preserve"> </w:t>
            </w:r>
            <w:proofErr w:type="spellStart"/>
            <w:r w:rsidRPr="00517F03">
              <w:rPr>
                <w:sz w:val="22"/>
                <w:szCs w:val="22"/>
              </w:rPr>
              <w:t>and</w:t>
            </w:r>
            <w:proofErr w:type="spellEnd"/>
            <w:r w:rsidRPr="00517F03">
              <w:rPr>
                <w:sz w:val="22"/>
                <w:szCs w:val="22"/>
              </w:rPr>
              <w:t xml:space="preserve"> </w:t>
            </w:r>
            <w:proofErr w:type="spellStart"/>
            <w:r w:rsidRPr="00517F03">
              <w:rPr>
                <w:sz w:val="22"/>
                <w:szCs w:val="22"/>
              </w:rPr>
              <w:t>sizes</w:t>
            </w:r>
            <w:proofErr w:type="spellEnd"/>
            <w:r w:rsidRPr="00517F03">
              <w:rPr>
                <w:sz w:val="22"/>
                <w:szCs w:val="22"/>
              </w:rPr>
              <w:t xml:space="preserve"> </w:t>
            </w:r>
            <w:proofErr w:type="spellStart"/>
            <w:r w:rsidRPr="00517F03">
              <w:rPr>
                <w:sz w:val="22"/>
                <w:szCs w:val="22"/>
              </w:rPr>
              <w:t>of</w:t>
            </w:r>
            <w:proofErr w:type="spellEnd"/>
            <w:r w:rsidRPr="00517F03">
              <w:rPr>
                <w:sz w:val="22"/>
                <w:szCs w:val="22"/>
              </w:rPr>
              <w:t xml:space="preserve"> </w:t>
            </w:r>
            <w:proofErr w:type="spellStart"/>
            <w:r w:rsidRPr="00517F03">
              <w:rPr>
                <w:sz w:val="22"/>
                <w:szCs w:val="22"/>
              </w:rPr>
              <w:t>organisation</w:t>
            </w:r>
            <w:proofErr w:type="spellEnd"/>
            <w:r w:rsidRPr="00517F03">
              <w:rPr>
                <w:sz w:val="22"/>
                <w:szCs w:val="22"/>
              </w:rPr>
              <w:t xml:space="preserve">. </w:t>
            </w:r>
            <w:proofErr w:type="spellStart"/>
            <w:r w:rsidRPr="00517F03">
              <w:rPr>
                <w:sz w:val="22"/>
                <w:szCs w:val="22"/>
              </w:rPr>
              <w:t>The</w:t>
            </w:r>
            <w:proofErr w:type="spellEnd"/>
            <w:r w:rsidRPr="00517F03">
              <w:rPr>
                <w:sz w:val="22"/>
                <w:szCs w:val="22"/>
              </w:rPr>
              <w:t xml:space="preserve"> </w:t>
            </w:r>
            <w:proofErr w:type="spellStart"/>
            <w:r w:rsidRPr="00517F03">
              <w:rPr>
                <w:sz w:val="22"/>
                <w:szCs w:val="22"/>
              </w:rPr>
              <w:t>Good</w:t>
            </w:r>
            <w:proofErr w:type="spellEnd"/>
            <w:r w:rsidRPr="00517F03">
              <w:rPr>
                <w:sz w:val="22"/>
                <w:szCs w:val="22"/>
              </w:rPr>
              <w:t xml:space="preserve"> </w:t>
            </w:r>
            <w:proofErr w:type="spellStart"/>
            <w:r w:rsidRPr="00517F03">
              <w:rPr>
                <w:sz w:val="22"/>
                <w:szCs w:val="22"/>
              </w:rPr>
              <w:t>Corporation</w:t>
            </w:r>
            <w:proofErr w:type="spellEnd"/>
            <w:r w:rsidRPr="00517F03">
              <w:rPr>
                <w:sz w:val="22"/>
                <w:szCs w:val="22"/>
              </w:rPr>
              <w:t xml:space="preserve">): [Електронний ресурс]. </w:t>
            </w:r>
            <w:r w:rsidRPr="00517F03">
              <w:rPr>
                <w:bCs/>
                <w:sz w:val="22"/>
                <w:szCs w:val="22"/>
                <w:lang w:val="en-US"/>
              </w:rPr>
              <w:t>URL</w:t>
            </w:r>
            <w:r w:rsidRPr="00517F03">
              <w:rPr>
                <w:bCs/>
                <w:sz w:val="22"/>
                <w:szCs w:val="22"/>
              </w:rPr>
              <w:t>:</w:t>
            </w:r>
            <w:r w:rsidRPr="00517F03">
              <w:rPr>
                <w:sz w:val="22"/>
                <w:szCs w:val="22"/>
              </w:rPr>
              <w:t xml:space="preserve"> http://</w:t>
            </w:r>
            <w:hyperlink r:id="rId9" w:history="1">
              <w:r w:rsidRPr="00517F03">
                <w:rPr>
                  <w:sz w:val="22"/>
                  <w:szCs w:val="22"/>
                </w:rPr>
                <w:t>www.goodcorporation.com</w:t>
              </w:r>
            </w:hyperlink>
            <w:r w:rsidRPr="00517F03">
              <w:rPr>
                <w:sz w:val="22"/>
                <w:szCs w:val="22"/>
              </w:rPr>
              <w:t xml:space="preserve">. </w:t>
            </w:r>
          </w:p>
          <w:p w:rsidR="00517F03" w:rsidRPr="00517F03" w:rsidRDefault="00517F03" w:rsidP="00517F03">
            <w:pPr>
              <w:pStyle w:val="aa"/>
              <w:tabs>
                <w:tab w:val="left" w:pos="0"/>
              </w:tabs>
              <w:spacing w:before="0" w:beforeAutospacing="0" w:after="0" w:afterAutospacing="0"/>
              <w:ind w:firstLine="851"/>
              <w:jc w:val="both"/>
              <w:rPr>
                <w:sz w:val="22"/>
                <w:szCs w:val="22"/>
              </w:rPr>
            </w:pPr>
            <w:r w:rsidRPr="00517F03">
              <w:rPr>
                <w:sz w:val="22"/>
                <w:szCs w:val="22"/>
              </w:rPr>
              <w:t xml:space="preserve">Глобальні принципи </w:t>
            </w:r>
            <w:proofErr w:type="spellStart"/>
            <w:r w:rsidRPr="00517F03">
              <w:rPr>
                <w:sz w:val="22"/>
                <w:szCs w:val="22"/>
              </w:rPr>
              <w:t>Селлівана</w:t>
            </w:r>
            <w:proofErr w:type="spellEnd"/>
            <w:r w:rsidRPr="00517F03">
              <w:rPr>
                <w:sz w:val="22"/>
                <w:szCs w:val="22"/>
              </w:rPr>
              <w:t xml:space="preserve"> з соціальної відповідальності (</w:t>
            </w:r>
            <w:proofErr w:type="spellStart"/>
            <w:r w:rsidRPr="00517F03">
              <w:rPr>
                <w:sz w:val="22"/>
                <w:szCs w:val="22"/>
              </w:rPr>
              <w:t>Global</w:t>
            </w:r>
            <w:proofErr w:type="spellEnd"/>
            <w:r w:rsidRPr="00517F03">
              <w:rPr>
                <w:sz w:val="22"/>
                <w:szCs w:val="22"/>
              </w:rPr>
              <w:t xml:space="preserve"> </w:t>
            </w:r>
            <w:proofErr w:type="spellStart"/>
            <w:r w:rsidRPr="00517F03">
              <w:rPr>
                <w:sz w:val="22"/>
                <w:szCs w:val="22"/>
              </w:rPr>
              <w:t>Sullivan</w:t>
            </w:r>
            <w:proofErr w:type="spellEnd"/>
            <w:r w:rsidRPr="00517F03">
              <w:rPr>
                <w:sz w:val="22"/>
                <w:szCs w:val="22"/>
              </w:rPr>
              <w:t xml:space="preserve"> </w:t>
            </w:r>
            <w:proofErr w:type="spellStart"/>
            <w:r w:rsidRPr="00517F03">
              <w:rPr>
                <w:sz w:val="22"/>
                <w:szCs w:val="22"/>
              </w:rPr>
              <w:t>Principles</w:t>
            </w:r>
            <w:proofErr w:type="spellEnd"/>
            <w:r w:rsidRPr="00517F03">
              <w:rPr>
                <w:sz w:val="22"/>
                <w:szCs w:val="22"/>
              </w:rPr>
              <w:t xml:space="preserve"> </w:t>
            </w:r>
            <w:proofErr w:type="spellStart"/>
            <w:r w:rsidRPr="00517F03">
              <w:rPr>
                <w:sz w:val="22"/>
                <w:szCs w:val="22"/>
              </w:rPr>
              <w:t>of</w:t>
            </w:r>
            <w:proofErr w:type="spellEnd"/>
            <w:r w:rsidRPr="00517F03">
              <w:rPr>
                <w:sz w:val="22"/>
                <w:szCs w:val="22"/>
              </w:rPr>
              <w:t xml:space="preserve"> </w:t>
            </w:r>
            <w:proofErr w:type="spellStart"/>
            <w:r w:rsidRPr="00517F03">
              <w:rPr>
                <w:sz w:val="22"/>
                <w:szCs w:val="22"/>
              </w:rPr>
              <w:t>Social</w:t>
            </w:r>
            <w:proofErr w:type="spellEnd"/>
            <w:r w:rsidRPr="00517F03">
              <w:rPr>
                <w:sz w:val="22"/>
                <w:szCs w:val="22"/>
              </w:rPr>
              <w:t xml:space="preserve"> </w:t>
            </w:r>
            <w:proofErr w:type="spellStart"/>
            <w:r w:rsidRPr="00517F03">
              <w:rPr>
                <w:sz w:val="22"/>
                <w:szCs w:val="22"/>
              </w:rPr>
              <w:t>Responsibility</w:t>
            </w:r>
            <w:proofErr w:type="spellEnd"/>
            <w:r w:rsidRPr="00517F03">
              <w:rPr>
                <w:sz w:val="22"/>
                <w:szCs w:val="22"/>
              </w:rPr>
              <w:t xml:space="preserve">): [Електронний ресурс]. </w:t>
            </w:r>
            <w:r w:rsidRPr="00517F03">
              <w:rPr>
                <w:bCs/>
                <w:sz w:val="22"/>
                <w:szCs w:val="22"/>
                <w:lang w:val="en-US"/>
              </w:rPr>
              <w:t>URL</w:t>
            </w:r>
            <w:r w:rsidRPr="00517F03">
              <w:rPr>
                <w:bCs/>
                <w:sz w:val="22"/>
                <w:szCs w:val="22"/>
              </w:rPr>
              <w:t>:</w:t>
            </w:r>
            <w:r w:rsidRPr="00517F03">
              <w:rPr>
                <w:sz w:val="22"/>
                <w:szCs w:val="22"/>
              </w:rPr>
              <w:t xml:space="preserve">  http://www.globalsullivanprinciples.org.</w:t>
            </w:r>
          </w:p>
          <w:p w:rsidR="00517F03" w:rsidRPr="00517F03" w:rsidRDefault="00517F03" w:rsidP="00517F03">
            <w:pPr>
              <w:pStyle w:val="aa"/>
              <w:tabs>
                <w:tab w:val="left" w:pos="0"/>
              </w:tabs>
              <w:spacing w:before="0" w:beforeAutospacing="0" w:after="0" w:afterAutospacing="0"/>
              <w:ind w:firstLine="851"/>
              <w:jc w:val="both"/>
              <w:rPr>
                <w:sz w:val="22"/>
                <w:szCs w:val="22"/>
              </w:rPr>
            </w:pPr>
            <w:r w:rsidRPr="00517F03">
              <w:rPr>
                <w:sz w:val="22"/>
                <w:szCs w:val="22"/>
              </w:rPr>
              <w:t>Європейська асоціація етики бізнесу (</w:t>
            </w:r>
            <w:proofErr w:type="spellStart"/>
            <w:r w:rsidRPr="00517F03">
              <w:rPr>
                <w:sz w:val="22"/>
                <w:szCs w:val="22"/>
              </w:rPr>
              <w:t>European</w:t>
            </w:r>
            <w:proofErr w:type="spellEnd"/>
            <w:r w:rsidRPr="00517F03">
              <w:rPr>
                <w:sz w:val="22"/>
                <w:szCs w:val="22"/>
              </w:rPr>
              <w:t xml:space="preserve"> </w:t>
            </w:r>
            <w:proofErr w:type="spellStart"/>
            <w:r w:rsidRPr="00517F03">
              <w:rPr>
                <w:sz w:val="22"/>
                <w:szCs w:val="22"/>
              </w:rPr>
              <w:t>Business</w:t>
            </w:r>
            <w:proofErr w:type="spellEnd"/>
            <w:r w:rsidRPr="00517F03">
              <w:rPr>
                <w:sz w:val="22"/>
                <w:szCs w:val="22"/>
              </w:rPr>
              <w:t xml:space="preserve"> </w:t>
            </w:r>
            <w:proofErr w:type="spellStart"/>
            <w:r w:rsidRPr="00517F03">
              <w:rPr>
                <w:sz w:val="22"/>
                <w:szCs w:val="22"/>
              </w:rPr>
              <w:t>Ethics</w:t>
            </w:r>
            <w:proofErr w:type="spellEnd"/>
            <w:r w:rsidRPr="00517F03">
              <w:rPr>
                <w:sz w:val="22"/>
                <w:szCs w:val="22"/>
              </w:rPr>
              <w:t xml:space="preserve"> </w:t>
            </w:r>
            <w:proofErr w:type="spellStart"/>
            <w:r w:rsidRPr="00517F03">
              <w:rPr>
                <w:sz w:val="22"/>
                <w:szCs w:val="22"/>
              </w:rPr>
              <w:t>Network</w:t>
            </w:r>
            <w:proofErr w:type="spellEnd"/>
            <w:r w:rsidRPr="00517F03">
              <w:rPr>
                <w:sz w:val="22"/>
                <w:szCs w:val="22"/>
              </w:rPr>
              <w:t xml:space="preserve"> – EBEN): [Електронний ресурс] . </w:t>
            </w:r>
            <w:r w:rsidRPr="00517F03">
              <w:rPr>
                <w:bCs/>
                <w:sz w:val="22"/>
                <w:szCs w:val="22"/>
                <w:lang w:val="en-US"/>
              </w:rPr>
              <w:t>URL</w:t>
            </w:r>
            <w:r w:rsidRPr="00517F03">
              <w:rPr>
                <w:bCs/>
                <w:sz w:val="22"/>
                <w:szCs w:val="22"/>
              </w:rPr>
              <w:t>:</w:t>
            </w:r>
            <w:r w:rsidRPr="00517F03">
              <w:rPr>
                <w:sz w:val="22"/>
                <w:szCs w:val="22"/>
              </w:rPr>
              <w:t xml:space="preserve"> http://www.eben-net.org.  </w:t>
            </w:r>
          </w:p>
          <w:p w:rsidR="00517F03" w:rsidRPr="00517F03" w:rsidRDefault="00517F03" w:rsidP="00517F03">
            <w:pPr>
              <w:pStyle w:val="aa"/>
              <w:tabs>
                <w:tab w:val="left" w:pos="0"/>
              </w:tabs>
              <w:spacing w:before="0" w:beforeAutospacing="0" w:after="0" w:afterAutospacing="0"/>
              <w:ind w:firstLine="851"/>
              <w:jc w:val="both"/>
              <w:rPr>
                <w:sz w:val="22"/>
                <w:szCs w:val="22"/>
              </w:rPr>
            </w:pPr>
            <w:r w:rsidRPr="00517F03">
              <w:rPr>
                <w:sz w:val="22"/>
                <w:szCs w:val="22"/>
              </w:rPr>
              <w:t>Європейська ініціатива для Етичного виробництва і споживання (</w:t>
            </w:r>
            <w:proofErr w:type="spellStart"/>
            <w:r w:rsidRPr="00517F03">
              <w:rPr>
                <w:sz w:val="22"/>
                <w:szCs w:val="22"/>
              </w:rPr>
              <w:t>European</w:t>
            </w:r>
            <w:proofErr w:type="spellEnd"/>
            <w:r w:rsidRPr="00517F03">
              <w:rPr>
                <w:sz w:val="22"/>
                <w:szCs w:val="22"/>
              </w:rPr>
              <w:t xml:space="preserve"> </w:t>
            </w:r>
            <w:proofErr w:type="spellStart"/>
            <w:r w:rsidRPr="00517F03">
              <w:rPr>
                <w:sz w:val="22"/>
                <w:szCs w:val="22"/>
              </w:rPr>
              <w:t>Initiative</w:t>
            </w:r>
            <w:proofErr w:type="spellEnd"/>
            <w:r w:rsidRPr="00517F03">
              <w:rPr>
                <w:sz w:val="22"/>
                <w:szCs w:val="22"/>
              </w:rPr>
              <w:t xml:space="preserve"> </w:t>
            </w:r>
            <w:proofErr w:type="spellStart"/>
            <w:r w:rsidRPr="00517F03">
              <w:rPr>
                <w:sz w:val="22"/>
                <w:szCs w:val="22"/>
              </w:rPr>
              <w:t>for</w:t>
            </w:r>
            <w:proofErr w:type="spellEnd"/>
            <w:r w:rsidRPr="00517F03">
              <w:rPr>
                <w:sz w:val="22"/>
                <w:szCs w:val="22"/>
              </w:rPr>
              <w:t xml:space="preserve"> </w:t>
            </w:r>
            <w:proofErr w:type="spellStart"/>
            <w:r w:rsidRPr="00517F03">
              <w:rPr>
                <w:sz w:val="22"/>
                <w:szCs w:val="22"/>
              </w:rPr>
              <w:t>Ethical</w:t>
            </w:r>
            <w:proofErr w:type="spellEnd"/>
            <w:r w:rsidRPr="00517F03">
              <w:rPr>
                <w:sz w:val="22"/>
                <w:szCs w:val="22"/>
              </w:rPr>
              <w:t xml:space="preserve"> </w:t>
            </w:r>
            <w:proofErr w:type="spellStart"/>
            <w:r w:rsidRPr="00517F03">
              <w:rPr>
                <w:sz w:val="22"/>
                <w:szCs w:val="22"/>
              </w:rPr>
              <w:t>Production</w:t>
            </w:r>
            <w:proofErr w:type="spellEnd"/>
            <w:r w:rsidRPr="00517F03">
              <w:rPr>
                <w:sz w:val="22"/>
                <w:szCs w:val="22"/>
              </w:rPr>
              <w:t xml:space="preserve"> </w:t>
            </w:r>
            <w:proofErr w:type="spellStart"/>
            <w:r w:rsidRPr="00517F03">
              <w:rPr>
                <w:sz w:val="22"/>
                <w:szCs w:val="22"/>
              </w:rPr>
              <w:t>and</w:t>
            </w:r>
            <w:proofErr w:type="spellEnd"/>
            <w:r w:rsidRPr="00517F03">
              <w:rPr>
                <w:sz w:val="22"/>
                <w:szCs w:val="22"/>
              </w:rPr>
              <w:t xml:space="preserve"> </w:t>
            </w:r>
            <w:proofErr w:type="spellStart"/>
            <w:r w:rsidRPr="00517F03">
              <w:rPr>
                <w:sz w:val="22"/>
                <w:szCs w:val="22"/>
              </w:rPr>
              <w:t>Consumption</w:t>
            </w:r>
            <w:proofErr w:type="spellEnd"/>
            <w:r w:rsidRPr="00517F03">
              <w:rPr>
                <w:sz w:val="22"/>
                <w:szCs w:val="22"/>
              </w:rPr>
              <w:t xml:space="preserve">): [Електронний ресурс]. </w:t>
            </w:r>
            <w:r w:rsidRPr="00517F03">
              <w:rPr>
                <w:bCs/>
                <w:sz w:val="22"/>
                <w:szCs w:val="22"/>
                <w:lang w:val="en-US"/>
              </w:rPr>
              <w:t>URL</w:t>
            </w:r>
            <w:r w:rsidRPr="00517F03">
              <w:rPr>
                <w:bCs/>
                <w:sz w:val="22"/>
                <w:szCs w:val="22"/>
              </w:rPr>
              <w:t>:</w:t>
            </w:r>
            <w:r w:rsidRPr="00517F03">
              <w:rPr>
                <w:sz w:val="22"/>
                <w:szCs w:val="22"/>
              </w:rPr>
              <w:t xml:space="preserve"> </w:t>
            </w:r>
            <w:hyperlink r:id="rId10" w:history="1">
              <w:r w:rsidRPr="00517F03">
                <w:rPr>
                  <w:sz w:val="22"/>
                  <w:szCs w:val="22"/>
                </w:rPr>
                <w:t>http://www.iepce.org</w:t>
              </w:r>
            </w:hyperlink>
            <w:r w:rsidRPr="00517F03">
              <w:rPr>
                <w:sz w:val="22"/>
                <w:szCs w:val="22"/>
              </w:rPr>
              <w:t xml:space="preserve">.  </w:t>
            </w:r>
          </w:p>
          <w:p w:rsidR="00517F03" w:rsidRPr="00517F03" w:rsidRDefault="00517F03" w:rsidP="00517F03">
            <w:pPr>
              <w:pStyle w:val="aa"/>
              <w:tabs>
                <w:tab w:val="left" w:pos="0"/>
              </w:tabs>
              <w:spacing w:before="0" w:beforeAutospacing="0" w:after="0" w:afterAutospacing="0"/>
              <w:ind w:firstLine="851"/>
              <w:jc w:val="both"/>
              <w:rPr>
                <w:sz w:val="22"/>
                <w:szCs w:val="22"/>
              </w:rPr>
            </w:pPr>
            <w:r w:rsidRPr="00517F03">
              <w:rPr>
                <w:sz w:val="22"/>
                <w:szCs w:val="22"/>
              </w:rPr>
              <w:t>Європейська корпоративна відповідальність (</w:t>
            </w:r>
            <w:proofErr w:type="spellStart"/>
            <w:r w:rsidRPr="00517F03">
              <w:rPr>
                <w:sz w:val="22"/>
                <w:szCs w:val="22"/>
              </w:rPr>
              <w:t>Corporate</w:t>
            </w:r>
            <w:proofErr w:type="spellEnd"/>
            <w:r w:rsidRPr="00517F03">
              <w:rPr>
                <w:sz w:val="22"/>
                <w:szCs w:val="22"/>
              </w:rPr>
              <w:t xml:space="preserve"> </w:t>
            </w:r>
            <w:proofErr w:type="spellStart"/>
            <w:r w:rsidRPr="00517F03">
              <w:rPr>
                <w:sz w:val="22"/>
                <w:szCs w:val="22"/>
              </w:rPr>
              <w:t>Social</w:t>
            </w:r>
            <w:proofErr w:type="spellEnd"/>
            <w:r w:rsidRPr="00517F03">
              <w:rPr>
                <w:sz w:val="22"/>
                <w:szCs w:val="22"/>
              </w:rPr>
              <w:t xml:space="preserve"> </w:t>
            </w:r>
            <w:proofErr w:type="spellStart"/>
            <w:r w:rsidRPr="00517F03">
              <w:rPr>
                <w:sz w:val="22"/>
                <w:szCs w:val="22"/>
              </w:rPr>
              <w:t>Responsibility</w:t>
            </w:r>
            <w:proofErr w:type="spellEnd"/>
            <w:r w:rsidRPr="00517F03">
              <w:rPr>
                <w:sz w:val="22"/>
                <w:szCs w:val="22"/>
              </w:rPr>
              <w:t xml:space="preserve"> </w:t>
            </w:r>
            <w:proofErr w:type="spellStart"/>
            <w:r w:rsidRPr="00517F03">
              <w:rPr>
                <w:sz w:val="22"/>
                <w:szCs w:val="22"/>
              </w:rPr>
              <w:t>Europe</w:t>
            </w:r>
            <w:proofErr w:type="spellEnd"/>
            <w:r w:rsidRPr="00517F03">
              <w:rPr>
                <w:sz w:val="22"/>
                <w:szCs w:val="22"/>
              </w:rPr>
              <w:t xml:space="preserve">): [Електронний ресурс] . </w:t>
            </w:r>
            <w:r w:rsidRPr="00517F03">
              <w:rPr>
                <w:bCs/>
                <w:sz w:val="22"/>
                <w:szCs w:val="22"/>
                <w:lang w:val="en-US"/>
              </w:rPr>
              <w:t>URL</w:t>
            </w:r>
            <w:r w:rsidRPr="00517F03">
              <w:rPr>
                <w:bCs/>
                <w:sz w:val="22"/>
                <w:szCs w:val="22"/>
              </w:rPr>
              <w:t>:</w:t>
            </w:r>
            <w:r w:rsidRPr="00517F03">
              <w:rPr>
                <w:sz w:val="22"/>
                <w:szCs w:val="22"/>
              </w:rPr>
              <w:t xml:space="preserve"> http://</w:t>
            </w:r>
            <w:hyperlink r:id="rId11" w:history="1">
              <w:r w:rsidRPr="00517F03">
                <w:rPr>
                  <w:sz w:val="22"/>
                  <w:szCs w:val="22"/>
                </w:rPr>
                <w:t>www.cseurope.org</w:t>
              </w:r>
            </w:hyperlink>
            <w:r w:rsidRPr="00517F03">
              <w:rPr>
                <w:sz w:val="22"/>
                <w:szCs w:val="22"/>
              </w:rPr>
              <w:t>.</w:t>
            </w:r>
          </w:p>
          <w:p w:rsidR="00517F03" w:rsidRPr="00517F03" w:rsidRDefault="00517F03" w:rsidP="00517F03">
            <w:pPr>
              <w:pStyle w:val="aa"/>
              <w:tabs>
                <w:tab w:val="left" w:pos="0"/>
              </w:tabs>
              <w:spacing w:before="0" w:beforeAutospacing="0" w:after="0" w:afterAutospacing="0"/>
              <w:ind w:firstLine="851"/>
              <w:jc w:val="both"/>
              <w:rPr>
                <w:sz w:val="22"/>
                <w:szCs w:val="22"/>
              </w:rPr>
            </w:pPr>
            <w:r w:rsidRPr="00517F03">
              <w:rPr>
                <w:sz w:val="22"/>
                <w:szCs w:val="22"/>
              </w:rPr>
              <w:t>Європейська мережа бізнес-етики (</w:t>
            </w:r>
            <w:proofErr w:type="spellStart"/>
            <w:r w:rsidRPr="00517F03">
              <w:rPr>
                <w:sz w:val="22"/>
                <w:szCs w:val="22"/>
              </w:rPr>
              <w:t>European</w:t>
            </w:r>
            <w:proofErr w:type="spellEnd"/>
            <w:r w:rsidRPr="00517F03">
              <w:rPr>
                <w:sz w:val="22"/>
                <w:szCs w:val="22"/>
              </w:rPr>
              <w:t xml:space="preserve"> </w:t>
            </w:r>
            <w:proofErr w:type="spellStart"/>
            <w:r w:rsidRPr="00517F03">
              <w:rPr>
                <w:sz w:val="22"/>
                <w:szCs w:val="22"/>
              </w:rPr>
              <w:t>Business</w:t>
            </w:r>
            <w:proofErr w:type="spellEnd"/>
            <w:r w:rsidRPr="00517F03">
              <w:rPr>
                <w:sz w:val="22"/>
                <w:szCs w:val="22"/>
              </w:rPr>
              <w:t xml:space="preserve"> </w:t>
            </w:r>
            <w:proofErr w:type="spellStart"/>
            <w:r w:rsidRPr="00517F03">
              <w:rPr>
                <w:sz w:val="22"/>
                <w:szCs w:val="22"/>
              </w:rPr>
              <w:t>Ethics</w:t>
            </w:r>
            <w:proofErr w:type="spellEnd"/>
            <w:r w:rsidRPr="00517F03">
              <w:rPr>
                <w:sz w:val="22"/>
                <w:szCs w:val="22"/>
              </w:rPr>
              <w:t xml:space="preserve"> </w:t>
            </w:r>
            <w:proofErr w:type="spellStart"/>
            <w:r w:rsidRPr="00517F03">
              <w:rPr>
                <w:sz w:val="22"/>
                <w:szCs w:val="22"/>
              </w:rPr>
              <w:t>Network</w:t>
            </w:r>
            <w:proofErr w:type="spellEnd"/>
            <w:r w:rsidRPr="00517F03">
              <w:rPr>
                <w:sz w:val="22"/>
                <w:szCs w:val="22"/>
              </w:rPr>
              <w:t xml:space="preserve"> (EBEN): [Електронний ресурс] . </w:t>
            </w:r>
            <w:r w:rsidRPr="00517F03">
              <w:rPr>
                <w:bCs/>
                <w:sz w:val="22"/>
                <w:szCs w:val="22"/>
                <w:lang w:val="en-US"/>
              </w:rPr>
              <w:t>URL</w:t>
            </w:r>
            <w:r w:rsidRPr="00517F03">
              <w:rPr>
                <w:bCs/>
                <w:sz w:val="22"/>
                <w:szCs w:val="22"/>
              </w:rPr>
              <w:t>:</w:t>
            </w:r>
            <w:r w:rsidRPr="00517F03">
              <w:rPr>
                <w:sz w:val="22"/>
                <w:szCs w:val="22"/>
              </w:rPr>
              <w:t xml:space="preserve"> http://</w:t>
            </w:r>
            <w:hyperlink r:id="rId12" w:history="1">
              <w:r w:rsidRPr="00517F03">
                <w:rPr>
                  <w:sz w:val="22"/>
                  <w:szCs w:val="22"/>
                </w:rPr>
                <w:t>www.eben.org</w:t>
              </w:r>
            </w:hyperlink>
            <w:r w:rsidRPr="00517F03">
              <w:rPr>
                <w:sz w:val="22"/>
                <w:szCs w:val="22"/>
              </w:rPr>
              <w:t>.</w:t>
            </w:r>
          </w:p>
          <w:p w:rsidR="00517F03" w:rsidRPr="00517F03" w:rsidRDefault="00517F03" w:rsidP="00517F03">
            <w:pPr>
              <w:pStyle w:val="aa"/>
              <w:tabs>
                <w:tab w:val="left" w:pos="540"/>
              </w:tabs>
              <w:spacing w:before="0" w:beforeAutospacing="0" w:after="0" w:afterAutospacing="0"/>
              <w:ind w:firstLine="993"/>
              <w:jc w:val="both"/>
              <w:rPr>
                <w:sz w:val="22"/>
                <w:szCs w:val="22"/>
              </w:rPr>
            </w:pPr>
            <w:r w:rsidRPr="00517F03">
              <w:rPr>
                <w:sz w:val="22"/>
                <w:szCs w:val="22"/>
              </w:rPr>
              <w:t>Ініціатива Глобальної звітності (</w:t>
            </w:r>
            <w:proofErr w:type="spellStart"/>
            <w:r w:rsidRPr="00517F03">
              <w:rPr>
                <w:sz w:val="22"/>
                <w:szCs w:val="22"/>
              </w:rPr>
              <w:t>Global</w:t>
            </w:r>
            <w:proofErr w:type="spellEnd"/>
            <w:r w:rsidRPr="00517F03">
              <w:rPr>
                <w:sz w:val="22"/>
                <w:szCs w:val="22"/>
              </w:rPr>
              <w:t xml:space="preserve"> </w:t>
            </w:r>
            <w:proofErr w:type="spellStart"/>
            <w:r w:rsidRPr="00517F03">
              <w:rPr>
                <w:sz w:val="22"/>
                <w:szCs w:val="22"/>
              </w:rPr>
              <w:t>Reporting</w:t>
            </w:r>
            <w:proofErr w:type="spellEnd"/>
            <w:r w:rsidRPr="00517F03">
              <w:rPr>
                <w:sz w:val="22"/>
                <w:szCs w:val="22"/>
              </w:rPr>
              <w:t xml:space="preserve"> </w:t>
            </w:r>
            <w:proofErr w:type="spellStart"/>
            <w:r w:rsidRPr="00517F03">
              <w:rPr>
                <w:sz w:val="22"/>
                <w:szCs w:val="22"/>
              </w:rPr>
              <w:t>Initiative</w:t>
            </w:r>
            <w:proofErr w:type="spellEnd"/>
            <w:r w:rsidRPr="00517F03">
              <w:rPr>
                <w:sz w:val="22"/>
                <w:szCs w:val="22"/>
              </w:rPr>
              <w:t>): [Електронний ресурс].</w:t>
            </w:r>
            <w:r w:rsidRPr="00517F03">
              <w:rPr>
                <w:bCs/>
                <w:sz w:val="22"/>
                <w:szCs w:val="22"/>
              </w:rPr>
              <w:t xml:space="preserve"> </w:t>
            </w:r>
            <w:r w:rsidRPr="00517F03">
              <w:rPr>
                <w:bCs/>
                <w:sz w:val="22"/>
                <w:szCs w:val="22"/>
                <w:lang w:val="en-US"/>
              </w:rPr>
              <w:t>URL</w:t>
            </w:r>
            <w:r w:rsidRPr="00517F03">
              <w:rPr>
                <w:bCs/>
                <w:sz w:val="22"/>
                <w:szCs w:val="22"/>
              </w:rPr>
              <w:t>:</w:t>
            </w:r>
            <w:r w:rsidRPr="00517F03">
              <w:rPr>
                <w:sz w:val="22"/>
                <w:szCs w:val="22"/>
              </w:rPr>
              <w:t xml:space="preserve"> </w:t>
            </w:r>
            <w:hyperlink r:id="rId13" w:history="1">
              <w:r w:rsidRPr="00517F03">
                <w:rPr>
                  <w:sz w:val="22"/>
                  <w:szCs w:val="22"/>
                </w:rPr>
                <w:t>http://www.globalreporting.org</w:t>
              </w:r>
            </w:hyperlink>
            <w:r w:rsidRPr="00517F03">
              <w:rPr>
                <w:sz w:val="22"/>
                <w:szCs w:val="22"/>
              </w:rPr>
              <w:t>.</w:t>
            </w:r>
          </w:p>
          <w:p w:rsidR="00517F03" w:rsidRPr="00517F03" w:rsidRDefault="00517F03" w:rsidP="00517F03">
            <w:pPr>
              <w:ind w:firstLine="900"/>
              <w:rPr>
                <w:rFonts w:ascii="Times New Roman" w:hAnsi="Times New Roman" w:cs="Times New Roman"/>
              </w:rPr>
            </w:pPr>
            <w:r w:rsidRPr="00517F03">
              <w:rPr>
                <w:rFonts w:ascii="Times New Roman" w:hAnsi="Times New Roman" w:cs="Times New Roman"/>
              </w:rPr>
              <w:lastRenderedPageBreak/>
              <w:t>Концепція Національної стратегії соціальної відповідальності бізнесу в Україні. — [Електронний ресурс].</w:t>
            </w:r>
            <w:r w:rsidRPr="00517F03">
              <w:rPr>
                <w:rFonts w:ascii="Times New Roman" w:hAnsi="Times New Roman" w:cs="Times New Roman"/>
                <w:bCs/>
              </w:rPr>
              <w:t xml:space="preserve"> </w:t>
            </w:r>
            <w:r w:rsidRPr="00517F03">
              <w:rPr>
                <w:rFonts w:ascii="Times New Roman" w:hAnsi="Times New Roman" w:cs="Times New Roman"/>
                <w:bCs/>
                <w:lang w:val="en-US"/>
              </w:rPr>
              <w:t>URL:</w:t>
            </w:r>
            <w:r w:rsidRPr="00517F03">
              <w:rPr>
                <w:rFonts w:ascii="Times New Roman" w:hAnsi="Times New Roman" w:cs="Times New Roman"/>
              </w:rPr>
              <w:t xml:space="preserve"> </w:t>
            </w:r>
            <w:hyperlink r:id="rId14" w:history="1">
              <w:r w:rsidRPr="00517F03">
                <w:rPr>
                  <w:rFonts w:ascii="Times New Roman" w:hAnsi="Times New Roman" w:cs="Times New Roman"/>
                </w:rPr>
                <w:t>http:// www.pfi.org.ua/index.php</w:t>
              </w:r>
            </w:hyperlink>
            <w:r w:rsidRPr="00517F03">
              <w:rPr>
                <w:rFonts w:ascii="Times New Roman" w:hAnsi="Times New Roman" w:cs="Times New Roman"/>
              </w:rPr>
              <w:t>.</w:t>
            </w:r>
          </w:p>
          <w:p w:rsidR="00517F03" w:rsidRPr="00517F03" w:rsidRDefault="00517F03" w:rsidP="00517F03">
            <w:pPr>
              <w:pStyle w:val="aa"/>
              <w:tabs>
                <w:tab w:val="left" w:pos="540"/>
              </w:tabs>
              <w:spacing w:before="0" w:beforeAutospacing="0" w:after="0" w:afterAutospacing="0"/>
              <w:ind w:firstLine="993"/>
              <w:jc w:val="both"/>
              <w:rPr>
                <w:sz w:val="22"/>
                <w:szCs w:val="22"/>
              </w:rPr>
            </w:pPr>
            <w:r w:rsidRPr="00517F03">
              <w:rPr>
                <w:sz w:val="22"/>
                <w:szCs w:val="22"/>
              </w:rPr>
              <w:t>Міжнародна прозорість (</w:t>
            </w:r>
            <w:proofErr w:type="spellStart"/>
            <w:r w:rsidRPr="00517F03">
              <w:rPr>
                <w:sz w:val="22"/>
                <w:szCs w:val="22"/>
              </w:rPr>
              <w:t>Transparency</w:t>
            </w:r>
            <w:proofErr w:type="spellEnd"/>
            <w:r w:rsidRPr="00517F03">
              <w:rPr>
                <w:sz w:val="22"/>
                <w:szCs w:val="22"/>
              </w:rPr>
              <w:t xml:space="preserve"> </w:t>
            </w:r>
            <w:proofErr w:type="spellStart"/>
            <w:r w:rsidRPr="00517F03">
              <w:rPr>
                <w:sz w:val="22"/>
                <w:szCs w:val="22"/>
              </w:rPr>
              <w:t>International</w:t>
            </w:r>
            <w:proofErr w:type="spellEnd"/>
            <w:r w:rsidRPr="00517F03">
              <w:rPr>
                <w:sz w:val="22"/>
                <w:szCs w:val="22"/>
              </w:rPr>
              <w:t xml:space="preserve">): [Електронний ресурс]. </w:t>
            </w:r>
            <w:r w:rsidRPr="00517F03">
              <w:rPr>
                <w:bCs/>
                <w:sz w:val="22"/>
                <w:szCs w:val="22"/>
                <w:lang w:val="en-US"/>
              </w:rPr>
              <w:t>URL</w:t>
            </w:r>
            <w:r w:rsidRPr="00517F03">
              <w:rPr>
                <w:bCs/>
                <w:sz w:val="22"/>
                <w:szCs w:val="22"/>
              </w:rPr>
              <w:t>:</w:t>
            </w:r>
            <w:r w:rsidRPr="00517F03">
              <w:rPr>
                <w:sz w:val="22"/>
                <w:szCs w:val="22"/>
              </w:rPr>
              <w:t xml:space="preserve"> </w:t>
            </w:r>
            <w:hyperlink r:id="rId15" w:history="1">
              <w:r w:rsidRPr="00517F03">
                <w:rPr>
                  <w:sz w:val="22"/>
                  <w:szCs w:val="22"/>
                </w:rPr>
                <w:t>http://www.transparency.de</w:t>
              </w:r>
            </w:hyperlink>
            <w:r w:rsidRPr="00517F03">
              <w:rPr>
                <w:sz w:val="22"/>
                <w:szCs w:val="22"/>
              </w:rPr>
              <w:t xml:space="preserve">. </w:t>
            </w:r>
          </w:p>
          <w:p w:rsidR="00517F03" w:rsidRPr="00517F03" w:rsidRDefault="00517F03" w:rsidP="00517F03">
            <w:pPr>
              <w:pStyle w:val="aa"/>
              <w:tabs>
                <w:tab w:val="left" w:pos="540"/>
              </w:tabs>
              <w:spacing w:before="0" w:beforeAutospacing="0" w:after="0" w:afterAutospacing="0"/>
              <w:ind w:firstLine="993"/>
              <w:jc w:val="both"/>
              <w:rPr>
                <w:sz w:val="22"/>
                <w:szCs w:val="22"/>
              </w:rPr>
            </w:pPr>
            <w:r w:rsidRPr="00517F03">
              <w:rPr>
                <w:sz w:val="22"/>
                <w:szCs w:val="22"/>
              </w:rPr>
              <w:t>Міжнародна соціальна підзвітність (</w:t>
            </w:r>
            <w:proofErr w:type="spellStart"/>
            <w:r w:rsidRPr="00517F03">
              <w:rPr>
                <w:sz w:val="22"/>
                <w:szCs w:val="22"/>
              </w:rPr>
              <w:t>Social</w:t>
            </w:r>
            <w:proofErr w:type="spellEnd"/>
            <w:r w:rsidRPr="00517F03">
              <w:rPr>
                <w:sz w:val="22"/>
                <w:szCs w:val="22"/>
              </w:rPr>
              <w:t xml:space="preserve"> </w:t>
            </w:r>
            <w:proofErr w:type="spellStart"/>
            <w:r w:rsidRPr="00517F03">
              <w:rPr>
                <w:sz w:val="22"/>
                <w:szCs w:val="22"/>
              </w:rPr>
              <w:t>Accountability</w:t>
            </w:r>
            <w:proofErr w:type="spellEnd"/>
            <w:r w:rsidRPr="00517F03">
              <w:rPr>
                <w:sz w:val="22"/>
                <w:szCs w:val="22"/>
              </w:rPr>
              <w:t xml:space="preserve"> </w:t>
            </w:r>
            <w:proofErr w:type="spellStart"/>
            <w:r w:rsidRPr="00517F03">
              <w:rPr>
                <w:sz w:val="22"/>
                <w:szCs w:val="22"/>
              </w:rPr>
              <w:t>International</w:t>
            </w:r>
            <w:proofErr w:type="spellEnd"/>
            <w:r w:rsidRPr="00517F03">
              <w:rPr>
                <w:sz w:val="22"/>
                <w:szCs w:val="22"/>
              </w:rPr>
              <w:t xml:space="preserve"> (SAI): [Електронний ресурс]. </w:t>
            </w:r>
            <w:r w:rsidRPr="00517F03">
              <w:rPr>
                <w:bCs/>
                <w:sz w:val="22"/>
                <w:szCs w:val="22"/>
                <w:lang w:val="en-US"/>
              </w:rPr>
              <w:t>URL</w:t>
            </w:r>
            <w:r w:rsidRPr="00517F03">
              <w:rPr>
                <w:bCs/>
                <w:sz w:val="22"/>
                <w:szCs w:val="22"/>
                <w:lang w:val="ru-RU"/>
              </w:rPr>
              <w:t>:</w:t>
            </w:r>
            <w:r w:rsidRPr="00517F03">
              <w:rPr>
                <w:sz w:val="22"/>
                <w:szCs w:val="22"/>
              </w:rPr>
              <w:t xml:space="preserve"> http://www.sa-intl.org.  </w:t>
            </w:r>
          </w:p>
          <w:p w:rsidR="00517F03" w:rsidRPr="00517F03" w:rsidRDefault="00517F03" w:rsidP="00517F03">
            <w:pPr>
              <w:ind w:firstLine="900"/>
              <w:jc w:val="both"/>
              <w:rPr>
                <w:rFonts w:ascii="Times New Roman" w:hAnsi="Times New Roman" w:cs="Times New Roman"/>
              </w:rPr>
            </w:pPr>
            <w:r w:rsidRPr="00517F03">
              <w:rPr>
                <w:rFonts w:ascii="Times New Roman" w:hAnsi="Times New Roman" w:cs="Times New Roman"/>
              </w:rPr>
              <w:t xml:space="preserve">Соціальна відповідальність бізнесу: розуміння та впровадження [Електронний  ресурс] – Режим доступу : http://www.un.org.ua/files/Concept_Paper.pdf. </w:t>
            </w:r>
          </w:p>
          <w:p w:rsidR="00517F03" w:rsidRPr="00517F03" w:rsidRDefault="00517F03" w:rsidP="009F7BF5">
            <w:pPr>
              <w:ind w:firstLine="900"/>
              <w:jc w:val="both"/>
              <w:rPr>
                <w:rFonts w:ascii="Times New Roman" w:hAnsi="Times New Roman" w:cs="Times New Roman"/>
              </w:rPr>
            </w:pPr>
            <w:proofErr w:type="spellStart"/>
            <w:r w:rsidRPr="00517F03">
              <w:rPr>
                <w:rFonts w:ascii="Times New Roman" w:hAnsi="Times New Roman" w:cs="Times New Roman"/>
              </w:rPr>
              <w:t>Стандатрт</w:t>
            </w:r>
            <w:proofErr w:type="spellEnd"/>
            <w:r w:rsidRPr="00517F03">
              <w:rPr>
                <w:rFonts w:ascii="Times New Roman" w:hAnsi="Times New Roman" w:cs="Times New Roman"/>
              </w:rPr>
              <w:t xml:space="preserve"> ISO 26000 , [Електронний ресурс]. </w:t>
            </w:r>
            <w:r w:rsidRPr="00517F03">
              <w:rPr>
                <w:rFonts w:ascii="Times New Roman" w:hAnsi="Times New Roman" w:cs="Times New Roman"/>
                <w:bCs/>
                <w:lang w:val="pl-PL"/>
              </w:rPr>
              <w:t>URL</w:t>
            </w:r>
            <w:r w:rsidRPr="009F7BF5">
              <w:rPr>
                <w:rFonts w:ascii="Times New Roman" w:hAnsi="Times New Roman" w:cs="Times New Roman"/>
                <w:bCs/>
                <w:lang w:val="pl-PL"/>
              </w:rPr>
              <w:t>:</w:t>
            </w:r>
            <w:r w:rsidRPr="00517F03">
              <w:rPr>
                <w:rFonts w:ascii="Times New Roman" w:hAnsi="Times New Roman" w:cs="Times New Roman"/>
              </w:rPr>
              <w:t xml:space="preserve"> http:// </w:t>
            </w:r>
            <w:hyperlink r:id="rId16" w:history="1">
              <w:r w:rsidRPr="00517F03">
                <w:rPr>
                  <w:rFonts w:ascii="Times New Roman" w:hAnsi="Times New Roman" w:cs="Times New Roman"/>
                </w:rPr>
                <w:t>www.iso.org</w:t>
              </w:r>
            </w:hyperlink>
            <w:r w:rsidRPr="00517F03">
              <w:rPr>
                <w:rFonts w:ascii="Times New Roman" w:hAnsi="Times New Roman" w:cs="Times New Roman"/>
              </w:rPr>
              <w:t>.</w:t>
            </w:r>
          </w:p>
          <w:p w:rsidR="009A6136" w:rsidRPr="00517F03" w:rsidRDefault="009A6136" w:rsidP="00D24253">
            <w:pPr>
              <w:jc w:val="both"/>
              <w:rPr>
                <w:rFonts w:ascii="Times New Roman" w:hAnsi="Times New Roman" w:cs="Times New Roman"/>
              </w:rPr>
            </w:pPr>
          </w:p>
        </w:tc>
      </w:tr>
      <w:tr w:rsidR="00340A74" w:rsidRPr="00CB0D38" w:rsidTr="00C429CC">
        <w:tc>
          <w:tcPr>
            <w:tcW w:w="2093" w:type="dxa"/>
          </w:tcPr>
          <w:p w:rsidR="00340A74" w:rsidRPr="00CB0D38" w:rsidRDefault="00340A74">
            <w:pPr>
              <w:rPr>
                <w:rFonts w:ascii="Times New Roman" w:hAnsi="Times New Roman" w:cs="Times New Roman"/>
                <w:b/>
                <w:sz w:val="24"/>
                <w:szCs w:val="24"/>
              </w:rPr>
            </w:pPr>
            <w:r>
              <w:rPr>
                <w:rFonts w:ascii="Times New Roman" w:hAnsi="Times New Roman" w:cs="Times New Roman"/>
                <w:b/>
                <w:sz w:val="24"/>
                <w:szCs w:val="24"/>
              </w:rPr>
              <w:lastRenderedPageBreak/>
              <w:t>Тривалість курсу</w:t>
            </w:r>
          </w:p>
        </w:tc>
        <w:tc>
          <w:tcPr>
            <w:tcW w:w="7796" w:type="dxa"/>
          </w:tcPr>
          <w:p w:rsidR="00340A74" w:rsidRPr="00CB0D38" w:rsidRDefault="009F3DFD" w:rsidP="00A74969">
            <w:pPr>
              <w:rPr>
                <w:rFonts w:ascii="Times New Roman" w:hAnsi="Times New Roman" w:cs="Times New Roman"/>
                <w:sz w:val="24"/>
                <w:szCs w:val="24"/>
              </w:rPr>
            </w:pPr>
            <w:r>
              <w:rPr>
                <w:rFonts w:ascii="Times New Roman" w:hAnsi="Times New Roman" w:cs="Times New Roman"/>
                <w:sz w:val="24"/>
                <w:szCs w:val="24"/>
              </w:rPr>
              <w:t>135</w:t>
            </w:r>
            <w:r w:rsidR="00340A74">
              <w:rPr>
                <w:rFonts w:ascii="Times New Roman" w:hAnsi="Times New Roman" w:cs="Times New Roman"/>
                <w:sz w:val="24"/>
                <w:szCs w:val="24"/>
              </w:rPr>
              <w:t xml:space="preserve"> год</w:t>
            </w:r>
          </w:p>
        </w:tc>
      </w:tr>
      <w:tr w:rsidR="00340A74" w:rsidRPr="00CB0D38" w:rsidTr="00C429CC">
        <w:tc>
          <w:tcPr>
            <w:tcW w:w="2093" w:type="dxa"/>
          </w:tcPr>
          <w:p w:rsidR="00340A74" w:rsidRPr="00CB0D38" w:rsidRDefault="00340A74">
            <w:pPr>
              <w:rPr>
                <w:rFonts w:ascii="Times New Roman" w:hAnsi="Times New Roman" w:cs="Times New Roman"/>
                <w:b/>
                <w:sz w:val="24"/>
                <w:szCs w:val="24"/>
              </w:rPr>
            </w:pPr>
            <w:r>
              <w:rPr>
                <w:rFonts w:ascii="Times New Roman" w:hAnsi="Times New Roman" w:cs="Times New Roman"/>
                <w:b/>
                <w:sz w:val="24"/>
                <w:szCs w:val="24"/>
              </w:rPr>
              <w:t>Обсяг курсу</w:t>
            </w:r>
          </w:p>
        </w:tc>
        <w:tc>
          <w:tcPr>
            <w:tcW w:w="7796" w:type="dxa"/>
          </w:tcPr>
          <w:p w:rsidR="00340A74" w:rsidRPr="00CB0D38" w:rsidRDefault="001B7E0A" w:rsidP="001B7E0A">
            <w:pPr>
              <w:rPr>
                <w:rFonts w:ascii="Times New Roman" w:hAnsi="Times New Roman" w:cs="Times New Roman"/>
                <w:sz w:val="24"/>
                <w:szCs w:val="24"/>
              </w:rPr>
            </w:pPr>
            <w:r>
              <w:rPr>
                <w:rFonts w:ascii="Times New Roman" w:hAnsi="Times New Roman" w:cs="Times New Roman"/>
                <w:sz w:val="24"/>
                <w:szCs w:val="24"/>
              </w:rPr>
              <w:t>65</w:t>
            </w:r>
            <w:r w:rsidR="00340A74">
              <w:rPr>
                <w:rFonts w:ascii="Times New Roman" w:hAnsi="Times New Roman" w:cs="Times New Roman"/>
                <w:sz w:val="24"/>
                <w:szCs w:val="24"/>
              </w:rPr>
              <w:t xml:space="preserve"> годин аудиторних занять. З них </w:t>
            </w:r>
            <w:r>
              <w:rPr>
                <w:rFonts w:ascii="Times New Roman" w:hAnsi="Times New Roman" w:cs="Times New Roman"/>
                <w:sz w:val="24"/>
                <w:szCs w:val="24"/>
              </w:rPr>
              <w:t>26</w:t>
            </w:r>
            <w:r w:rsidR="00340A74">
              <w:rPr>
                <w:rFonts w:ascii="Times New Roman" w:hAnsi="Times New Roman" w:cs="Times New Roman"/>
                <w:sz w:val="24"/>
                <w:szCs w:val="24"/>
              </w:rPr>
              <w:t xml:space="preserve"> години лекцій,</w:t>
            </w:r>
            <w:r>
              <w:rPr>
                <w:rFonts w:ascii="Times New Roman" w:hAnsi="Times New Roman" w:cs="Times New Roman"/>
                <w:sz w:val="24"/>
                <w:szCs w:val="24"/>
              </w:rPr>
              <w:t xml:space="preserve"> 39</w:t>
            </w:r>
            <w:r w:rsidR="00340A74">
              <w:rPr>
                <w:rFonts w:ascii="Times New Roman" w:hAnsi="Times New Roman" w:cs="Times New Roman"/>
                <w:sz w:val="24"/>
                <w:szCs w:val="24"/>
              </w:rPr>
              <w:t xml:space="preserve"> год. </w:t>
            </w:r>
            <w:r w:rsidR="00A5733B">
              <w:rPr>
                <w:rFonts w:ascii="Times New Roman" w:hAnsi="Times New Roman" w:cs="Times New Roman"/>
                <w:sz w:val="24"/>
                <w:szCs w:val="24"/>
              </w:rPr>
              <w:t>п</w:t>
            </w:r>
            <w:r w:rsidR="00340A74">
              <w:rPr>
                <w:rFonts w:ascii="Times New Roman" w:hAnsi="Times New Roman" w:cs="Times New Roman"/>
                <w:sz w:val="24"/>
                <w:szCs w:val="24"/>
              </w:rPr>
              <w:t>рактичних занять,</w:t>
            </w:r>
            <w:r w:rsidR="00A5733B">
              <w:rPr>
                <w:rFonts w:ascii="Times New Roman" w:hAnsi="Times New Roman" w:cs="Times New Roman"/>
                <w:sz w:val="24"/>
                <w:szCs w:val="24"/>
              </w:rPr>
              <w:t xml:space="preserve"> </w:t>
            </w:r>
            <w:r>
              <w:rPr>
                <w:rFonts w:ascii="Times New Roman" w:hAnsi="Times New Roman" w:cs="Times New Roman"/>
                <w:sz w:val="24"/>
                <w:szCs w:val="24"/>
              </w:rPr>
              <w:t>70</w:t>
            </w:r>
            <w:r w:rsidR="00340A74">
              <w:rPr>
                <w:rFonts w:ascii="Times New Roman" w:hAnsi="Times New Roman" w:cs="Times New Roman"/>
                <w:sz w:val="24"/>
                <w:szCs w:val="24"/>
              </w:rPr>
              <w:t xml:space="preserve"> години самостійної роботи</w:t>
            </w:r>
          </w:p>
        </w:tc>
      </w:tr>
      <w:tr w:rsidR="00340A74" w:rsidRPr="003F391D" w:rsidTr="00C429CC">
        <w:tc>
          <w:tcPr>
            <w:tcW w:w="2093" w:type="dxa"/>
          </w:tcPr>
          <w:p w:rsidR="00340A74" w:rsidRDefault="00340A74">
            <w:pPr>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796" w:type="dxa"/>
          </w:tcPr>
          <w:p w:rsidR="00340A74" w:rsidRPr="003F391D" w:rsidRDefault="00340A74" w:rsidP="003F391D">
            <w:pPr>
              <w:jc w:val="both"/>
              <w:rPr>
                <w:rFonts w:ascii="Times New Roman" w:hAnsi="Times New Roman" w:cs="Times New Roman"/>
                <w:sz w:val="24"/>
                <w:szCs w:val="24"/>
              </w:rPr>
            </w:pPr>
            <w:r w:rsidRPr="003F391D">
              <w:rPr>
                <w:rFonts w:ascii="Times New Roman" w:hAnsi="Times New Roman" w:cs="Times New Roman"/>
                <w:sz w:val="24"/>
                <w:szCs w:val="24"/>
              </w:rPr>
              <w:t>Після завершення курсу його учасник буде</w:t>
            </w:r>
          </w:p>
          <w:p w:rsidR="00795FD2" w:rsidRDefault="00811350" w:rsidP="00795FD2">
            <w:pPr>
              <w:tabs>
                <w:tab w:val="num" w:pos="0"/>
                <w:tab w:val="left" w:pos="1134"/>
              </w:tabs>
              <w:ind w:firstLine="851"/>
              <w:jc w:val="both"/>
              <w:rPr>
                <w:rFonts w:ascii="Times New Roman" w:hAnsi="Times New Roman" w:cs="Times New Roman"/>
                <w:sz w:val="24"/>
                <w:szCs w:val="24"/>
              </w:rPr>
            </w:pPr>
            <w:r>
              <w:rPr>
                <w:rFonts w:ascii="Times New Roman" w:hAnsi="Times New Roman" w:cs="Times New Roman"/>
                <w:sz w:val="24"/>
                <w:szCs w:val="24"/>
                <w:u w:val="single"/>
              </w:rPr>
              <w:t>З</w:t>
            </w:r>
            <w:r w:rsidR="00340A74" w:rsidRPr="003F391D">
              <w:rPr>
                <w:rFonts w:ascii="Times New Roman" w:hAnsi="Times New Roman" w:cs="Times New Roman"/>
                <w:sz w:val="24"/>
                <w:szCs w:val="24"/>
                <w:u w:val="single"/>
              </w:rPr>
              <w:t>нати:</w:t>
            </w:r>
            <w:r w:rsidR="00FC3A64">
              <w:rPr>
                <w:sz w:val="28"/>
                <w:szCs w:val="28"/>
              </w:rPr>
              <w:t xml:space="preserve"> </w:t>
            </w:r>
            <w:r w:rsidR="00795FD2" w:rsidRPr="00795FD2">
              <w:rPr>
                <w:rFonts w:ascii="Times New Roman" w:hAnsi="Times New Roman" w:cs="Times New Roman"/>
                <w:sz w:val="24"/>
                <w:szCs w:val="24"/>
              </w:rPr>
              <w:t>предметне поле дисципліни «Соціальна відповідальність бізнесу»; загальні  поняття  та  підходи  до  формування  принципів соціальної відповідальності;  концепції,  моделі  та  рівні аналізу соціально відповідального бізнесу;  особливості     соціальної    відповідальності  бізнесу у  різних  типах корпоративної культури;  нормативно-правові та етичні  засади  розвитку  соціальної  відповідальності бізнесу у світовій практиці та в Україні зокрема; критерії, показники та методики оцінювання діяльності соціально відповідального бізнесу; місце  соціальної  відповідальності  в  управлінні  організацією та соціальним підприємництвом;    сутність,   складові   та   пріоритети   розвитку   соціально   відповідальної   політики  управління   персоналом та взаємодії із зацікавленими сторонами;   екологічні   аспекти  соціальної   відповідальності  бізнесу   та   їх  нормативно-правове   регулювання у соціальному партнерстві; вимоги та особливості міжнародних стандартів соціальної звітності</w:t>
            </w:r>
            <w:r w:rsidR="00795FD2">
              <w:rPr>
                <w:rFonts w:ascii="Times New Roman" w:hAnsi="Times New Roman" w:cs="Times New Roman"/>
                <w:sz w:val="24"/>
                <w:szCs w:val="24"/>
              </w:rPr>
              <w:t>.</w:t>
            </w:r>
            <w:r w:rsidR="00795FD2" w:rsidRPr="00795FD2">
              <w:rPr>
                <w:rFonts w:ascii="Times New Roman" w:hAnsi="Times New Roman" w:cs="Times New Roman"/>
                <w:sz w:val="24"/>
                <w:szCs w:val="24"/>
              </w:rPr>
              <w:t xml:space="preserve">      </w:t>
            </w:r>
            <w:r w:rsidR="00795FD2" w:rsidRPr="00795FD2">
              <w:t xml:space="preserve"> </w:t>
            </w:r>
          </w:p>
          <w:p w:rsidR="00795FD2" w:rsidRPr="00795FD2" w:rsidRDefault="003F391D" w:rsidP="00795FD2">
            <w:pPr>
              <w:tabs>
                <w:tab w:val="num" w:pos="0"/>
                <w:tab w:val="left" w:pos="1134"/>
              </w:tabs>
              <w:ind w:firstLine="851"/>
              <w:jc w:val="both"/>
              <w:rPr>
                <w:rFonts w:ascii="Times New Roman" w:hAnsi="Times New Roman" w:cs="Times New Roman"/>
                <w:sz w:val="24"/>
                <w:szCs w:val="24"/>
              </w:rPr>
            </w:pPr>
            <w:r w:rsidRPr="00795FD2">
              <w:rPr>
                <w:rFonts w:ascii="Times New Roman" w:hAnsi="Times New Roman" w:cs="Times New Roman"/>
                <w:u w:val="single"/>
              </w:rPr>
              <w:t>Вміти:</w:t>
            </w:r>
            <w:r w:rsidRPr="00795FD2">
              <w:rPr>
                <w:rFonts w:ascii="Times New Roman" w:hAnsi="Times New Roman" w:cs="Times New Roman"/>
              </w:rPr>
              <w:t xml:space="preserve"> </w:t>
            </w:r>
            <w:r w:rsidR="00795FD2" w:rsidRPr="00795FD2">
              <w:rPr>
                <w:rFonts w:ascii="Times New Roman" w:hAnsi="Times New Roman" w:cs="Times New Roman"/>
                <w:sz w:val="24"/>
                <w:szCs w:val="24"/>
              </w:rPr>
              <w:t xml:space="preserve">збирати й аналізувати інформацію щодо діяльності соціально відповідального бізнесу на основі моніторингу  та  показників соціальної ефективності;  формувати ефективну взаємодію підприємців як роботодавців з персоналом на засадах соціальної відповідальності:  формувати дієві стратегії взаємодії  СВБ та усіх зацікавлених сторін на принципах соціальної відповідальності та партнерства;  розробляти етичні кодекси підприємницьких організацій; розвивати соціальну відповідальність бізнесу як чинник підвищення конкурентоспроможності; визначати напрями розвитку та вдосконалення корпоративної відповідальності бізнесу </w:t>
            </w:r>
            <w:r w:rsidR="002F31C8">
              <w:rPr>
                <w:rFonts w:ascii="Times New Roman" w:hAnsi="Times New Roman" w:cs="Times New Roman"/>
                <w:sz w:val="24"/>
                <w:szCs w:val="24"/>
              </w:rPr>
              <w:t xml:space="preserve">(КСВ) </w:t>
            </w:r>
            <w:r w:rsidR="00795FD2" w:rsidRPr="00795FD2">
              <w:rPr>
                <w:rFonts w:ascii="Times New Roman" w:hAnsi="Times New Roman" w:cs="Times New Roman"/>
                <w:sz w:val="24"/>
                <w:szCs w:val="24"/>
              </w:rPr>
              <w:t>з урахуванням  українських реалій; формувати механізм управління  соціальною відповідальністю бізнесу з урахуванням цілей та завдань соціального підприємництва.</w:t>
            </w:r>
          </w:p>
          <w:p w:rsidR="003F391D" w:rsidRPr="00613DBB" w:rsidRDefault="003F391D" w:rsidP="00795FD2">
            <w:pPr>
              <w:ind w:firstLine="34"/>
              <w:jc w:val="both"/>
              <w:rPr>
                <w:color w:val="000000"/>
                <w:sz w:val="28"/>
                <w:szCs w:val="28"/>
              </w:rPr>
            </w:pPr>
          </w:p>
        </w:tc>
      </w:tr>
      <w:tr w:rsidR="00326628" w:rsidRPr="003F391D" w:rsidTr="00C429CC">
        <w:tc>
          <w:tcPr>
            <w:tcW w:w="2093" w:type="dxa"/>
          </w:tcPr>
          <w:p w:rsidR="00326628" w:rsidRDefault="00326628">
            <w:pPr>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796" w:type="dxa"/>
          </w:tcPr>
          <w:p w:rsidR="00326628" w:rsidRPr="003F391D" w:rsidRDefault="00517F03" w:rsidP="00A652E4">
            <w:pPr>
              <w:jc w:val="both"/>
              <w:rPr>
                <w:rFonts w:ascii="Times New Roman" w:hAnsi="Times New Roman" w:cs="Times New Roman"/>
                <w:sz w:val="24"/>
                <w:szCs w:val="24"/>
              </w:rPr>
            </w:pPr>
            <w:r>
              <w:rPr>
                <w:rFonts w:ascii="Times New Roman" w:hAnsi="Times New Roman" w:cs="Times New Roman"/>
                <w:sz w:val="24"/>
                <w:szCs w:val="24"/>
              </w:rPr>
              <w:t xml:space="preserve">Соціальна відповідальність, </w:t>
            </w:r>
            <w:r w:rsidR="002F31C8">
              <w:rPr>
                <w:rFonts w:ascii="Times New Roman" w:hAnsi="Times New Roman" w:cs="Times New Roman"/>
                <w:sz w:val="24"/>
                <w:szCs w:val="24"/>
              </w:rPr>
              <w:t xml:space="preserve">соціальна відповідальність </w:t>
            </w:r>
            <w:r>
              <w:rPr>
                <w:rFonts w:ascii="Times New Roman" w:hAnsi="Times New Roman" w:cs="Times New Roman"/>
                <w:sz w:val="24"/>
                <w:szCs w:val="24"/>
              </w:rPr>
              <w:t>бізнес</w:t>
            </w:r>
            <w:r w:rsidR="002F31C8">
              <w:rPr>
                <w:rFonts w:ascii="Times New Roman" w:hAnsi="Times New Roman" w:cs="Times New Roman"/>
                <w:sz w:val="24"/>
                <w:szCs w:val="24"/>
              </w:rPr>
              <w:t>у</w:t>
            </w:r>
            <w:r>
              <w:rPr>
                <w:rFonts w:ascii="Times New Roman" w:hAnsi="Times New Roman" w:cs="Times New Roman"/>
                <w:sz w:val="24"/>
                <w:szCs w:val="24"/>
              </w:rPr>
              <w:t>, корпоративна соціальна відповідальність, сталий розвиток, соціальне підприємництво</w:t>
            </w:r>
          </w:p>
        </w:tc>
      </w:tr>
      <w:tr w:rsidR="00326628" w:rsidRPr="003F391D" w:rsidTr="00C429CC">
        <w:tc>
          <w:tcPr>
            <w:tcW w:w="2093" w:type="dxa"/>
          </w:tcPr>
          <w:p w:rsidR="00326628" w:rsidRDefault="00326628">
            <w:pPr>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796" w:type="dxa"/>
          </w:tcPr>
          <w:p w:rsidR="00326628" w:rsidRPr="003F391D" w:rsidRDefault="00326628" w:rsidP="003F391D">
            <w:pPr>
              <w:jc w:val="both"/>
              <w:rPr>
                <w:rFonts w:ascii="Times New Roman" w:hAnsi="Times New Roman" w:cs="Times New Roman"/>
                <w:sz w:val="24"/>
                <w:szCs w:val="24"/>
              </w:rPr>
            </w:pPr>
            <w:r>
              <w:rPr>
                <w:rFonts w:ascii="Times New Roman" w:hAnsi="Times New Roman" w:cs="Times New Roman"/>
                <w:sz w:val="24"/>
                <w:szCs w:val="24"/>
              </w:rPr>
              <w:t>очний</w:t>
            </w:r>
          </w:p>
        </w:tc>
      </w:tr>
      <w:tr w:rsidR="00B36EE3" w:rsidRPr="003F391D" w:rsidTr="00605762">
        <w:trPr>
          <w:trHeight w:val="562"/>
        </w:trPr>
        <w:tc>
          <w:tcPr>
            <w:tcW w:w="2093" w:type="dxa"/>
            <w:tcBorders>
              <w:bottom w:val="single" w:sz="4" w:space="0" w:color="auto"/>
            </w:tcBorders>
          </w:tcPr>
          <w:p w:rsidR="00B36EE3" w:rsidRDefault="00B36EE3">
            <w:pPr>
              <w:rPr>
                <w:rFonts w:ascii="Times New Roman" w:hAnsi="Times New Roman" w:cs="Times New Roman"/>
                <w:b/>
                <w:sz w:val="24"/>
                <w:szCs w:val="24"/>
              </w:rPr>
            </w:pPr>
            <w:r>
              <w:rPr>
                <w:rFonts w:ascii="Times New Roman" w:hAnsi="Times New Roman" w:cs="Times New Roman"/>
                <w:b/>
                <w:sz w:val="24"/>
                <w:szCs w:val="24"/>
              </w:rPr>
              <w:t>Теми</w:t>
            </w:r>
          </w:p>
        </w:tc>
        <w:tc>
          <w:tcPr>
            <w:tcW w:w="7796" w:type="dxa"/>
            <w:vMerge w:val="restart"/>
          </w:tcPr>
          <w:p w:rsidR="00B36EE3" w:rsidRPr="0040454D" w:rsidRDefault="00B36EE3" w:rsidP="0040454D">
            <w:pPr>
              <w:shd w:val="clear" w:color="auto" w:fill="FFFFFF"/>
              <w:spacing w:line="360" w:lineRule="auto"/>
              <w:ind w:firstLine="206"/>
              <w:jc w:val="both"/>
              <w:rPr>
                <w:rFonts w:ascii="Times New Roman" w:hAnsi="Times New Roman" w:cs="Times New Roman"/>
                <w:b/>
                <w:i/>
                <w:color w:val="200B00"/>
              </w:rPr>
            </w:pPr>
            <w:r w:rsidRPr="0040454D">
              <w:rPr>
                <w:rFonts w:ascii="Times New Roman" w:hAnsi="Times New Roman" w:cs="Times New Roman"/>
                <w:b/>
                <w:i/>
              </w:rPr>
              <w:t xml:space="preserve">Змістовий модуль 1. Теоретичні </w:t>
            </w:r>
            <w:r w:rsidRPr="0040454D">
              <w:rPr>
                <w:rFonts w:ascii="Times New Roman" w:hAnsi="Times New Roman" w:cs="Times New Roman"/>
                <w:b/>
                <w:i/>
                <w:color w:val="200B00"/>
              </w:rPr>
              <w:t>основи  соціальної відповідальності бізнесу</w:t>
            </w:r>
          </w:p>
          <w:p w:rsidR="00B36EE3" w:rsidRDefault="00B36EE3" w:rsidP="0040454D">
            <w:pPr>
              <w:spacing w:line="360" w:lineRule="auto"/>
              <w:ind w:firstLine="206"/>
              <w:rPr>
                <w:rFonts w:ascii="Times New Roman" w:hAnsi="Times New Roman" w:cs="Times New Roman"/>
                <w:b/>
              </w:rPr>
            </w:pPr>
            <w:r w:rsidRPr="00B36EE3">
              <w:rPr>
                <w:rFonts w:ascii="Times New Roman" w:hAnsi="Times New Roman" w:cs="Times New Roman"/>
                <w:b/>
              </w:rPr>
              <w:lastRenderedPageBreak/>
              <w:t>Тема 1. Соціальна відповідальність як базова  категорія</w:t>
            </w:r>
          </w:p>
          <w:p w:rsidR="00205B78" w:rsidRDefault="00205B78" w:rsidP="002D248E">
            <w:pPr>
              <w:ind w:firstLine="204"/>
              <w:jc w:val="both"/>
              <w:rPr>
                <w:rFonts w:ascii="Times New Roman" w:hAnsi="Times New Roman" w:cs="Times New Roman"/>
                <w:sz w:val="24"/>
                <w:szCs w:val="24"/>
              </w:rPr>
            </w:pPr>
            <w:proofErr w:type="spellStart"/>
            <w:r w:rsidRPr="002D248E">
              <w:rPr>
                <w:rFonts w:ascii="Times New Roman" w:hAnsi="Times New Roman" w:cs="Times New Roman"/>
                <w:sz w:val="24"/>
                <w:szCs w:val="24"/>
              </w:rPr>
              <w:t>Загальнофілософські</w:t>
            </w:r>
            <w:proofErr w:type="spellEnd"/>
            <w:r w:rsidRPr="002D248E">
              <w:rPr>
                <w:rFonts w:ascii="Times New Roman" w:hAnsi="Times New Roman" w:cs="Times New Roman"/>
                <w:sz w:val="24"/>
                <w:szCs w:val="24"/>
              </w:rPr>
              <w:t xml:space="preserve"> та соціальні (соціологічні) підходи до розуміння соціальної відповідальності. Соціальна відповідальність як теоретичний конструкт сучасного соціального знання.</w:t>
            </w:r>
          </w:p>
          <w:p w:rsidR="002D248E" w:rsidRPr="002D248E" w:rsidRDefault="002D248E" w:rsidP="002D248E">
            <w:pPr>
              <w:ind w:firstLine="204"/>
              <w:jc w:val="both"/>
              <w:rPr>
                <w:rFonts w:ascii="Times New Roman" w:hAnsi="Times New Roman" w:cs="Times New Roman"/>
                <w:b/>
                <w:sz w:val="24"/>
                <w:szCs w:val="24"/>
              </w:rPr>
            </w:pPr>
          </w:p>
          <w:p w:rsidR="00B36EE3" w:rsidRDefault="00B36EE3" w:rsidP="0040454D">
            <w:pPr>
              <w:spacing w:line="360" w:lineRule="auto"/>
              <w:ind w:firstLine="206"/>
              <w:jc w:val="both"/>
              <w:rPr>
                <w:rFonts w:ascii="Times New Roman" w:hAnsi="Times New Roman" w:cs="Times New Roman"/>
                <w:b/>
              </w:rPr>
            </w:pPr>
            <w:r w:rsidRPr="00B36EE3">
              <w:rPr>
                <w:rFonts w:ascii="Times New Roman" w:hAnsi="Times New Roman" w:cs="Times New Roman"/>
                <w:b/>
              </w:rPr>
              <w:t>Тема 2. Соціальна відповідальність бізнесу: сутність і значення</w:t>
            </w:r>
          </w:p>
          <w:p w:rsidR="002D248E" w:rsidRDefault="002D248E" w:rsidP="0040454D">
            <w:pPr>
              <w:spacing w:line="360" w:lineRule="auto"/>
              <w:ind w:firstLine="206"/>
              <w:jc w:val="both"/>
              <w:rPr>
                <w:rFonts w:ascii="Times New Roman" w:hAnsi="Times New Roman" w:cs="Times New Roman"/>
                <w:b/>
              </w:rPr>
            </w:pPr>
          </w:p>
          <w:p w:rsidR="00205B78" w:rsidRDefault="00205B78" w:rsidP="002D248E">
            <w:pPr>
              <w:ind w:firstLine="204"/>
              <w:jc w:val="both"/>
              <w:rPr>
                <w:rFonts w:ascii="Times New Roman" w:hAnsi="Times New Roman" w:cs="Times New Roman"/>
                <w:sz w:val="24"/>
                <w:szCs w:val="24"/>
              </w:rPr>
            </w:pPr>
            <w:r w:rsidRPr="002D248E">
              <w:rPr>
                <w:rFonts w:ascii="Times New Roman" w:hAnsi="Times New Roman" w:cs="Times New Roman"/>
                <w:sz w:val="24"/>
                <w:szCs w:val="24"/>
              </w:rPr>
              <w:t>Вузьке і широке розуміння СВБ.  Основні складові соціальної відповідальності бізнесу. Види і рівні соціальної відповідальності. Понятійна сфера СВБ</w:t>
            </w:r>
            <w:r w:rsidR="002D248E">
              <w:rPr>
                <w:rFonts w:ascii="Times New Roman" w:hAnsi="Times New Roman" w:cs="Times New Roman"/>
                <w:sz w:val="24"/>
                <w:szCs w:val="24"/>
              </w:rPr>
              <w:t>.</w:t>
            </w:r>
          </w:p>
          <w:p w:rsidR="002D248E" w:rsidRPr="002D248E" w:rsidRDefault="002D248E" w:rsidP="002D248E">
            <w:pPr>
              <w:ind w:firstLine="204"/>
              <w:jc w:val="both"/>
              <w:rPr>
                <w:rFonts w:ascii="Times New Roman" w:hAnsi="Times New Roman" w:cs="Times New Roman"/>
                <w:b/>
                <w:sz w:val="24"/>
                <w:szCs w:val="24"/>
              </w:rPr>
            </w:pPr>
          </w:p>
          <w:p w:rsidR="00B36EE3" w:rsidRDefault="00B36EE3" w:rsidP="0040454D">
            <w:pPr>
              <w:spacing w:line="360" w:lineRule="auto"/>
              <w:ind w:firstLine="206"/>
              <w:jc w:val="both"/>
              <w:rPr>
                <w:rFonts w:ascii="Times New Roman" w:hAnsi="Times New Roman" w:cs="Times New Roman"/>
                <w:b/>
              </w:rPr>
            </w:pPr>
            <w:r w:rsidRPr="00B36EE3">
              <w:rPr>
                <w:rFonts w:ascii="Times New Roman" w:hAnsi="Times New Roman" w:cs="Times New Roman"/>
                <w:b/>
              </w:rPr>
              <w:t>Тема 3.  Основні концепції та моделі соціальної відповідальності бізнесу</w:t>
            </w:r>
          </w:p>
          <w:p w:rsidR="00205B78" w:rsidRDefault="00205B78" w:rsidP="002D248E">
            <w:pPr>
              <w:ind w:firstLine="204"/>
              <w:jc w:val="both"/>
              <w:rPr>
                <w:rFonts w:ascii="Times New Roman" w:hAnsi="Times New Roman" w:cs="Times New Roman"/>
                <w:sz w:val="24"/>
                <w:szCs w:val="24"/>
              </w:rPr>
            </w:pPr>
            <w:r w:rsidRPr="002D248E">
              <w:rPr>
                <w:rFonts w:ascii="Times New Roman" w:hAnsi="Times New Roman" w:cs="Times New Roman"/>
                <w:sz w:val="24"/>
                <w:szCs w:val="24"/>
              </w:rPr>
              <w:t>Концептуальне підґрунтя СВБ: концепція економічної відповідальності, або концепція „корпоративного  егоїзму,  концепції корпоративного альтруїзму,  концепція  розумного егоїзму, концепція обов’язків або концепція корпоративної соціальної відповідальності, концепція „</w:t>
            </w:r>
            <w:proofErr w:type="spellStart"/>
            <w:r w:rsidRPr="002D248E">
              <w:rPr>
                <w:rFonts w:ascii="Times New Roman" w:hAnsi="Times New Roman" w:cs="Times New Roman"/>
                <w:sz w:val="24"/>
                <w:szCs w:val="24"/>
              </w:rPr>
              <w:t>стейкхолдерів</w:t>
            </w:r>
            <w:proofErr w:type="spellEnd"/>
            <w:r w:rsidRPr="002D248E">
              <w:rPr>
                <w:rFonts w:ascii="Times New Roman" w:hAnsi="Times New Roman" w:cs="Times New Roman"/>
                <w:sz w:val="24"/>
                <w:szCs w:val="24"/>
              </w:rPr>
              <w:t>” (зацікавлених сторін). Три основні моделі СВБ та їх змістовна характеристика (американська, європейська, азіатська).</w:t>
            </w:r>
          </w:p>
          <w:p w:rsidR="002D248E" w:rsidRPr="002D248E" w:rsidRDefault="002D248E" w:rsidP="002D248E">
            <w:pPr>
              <w:ind w:firstLine="204"/>
              <w:jc w:val="both"/>
              <w:rPr>
                <w:rFonts w:ascii="Times New Roman" w:hAnsi="Times New Roman" w:cs="Times New Roman"/>
                <w:b/>
                <w:sz w:val="24"/>
                <w:szCs w:val="24"/>
              </w:rPr>
            </w:pPr>
          </w:p>
          <w:p w:rsidR="00B36EE3" w:rsidRDefault="00B36EE3" w:rsidP="0040454D">
            <w:pPr>
              <w:spacing w:line="360" w:lineRule="auto"/>
              <w:ind w:firstLine="206"/>
              <w:jc w:val="both"/>
              <w:rPr>
                <w:rFonts w:ascii="Times New Roman" w:hAnsi="Times New Roman" w:cs="Times New Roman"/>
                <w:b/>
              </w:rPr>
            </w:pPr>
            <w:r w:rsidRPr="00B36EE3">
              <w:rPr>
                <w:rFonts w:ascii="Times New Roman" w:hAnsi="Times New Roman" w:cs="Times New Roman"/>
                <w:b/>
              </w:rPr>
              <w:t>Тема 4.  Соціальне підприємництво як інноваційна модель розвитку СВБ</w:t>
            </w:r>
          </w:p>
          <w:p w:rsidR="00205B78" w:rsidRDefault="00205B78" w:rsidP="002D248E">
            <w:pPr>
              <w:ind w:firstLine="204"/>
              <w:jc w:val="both"/>
              <w:rPr>
                <w:rFonts w:ascii="Times New Roman" w:hAnsi="Times New Roman" w:cs="Times New Roman"/>
                <w:sz w:val="24"/>
                <w:szCs w:val="24"/>
              </w:rPr>
            </w:pPr>
            <w:r w:rsidRPr="002D248E">
              <w:rPr>
                <w:rFonts w:ascii="Times New Roman" w:hAnsi="Times New Roman" w:cs="Times New Roman"/>
                <w:sz w:val="24"/>
                <w:szCs w:val="24"/>
              </w:rPr>
              <w:t>Соціальне підприємництво: визначення, різновиди, місія. Співставлення понять «підприємництво» і «соціальне підприємництво». Характерні ознаки соціального підприємництва. Ґенеза поглядів на соціальне підприємництво. Національні моделі соціального підприємництва та їх характеристика.</w:t>
            </w:r>
          </w:p>
          <w:p w:rsidR="002F31C8" w:rsidRPr="002D248E" w:rsidRDefault="002F31C8" w:rsidP="002D248E">
            <w:pPr>
              <w:ind w:firstLine="204"/>
              <w:jc w:val="both"/>
              <w:rPr>
                <w:rFonts w:ascii="Times New Roman" w:hAnsi="Times New Roman" w:cs="Times New Roman"/>
                <w:b/>
                <w:sz w:val="24"/>
                <w:szCs w:val="24"/>
              </w:rPr>
            </w:pPr>
          </w:p>
          <w:p w:rsidR="00B36EE3" w:rsidRDefault="00B36EE3" w:rsidP="002F31C8">
            <w:pPr>
              <w:ind w:firstLine="204"/>
              <w:jc w:val="both"/>
              <w:rPr>
                <w:rFonts w:ascii="Times New Roman" w:hAnsi="Times New Roman" w:cs="Times New Roman"/>
                <w:b/>
              </w:rPr>
            </w:pPr>
            <w:r w:rsidRPr="00B36EE3">
              <w:rPr>
                <w:rFonts w:ascii="Times New Roman" w:hAnsi="Times New Roman" w:cs="Times New Roman"/>
                <w:b/>
              </w:rPr>
              <w:t>Тема 5. Діяльність бізнесу в системі корпоративної соціальної відповідальності</w:t>
            </w:r>
          </w:p>
          <w:p w:rsidR="00205B78" w:rsidRPr="002D248E" w:rsidRDefault="00205B78" w:rsidP="00205B78">
            <w:pPr>
              <w:ind w:firstLine="851"/>
              <w:jc w:val="both"/>
              <w:rPr>
                <w:rFonts w:ascii="Times New Roman" w:hAnsi="Times New Roman" w:cs="Times New Roman"/>
                <w:sz w:val="24"/>
                <w:szCs w:val="24"/>
              </w:rPr>
            </w:pPr>
            <w:r w:rsidRPr="002D248E">
              <w:rPr>
                <w:rFonts w:ascii="Times New Roman" w:hAnsi="Times New Roman" w:cs="Times New Roman"/>
                <w:sz w:val="24"/>
                <w:szCs w:val="24"/>
              </w:rPr>
              <w:t xml:space="preserve">Відмінності у трактуванні понять СВБ і </w:t>
            </w:r>
            <w:r w:rsidR="002F31C8">
              <w:rPr>
                <w:rFonts w:ascii="Times New Roman" w:hAnsi="Times New Roman" w:cs="Times New Roman"/>
                <w:sz w:val="24"/>
                <w:szCs w:val="24"/>
              </w:rPr>
              <w:t>корпоративна соціальна відповідальність</w:t>
            </w:r>
            <w:r w:rsidRPr="002D248E">
              <w:rPr>
                <w:rFonts w:ascii="Times New Roman" w:hAnsi="Times New Roman" w:cs="Times New Roman"/>
                <w:sz w:val="24"/>
                <w:szCs w:val="24"/>
              </w:rPr>
              <w:t>.  Основні переваги впровадження програм КСВ для суспільства, держави і бізнесу. КСВ і нова   філософія   бізнесу.</w:t>
            </w:r>
            <w:r w:rsidRPr="002D248E">
              <w:rPr>
                <w:rFonts w:ascii="Times New Roman" w:hAnsi="Times New Roman" w:cs="Times New Roman"/>
                <w:bCs/>
                <w:sz w:val="24"/>
                <w:szCs w:val="24"/>
              </w:rPr>
              <w:t xml:space="preserve"> Стратегічні пріоритети розвитку КСВ в Україні. Фактори, що стримують впровадження КСВ на національному рівні. </w:t>
            </w:r>
          </w:p>
          <w:p w:rsidR="00205B78" w:rsidRPr="00B36EE3" w:rsidRDefault="00205B78" w:rsidP="00205B78">
            <w:pPr>
              <w:spacing w:line="360" w:lineRule="auto"/>
              <w:jc w:val="both"/>
              <w:rPr>
                <w:rFonts w:ascii="Times New Roman" w:hAnsi="Times New Roman" w:cs="Times New Roman"/>
                <w:b/>
              </w:rPr>
            </w:pPr>
          </w:p>
          <w:p w:rsidR="00B36EE3" w:rsidRDefault="00B36EE3" w:rsidP="0040454D">
            <w:pPr>
              <w:spacing w:line="360" w:lineRule="auto"/>
              <w:ind w:firstLine="206"/>
              <w:jc w:val="both"/>
              <w:rPr>
                <w:rFonts w:ascii="Times New Roman" w:hAnsi="Times New Roman" w:cs="Times New Roman"/>
                <w:b/>
              </w:rPr>
            </w:pPr>
            <w:r w:rsidRPr="00B36EE3">
              <w:rPr>
                <w:rFonts w:ascii="Times New Roman" w:hAnsi="Times New Roman" w:cs="Times New Roman"/>
                <w:b/>
              </w:rPr>
              <w:t>Тема 6.  Управління корпоративною соціальною відповідальністю</w:t>
            </w:r>
          </w:p>
          <w:p w:rsidR="00205B78" w:rsidRPr="002F31C8" w:rsidRDefault="00205B78" w:rsidP="002F31C8">
            <w:pPr>
              <w:spacing w:before="120" w:after="120"/>
              <w:ind w:firstLine="851"/>
              <w:jc w:val="both"/>
              <w:rPr>
                <w:rFonts w:ascii="Times New Roman" w:hAnsi="Times New Roman" w:cs="Times New Roman"/>
                <w:sz w:val="24"/>
                <w:szCs w:val="24"/>
              </w:rPr>
            </w:pPr>
            <w:r w:rsidRPr="002D248E">
              <w:rPr>
                <w:rFonts w:ascii="Times New Roman" w:hAnsi="Times New Roman" w:cs="Times New Roman"/>
                <w:sz w:val="24"/>
                <w:szCs w:val="24"/>
              </w:rPr>
              <w:t>Впровадження  КСВ  у  практики  і  процедури  організації.  Чотири основні підходи до корпоративної соціальної відповідальності організації (підприємства): економічний, політичний, соціальний, етичний (етичні кодекси). Рівні КСВ організації. Сфери КСВ. Види корпоративної соціальної відповідальності організації. Основні  методи реалізації КСВ. Формування стратегії (програми)  КСВ. Статус, основні функції, кваліфікація, типові обов’язки, профіль професійної компетентності менеджера з КСВ в організаціях.</w:t>
            </w:r>
          </w:p>
          <w:p w:rsidR="00B36EE3" w:rsidRPr="0040454D" w:rsidRDefault="00B36EE3" w:rsidP="0040454D">
            <w:pPr>
              <w:pStyle w:val="11"/>
              <w:shd w:val="clear" w:color="auto" w:fill="auto"/>
              <w:spacing w:before="0" w:line="360" w:lineRule="auto"/>
              <w:ind w:firstLine="206"/>
              <w:rPr>
                <w:rFonts w:eastAsia="Times New Roman"/>
                <w:b/>
                <w:i/>
                <w:lang w:eastAsia="uk-UA"/>
              </w:rPr>
            </w:pPr>
            <w:r w:rsidRPr="0040454D">
              <w:rPr>
                <w:rFonts w:eastAsia="Times New Roman"/>
                <w:b/>
                <w:i/>
                <w:lang w:eastAsia="uk-UA"/>
              </w:rPr>
              <w:t xml:space="preserve">Змістовий модуль 2.  </w:t>
            </w:r>
            <w:r w:rsidRPr="0040454D">
              <w:rPr>
                <w:b/>
                <w:i/>
              </w:rPr>
              <w:t>Прикладні аспекти  реалізації принципів соціальної відповідальності бізнесу</w:t>
            </w:r>
          </w:p>
          <w:p w:rsidR="00B36EE3" w:rsidRDefault="00B36EE3" w:rsidP="002F31C8">
            <w:pPr>
              <w:pStyle w:val="11"/>
              <w:shd w:val="clear" w:color="auto" w:fill="auto"/>
              <w:spacing w:before="0" w:line="240" w:lineRule="auto"/>
              <w:ind w:firstLine="204"/>
              <w:rPr>
                <w:b/>
              </w:rPr>
            </w:pPr>
            <w:r w:rsidRPr="00B36EE3">
              <w:rPr>
                <w:b/>
              </w:rPr>
              <w:t xml:space="preserve">Тема 7. Соціальна відповідальність бізнесу і взаємодія із  зовнішніми </w:t>
            </w:r>
            <w:proofErr w:type="spellStart"/>
            <w:r w:rsidRPr="00B36EE3">
              <w:rPr>
                <w:b/>
              </w:rPr>
              <w:t>стейкхолдерами</w:t>
            </w:r>
            <w:proofErr w:type="spellEnd"/>
            <w:r w:rsidRPr="00B36EE3">
              <w:rPr>
                <w:b/>
              </w:rPr>
              <w:t xml:space="preserve"> </w:t>
            </w:r>
          </w:p>
          <w:p w:rsidR="002D248E" w:rsidRPr="002E2505" w:rsidRDefault="00205B78" w:rsidP="002D248E">
            <w:pPr>
              <w:pStyle w:val="11"/>
              <w:shd w:val="clear" w:color="auto" w:fill="auto"/>
              <w:spacing w:before="0" w:line="240" w:lineRule="auto"/>
              <w:ind w:firstLine="567"/>
              <w:rPr>
                <w:rFonts w:eastAsia="Times New Roman"/>
                <w:sz w:val="24"/>
                <w:szCs w:val="24"/>
                <w:lang w:eastAsia="uk-UA"/>
              </w:rPr>
            </w:pPr>
            <w:r w:rsidRPr="002E2505">
              <w:rPr>
                <w:rFonts w:eastAsia="Times New Roman"/>
                <w:sz w:val="24"/>
                <w:szCs w:val="24"/>
                <w:lang w:eastAsia="uk-UA"/>
              </w:rPr>
              <w:t xml:space="preserve">Зобов’язання бізнесу до своїх </w:t>
            </w:r>
            <w:proofErr w:type="spellStart"/>
            <w:r w:rsidRPr="002E2505">
              <w:rPr>
                <w:rFonts w:eastAsia="Times New Roman"/>
                <w:sz w:val="24"/>
                <w:szCs w:val="24"/>
                <w:lang w:eastAsia="uk-UA"/>
              </w:rPr>
              <w:t>стейкхолдерів</w:t>
            </w:r>
            <w:proofErr w:type="spellEnd"/>
            <w:r>
              <w:rPr>
                <w:rFonts w:eastAsia="Times New Roman"/>
                <w:sz w:val="24"/>
                <w:szCs w:val="24"/>
                <w:lang w:eastAsia="uk-UA"/>
              </w:rPr>
              <w:t xml:space="preserve">. Зовнішні і внутрішні </w:t>
            </w:r>
            <w:proofErr w:type="spellStart"/>
            <w:r>
              <w:rPr>
                <w:rFonts w:eastAsia="Times New Roman"/>
                <w:sz w:val="24"/>
                <w:szCs w:val="24"/>
                <w:lang w:eastAsia="uk-UA"/>
              </w:rPr>
              <w:lastRenderedPageBreak/>
              <w:t>стейлхолдери</w:t>
            </w:r>
            <w:proofErr w:type="spellEnd"/>
            <w:r>
              <w:rPr>
                <w:rFonts w:eastAsia="Times New Roman"/>
                <w:sz w:val="24"/>
                <w:szCs w:val="24"/>
                <w:lang w:eastAsia="uk-UA"/>
              </w:rPr>
              <w:t>.</w:t>
            </w:r>
            <w:r w:rsidRPr="002E2505">
              <w:rPr>
                <w:rFonts w:eastAsia="Times New Roman"/>
                <w:sz w:val="24"/>
                <w:szCs w:val="24"/>
                <w:lang w:eastAsia="uk-UA"/>
              </w:rPr>
              <w:t xml:space="preserve"> Теорія зацікавлених сторін: погляд на перспективу. Діалог зі </w:t>
            </w:r>
            <w:proofErr w:type="spellStart"/>
            <w:r w:rsidRPr="002E2505">
              <w:rPr>
                <w:rFonts w:eastAsia="Times New Roman"/>
                <w:sz w:val="24"/>
                <w:szCs w:val="24"/>
                <w:lang w:eastAsia="uk-UA"/>
              </w:rPr>
              <w:t>стейкхолдерами</w:t>
            </w:r>
            <w:proofErr w:type="spellEnd"/>
            <w:r w:rsidRPr="002E2505">
              <w:rPr>
                <w:rFonts w:eastAsia="Times New Roman"/>
                <w:sz w:val="24"/>
                <w:szCs w:val="24"/>
                <w:lang w:eastAsia="uk-UA"/>
              </w:rPr>
              <w:t xml:space="preserve"> як дієвий інструмент вирішення економічних, соціальних та екологічних проблем.</w:t>
            </w:r>
            <w:r w:rsidR="002D248E" w:rsidRPr="002E2505">
              <w:rPr>
                <w:rFonts w:eastAsia="Times New Roman"/>
                <w:sz w:val="24"/>
                <w:szCs w:val="24"/>
                <w:lang w:eastAsia="uk-UA"/>
              </w:rPr>
              <w:t xml:space="preserve"> Розвиток  співробітництва   з   місцевою   владою   та   громадою.   Участь   компаній   у   життєдіяльності   громад.  Співпраця бізнес-структур з неурядовими організаціями.</w:t>
            </w:r>
          </w:p>
          <w:p w:rsidR="00205B78" w:rsidRPr="00B36EE3" w:rsidRDefault="00205B78" w:rsidP="0040454D">
            <w:pPr>
              <w:pStyle w:val="11"/>
              <w:shd w:val="clear" w:color="auto" w:fill="auto"/>
              <w:spacing w:before="0" w:line="360" w:lineRule="auto"/>
              <w:ind w:firstLine="206"/>
              <w:rPr>
                <w:b/>
              </w:rPr>
            </w:pPr>
          </w:p>
          <w:p w:rsidR="00B36EE3" w:rsidRDefault="00B36EE3" w:rsidP="0040454D">
            <w:pPr>
              <w:pStyle w:val="11"/>
              <w:shd w:val="clear" w:color="auto" w:fill="auto"/>
              <w:spacing w:before="0" w:line="360" w:lineRule="auto"/>
              <w:ind w:firstLine="206"/>
              <w:rPr>
                <w:rFonts w:eastAsia="Times New Roman"/>
                <w:b/>
              </w:rPr>
            </w:pPr>
            <w:r w:rsidRPr="00B36EE3">
              <w:rPr>
                <w:rFonts w:eastAsia="Times New Roman"/>
                <w:b/>
              </w:rPr>
              <w:t>Тема 8. Соціальне партнерство як інструмент формування со</w:t>
            </w:r>
            <w:r w:rsidRPr="00B36EE3">
              <w:rPr>
                <w:rFonts w:eastAsia="Times New Roman"/>
                <w:b/>
              </w:rPr>
              <w:softHyphen/>
              <w:t>ціальної відповідальності</w:t>
            </w:r>
          </w:p>
          <w:p w:rsidR="002D248E" w:rsidRDefault="002D248E" w:rsidP="002D248E">
            <w:pPr>
              <w:pStyle w:val="11"/>
              <w:shd w:val="clear" w:color="auto" w:fill="auto"/>
              <w:spacing w:before="0" w:line="240" w:lineRule="auto"/>
              <w:ind w:firstLine="204"/>
              <w:rPr>
                <w:sz w:val="24"/>
                <w:szCs w:val="24"/>
              </w:rPr>
            </w:pPr>
            <w:r w:rsidRPr="002D248E">
              <w:rPr>
                <w:sz w:val="24"/>
                <w:szCs w:val="24"/>
              </w:rPr>
              <w:t>Принципи і функції соціального партнерства. Концепція «соціального партнерства». Моделі і форми соціального партнерства. Права  людини  і  трудові  практики  як  предмет  СВБ.  Врегулювання соціально-трудових конфліктів у системі соціального партнерства Колективна угода як основа соціального партнерства.</w:t>
            </w:r>
          </w:p>
          <w:p w:rsidR="002F31C8" w:rsidRPr="002D248E" w:rsidRDefault="002F31C8" w:rsidP="002D248E">
            <w:pPr>
              <w:pStyle w:val="11"/>
              <w:shd w:val="clear" w:color="auto" w:fill="auto"/>
              <w:spacing w:before="0" w:line="240" w:lineRule="auto"/>
              <w:ind w:firstLine="204"/>
              <w:rPr>
                <w:rFonts w:eastAsia="Times New Roman"/>
                <w:b/>
                <w:sz w:val="24"/>
                <w:szCs w:val="24"/>
              </w:rPr>
            </w:pPr>
          </w:p>
          <w:p w:rsidR="00B36EE3" w:rsidRDefault="00B36EE3" w:rsidP="0040454D">
            <w:pPr>
              <w:spacing w:line="360" w:lineRule="auto"/>
              <w:ind w:firstLine="206"/>
              <w:jc w:val="both"/>
              <w:rPr>
                <w:rFonts w:ascii="Times New Roman" w:hAnsi="Times New Roman" w:cs="Times New Roman"/>
                <w:b/>
              </w:rPr>
            </w:pPr>
            <w:r w:rsidRPr="00B36EE3">
              <w:rPr>
                <w:rFonts w:ascii="Times New Roman" w:hAnsi="Times New Roman" w:cs="Times New Roman"/>
                <w:b/>
              </w:rPr>
              <w:t>Тема 9.   Екологічна складова соціальної відповідальності бізнесу</w:t>
            </w:r>
          </w:p>
          <w:p w:rsidR="002D248E" w:rsidRPr="002D248E" w:rsidRDefault="002D248E" w:rsidP="002D248E">
            <w:pPr>
              <w:shd w:val="clear" w:color="auto" w:fill="FFFFFF"/>
              <w:ind w:firstLine="567"/>
              <w:jc w:val="both"/>
              <w:rPr>
                <w:rFonts w:ascii="Times New Roman" w:hAnsi="Times New Roman" w:cs="Times New Roman"/>
                <w:bCs/>
                <w:color w:val="200B00"/>
                <w:sz w:val="24"/>
                <w:szCs w:val="24"/>
              </w:rPr>
            </w:pPr>
            <w:r w:rsidRPr="002D248E">
              <w:rPr>
                <w:rFonts w:ascii="Times New Roman" w:hAnsi="Times New Roman" w:cs="Times New Roman"/>
                <w:sz w:val="24"/>
                <w:szCs w:val="24"/>
              </w:rPr>
              <w:t xml:space="preserve">Сталий розвиток і його вплив на соціальну відповідальність бізнесу. Екологічні аспекти  соціальної відповідальності. Суть та значення відповідального ставлення бізнес-організацій до довкілля. </w:t>
            </w:r>
            <w:r w:rsidRPr="002D248E">
              <w:rPr>
                <w:rFonts w:ascii="Times New Roman" w:hAnsi="Times New Roman" w:cs="Times New Roman"/>
                <w:bCs/>
                <w:color w:val="200B00"/>
                <w:sz w:val="24"/>
                <w:szCs w:val="24"/>
              </w:rPr>
              <w:t xml:space="preserve">Міжнародний та вітчизняний досвід впровадження принципів екологічної відповідальності. </w:t>
            </w:r>
          </w:p>
          <w:p w:rsidR="002D248E" w:rsidRPr="002D248E" w:rsidRDefault="002D248E" w:rsidP="0040454D">
            <w:pPr>
              <w:spacing w:line="360" w:lineRule="auto"/>
              <w:ind w:firstLine="206"/>
              <w:jc w:val="both"/>
              <w:rPr>
                <w:rFonts w:ascii="Times New Roman" w:hAnsi="Times New Roman" w:cs="Times New Roman"/>
                <w:b/>
                <w:sz w:val="24"/>
                <w:szCs w:val="24"/>
              </w:rPr>
            </w:pPr>
          </w:p>
          <w:p w:rsidR="00B36EE3" w:rsidRDefault="00B36EE3" w:rsidP="0040454D">
            <w:pPr>
              <w:shd w:val="clear" w:color="auto" w:fill="FFFFFF"/>
              <w:spacing w:line="360" w:lineRule="auto"/>
              <w:ind w:firstLine="206"/>
              <w:jc w:val="both"/>
              <w:rPr>
                <w:rFonts w:ascii="Times New Roman" w:hAnsi="Times New Roman" w:cs="Times New Roman"/>
                <w:b/>
                <w:color w:val="200B00"/>
              </w:rPr>
            </w:pPr>
            <w:r w:rsidRPr="00B36EE3">
              <w:rPr>
                <w:rFonts w:ascii="Times New Roman" w:hAnsi="Times New Roman" w:cs="Times New Roman"/>
                <w:b/>
              </w:rPr>
              <w:t xml:space="preserve">Тема 10. </w:t>
            </w:r>
            <w:r w:rsidRPr="00B36EE3">
              <w:rPr>
                <w:rFonts w:ascii="Times New Roman" w:hAnsi="Times New Roman" w:cs="Times New Roman"/>
                <w:b/>
                <w:color w:val="200B00"/>
              </w:rPr>
              <w:t>Соціальна звітність та оцінка результативності СВБ</w:t>
            </w:r>
          </w:p>
          <w:p w:rsidR="002D248E" w:rsidRPr="002D248E" w:rsidRDefault="002D248E" w:rsidP="002D248E">
            <w:pPr>
              <w:shd w:val="clear" w:color="auto" w:fill="FFFFFF"/>
              <w:ind w:firstLine="567"/>
              <w:jc w:val="both"/>
              <w:rPr>
                <w:rFonts w:ascii="Times New Roman" w:hAnsi="Times New Roman" w:cs="Times New Roman"/>
                <w:bCs/>
                <w:color w:val="200B00"/>
                <w:sz w:val="24"/>
                <w:szCs w:val="24"/>
              </w:rPr>
            </w:pPr>
            <w:r w:rsidRPr="002D248E">
              <w:rPr>
                <w:rFonts w:ascii="Times New Roman" w:hAnsi="Times New Roman" w:cs="Times New Roman"/>
                <w:sz w:val="24"/>
                <w:szCs w:val="24"/>
              </w:rPr>
              <w:t xml:space="preserve">Інформаційна політика в сфері СВБ. </w:t>
            </w:r>
            <w:r w:rsidRPr="002D248E">
              <w:rPr>
                <w:rFonts w:ascii="Times New Roman" w:hAnsi="Times New Roman" w:cs="Times New Roman"/>
                <w:sz w:val="24"/>
                <w:szCs w:val="24"/>
                <w:lang w:val="ru-RU"/>
              </w:rPr>
              <w:t xml:space="preserve">Принцип </w:t>
            </w:r>
            <w:proofErr w:type="spellStart"/>
            <w:r w:rsidRPr="002D248E">
              <w:rPr>
                <w:rFonts w:ascii="Times New Roman" w:hAnsi="Times New Roman" w:cs="Times New Roman"/>
                <w:sz w:val="24"/>
                <w:szCs w:val="24"/>
                <w:lang w:val="ru-RU"/>
              </w:rPr>
              <w:t>прозорості</w:t>
            </w:r>
            <w:proofErr w:type="spellEnd"/>
            <w:r w:rsidRPr="002D248E">
              <w:rPr>
                <w:rFonts w:ascii="Times New Roman" w:hAnsi="Times New Roman" w:cs="Times New Roman"/>
                <w:sz w:val="24"/>
                <w:szCs w:val="24"/>
                <w:lang w:val="ru-RU"/>
              </w:rPr>
              <w:t xml:space="preserve">. </w:t>
            </w:r>
            <w:r w:rsidRPr="002D248E">
              <w:rPr>
                <w:rFonts w:ascii="Times New Roman" w:hAnsi="Times New Roman" w:cs="Times New Roman"/>
                <w:bCs/>
                <w:color w:val="200B00"/>
                <w:sz w:val="24"/>
                <w:szCs w:val="24"/>
              </w:rPr>
              <w:t>Соціальна або нефінансова звітність. Вигоди та ризики нефінансової/соціальної звітності для компаній. Види звітності. Моніторинг ефективності СВБ. Засоби реалізації моніторингу СВБ.</w:t>
            </w:r>
          </w:p>
          <w:p w:rsidR="00B36EE3" w:rsidRPr="0000798A" w:rsidRDefault="00B36EE3" w:rsidP="0040454D">
            <w:pPr>
              <w:jc w:val="both"/>
            </w:pPr>
          </w:p>
          <w:p w:rsidR="00B36EE3" w:rsidRDefault="00B36EE3" w:rsidP="003F391D">
            <w:pPr>
              <w:jc w:val="both"/>
              <w:rPr>
                <w:rFonts w:ascii="Times New Roman" w:hAnsi="Times New Roman" w:cs="Times New Roman"/>
                <w:sz w:val="24"/>
                <w:szCs w:val="24"/>
              </w:rPr>
            </w:pPr>
          </w:p>
        </w:tc>
      </w:tr>
      <w:tr w:rsidR="00B36EE3" w:rsidRPr="003F391D" w:rsidTr="003F0FAC">
        <w:trPr>
          <w:trHeight w:val="2278"/>
        </w:trPr>
        <w:tc>
          <w:tcPr>
            <w:tcW w:w="2093" w:type="dxa"/>
          </w:tcPr>
          <w:p w:rsidR="00B36EE3" w:rsidRPr="00A07379" w:rsidRDefault="00B36EE3" w:rsidP="007D667D">
            <w:pPr>
              <w:rPr>
                <w:rFonts w:ascii="Times New Roman" w:hAnsi="Times New Roman" w:cs="Times New Roman"/>
                <w:sz w:val="24"/>
              </w:rPr>
            </w:pPr>
          </w:p>
        </w:tc>
        <w:tc>
          <w:tcPr>
            <w:tcW w:w="7796" w:type="dxa"/>
            <w:vMerge/>
          </w:tcPr>
          <w:p w:rsidR="00B36EE3" w:rsidRDefault="00B36EE3" w:rsidP="003F391D">
            <w:pPr>
              <w:jc w:val="both"/>
              <w:rPr>
                <w:rFonts w:ascii="Times New Roman" w:hAnsi="Times New Roman" w:cs="Times New Roman"/>
                <w:sz w:val="24"/>
                <w:szCs w:val="24"/>
              </w:rPr>
            </w:pPr>
          </w:p>
        </w:tc>
      </w:tr>
      <w:tr w:rsidR="000C75A2" w:rsidRPr="003F391D" w:rsidTr="00697A07">
        <w:tc>
          <w:tcPr>
            <w:tcW w:w="2093" w:type="dxa"/>
          </w:tcPr>
          <w:p w:rsidR="000C75A2" w:rsidRPr="000B0BEA" w:rsidRDefault="000C75A2" w:rsidP="002D03BE">
            <w:pPr>
              <w:rPr>
                <w:rFonts w:ascii="Times New Roman" w:hAnsi="Times New Roman" w:cs="Times New Roman"/>
                <w:b/>
                <w:sz w:val="24"/>
                <w:szCs w:val="24"/>
              </w:rPr>
            </w:pPr>
            <w:proofErr w:type="spellStart"/>
            <w:r w:rsidRPr="000B0BEA">
              <w:rPr>
                <w:rFonts w:ascii="Times New Roman" w:hAnsi="Times New Roman" w:cs="Times New Roman"/>
                <w:b/>
                <w:sz w:val="24"/>
                <w:szCs w:val="24"/>
              </w:rPr>
              <w:lastRenderedPageBreak/>
              <w:t>Пререквізити</w:t>
            </w:r>
            <w:proofErr w:type="spellEnd"/>
          </w:p>
        </w:tc>
        <w:tc>
          <w:tcPr>
            <w:tcW w:w="7796" w:type="dxa"/>
          </w:tcPr>
          <w:p w:rsidR="000C75A2" w:rsidRPr="000B0BEA" w:rsidRDefault="000C75A2" w:rsidP="0040454D">
            <w:pPr>
              <w:rPr>
                <w:rFonts w:ascii="Times New Roman" w:hAnsi="Times New Roman" w:cs="Times New Roman"/>
                <w:sz w:val="24"/>
                <w:szCs w:val="24"/>
              </w:rPr>
            </w:pPr>
            <w:r w:rsidRPr="000B0BEA">
              <w:rPr>
                <w:rFonts w:ascii="Times New Roman" w:hAnsi="Times New Roman" w:cs="Times New Roman"/>
                <w:sz w:val="24"/>
                <w:szCs w:val="24"/>
              </w:rPr>
              <w:t xml:space="preserve">Для вивчення курсу </w:t>
            </w:r>
            <w:r>
              <w:rPr>
                <w:rFonts w:ascii="Times New Roman" w:hAnsi="Times New Roman" w:cs="Times New Roman"/>
                <w:sz w:val="24"/>
                <w:szCs w:val="24"/>
              </w:rPr>
              <w:t>учасники потребують базових знань із навчальних дисциплін: «</w:t>
            </w:r>
            <w:r w:rsidR="0040454D">
              <w:rPr>
                <w:rFonts w:ascii="Times New Roman" w:hAnsi="Times New Roman" w:cs="Times New Roman"/>
                <w:sz w:val="24"/>
                <w:szCs w:val="24"/>
              </w:rPr>
              <w:t>Соціологія</w:t>
            </w:r>
            <w:r>
              <w:rPr>
                <w:rFonts w:ascii="Times New Roman" w:hAnsi="Times New Roman" w:cs="Times New Roman"/>
                <w:sz w:val="24"/>
                <w:szCs w:val="24"/>
              </w:rPr>
              <w:t>», «</w:t>
            </w:r>
            <w:r w:rsidR="0040454D">
              <w:rPr>
                <w:rFonts w:ascii="Times New Roman" w:hAnsi="Times New Roman" w:cs="Times New Roman"/>
                <w:sz w:val="24"/>
                <w:szCs w:val="24"/>
              </w:rPr>
              <w:t>Соціологія бізнесу і підприємництва</w:t>
            </w:r>
            <w:r>
              <w:rPr>
                <w:rFonts w:ascii="Times New Roman" w:hAnsi="Times New Roman" w:cs="Times New Roman"/>
                <w:sz w:val="24"/>
                <w:szCs w:val="24"/>
              </w:rPr>
              <w:t>»</w:t>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r w:rsidRPr="00B7287C">
              <w:rPr>
                <w:rFonts w:ascii="Times New Roman" w:hAnsi="Times New Roman" w:cs="Times New Roman"/>
                <w:sz w:val="24"/>
                <w:szCs w:val="24"/>
              </w:rPr>
              <w:tab/>
            </w:r>
          </w:p>
        </w:tc>
      </w:tr>
      <w:tr w:rsidR="000C75A2" w:rsidRPr="003F391D" w:rsidTr="00E31426">
        <w:tc>
          <w:tcPr>
            <w:tcW w:w="2093" w:type="dxa"/>
          </w:tcPr>
          <w:p w:rsidR="000C75A2" w:rsidRPr="000B0BEA" w:rsidRDefault="000C75A2" w:rsidP="002D03BE">
            <w:pPr>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використовуватись під час викладання курсу</w:t>
            </w:r>
          </w:p>
        </w:tc>
        <w:tc>
          <w:tcPr>
            <w:tcW w:w="7796" w:type="dxa"/>
          </w:tcPr>
          <w:p w:rsidR="000C75A2" w:rsidRPr="000B0BEA" w:rsidRDefault="000C75A2" w:rsidP="0040454D">
            <w:pPr>
              <w:rPr>
                <w:rFonts w:ascii="Times New Roman" w:hAnsi="Times New Roman" w:cs="Times New Roman"/>
                <w:sz w:val="24"/>
                <w:szCs w:val="24"/>
              </w:rPr>
            </w:pPr>
            <w:r>
              <w:rPr>
                <w:rFonts w:ascii="Times New Roman" w:hAnsi="Times New Roman" w:cs="Times New Roman"/>
                <w:sz w:val="24"/>
                <w:szCs w:val="24"/>
              </w:rPr>
              <w:t>Презентація, лекці</w:t>
            </w:r>
            <w:r w:rsidR="0040454D">
              <w:rPr>
                <w:rFonts w:ascii="Times New Roman" w:hAnsi="Times New Roman" w:cs="Times New Roman"/>
                <w:sz w:val="24"/>
                <w:szCs w:val="24"/>
              </w:rPr>
              <w:t>ї</w:t>
            </w:r>
            <w:r>
              <w:rPr>
                <w:rFonts w:ascii="Times New Roman" w:hAnsi="Times New Roman" w:cs="Times New Roman"/>
                <w:sz w:val="24"/>
                <w:szCs w:val="24"/>
              </w:rPr>
              <w:t>, дискусія</w:t>
            </w:r>
          </w:p>
        </w:tc>
      </w:tr>
      <w:tr w:rsidR="000C75A2" w:rsidRPr="003F391D" w:rsidTr="00EA37CE">
        <w:tc>
          <w:tcPr>
            <w:tcW w:w="2093" w:type="dxa"/>
          </w:tcPr>
          <w:p w:rsidR="000C75A2" w:rsidRDefault="000C75A2" w:rsidP="002D03BE">
            <w:pPr>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796" w:type="dxa"/>
          </w:tcPr>
          <w:p w:rsidR="000C75A2" w:rsidRDefault="000C75A2" w:rsidP="002D03BE">
            <w:pPr>
              <w:rPr>
                <w:rFonts w:ascii="Times New Roman" w:hAnsi="Times New Roman" w:cs="Times New Roman"/>
                <w:sz w:val="24"/>
                <w:szCs w:val="24"/>
              </w:rPr>
            </w:pPr>
            <w:r>
              <w:rPr>
                <w:rFonts w:ascii="Times New Roman" w:hAnsi="Times New Roman" w:cs="Times New Roman"/>
                <w:sz w:val="24"/>
                <w:szCs w:val="24"/>
              </w:rPr>
              <w:t>Мультимедійний проектор</w:t>
            </w:r>
          </w:p>
        </w:tc>
      </w:tr>
      <w:tr w:rsidR="000C75A2" w:rsidRPr="003F391D" w:rsidTr="00CB2E5E">
        <w:tc>
          <w:tcPr>
            <w:tcW w:w="2093" w:type="dxa"/>
          </w:tcPr>
          <w:p w:rsidR="000C75A2" w:rsidRDefault="000C75A2" w:rsidP="002D03BE">
            <w:pPr>
              <w:rPr>
                <w:rFonts w:ascii="Times New Roman" w:hAnsi="Times New Roman" w:cs="Times New Roman"/>
                <w:b/>
                <w:sz w:val="24"/>
                <w:szCs w:val="24"/>
              </w:rPr>
            </w:pPr>
            <w:r>
              <w:rPr>
                <w:rFonts w:ascii="Times New Roman" w:hAnsi="Times New Roman" w:cs="Times New Roman"/>
                <w:b/>
                <w:sz w:val="24"/>
                <w:szCs w:val="24"/>
              </w:rPr>
              <w:t xml:space="preserve">Критерії оцінювання </w:t>
            </w:r>
          </w:p>
        </w:tc>
        <w:tc>
          <w:tcPr>
            <w:tcW w:w="7796" w:type="dxa"/>
          </w:tcPr>
          <w:p w:rsidR="000C75A2" w:rsidRDefault="000C75A2" w:rsidP="002D03BE">
            <w:pPr>
              <w:rPr>
                <w:rFonts w:ascii="Times New Roman" w:hAnsi="Times New Roman" w:cs="Times New Roman"/>
                <w:sz w:val="24"/>
                <w:szCs w:val="24"/>
              </w:rPr>
            </w:pPr>
            <w:r w:rsidRPr="00B7287C">
              <w:rPr>
                <w:rFonts w:ascii="Times New Roman" w:hAnsi="Times New Roman" w:cs="Times New Roman"/>
                <w:sz w:val="24"/>
                <w:szCs w:val="24"/>
              </w:rPr>
              <w:t>Оцінювання проводиться за 100  бальною шкалою</w:t>
            </w:r>
            <w:r>
              <w:rPr>
                <w:rFonts w:ascii="Times New Roman" w:hAnsi="Times New Roman" w:cs="Times New Roman"/>
                <w:sz w:val="24"/>
                <w:szCs w:val="24"/>
              </w:rPr>
              <w:t>.. Бали нараховуються за наступним співвідношенням:</w:t>
            </w:r>
          </w:p>
          <w:p w:rsidR="000C75A2" w:rsidRDefault="000C75A2" w:rsidP="002D03BE">
            <w:pPr>
              <w:rPr>
                <w:rFonts w:ascii="Times New Roman" w:hAnsi="Times New Roman" w:cs="Times New Roman"/>
                <w:sz w:val="24"/>
                <w:szCs w:val="24"/>
              </w:rPr>
            </w:pPr>
            <w:r>
              <w:rPr>
                <w:rFonts w:ascii="Times New Roman" w:hAnsi="Times New Roman" w:cs="Times New Roman"/>
                <w:sz w:val="24"/>
                <w:szCs w:val="24"/>
              </w:rPr>
              <w:t>Практичні заняття – 25% семестрової оцінки, максимальна кількість балів – 25балів;</w:t>
            </w:r>
          </w:p>
          <w:p w:rsidR="000C75A2" w:rsidRDefault="000C75A2" w:rsidP="002D03BE">
            <w:pPr>
              <w:rPr>
                <w:rFonts w:ascii="Times New Roman" w:hAnsi="Times New Roman" w:cs="Times New Roman"/>
                <w:sz w:val="24"/>
                <w:szCs w:val="24"/>
              </w:rPr>
            </w:pPr>
            <w:r>
              <w:rPr>
                <w:rFonts w:ascii="Times New Roman" w:hAnsi="Times New Roman" w:cs="Times New Roman"/>
                <w:sz w:val="24"/>
                <w:szCs w:val="24"/>
              </w:rPr>
              <w:t xml:space="preserve">Письмова робота – 25% </w:t>
            </w:r>
            <w:r w:rsidRPr="008E15E9">
              <w:rPr>
                <w:rFonts w:ascii="Times New Roman" w:hAnsi="Times New Roman" w:cs="Times New Roman"/>
                <w:sz w:val="24"/>
                <w:szCs w:val="24"/>
              </w:rPr>
              <w:t>семестрової оцінки, максимальна кількість балів – 25</w:t>
            </w:r>
            <w:r>
              <w:rPr>
                <w:rFonts w:ascii="Times New Roman" w:hAnsi="Times New Roman" w:cs="Times New Roman"/>
                <w:sz w:val="24"/>
                <w:szCs w:val="24"/>
              </w:rPr>
              <w:t xml:space="preserve"> балів</w:t>
            </w:r>
            <w:r w:rsidRPr="008E15E9">
              <w:rPr>
                <w:rFonts w:ascii="Times New Roman" w:hAnsi="Times New Roman" w:cs="Times New Roman"/>
                <w:sz w:val="24"/>
                <w:szCs w:val="24"/>
              </w:rPr>
              <w:t>;</w:t>
            </w:r>
          </w:p>
          <w:p w:rsidR="000C75A2" w:rsidRDefault="000C75A2" w:rsidP="002D03BE">
            <w:pPr>
              <w:rPr>
                <w:rFonts w:ascii="Times New Roman" w:hAnsi="Times New Roman" w:cs="Times New Roman"/>
                <w:sz w:val="24"/>
                <w:szCs w:val="24"/>
              </w:rPr>
            </w:pPr>
            <w:r>
              <w:rPr>
                <w:rFonts w:ascii="Times New Roman" w:hAnsi="Times New Roman" w:cs="Times New Roman"/>
                <w:sz w:val="24"/>
                <w:szCs w:val="24"/>
              </w:rPr>
              <w:t xml:space="preserve">Залік – 50% </w:t>
            </w:r>
            <w:r w:rsidRPr="008E15E9">
              <w:rPr>
                <w:rFonts w:ascii="Times New Roman" w:hAnsi="Times New Roman" w:cs="Times New Roman"/>
                <w:sz w:val="24"/>
                <w:szCs w:val="24"/>
              </w:rPr>
              <w:t xml:space="preserve">семестрової оцінки, </w:t>
            </w:r>
            <w:r>
              <w:rPr>
                <w:rFonts w:ascii="Times New Roman" w:hAnsi="Times New Roman" w:cs="Times New Roman"/>
                <w:sz w:val="24"/>
                <w:szCs w:val="24"/>
              </w:rPr>
              <w:t>максимальна кількість балів – 50 балів.</w:t>
            </w:r>
          </w:p>
          <w:p w:rsidR="000C75A2" w:rsidRDefault="000C75A2" w:rsidP="002D03BE">
            <w:pPr>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 100 балів.</w:t>
            </w:r>
          </w:p>
          <w:p w:rsidR="000C75A2" w:rsidRDefault="0040454D" w:rsidP="002F31C8">
            <w:pPr>
              <w:ind w:firstLine="631"/>
              <w:rPr>
                <w:rFonts w:ascii="Times New Roman" w:hAnsi="Times New Roman" w:cs="Times New Roman"/>
                <w:sz w:val="24"/>
                <w:szCs w:val="24"/>
              </w:rPr>
            </w:pPr>
            <w:r w:rsidRPr="0040454D">
              <w:rPr>
                <w:rFonts w:ascii="Times New Roman" w:hAnsi="Times New Roman" w:cs="Times New Roman"/>
                <w:b/>
              </w:rPr>
              <w:lastRenderedPageBreak/>
              <w:t>Відвідання занять.</w:t>
            </w:r>
            <w:r>
              <w:t xml:space="preserve"> </w:t>
            </w:r>
            <w:r w:rsidR="000C75A2">
              <w:rPr>
                <w:rFonts w:ascii="Times New Roman" w:hAnsi="Times New Roman" w:cs="Times New Roman"/>
                <w:sz w:val="24"/>
                <w:szCs w:val="24"/>
              </w:rPr>
              <w:t>Враховується відвідування занять, бали набрані під час семінарських занять, а також за індивідуальну роботу</w:t>
            </w:r>
            <w:r>
              <w:rPr>
                <w:rFonts w:ascii="Times New Roman" w:hAnsi="Times New Roman" w:cs="Times New Roman"/>
                <w:sz w:val="24"/>
                <w:szCs w:val="24"/>
              </w:rPr>
              <w:t xml:space="preserve"> (реферат/ есеї науково-прикладного спрямування)</w:t>
            </w:r>
            <w:r w:rsidR="000C75A2">
              <w:rPr>
                <w:rFonts w:ascii="Times New Roman" w:hAnsi="Times New Roman" w:cs="Times New Roman"/>
                <w:sz w:val="24"/>
                <w:szCs w:val="24"/>
              </w:rPr>
              <w:t>.</w:t>
            </w:r>
          </w:p>
          <w:p w:rsidR="0040454D" w:rsidRPr="002F31C8" w:rsidRDefault="0040454D" w:rsidP="002F31C8">
            <w:pPr>
              <w:ind w:firstLine="631"/>
              <w:jc w:val="both"/>
              <w:rPr>
                <w:rFonts w:ascii="Times New Roman" w:hAnsi="Times New Roman" w:cs="Times New Roman"/>
                <w:sz w:val="24"/>
                <w:szCs w:val="24"/>
              </w:rPr>
            </w:pPr>
            <w:r w:rsidRPr="0040454D">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w:t>
            </w:r>
            <w:r w:rsidRPr="0040454D">
              <w:rPr>
                <w:rFonts w:ascii="Times New Roman" w:hAnsi="Times New Roman" w:cs="Times New Roman"/>
                <w:sz w:val="24"/>
                <w:szCs w:val="24"/>
              </w:rPr>
              <w:t>Очікується, що студенти будуть дотримуватися принципів академічної доброчесності, усвідомлюючи наслідки її порушення, що визначається «Положенням про забезпечення академічної доброчесності у Львівському національному університеті імені Івана Франка»  http:// lnu.edu.ua/</w:t>
            </w:r>
            <w:proofErr w:type="spellStart"/>
            <w:r w:rsidRPr="0040454D">
              <w:rPr>
                <w:rFonts w:ascii="Times New Roman" w:hAnsi="Times New Roman" w:cs="Times New Roman"/>
                <w:sz w:val="24"/>
                <w:szCs w:val="24"/>
              </w:rPr>
              <w:t>wp-content</w:t>
            </w:r>
            <w:proofErr w:type="spellEnd"/>
            <w:r w:rsidRPr="0040454D">
              <w:rPr>
                <w:rFonts w:ascii="Times New Roman" w:hAnsi="Times New Roman" w:cs="Times New Roman"/>
                <w:sz w:val="24"/>
                <w:szCs w:val="24"/>
              </w:rPr>
              <w:t>/</w:t>
            </w:r>
            <w:proofErr w:type="spellStart"/>
            <w:r w:rsidRPr="0040454D">
              <w:rPr>
                <w:rFonts w:ascii="Times New Roman" w:hAnsi="Times New Roman" w:cs="Times New Roman"/>
                <w:sz w:val="24"/>
                <w:szCs w:val="24"/>
              </w:rPr>
              <w:t>uploads</w:t>
            </w:r>
            <w:proofErr w:type="spellEnd"/>
            <w:r w:rsidRPr="0040454D">
              <w:rPr>
                <w:rFonts w:ascii="Times New Roman" w:hAnsi="Times New Roman" w:cs="Times New Roman"/>
                <w:sz w:val="24"/>
                <w:szCs w:val="24"/>
              </w:rPr>
              <w:t>/2019/06/reg_academic_virtue.</w:t>
            </w:r>
            <w:r w:rsidRPr="002F31C8">
              <w:rPr>
                <w:rFonts w:ascii="Times New Roman" w:hAnsi="Times New Roman" w:cs="Times New Roman"/>
                <w:sz w:val="24"/>
                <w:szCs w:val="24"/>
              </w:rPr>
              <w:t>pdf .</w:t>
            </w:r>
            <w:hyperlink r:id="rId17" w:history="1"/>
            <w:r w:rsidRPr="002F31C8">
              <w:rPr>
                <w:rFonts w:ascii="Times New Roman" w:hAnsi="Times New Roman" w:cs="Times New Roman"/>
                <w:sz w:val="24"/>
                <w:szCs w:val="24"/>
              </w:rPr>
              <w:t xml:space="preserve"> </w:t>
            </w:r>
          </w:p>
          <w:p w:rsidR="0040454D" w:rsidRDefault="0040454D" w:rsidP="002F31C8">
            <w:pPr>
              <w:ind w:firstLine="631"/>
              <w:jc w:val="both"/>
              <w:rPr>
                <w:rFonts w:ascii="Times New Roman" w:hAnsi="Times New Roman" w:cs="Times New Roman"/>
                <w:sz w:val="24"/>
                <w:szCs w:val="24"/>
              </w:rPr>
            </w:pPr>
            <w:r w:rsidRPr="0040454D">
              <w:rPr>
                <w:rFonts w:ascii="Times New Roman" w:hAnsi="Times New Roman" w:cs="Times New Roman"/>
                <w:b/>
                <w:sz w:val="24"/>
                <w:szCs w:val="24"/>
              </w:rPr>
              <w:t xml:space="preserve">Політика виставлення балів. </w:t>
            </w:r>
            <w:r w:rsidRPr="0040454D">
              <w:rPr>
                <w:rFonts w:ascii="Times New Roman" w:hAnsi="Times New Roman" w:cs="Times New Roman"/>
                <w:sz w:val="24"/>
                <w:szCs w:val="24"/>
              </w:rPr>
              <w:t xml:space="preserve">Враховуються бали набрані на </w:t>
            </w:r>
            <w:r>
              <w:rPr>
                <w:rFonts w:ascii="Times New Roman" w:hAnsi="Times New Roman" w:cs="Times New Roman"/>
                <w:sz w:val="24"/>
                <w:szCs w:val="24"/>
              </w:rPr>
              <w:t>семінарських заняттях</w:t>
            </w:r>
            <w:r w:rsidRPr="0040454D">
              <w:rPr>
                <w:rFonts w:ascii="Times New Roman" w:hAnsi="Times New Roman" w:cs="Times New Roman"/>
                <w:sz w:val="24"/>
                <w:szCs w:val="24"/>
              </w:rPr>
              <w:t>, самостійній роботі</w:t>
            </w:r>
            <w:r>
              <w:rPr>
                <w:rFonts w:ascii="Times New Roman" w:hAnsi="Times New Roman" w:cs="Times New Roman"/>
                <w:sz w:val="24"/>
                <w:szCs w:val="24"/>
              </w:rPr>
              <w:t>, проміжному контролі</w:t>
            </w:r>
            <w:r w:rsidRPr="0040454D">
              <w:rPr>
                <w:rFonts w:ascii="Times New Roman" w:hAnsi="Times New Roman" w:cs="Times New Roman"/>
                <w:sz w:val="24"/>
                <w:szCs w:val="24"/>
              </w:rPr>
              <w:t xml:space="preserve"> та бали підсумкового тестування. При цьому обов’язково враховуються присутність на заняттях та активність </w:t>
            </w:r>
            <w:r>
              <w:rPr>
                <w:rFonts w:ascii="Times New Roman" w:hAnsi="Times New Roman" w:cs="Times New Roman"/>
                <w:sz w:val="24"/>
                <w:szCs w:val="24"/>
              </w:rPr>
              <w:t>студента</w:t>
            </w:r>
            <w:r w:rsidRPr="0040454D">
              <w:rPr>
                <w:rFonts w:ascii="Times New Roman" w:hAnsi="Times New Roman" w:cs="Times New Roman"/>
                <w:sz w:val="24"/>
                <w:szCs w:val="24"/>
              </w:rPr>
              <w:t xml:space="preserve"> під час практичного заняття; недопустимість списування та плагіату; несвоєчасне виконання поставленого завдання і т. ін.</w:t>
            </w:r>
          </w:p>
          <w:p w:rsidR="000C75A2" w:rsidRDefault="000C75A2" w:rsidP="002D03BE">
            <w:pPr>
              <w:rPr>
                <w:rFonts w:ascii="Times New Roman" w:hAnsi="Times New Roman" w:cs="Times New Roman"/>
                <w:sz w:val="24"/>
                <w:szCs w:val="24"/>
              </w:rPr>
            </w:pPr>
          </w:p>
        </w:tc>
      </w:tr>
      <w:tr w:rsidR="000C75A2" w:rsidRPr="003F391D" w:rsidTr="00367EF7">
        <w:tc>
          <w:tcPr>
            <w:tcW w:w="2093" w:type="dxa"/>
          </w:tcPr>
          <w:p w:rsidR="000C75A2" w:rsidRDefault="000C75A2" w:rsidP="000C75A2">
            <w:pPr>
              <w:rPr>
                <w:rFonts w:ascii="Times New Roman" w:hAnsi="Times New Roman" w:cs="Times New Roman"/>
                <w:b/>
                <w:sz w:val="24"/>
                <w:szCs w:val="24"/>
              </w:rPr>
            </w:pPr>
            <w:r>
              <w:rPr>
                <w:rFonts w:ascii="Times New Roman" w:hAnsi="Times New Roman" w:cs="Times New Roman"/>
                <w:b/>
                <w:sz w:val="24"/>
                <w:szCs w:val="24"/>
              </w:rPr>
              <w:lastRenderedPageBreak/>
              <w:t>Питання до заліку</w:t>
            </w:r>
          </w:p>
        </w:tc>
        <w:tc>
          <w:tcPr>
            <w:tcW w:w="7796" w:type="dxa"/>
          </w:tcPr>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1. Загально філософські підходи до розуміння соціальної відповідальності</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2. Дефініція соціальної відповідальності.</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3. Види та підстави соціальної відповідальності.</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4. Рівні (стадії) соціальної відповідальності.</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5. Принципи соціальної відповідальності</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6. Соціальна відповідальність в економічній</w:t>
            </w:r>
            <w:r w:rsidR="002F31C8">
              <w:rPr>
                <w:rFonts w:ascii="Times New Roman" w:hAnsi="Times New Roman" w:cs="Times New Roman"/>
                <w:sz w:val="24"/>
                <w:szCs w:val="24"/>
              </w:rPr>
              <w:t xml:space="preserve"> та соціологічній </w:t>
            </w:r>
            <w:r w:rsidRPr="00251CF3">
              <w:rPr>
                <w:rFonts w:ascii="Times New Roman" w:hAnsi="Times New Roman" w:cs="Times New Roman"/>
                <w:sz w:val="24"/>
                <w:szCs w:val="24"/>
              </w:rPr>
              <w:t xml:space="preserve"> науці</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7. Поняття соціальної відповідальності бізнесу (СВБ)</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8. Концепції СВБ</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9. Моделі СВБ</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10.Стандарт</w:t>
            </w:r>
            <w:r w:rsidR="002F31C8">
              <w:rPr>
                <w:rFonts w:ascii="Times New Roman" w:hAnsi="Times New Roman" w:cs="Times New Roman"/>
                <w:sz w:val="24"/>
                <w:szCs w:val="24"/>
              </w:rPr>
              <w:t>и СВБ і КСВ.</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11.Стратегія сприяння  розвитку СВБ в Україні.</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12. Соціальне підприємництво (визначення, відмінності від традиційного, моделі)</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 xml:space="preserve">13.Підходи до корпоративної соціальної відповідальності КСВ </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14. Рівні, сфери, види та форми КСВ</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15. Принципи соціальної відповідальності організації (підприємства)</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16. Формування програми (стратегії) КСВ</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 xml:space="preserve">17. Управління КСВ (СВБ) </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18. Звітність і показники СВБ (КСВ)</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19.Кодекс соціально-відповідальної поведінки організацій</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20. Моніторинг соціальної відповідальності</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 xml:space="preserve">21.Соціальна   або   нефінансова   звітність   </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22.Індексний метод оцінювання КСВ</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 xml:space="preserve">23.Якісні та кількісні методи оцінки КСВ. </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 xml:space="preserve">24. Засоби реалізації моніторингу КСВ (анкетування, експертні оцінки, фокус-групи, метод </w:t>
            </w:r>
            <w:proofErr w:type="spellStart"/>
            <w:r w:rsidRPr="00251CF3">
              <w:rPr>
                <w:rFonts w:ascii="Times New Roman" w:hAnsi="Times New Roman" w:cs="Times New Roman"/>
                <w:sz w:val="24"/>
                <w:szCs w:val="24"/>
              </w:rPr>
              <w:t>інтерв᾽ю</w:t>
            </w:r>
            <w:proofErr w:type="spellEnd"/>
            <w:r w:rsidRPr="00251CF3">
              <w:rPr>
                <w:rFonts w:ascii="Times New Roman" w:hAnsi="Times New Roman" w:cs="Times New Roman"/>
                <w:sz w:val="24"/>
                <w:szCs w:val="24"/>
              </w:rPr>
              <w:t>)</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25.Дефініція соціального партнерства</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26.Концепція «соціального партнерства»</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27. Моделі і форми соціального партнерства</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30. Колективна угода як основа соціального партнерства</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 xml:space="preserve">31. Зовнішні </w:t>
            </w:r>
            <w:proofErr w:type="spellStart"/>
            <w:r w:rsidRPr="00251CF3">
              <w:rPr>
                <w:rFonts w:ascii="Times New Roman" w:hAnsi="Times New Roman" w:cs="Times New Roman"/>
                <w:sz w:val="24"/>
                <w:szCs w:val="24"/>
              </w:rPr>
              <w:t>стейкхолдери</w:t>
            </w:r>
            <w:proofErr w:type="spellEnd"/>
            <w:r w:rsidRPr="00251CF3">
              <w:rPr>
                <w:rFonts w:ascii="Times New Roman" w:hAnsi="Times New Roman" w:cs="Times New Roman"/>
                <w:sz w:val="24"/>
                <w:szCs w:val="24"/>
              </w:rPr>
              <w:t>.</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 xml:space="preserve">32. Стратегії діалогу СВБ із </w:t>
            </w:r>
            <w:proofErr w:type="spellStart"/>
            <w:r w:rsidRPr="00251CF3">
              <w:rPr>
                <w:rFonts w:ascii="Times New Roman" w:hAnsi="Times New Roman" w:cs="Times New Roman"/>
                <w:sz w:val="24"/>
                <w:szCs w:val="24"/>
              </w:rPr>
              <w:t>стекхолдерами</w:t>
            </w:r>
            <w:proofErr w:type="spellEnd"/>
            <w:r w:rsidR="002F31C8">
              <w:rPr>
                <w:rFonts w:ascii="Times New Roman" w:hAnsi="Times New Roman" w:cs="Times New Roman"/>
                <w:sz w:val="24"/>
                <w:szCs w:val="24"/>
              </w:rPr>
              <w:t>.</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33.Сталий розвиток і його вплив на соціальну відповідальність бізнесу.</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34. Екологічна складова СВБ</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t xml:space="preserve">35. Основні пріоритети Стратегії «Європа-2030». </w:t>
            </w:r>
          </w:p>
          <w:p w:rsidR="00251CF3" w:rsidRPr="00251CF3" w:rsidRDefault="00251CF3" w:rsidP="00251CF3">
            <w:pPr>
              <w:rPr>
                <w:rFonts w:ascii="Times New Roman" w:hAnsi="Times New Roman" w:cs="Times New Roman"/>
                <w:sz w:val="24"/>
                <w:szCs w:val="24"/>
              </w:rPr>
            </w:pPr>
            <w:r w:rsidRPr="00251CF3">
              <w:rPr>
                <w:rFonts w:ascii="Times New Roman" w:hAnsi="Times New Roman" w:cs="Times New Roman"/>
                <w:sz w:val="24"/>
                <w:szCs w:val="24"/>
              </w:rPr>
              <w:lastRenderedPageBreak/>
              <w:t xml:space="preserve">36. Зелена економіка та Зелений офіс.   </w:t>
            </w:r>
          </w:p>
          <w:p w:rsidR="000C75A2" w:rsidRPr="00251CF3" w:rsidRDefault="000C75A2" w:rsidP="002F31C8">
            <w:pPr>
              <w:pStyle w:val="a8"/>
              <w:rPr>
                <w:rFonts w:ascii="Times New Roman" w:eastAsiaTheme="minorHAnsi" w:hAnsi="Times New Roman" w:cs="Times New Roman"/>
                <w:szCs w:val="24"/>
                <w:lang w:val="uk-UA"/>
              </w:rPr>
            </w:pPr>
          </w:p>
        </w:tc>
      </w:tr>
      <w:tr w:rsidR="000C75A2" w:rsidRPr="003F391D" w:rsidTr="00367EF7">
        <w:tc>
          <w:tcPr>
            <w:tcW w:w="2093" w:type="dxa"/>
          </w:tcPr>
          <w:p w:rsidR="000C75A2" w:rsidRDefault="000C75A2" w:rsidP="002D03BE">
            <w:pPr>
              <w:rPr>
                <w:rFonts w:ascii="Times New Roman" w:hAnsi="Times New Roman" w:cs="Times New Roman"/>
                <w:b/>
                <w:sz w:val="24"/>
                <w:szCs w:val="24"/>
              </w:rPr>
            </w:pPr>
            <w:r>
              <w:rPr>
                <w:rFonts w:ascii="Times New Roman" w:hAnsi="Times New Roman" w:cs="Times New Roman"/>
                <w:b/>
                <w:sz w:val="24"/>
                <w:szCs w:val="24"/>
              </w:rPr>
              <w:lastRenderedPageBreak/>
              <w:t>Опитування</w:t>
            </w:r>
          </w:p>
        </w:tc>
        <w:tc>
          <w:tcPr>
            <w:tcW w:w="7796" w:type="dxa"/>
          </w:tcPr>
          <w:p w:rsidR="000C75A2" w:rsidRPr="008E15E9" w:rsidRDefault="000C75A2" w:rsidP="002D03BE">
            <w:pPr>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завершенні курсу.</w:t>
            </w:r>
          </w:p>
        </w:tc>
      </w:tr>
      <w:tr w:rsidR="000C75A2" w:rsidRPr="003F391D" w:rsidTr="009F47E7">
        <w:trPr>
          <w:trHeight w:val="13162"/>
        </w:trPr>
        <w:tc>
          <w:tcPr>
            <w:tcW w:w="9889" w:type="dxa"/>
            <w:gridSpan w:val="2"/>
            <w:tcBorders>
              <w:top w:val="nil"/>
              <w:left w:val="nil"/>
              <w:right w:val="nil"/>
            </w:tcBorders>
          </w:tcPr>
          <w:p w:rsidR="000C75A2" w:rsidRDefault="000C75A2" w:rsidP="003F391D">
            <w:pPr>
              <w:jc w:val="both"/>
              <w:rPr>
                <w:rFonts w:ascii="Times New Roman" w:hAnsi="Times New Roman" w:cs="Times New Roman"/>
                <w:sz w:val="24"/>
                <w:szCs w:val="24"/>
              </w:rPr>
            </w:pPr>
          </w:p>
        </w:tc>
      </w:tr>
    </w:tbl>
    <w:p w:rsidR="009F47E7" w:rsidRPr="000B0BEA" w:rsidRDefault="009F47E7" w:rsidP="002F31C8">
      <w:pPr>
        <w:rPr>
          <w:rFonts w:ascii="Times New Roman" w:hAnsi="Times New Roman" w:cs="Times New Roman"/>
          <w:b/>
          <w:sz w:val="24"/>
          <w:szCs w:val="24"/>
        </w:rPr>
      </w:pPr>
      <w:bookmarkStart w:id="0" w:name="_GoBack"/>
      <w:bookmarkEnd w:id="0"/>
    </w:p>
    <w:sectPr w:rsidR="009F47E7" w:rsidRPr="000B0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AB8"/>
    <w:multiLevelType w:val="hybridMultilevel"/>
    <w:tmpl w:val="FE9C3A8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5A7442"/>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15:restartNumberingAfterBreak="0">
    <w:nsid w:val="161309E1"/>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15:restartNumberingAfterBreak="0">
    <w:nsid w:val="167D7BFB"/>
    <w:multiLevelType w:val="hybridMultilevel"/>
    <w:tmpl w:val="0A2239FC"/>
    <w:lvl w:ilvl="0" w:tplc="CD2A45CE">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82481"/>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5" w15:restartNumberingAfterBreak="0">
    <w:nsid w:val="247B4E0A"/>
    <w:multiLevelType w:val="hybridMultilevel"/>
    <w:tmpl w:val="788C019C"/>
    <w:lvl w:ilvl="0" w:tplc="7766E792">
      <w:start w:val="9"/>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6" w15:restartNumberingAfterBreak="0">
    <w:nsid w:val="354608DA"/>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15:restartNumberingAfterBreak="0">
    <w:nsid w:val="36C20047"/>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8" w15:restartNumberingAfterBreak="0">
    <w:nsid w:val="45FD4BBF"/>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15:restartNumberingAfterBreak="0">
    <w:nsid w:val="485C4856"/>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10" w15:restartNumberingAfterBreak="0">
    <w:nsid w:val="4FD27642"/>
    <w:multiLevelType w:val="hybridMultilevel"/>
    <w:tmpl w:val="0A188620"/>
    <w:lvl w:ilvl="0" w:tplc="3E024F62">
      <w:start w:val="1"/>
      <w:numFmt w:val="decimal"/>
      <w:lvlText w:val="%1."/>
      <w:lvlJc w:val="left"/>
      <w:pPr>
        <w:ind w:left="1069" w:hanging="360"/>
      </w:pPr>
      <w:rPr>
        <w:rFonts w:asciiTheme="minorHAnsi" w:hAnsi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6CC177A"/>
    <w:multiLevelType w:val="hybridMultilevel"/>
    <w:tmpl w:val="78E2F52A"/>
    <w:lvl w:ilvl="0" w:tplc="111A8E88">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2" w15:restartNumberingAfterBreak="0">
    <w:nsid w:val="57C32C72"/>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5C7F3620"/>
    <w:multiLevelType w:val="hybridMultilevel"/>
    <w:tmpl w:val="3A285D7A"/>
    <w:lvl w:ilvl="0" w:tplc="143E0FFA">
      <w:start w:val="1"/>
      <w:numFmt w:val="decimal"/>
      <w:lvlText w:val="%1."/>
      <w:lvlJc w:val="left"/>
      <w:pPr>
        <w:ind w:left="1352"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14" w15:restartNumberingAfterBreak="0">
    <w:nsid w:val="67A91869"/>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15:restartNumberingAfterBreak="0">
    <w:nsid w:val="779C6203"/>
    <w:multiLevelType w:val="hybridMultilevel"/>
    <w:tmpl w:val="6D0AAC5A"/>
    <w:lvl w:ilvl="0" w:tplc="06D0D9F6">
      <w:start w:val="1"/>
      <w:numFmt w:val="decimal"/>
      <w:lvlText w:val="%1."/>
      <w:lvlJc w:val="left"/>
      <w:pPr>
        <w:ind w:left="2878" w:hanging="1176"/>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15:restartNumberingAfterBreak="0">
    <w:nsid w:val="787574AB"/>
    <w:multiLevelType w:val="hybridMultilevel"/>
    <w:tmpl w:val="C95C45C0"/>
    <w:lvl w:ilvl="0" w:tplc="A6DE419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num w:numId="1">
    <w:abstractNumId w:val="3"/>
  </w:num>
  <w:num w:numId="2">
    <w:abstractNumId w:val="10"/>
  </w:num>
  <w:num w:numId="3">
    <w:abstractNumId w:val="13"/>
  </w:num>
  <w:num w:numId="4">
    <w:abstractNumId w:val="11"/>
  </w:num>
  <w:num w:numId="5">
    <w:abstractNumId w:val="9"/>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8"/>
  </w:num>
  <w:num w:numId="12">
    <w:abstractNumId w:val="15"/>
  </w:num>
  <w:num w:numId="13">
    <w:abstractNumId w:val="12"/>
  </w:num>
  <w:num w:numId="14">
    <w:abstractNumId w:val="14"/>
  </w:num>
  <w:num w:numId="15">
    <w:abstractNumId w:val="1"/>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D0"/>
    <w:rsid w:val="00004520"/>
    <w:rsid w:val="000564A3"/>
    <w:rsid w:val="00074086"/>
    <w:rsid w:val="000945CC"/>
    <w:rsid w:val="000A11C3"/>
    <w:rsid w:val="000A5F9D"/>
    <w:rsid w:val="000B0BEA"/>
    <w:rsid w:val="000B367A"/>
    <w:rsid w:val="000C75A2"/>
    <w:rsid w:val="001221FF"/>
    <w:rsid w:val="00124604"/>
    <w:rsid w:val="00126EF4"/>
    <w:rsid w:val="00132798"/>
    <w:rsid w:val="001516B1"/>
    <w:rsid w:val="00154E2F"/>
    <w:rsid w:val="00162A9D"/>
    <w:rsid w:val="001A070C"/>
    <w:rsid w:val="001A31BA"/>
    <w:rsid w:val="001B7E0A"/>
    <w:rsid w:val="00205B78"/>
    <w:rsid w:val="00224D5D"/>
    <w:rsid w:val="00233B4C"/>
    <w:rsid w:val="002407EA"/>
    <w:rsid w:val="00251CF3"/>
    <w:rsid w:val="00263872"/>
    <w:rsid w:val="00273F3D"/>
    <w:rsid w:val="002855D8"/>
    <w:rsid w:val="002935FB"/>
    <w:rsid w:val="002A2D75"/>
    <w:rsid w:val="002D248E"/>
    <w:rsid w:val="002F31C8"/>
    <w:rsid w:val="002F5066"/>
    <w:rsid w:val="00302BEF"/>
    <w:rsid w:val="00303E8C"/>
    <w:rsid w:val="00326628"/>
    <w:rsid w:val="00330092"/>
    <w:rsid w:val="0033136B"/>
    <w:rsid w:val="00340A74"/>
    <w:rsid w:val="003457D9"/>
    <w:rsid w:val="0035381C"/>
    <w:rsid w:val="00355B8C"/>
    <w:rsid w:val="003A66C6"/>
    <w:rsid w:val="003A69FB"/>
    <w:rsid w:val="003D0A5F"/>
    <w:rsid w:val="003D3A1D"/>
    <w:rsid w:val="003D3DD0"/>
    <w:rsid w:val="003D750D"/>
    <w:rsid w:val="003E42EF"/>
    <w:rsid w:val="003F391D"/>
    <w:rsid w:val="0040454D"/>
    <w:rsid w:val="00423C37"/>
    <w:rsid w:val="0046438B"/>
    <w:rsid w:val="0047001D"/>
    <w:rsid w:val="004D3913"/>
    <w:rsid w:val="004E692F"/>
    <w:rsid w:val="004F67C0"/>
    <w:rsid w:val="00517F03"/>
    <w:rsid w:val="005351B9"/>
    <w:rsid w:val="005878E9"/>
    <w:rsid w:val="005A5BF1"/>
    <w:rsid w:val="00613DBB"/>
    <w:rsid w:val="00621F58"/>
    <w:rsid w:val="00624D00"/>
    <w:rsid w:val="006652D9"/>
    <w:rsid w:val="006B044C"/>
    <w:rsid w:val="006B6BD0"/>
    <w:rsid w:val="006D5D17"/>
    <w:rsid w:val="006D67AA"/>
    <w:rsid w:val="006F25BF"/>
    <w:rsid w:val="00717E08"/>
    <w:rsid w:val="00795FD2"/>
    <w:rsid w:val="007C3519"/>
    <w:rsid w:val="007D667D"/>
    <w:rsid w:val="007F6BF6"/>
    <w:rsid w:val="00806BAF"/>
    <w:rsid w:val="00811350"/>
    <w:rsid w:val="008320A0"/>
    <w:rsid w:val="00837CF5"/>
    <w:rsid w:val="00870CA1"/>
    <w:rsid w:val="008871F1"/>
    <w:rsid w:val="008D0B94"/>
    <w:rsid w:val="008E15E9"/>
    <w:rsid w:val="009602A2"/>
    <w:rsid w:val="009A6136"/>
    <w:rsid w:val="009F3DFD"/>
    <w:rsid w:val="009F47E7"/>
    <w:rsid w:val="009F7BF5"/>
    <w:rsid w:val="00A551D7"/>
    <w:rsid w:val="00A5733B"/>
    <w:rsid w:val="00A61E69"/>
    <w:rsid w:val="00A652E4"/>
    <w:rsid w:val="00A74969"/>
    <w:rsid w:val="00A76B72"/>
    <w:rsid w:val="00AA71E0"/>
    <w:rsid w:val="00AD1D99"/>
    <w:rsid w:val="00B07666"/>
    <w:rsid w:val="00B077C3"/>
    <w:rsid w:val="00B131A6"/>
    <w:rsid w:val="00B36EE3"/>
    <w:rsid w:val="00B428DB"/>
    <w:rsid w:val="00B56150"/>
    <w:rsid w:val="00B7287C"/>
    <w:rsid w:val="00B8461C"/>
    <w:rsid w:val="00BF11EF"/>
    <w:rsid w:val="00BF407F"/>
    <w:rsid w:val="00C20D96"/>
    <w:rsid w:val="00C256AC"/>
    <w:rsid w:val="00C429CC"/>
    <w:rsid w:val="00C735CE"/>
    <w:rsid w:val="00CB0D38"/>
    <w:rsid w:val="00CB63F0"/>
    <w:rsid w:val="00CD2733"/>
    <w:rsid w:val="00D11FC6"/>
    <w:rsid w:val="00D24253"/>
    <w:rsid w:val="00D51F0F"/>
    <w:rsid w:val="00D71A8D"/>
    <w:rsid w:val="00D77B1C"/>
    <w:rsid w:val="00D90729"/>
    <w:rsid w:val="00DB7B17"/>
    <w:rsid w:val="00DF752B"/>
    <w:rsid w:val="00E24EC7"/>
    <w:rsid w:val="00E70521"/>
    <w:rsid w:val="00E74D34"/>
    <w:rsid w:val="00E979A5"/>
    <w:rsid w:val="00EA6DF6"/>
    <w:rsid w:val="00EC41C4"/>
    <w:rsid w:val="00EE60B9"/>
    <w:rsid w:val="00F114ED"/>
    <w:rsid w:val="00F17A55"/>
    <w:rsid w:val="00F60B7A"/>
    <w:rsid w:val="00F80C4F"/>
    <w:rsid w:val="00F90564"/>
    <w:rsid w:val="00FC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5615"/>
  <w15:docId w15:val="{9E70D6A2-2B5F-4608-AF64-44D90508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6652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11FC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A11C3"/>
  </w:style>
  <w:style w:type="character" w:styleId="a4">
    <w:name w:val="Hyperlink"/>
    <w:basedOn w:val="a0"/>
    <w:uiPriority w:val="99"/>
    <w:unhideWhenUsed/>
    <w:rsid w:val="000A11C3"/>
    <w:rPr>
      <w:color w:val="0000FF"/>
      <w:u w:val="single"/>
    </w:rPr>
  </w:style>
  <w:style w:type="character" w:customStyle="1" w:styleId="reference-text">
    <w:name w:val="reference-text"/>
    <w:basedOn w:val="a0"/>
    <w:rsid w:val="000A11C3"/>
  </w:style>
  <w:style w:type="paragraph" w:styleId="a5">
    <w:name w:val="footnote text"/>
    <w:basedOn w:val="a"/>
    <w:link w:val="a6"/>
    <w:uiPriority w:val="99"/>
    <w:unhideWhenUsed/>
    <w:rsid w:val="00C20D96"/>
    <w:pPr>
      <w:spacing w:after="0" w:line="240" w:lineRule="auto"/>
      <w:ind w:firstLine="709"/>
    </w:pPr>
    <w:rPr>
      <w:rFonts w:ascii="Calibri" w:eastAsia="Calibri" w:hAnsi="Calibri" w:cs="Times New Roman"/>
      <w:sz w:val="20"/>
      <w:szCs w:val="20"/>
    </w:rPr>
  </w:style>
  <w:style w:type="character" w:customStyle="1" w:styleId="a6">
    <w:name w:val="Текст виноски Знак"/>
    <w:basedOn w:val="a0"/>
    <w:link w:val="a5"/>
    <w:uiPriority w:val="99"/>
    <w:rsid w:val="00C20D96"/>
    <w:rPr>
      <w:rFonts w:ascii="Calibri" w:eastAsia="Calibri" w:hAnsi="Calibri" w:cs="Times New Roman"/>
      <w:sz w:val="20"/>
      <w:szCs w:val="20"/>
      <w:lang w:val="uk-UA"/>
    </w:rPr>
  </w:style>
  <w:style w:type="character" w:customStyle="1" w:styleId="20">
    <w:name w:val="Заголовок 2 Знак"/>
    <w:basedOn w:val="a0"/>
    <w:link w:val="2"/>
    <w:uiPriority w:val="9"/>
    <w:rsid w:val="00D11FC6"/>
    <w:rPr>
      <w:rFonts w:ascii="Times New Roman" w:eastAsia="Times New Roman" w:hAnsi="Times New Roman" w:cs="Times New Roman"/>
      <w:b/>
      <w:bCs/>
      <w:sz w:val="36"/>
      <w:szCs w:val="36"/>
      <w:lang w:eastAsia="ru-RU"/>
    </w:rPr>
  </w:style>
  <w:style w:type="paragraph" w:styleId="a7">
    <w:name w:val="List Paragraph"/>
    <w:basedOn w:val="a"/>
    <w:uiPriority w:val="34"/>
    <w:qFormat/>
    <w:rsid w:val="008320A0"/>
    <w:pPr>
      <w:ind w:left="720"/>
      <w:contextualSpacing/>
    </w:pPr>
    <w:rPr>
      <w:rFonts w:eastAsiaTheme="minorEastAsia"/>
      <w:lang w:val="ru-RU"/>
    </w:rPr>
  </w:style>
  <w:style w:type="paragraph" w:styleId="a8">
    <w:name w:val="header"/>
    <w:basedOn w:val="a"/>
    <w:link w:val="a9"/>
    <w:rsid w:val="0035381C"/>
    <w:pPr>
      <w:tabs>
        <w:tab w:val="center" w:pos="4677"/>
        <w:tab w:val="right" w:pos="9355"/>
      </w:tabs>
    </w:pPr>
    <w:rPr>
      <w:rFonts w:eastAsiaTheme="minorEastAsia"/>
      <w:sz w:val="24"/>
      <w:lang w:val="ru-RU"/>
    </w:rPr>
  </w:style>
  <w:style w:type="character" w:customStyle="1" w:styleId="a9">
    <w:name w:val="Верхній колонтитул Знак"/>
    <w:basedOn w:val="a0"/>
    <w:link w:val="a8"/>
    <w:rsid w:val="0035381C"/>
    <w:rPr>
      <w:rFonts w:eastAsiaTheme="minorEastAsia"/>
      <w:sz w:val="24"/>
    </w:rPr>
  </w:style>
  <w:style w:type="character" w:customStyle="1" w:styleId="10">
    <w:name w:val="Заголовок 1 Знак"/>
    <w:basedOn w:val="a0"/>
    <w:link w:val="1"/>
    <w:uiPriority w:val="9"/>
    <w:rsid w:val="006652D9"/>
    <w:rPr>
      <w:rFonts w:asciiTheme="majorHAnsi" w:eastAsiaTheme="majorEastAsia" w:hAnsiTheme="majorHAnsi" w:cstheme="majorBidi"/>
      <w:color w:val="2E74B5" w:themeColor="accent1" w:themeShade="BF"/>
      <w:sz w:val="32"/>
      <w:szCs w:val="32"/>
      <w:lang w:val="uk-UA"/>
    </w:rPr>
  </w:style>
  <w:style w:type="paragraph" w:styleId="aa">
    <w:name w:val="Normal (Web)"/>
    <w:basedOn w:val="a"/>
    <w:uiPriority w:val="99"/>
    <w:rsid w:val="00517F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сновний текст1"/>
    <w:basedOn w:val="a"/>
    <w:rsid w:val="00B36EE3"/>
    <w:pPr>
      <w:widowControl w:val="0"/>
      <w:shd w:val="clear" w:color="auto" w:fill="FFFFFF"/>
      <w:suppressAutoHyphens/>
      <w:spacing w:before="180" w:after="0" w:line="235" w:lineRule="exact"/>
      <w:jc w:val="both"/>
    </w:pPr>
    <w:rPr>
      <w:rFonts w:ascii="Times New Roman" w:eastAsia="Courier New"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0983">
      <w:bodyDiv w:val="1"/>
      <w:marLeft w:val="0"/>
      <w:marRight w:val="0"/>
      <w:marTop w:val="0"/>
      <w:marBottom w:val="0"/>
      <w:divBdr>
        <w:top w:val="none" w:sz="0" w:space="0" w:color="auto"/>
        <w:left w:val="none" w:sz="0" w:space="0" w:color="auto"/>
        <w:bottom w:val="none" w:sz="0" w:space="0" w:color="auto"/>
        <w:right w:val="none" w:sz="0" w:space="0" w:color="auto"/>
      </w:divBdr>
    </w:div>
    <w:div w:id="675037697">
      <w:bodyDiv w:val="1"/>
      <w:marLeft w:val="0"/>
      <w:marRight w:val="0"/>
      <w:marTop w:val="0"/>
      <w:marBottom w:val="0"/>
      <w:divBdr>
        <w:top w:val="none" w:sz="0" w:space="0" w:color="auto"/>
        <w:left w:val="none" w:sz="0" w:space="0" w:color="auto"/>
        <w:bottom w:val="none" w:sz="0" w:space="0" w:color="auto"/>
        <w:right w:val="none" w:sz="0" w:space="0" w:color="auto"/>
      </w:divBdr>
    </w:div>
    <w:div w:id="1106585359">
      <w:bodyDiv w:val="1"/>
      <w:marLeft w:val="0"/>
      <w:marRight w:val="0"/>
      <w:marTop w:val="0"/>
      <w:marBottom w:val="0"/>
      <w:divBdr>
        <w:top w:val="none" w:sz="0" w:space="0" w:color="auto"/>
        <w:left w:val="none" w:sz="0" w:space="0" w:color="auto"/>
        <w:bottom w:val="none" w:sz="0" w:space="0" w:color="auto"/>
        <w:right w:val="none" w:sz="0" w:space="0" w:color="auto"/>
      </w:divBdr>
    </w:div>
    <w:div w:id="1726223723">
      <w:bodyDiv w:val="1"/>
      <w:marLeft w:val="0"/>
      <w:marRight w:val="0"/>
      <w:marTop w:val="0"/>
      <w:marBottom w:val="0"/>
      <w:divBdr>
        <w:top w:val="none" w:sz="0" w:space="0" w:color="auto"/>
        <w:left w:val="none" w:sz="0" w:space="0" w:color="auto"/>
        <w:bottom w:val="none" w:sz="0" w:space="0" w:color="auto"/>
        <w:right w:val="none" w:sz="0" w:space="0" w:color="auto"/>
      </w:divBdr>
    </w:div>
    <w:div w:id="1760130484">
      <w:bodyDiv w:val="1"/>
      <w:marLeft w:val="0"/>
      <w:marRight w:val="0"/>
      <w:marTop w:val="0"/>
      <w:marBottom w:val="0"/>
      <w:divBdr>
        <w:top w:val="none" w:sz="0" w:space="0" w:color="auto"/>
        <w:left w:val="none" w:sz="0" w:space="0" w:color="auto"/>
        <w:bottom w:val="none" w:sz="0" w:space="0" w:color="auto"/>
        <w:right w:val="none" w:sz="0" w:space="0" w:color="auto"/>
      </w:divBdr>
    </w:div>
    <w:div w:id="17668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compact.org.ua" TargetMode="External"/><Relationship Id="rId13" Type="http://schemas.openxmlformats.org/officeDocument/2006/relationships/hyperlink" Target="http://www.globalreporting.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r.org/" TargetMode="External"/><Relationship Id="rId12" Type="http://schemas.openxmlformats.org/officeDocument/2006/relationships/hyperlink" Target="http://www.eben.org/" TargetMode="External"/><Relationship Id="rId17" Type="http://schemas.openxmlformats.org/officeDocument/2006/relationships/hyperlink" Target="https://www.lnu.edu.ua/wp-content/uploads/2019/06/reg_academic_virtue.pdf" TargetMode="External"/><Relationship Id="rId2" Type="http://schemas.openxmlformats.org/officeDocument/2006/relationships/styles" Target="styles.xml"/><Relationship Id="rId16" Type="http://schemas.openxmlformats.org/officeDocument/2006/relationships/hyperlink" Target="http://www.iso.org" TargetMode="External"/><Relationship Id="rId1" Type="http://schemas.openxmlformats.org/officeDocument/2006/relationships/numbering" Target="numbering.xml"/><Relationship Id="rId6" Type="http://schemas.openxmlformats.org/officeDocument/2006/relationships/hyperlink" Target="http://www.csracademy.org.uk/" TargetMode="External"/><Relationship Id="rId11" Type="http://schemas.openxmlformats.org/officeDocument/2006/relationships/hyperlink" Target="http://www.cseurope.org/" TargetMode="External"/><Relationship Id="rId5" Type="http://schemas.openxmlformats.org/officeDocument/2006/relationships/hyperlink" Target="mailto:ypachkovskyy@gmail.com" TargetMode="External"/><Relationship Id="rId15" Type="http://schemas.openxmlformats.org/officeDocument/2006/relationships/hyperlink" Target="http://www.transparency.de/" TargetMode="External"/><Relationship Id="rId10" Type="http://schemas.openxmlformats.org/officeDocument/2006/relationships/hyperlink" Target="http://www.iepc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dcorporation.com-/" TargetMode="External"/><Relationship Id="rId14" Type="http://schemas.openxmlformats.org/officeDocument/2006/relationships/hyperlink" Target="http://pfi.org.ua/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12529</Words>
  <Characters>7143</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Користувач Windows</cp:lastModifiedBy>
  <cp:revision>3</cp:revision>
  <dcterms:created xsi:type="dcterms:W3CDTF">2021-10-17T17:53:00Z</dcterms:created>
  <dcterms:modified xsi:type="dcterms:W3CDTF">2021-10-17T18:08:00Z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16286807</vt:i4>
  </property>
</Properties>
</file>