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E1" w:rsidRPr="007220E1" w:rsidRDefault="007220E1" w:rsidP="007220E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 </w:t>
      </w:r>
      <w:proofErr w:type="gramStart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>П</w:t>
      </w:r>
      <w:proofErr w:type="gramEnd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С   Н А В Ч А Л Ь Н О Ї     Д И С Ц И П Л І Н И </w:t>
      </w:r>
    </w:p>
    <w:p w:rsidR="007220E1" w:rsidRPr="007220E1" w:rsidRDefault="007220E1" w:rsidP="007220E1">
      <w:pPr>
        <w:pStyle w:val="2"/>
        <w:jc w:val="left"/>
        <w:rPr>
          <w:rFonts w:ascii="Times New Roman" w:hAnsi="Times New Roman"/>
          <w:sz w:val="20"/>
        </w:rPr>
      </w:pPr>
      <w:proofErr w:type="spellStart"/>
      <w:r w:rsidRPr="007220E1">
        <w:rPr>
          <w:rFonts w:ascii="Times New Roman" w:hAnsi="Times New Roman"/>
          <w:b w:val="0"/>
          <w:i/>
          <w:sz w:val="20"/>
          <w:lang w:val="ru-RU"/>
        </w:rPr>
        <w:t>Назва</w:t>
      </w:r>
      <w:proofErr w:type="spellEnd"/>
      <w:r w:rsidRPr="007220E1">
        <w:rPr>
          <w:rFonts w:ascii="Times New Roman" w:hAnsi="Times New Roman"/>
          <w:b w:val="0"/>
          <w:i/>
          <w:sz w:val="20"/>
          <w:lang w:val="ru-RU"/>
        </w:rPr>
        <w:t xml:space="preserve">  </w:t>
      </w:r>
      <w:proofErr w:type="spellStart"/>
      <w:r w:rsidRPr="007220E1">
        <w:rPr>
          <w:rFonts w:ascii="Times New Roman" w:hAnsi="Times New Roman"/>
          <w:b w:val="0"/>
          <w:i/>
          <w:sz w:val="20"/>
          <w:lang w:val="ru-RU"/>
        </w:rPr>
        <w:t>дисципліни</w:t>
      </w:r>
      <w:proofErr w:type="spellEnd"/>
      <w:r w:rsidRPr="007220E1">
        <w:rPr>
          <w:rFonts w:ascii="Times New Roman" w:hAnsi="Times New Roman"/>
          <w:b w:val="0"/>
          <w:i/>
          <w:sz w:val="20"/>
          <w:lang w:val="ru-RU"/>
        </w:rPr>
        <w:t xml:space="preserve">: </w:t>
      </w:r>
      <w:r w:rsidRPr="007220E1">
        <w:rPr>
          <w:rFonts w:ascii="Times New Roman" w:hAnsi="Times New Roman"/>
          <w:szCs w:val="28"/>
        </w:rPr>
        <w:t xml:space="preserve">Генеалогія </w:t>
      </w:r>
    </w:p>
    <w:p w:rsidR="007220E1" w:rsidRPr="007220E1" w:rsidRDefault="007220E1" w:rsidP="007220E1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220E1">
        <w:rPr>
          <w:rFonts w:ascii="Times New Roman" w:hAnsi="Times New Roman" w:cs="Times New Roman"/>
          <w:b/>
          <w:i/>
          <w:sz w:val="20"/>
          <w:szCs w:val="20"/>
        </w:rPr>
        <w:t>Семестр: ___5______</w:t>
      </w:r>
    </w:p>
    <w:p w:rsidR="007220E1" w:rsidRPr="007220E1" w:rsidRDefault="007220E1" w:rsidP="007220E1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220E1">
        <w:rPr>
          <w:rFonts w:ascii="Times New Roman" w:hAnsi="Times New Roman" w:cs="Times New Roman"/>
          <w:b/>
          <w:i/>
          <w:sz w:val="20"/>
          <w:szCs w:val="20"/>
        </w:rPr>
        <w:t xml:space="preserve"> Спеціальність (спеціалізація): ___</w:t>
      </w:r>
      <w:r w:rsidRPr="007220E1">
        <w:rPr>
          <w:rFonts w:ascii="Times New Roman" w:hAnsi="Times New Roman" w:cs="Times New Roman"/>
          <w:sz w:val="20"/>
          <w:szCs w:val="20"/>
        </w:rPr>
        <w:t>6</w:t>
      </w:r>
      <w:r w:rsidRPr="007220E1">
        <w:rPr>
          <w:rFonts w:ascii="Times New Roman" w:hAnsi="Times New Roman" w:cs="Times New Roman"/>
          <w:sz w:val="20"/>
          <w:szCs w:val="20"/>
          <w:u w:val="single"/>
        </w:rPr>
        <w:t>.020302 – історія</w:t>
      </w:r>
      <w:r w:rsidRPr="007220E1"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__________________________________ </w:t>
      </w:r>
    </w:p>
    <w:p w:rsidR="007220E1" w:rsidRPr="007220E1" w:rsidRDefault="007220E1" w:rsidP="007220E1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7220E1">
        <w:t xml:space="preserve"> </w:t>
      </w:r>
      <w:r>
        <w:t xml:space="preserve">                                 </w:t>
      </w:r>
      <w:r w:rsidRPr="007220E1">
        <w:rPr>
          <w:rFonts w:ascii="Times New Roman" w:hAnsi="Times New Roman" w:cs="Times New Roman"/>
          <w:b/>
          <w:i/>
        </w:rPr>
        <w:t>загальна кількість годин - __120____ (кредитів ЄКТС - _4__);</w:t>
      </w:r>
    </w:p>
    <w:p w:rsidR="007220E1" w:rsidRPr="007220E1" w:rsidRDefault="007220E1" w:rsidP="007220E1">
      <w:pPr>
        <w:pStyle w:val="a6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</w:rPr>
        <w:t xml:space="preserve">                             </w:t>
      </w:r>
      <w:r w:rsidRPr="007220E1">
        <w:rPr>
          <w:rFonts w:ascii="Times New Roman" w:hAnsi="Times New Roman" w:cs="Times New Roman"/>
          <w:b/>
          <w:i/>
        </w:rPr>
        <w:t xml:space="preserve">  </w:t>
      </w:r>
      <w:proofErr w:type="spellStart"/>
      <w:proofErr w:type="gramStart"/>
      <w:r w:rsidRPr="007220E1">
        <w:rPr>
          <w:rFonts w:ascii="Times New Roman" w:hAnsi="Times New Roman" w:cs="Times New Roman"/>
          <w:b/>
          <w:i/>
          <w:lang w:val="ru-RU"/>
        </w:rPr>
        <w:t>аудиторні</w:t>
      </w:r>
      <w:proofErr w:type="spellEnd"/>
      <w:r w:rsidRPr="007220E1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7220E1">
        <w:rPr>
          <w:rFonts w:ascii="Times New Roman" w:hAnsi="Times New Roman" w:cs="Times New Roman"/>
          <w:b/>
          <w:i/>
          <w:lang w:val="ru-RU"/>
        </w:rPr>
        <w:t>години</w:t>
      </w:r>
      <w:proofErr w:type="spellEnd"/>
      <w:r w:rsidRPr="007220E1">
        <w:rPr>
          <w:rFonts w:ascii="Times New Roman" w:hAnsi="Times New Roman" w:cs="Times New Roman"/>
          <w:b/>
          <w:i/>
          <w:lang w:val="ru-RU"/>
        </w:rPr>
        <w:t xml:space="preserve"> - _48____ (</w:t>
      </w:r>
      <w:proofErr w:type="spellStart"/>
      <w:r w:rsidRPr="007220E1">
        <w:rPr>
          <w:rFonts w:ascii="Times New Roman" w:hAnsi="Times New Roman" w:cs="Times New Roman"/>
          <w:b/>
          <w:i/>
          <w:lang w:val="ru-RU"/>
        </w:rPr>
        <w:t>лекції</w:t>
      </w:r>
      <w:proofErr w:type="spellEnd"/>
      <w:r w:rsidRPr="007220E1">
        <w:rPr>
          <w:rFonts w:ascii="Times New Roman" w:hAnsi="Times New Roman" w:cs="Times New Roman"/>
          <w:b/>
          <w:i/>
          <w:lang w:val="ru-RU"/>
        </w:rPr>
        <w:t xml:space="preserve"> - _48__ , </w:t>
      </w:r>
      <w:proofErr w:type="spellStart"/>
      <w:r w:rsidRPr="007220E1">
        <w:rPr>
          <w:rFonts w:ascii="Times New Roman" w:hAnsi="Times New Roman" w:cs="Times New Roman"/>
          <w:b/>
          <w:i/>
          <w:lang w:val="ru-RU"/>
        </w:rPr>
        <w:t>практичні</w:t>
      </w:r>
      <w:proofErr w:type="spellEnd"/>
      <w:r w:rsidRPr="007220E1">
        <w:rPr>
          <w:rFonts w:ascii="Times New Roman" w:hAnsi="Times New Roman" w:cs="Times New Roman"/>
          <w:b/>
          <w:i/>
          <w:lang w:val="ru-RU"/>
        </w:rPr>
        <w:t xml:space="preserve"> - _0__ , </w:t>
      </w:r>
      <w:proofErr w:type="spellStart"/>
      <w:r w:rsidRPr="007220E1">
        <w:rPr>
          <w:rFonts w:ascii="Times New Roman" w:hAnsi="Times New Roman" w:cs="Times New Roman"/>
          <w:b/>
          <w:i/>
          <w:lang w:val="ru-RU"/>
        </w:rPr>
        <w:t>семінарські</w:t>
      </w:r>
      <w:proofErr w:type="spellEnd"/>
      <w:r w:rsidRPr="007220E1">
        <w:rPr>
          <w:rFonts w:ascii="Times New Roman" w:hAnsi="Times New Roman" w:cs="Times New Roman"/>
          <w:b/>
          <w:i/>
          <w:lang w:val="ru-RU"/>
        </w:rPr>
        <w:t xml:space="preserve"> - __0_, </w:t>
      </w:r>
      <w:proofErr w:type="gramEnd"/>
    </w:p>
    <w:p w:rsidR="007220E1" w:rsidRDefault="007220E1" w:rsidP="007220E1">
      <w:pPr>
        <w:pStyle w:val="a6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                            </w:t>
      </w:r>
      <w:r w:rsidRPr="007220E1">
        <w:rPr>
          <w:rFonts w:ascii="Times New Roman" w:hAnsi="Times New Roman" w:cs="Times New Roman"/>
          <w:b/>
          <w:i/>
          <w:lang w:val="ru-RU"/>
        </w:rPr>
        <w:t xml:space="preserve">  </w:t>
      </w:r>
      <w:proofErr w:type="spellStart"/>
      <w:r w:rsidRPr="007220E1">
        <w:rPr>
          <w:rFonts w:ascii="Times New Roman" w:hAnsi="Times New Roman" w:cs="Times New Roman"/>
          <w:b/>
          <w:i/>
          <w:lang w:val="ru-RU"/>
        </w:rPr>
        <w:t>лабораторні</w:t>
      </w:r>
      <w:proofErr w:type="spellEnd"/>
      <w:r w:rsidRPr="007220E1">
        <w:rPr>
          <w:rFonts w:ascii="Times New Roman" w:hAnsi="Times New Roman" w:cs="Times New Roman"/>
          <w:b/>
          <w:i/>
          <w:lang w:val="ru-RU"/>
        </w:rPr>
        <w:t xml:space="preserve"> - __0_</w:t>
      </w:r>
      <w:proofErr w:type="gramStart"/>
      <w:r w:rsidRPr="007220E1">
        <w:rPr>
          <w:rFonts w:ascii="Times New Roman" w:hAnsi="Times New Roman" w:cs="Times New Roman"/>
          <w:b/>
          <w:i/>
          <w:lang w:val="ru-RU"/>
        </w:rPr>
        <w:t xml:space="preserve">  )</w:t>
      </w:r>
      <w:proofErr w:type="gramEnd"/>
    </w:p>
    <w:p w:rsidR="007220E1" w:rsidRPr="007220E1" w:rsidRDefault="007220E1" w:rsidP="007220E1">
      <w:pPr>
        <w:pStyle w:val="a6"/>
        <w:jc w:val="both"/>
        <w:rPr>
          <w:rFonts w:ascii="Times New Roman" w:hAnsi="Times New Roman" w:cs="Times New Roman"/>
          <w:b/>
          <w:i/>
          <w:lang w:val="ru-RU"/>
        </w:rPr>
      </w:pPr>
    </w:p>
    <w:p w:rsidR="007220E1" w:rsidRPr="007220E1" w:rsidRDefault="007220E1" w:rsidP="007220E1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proofErr w:type="spellStart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>Анотація</w:t>
      </w:r>
      <w:proofErr w:type="spellEnd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</w:t>
      </w:r>
      <w:proofErr w:type="spellStart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>навчальної</w:t>
      </w:r>
      <w:proofErr w:type="spellEnd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</w:t>
      </w:r>
      <w:proofErr w:type="spellStart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>дисципліни</w:t>
      </w:r>
      <w:proofErr w:type="spellEnd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: </w:t>
      </w:r>
    </w:p>
    <w:p w:rsidR="007220E1" w:rsidRDefault="007220E1" w:rsidP="007220E1">
      <w:pPr>
        <w:pStyle w:val="a3"/>
        <w:rPr>
          <w:sz w:val="24"/>
          <w:szCs w:val="24"/>
        </w:rPr>
      </w:pPr>
      <w:r w:rsidRPr="007220E1">
        <w:rPr>
          <w:sz w:val="24"/>
          <w:szCs w:val="24"/>
        </w:rPr>
        <w:t>Мета</w:t>
      </w:r>
      <w:r w:rsidRPr="007220E1">
        <w:rPr>
          <w:sz w:val="24"/>
          <w:szCs w:val="24"/>
          <w:lang w:val="ru-RU"/>
        </w:rPr>
        <w:t xml:space="preserve"> курсу</w:t>
      </w:r>
      <w:r w:rsidRPr="007220E1">
        <w:rPr>
          <w:sz w:val="24"/>
          <w:szCs w:val="24"/>
        </w:rPr>
        <w:t xml:space="preserve"> полягає у полягає у поглибленому вивченні студентами генеалогії як однієї із спеціальних історичних дисциплін, оволодіння сукупністю знань і відомостей по історії правлячих династій Європи і України, отримання відомостей щодо можливостей застосування генеалогії у загальноісторичних дослідженнях. Передбачається освоєння студентами необхідних навичок роботи по проведенню генеалогічних пошуків в Україні, формування вміння критично опрацьовувати рекомендовані джерела та літературу, аналізувати фактологічний матеріал. Студенти будуть ознайомленні із відповідною вітчизняною та зарубіжною історіографічною спадщиною.</w:t>
      </w:r>
    </w:p>
    <w:p w:rsidR="007220E1" w:rsidRPr="007220E1" w:rsidRDefault="007220E1" w:rsidP="007220E1">
      <w:pPr>
        <w:pStyle w:val="a3"/>
        <w:rPr>
          <w:sz w:val="24"/>
          <w:szCs w:val="24"/>
        </w:rPr>
      </w:pPr>
    </w:p>
    <w:p w:rsidR="007220E1" w:rsidRPr="007220E1" w:rsidRDefault="007220E1" w:rsidP="007220E1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proofErr w:type="spellStart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>Результати</w:t>
      </w:r>
      <w:proofErr w:type="spellEnd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>навчання</w:t>
      </w:r>
      <w:proofErr w:type="spellEnd"/>
      <w:r w:rsidRPr="007220E1">
        <w:rPr>
          <w:rFonts w:ascii="Times New Roman" w:hAnsi="Times New Roman" w:cs="Times New Roman"/>
          <w:b/>
          <w:i/>
          <w:sz w:val="20"/>
          <w:szCs w:val="20"/>
          <w:lang w:val="ru-RU"/>
        </w:rPr>
        <w:t>:</w:t>
      </w:r>
    </w:p>
    <w:p w:rsidR="007220E1" w:rsidRPr="007220E1" w:rsidRDefault="007220E1" w:rsidP="007220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0E1">
        <w:rPr>
          <w:rFonts w:ascii="Times New Roman" w:hAnsi="Times New Roman" w:cs="Times New Roman"/>
          <w:b/>
          <w:i/>
          <w:sz w:val="20"/>
          <w:szCs w:val="20"/>
        </w:rPr>
        <w:t>знати:</w:t>
      </w:r>
      <w:r w:rsidRPr="007220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20E1" w:rsidRPr="007220E1" w:rsidRDefault="007220E1" w:rsidP="007220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E1">
        <w:rPr>
          <w:rFonts w:ascii="Times New Roman" w:hAnsi="Times New Roman" w:cs="Times New Roman"/>
          <w:sz w:val="24"/>
          <w:szCs w:val="24"/>
        </w:rPr>
        <w:t xml:space="preserve">Головні групи генеалогічних джерел зазначеного хронологічного періоду, історію розвитку світової та української генеалогії, головні історіографічні пам’ятки курсу, системи соціального етикету того часу, головні правлячі династії Європи та України середньовіччя та </w:t>
      </w:r>
      <w:proofErr w:type="spellStart"/>
      <w:r w:rsidRPr="007220E1">
        <w:rPr>
          <w:rFonts w:ascii="Times New Roman" w:hAnsi="Times New Roman" w:cs="Times New Roman"/>
          <w:sz w:val="24"/>
          <w:szCs w:val="24"/>
        </w:rPr>
        <w:t>ранньомодерного</w:t>
      </w:r>
      <w:proofErr w:type="spellEnd"/>
      <w:r w:rsidRPr="007220E1">
        <w:rPr>
          <w:rFonts w:ascii="Times New Roman" w:hAnsi="Times New Roman" w:cs="Times New Roman"/>
          <w:sz w:val="24"/>
          <w:szCs w:val="24"/>
        </w:rPr>
        <w:t xml:space="preserve"> часу, особливості вживання </w:t>
      </w:r>
      <w:proofErr w:type="spellStart"/>
      <w:r w:rsidRPr="007220E1">
        <w:rPr>
          <w:rFonts w:ascii="Times New Roman" w:hAnsi="Times New Roman" w:cs="Times New Roman"/>
          <w:sz w:val="24"/>
          <w:szCs w:val="24"/>
        </w:rPr>
        <w:t>титулатури</w:t>
      </w:r>
      <w:proofErr w:type="spellEnd"/>
      <w:r w:rsidRPr="007220E1">
        <w:rPr>
          <w:rFonts w:ascii="Times New Roman" w:hAnsi="Times New Roman" w:cs="Times New Roman"/>
          <w:sz w:val="24"/>
          <w:szCs w:val="24"/>
        </w:rPr>
        <w:t xml:space="preserve"> європейських володарів, особливості шлюбного ринку пануючих європейських династій. Зміст понять: генеалогія, рід, генеалогічні таблиці, генеалогічні розписи, система соціального етикету, династія, шлюбний ринок, імператор, цезар, король, великий князь, герцог, принц та ін.</w:t>
      </w:r>
    </w:p>
    <w:p w:rsidR="007220E1" w:rsidRPr="007220E1" w:rsidRDefault="007220E1" w:rsidP="007220E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20E1">
        <w:rPr>
          <w:rFonts w:ascii="Times New Roman" w:hAnsi="Times New Roman" w:cs="Times New Roman"/>
          <w:b/>
          <w:i/>
          <w:sz w:val="20"/>
          <w:szCs w:val="20"/>
        </w:rPr>
        <w:t>вміти</w:t>
      </w:r>
      <w:r w:rsidRPr="007220E1">
        <w:rPr>
          <w:rFonts w:ascii="Times New Roman" w:hAnsi="Times New Roman" w:cs="Times New Roman"/>
          <w:sz w:val="20"/>
          <w:szCs w:val="20"/>
        </w:rPr>
        <w:t>:</w:t>
      </w:r>
    </w:p>
    <w:p w:rsidR="007220E1" w:rsidRPr="007220E1" w:rsidRDefault="007220E1" w:rsidP="007220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0E1">
        <w:rPr>
          <w:rFonts w:ascii="Times New Roman" w:hAnsi="Times New Roman" w:cs="Times New Roman"/>
          <w:sz w:val="24"/>
          <w:szCs w:val="24"/>
        </w:rPr>
        <w:t xml:space="preserve">класифікувати та опрацьовувати генеалогічні джерела, встановлювати їх автентичність, самостійно провадити генеалогічні дослідження та оформлювати їх результати у вигляді генеалогічних таблиць та розписів, орієнтуватися у сучасній генеалогічній літературі, використовувати при генеалогічних дослідженнях відкриті джерела інформації, аналізувати та розуміти роль і значення родинних зв’язків в епоху середньовіччя, </w:t>
      </w:r>
      <w:proofErr w:type="spellStart"/>
      <w:r w:rsidRPr="007220E1">
        <w:rPr>
          <w:rFonts w:ascii="Times New Roman" w:hAnsi="Times New Roman" w:cs="Times New Roman"/>
          <w:sz w:val="24"/>
          <w:szCs w:val="24"/>
        </w:rPr>
        <w:t>ранньомодерний</w:t>
      </w:r>
      <w:proofErr w:type="spellEnd"/>
      <w:r w:rsidRPr="007220E1">
        <w:rPr>
          <w:rFonts w:ascii="Times New Roman" w:hAnsi="Times New Roman" w:cs="Times New Roman"/>
          <w:sz w:val="24"/>
          <w:szCs w:val="24"/>
        </w:rPr>
        <w:t xml:space="preserve"> час, новітній період, орієнтуватися у хитросплетіннях династичних зв’язків володарів середньовічної, </w:t>
      </w:r>
      <w:proofErr w:type="spellStart"/>
      <w:r w:rsidRPr="007220E1">
        <w:rPr>
          <w:rFonts w:ascii="Times New Roman" w:hAnsi="Times New Roman" w:cs="Times New Roman"/>
          <w:sz w:val="24"/>
          <w:szCs w:val="24"/>
        </w:rPr>
        <w:t>ранньомодерної</w:t>
      </w:r>
      <w:proofErr w:type="spellEnd"/>
      <w:r w:rsidRPr="007220E1">
        <w:rPr>
          <w:rFonts w:ascii="Times New Roman" w:hAnsi="Times New Roman" w:cs="Times New Roman"/>
          <w:sz w:val="24"/>
          <w:szCs w:val="24"/>
        </w:rPr>
        <w:t xml:space="preserve"> та модерної Європи.</w:t>
      </w:r>
    </w:p>
    <w:p w:rsidR="007220E1" w:rsidRPr="007220E1" w:rsidRDefault="007220E1" w:rsidP="007220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Форма  </w:t>
      </w:r>
      <w:proofErr w:type="spellStart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>звітності</w:t>
      </w:r>
      <w:proofErr w:type="spellEnd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>:____________________</w:t>
      </w:r>
      <w:r w:rsidRPr="007220E1">
        <w:rPr>
          <w:rFonts w:ascii="Times New Roman" w:hAnsi="Times New Roman" w:cs="Times New Roman"/>
          <w:b/>
          <w:i/>
          <w:sz w:val="24"/>
          <w:szCs w:val="24"/>
        </w:rPr>
        <w:t>залі</w:t>
      </w:r>
      <w:proofErr w:type="gramStart"/>
      <w:r w:rsidRPr="007220E1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</w:t>
      </w:r>
    </w:p>
    <w:p w:rsidR="007220E1" w:rsidRPr="007220E1" w:rsidRDefault="007220E1" w:rsidP="007220E1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(</w:t>
      </w:r>
      <w:proofErr w:type="spellStart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екзамен</w:t>
      </w:r>
      <w:proofErr w:type="spellEnd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, </w:t>
      </w:r>
      <w:proofErr w:type="spellStart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залік</w:t>
      </w:r>
      <w:proofErr w:type="spellEnd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)</w:t>
      </w:r>
    </w:p>
    <w:p w:rsidR="007220E1" w:rsidRPr="007220E1" w:rsidRDefault="007220E1" w:rsidP="007220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>Мова</w:t>
      </w:r>
      <w:proofErr w:type="spellEnd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>вивчення</w:t>
      </w:r>
      <w:proofErr w:type="spellEnd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r w:rsidRPr="007220E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</w:t>
      </w:r>
      <w:r w:rsidRPr="007220E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____            </w:t>
      </w:r>
      <w:proofErr w:type="spellStart"/>
      <w:r w:rsidRPr="007220E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українська</w:t>
      </w:r>
      <w:proofErr w:type="spellEnd"/>
      <w:r w:rsidRPr="007220E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           ___________                  </w:t>
      </w:r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</w:t>
      </w:r>
    </w:p>
    <w:p w:rsidR="007220E1" w:rsidRPr="007220E1" w:rsidRDefault="007220E1" w:rsidP="007220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220E1" w:rsidRPr="007220E1" w:rsidRDefault="007220E1" w:rsidP="007220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>Робоча</w:t>
      </w:r>
      <w:proofErr w:type="spellEnd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програма</w:t>
      </w:r>
      <w:proofErr w:type="spellEnd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>дисципліни</w:t>
      </w:r>
      <w:proofErr w:type="spellEnd"/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          </w:t>
      </w:r>
      <w:r w:rsidRPr="007220E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hyperlink r:id="rId5" w:history="1">
        <w:proofErr w:type="spellStart"/>
        <w:r w:rsidRPr="007220E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www</w:t>
        </w:r>
        <w:proofErr w:type="spellEnd"/>
        <w:r w:rsidRPr="007220E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ru-RU"/>
          </w:rPr>
          <w:t>.</w:t>
        </w:r>
        <w:r w:rsidRPr="007220E1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proofErr w:type="spellStart"/>
        <w:r w:rsidRPr="007220E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lnu</w:t>
        </w:r>
        <w:proofErr w:type="spellEnd"/>
        <w:r w:rsidRPr="007220E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ru-RU"/>
          </w:rPr>
          <w:t>.</w:t>
        </w:r>
        <w:proofErr w:type="spellStart"/>
        <w:r w:rsidRPr="007220E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edu</w:t>
        </w:r>
        <w:proofErr w:type="spellEnd"/>
        <w:r w:rsidRPr="007220E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ru-RU"/>
          </w:rPr>
          <w:t>.</w:t>
        </w:r>
        <w:proofErr w:type="spellStart"/>
        <w:r w:rsidRPr="007220E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ua</w:t>
        </w:r>
        <w:proofErr w:type="spellEnd"/>
        <w:r w:rsidRPr="007220E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ru-RU"/>
          </w:rPr>
          <w:t>//***</w:t>
        </w:r>
      </w:hyperlink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</w:p>
    <w:p w:rsidR="00FC1AC0" w:rsidRPr="007220E1" w:rsidRDefault="007220E1" w:rsidP="007220E1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7220E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</w:t>
      </w:r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                           (</w:t>
      </w:r>
      <w:proofErr w:type="spellStart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посилання</w:t>
      </w:r>
      <w:proofErr w:type="spellEnd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 на  </w:t>
      </w:r>
      <w:proofErr w:type="spellStart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робочу</w:t>
      </w:r>
      <w:proofErr w:type="spellEnd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 </w:t>
      </w:r>
      <w:proofErr w:type="spellStart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програму</w:t>
      </w:r>
      <w:proofErr w:type="spellEnd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proofErr w:type="spellStart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дисципліни</w:t>
      </w:r>
      <w:proofErr w:type="spellEnd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на </w:t>
      </w:r>
      <w:proofErr w:type="spellStart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сайті</w:t>
      </w:r>
      <w:proofErr w:type="spellEnd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proofErr w:type="spellStart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Університету</w:t>
      </w:r>
      <w:proofErr w:type="spellEnd"/>
      <w:r w:rsidRPr="007220E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)</w:t>
      </w:r>
      <w:r w:rsidRPr="007220E1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sectPr w:rsidR="00FC1AC0" w:rsidRPr="007220E1" w:rsidSect="007220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20E1"/>
    <w:rsid w:val="007220E1"/>
    <w:rsid w:val="00FC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20E1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0E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22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0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220E1"/>
    <w:rPr>
      <w:color w:val="0000FF"/>
      <w:u w:val="single"/>
    </w:rPr>
  </w:style>
  <w:style w:type="paragraph" w:styleId="a6">
    <w:name w:val="No Spacing"/>
    <w:uiPriority w:val="1"/>
    <w:qFormat/>
    <w:rsid w:val="00722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.xx/infopaket/*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2018-08-02T10:02:00Z</dcterms:created>
  <dcterms:modified xsi:type="dcterms:W3CDTF">2018-08-02T10:09:00Z</dcterms:modified>
</cp:coreProperties>
</file>