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F12C2B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«</w:t>
      </w:r>
      <w:r w:rsidR="008C63EA" w:rsidRPr="008C63EA">
        <w:rPr>
          <w:b/>
          <w:color w:val="auto"/>
          <w:sz w:val="28"/>
          <w:szCs w:val="28"/>
          <w:lang w:val="uk-UA"/>
        </w:rPr>
        <w:t>Актуальні проблеми історичної науки</w:t>
      </w:r>
      <w:r>
        <w:rPr>
          <w:b/>
          <w:color w:val="auto"/>
          <w:sz w:val="28"/>
          <w:szCs w:val="28"/>
          <w:lang w:val="uk-UA"/>
        </w:rPr>
        <w:t>»</w:t>
      </w:r>
      <w:r w:rsidR="008C63EA" w:rsidRPr="008C63EA">
        <w:rPr>
          <w:b/>
          <w:color w:val="auto"/>
          <w:sz w:val="28"/>
          <w:szCs w:val="28"/>
          <w:lang w:val="uk-UA"/>
        </w:rPr>
        <w:t xml:space="preserve">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255214">
        <w:rPr>
          <w:b/>
          <w:color w:val="auto"/>
          <w:lang w:val="uk-UA"/>
        </w:rPr>
        <w:t>02</w:t>
      </w:r>
      <w:r w:rsidR="00255214">
        <w:rPr>
          <w:b/>
          <w:color w:val="auto"/>
        </w:rPr>
        <w:t>1</w:t>
      </w:r>
      <w:r w:rsidR="00255214">
        <w:rPr>
          <w:b/>
          <w:color w:val="auto"/>
          <w:lang w:val="uk-UA"/>
        </w:rPr>
        <w:t xml:space="preserve"> – 2022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8C63EA" w:rsidP="00361D66">
            <w:pPr>
              <w:jc w:val="center"/>
              <w:rPr>
                <w:color w:val="auto"/>
                <w:lang w:val="uk-UA"/>
              </w:rPr>
            </w:pPr>
            <w:r w:rsidRPr="008C63EA">
              <w:rPr>
                <w:color w:val="auto"/>
                <w:lang w:val="uk-UA"/>
              </w:rPr>
              <w:t>Актуальні проблеми історичної науки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255214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15:00-17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F67ACC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F67ACC">
              <w:rPr>
                <w:color w:val="auto"/>
                <w:lang w:val="uk-UA"/>
              </w:rPr>
              <w:t>слухачам</w:t>
            </w:r>
            <w:r w:rsidRPr="001C2A85">
              <w:rPr>
                <w:color w:val="auto"/>
                <w:lang w:val="uk-UA"/>
              </w:rPr>
              <w:t xml:space="preserve"> необхідні знання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F67ACC">
              <w:rPr>
                <w:color w:val="auto"/>
                <w:lang w:val="uk-UA"/>
              </w:rPr>
              <w:t>про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F67ACC">
              <w:rPr>
                <w:color w:val="auto"/>
                <w:lang w:val="uk-UA"/>
              </w:rPr>
              <w:t>сучасний стан світової та української історичної науки.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67ACC">
              <w:rPr>
                <w:color w:val="auto"/>
                <w:lang w:val="uk-UA"/>
              </w:rPr>
              <w:t xml:space="preserve">Набуті знання повинні допомогти майбутнім фаховим історикам орієнтуватися в організації, методології і проблематиці розвитку сучасного історіописання, створити теоретичний і практичний фундамент для завершення науково-дослідної роботи над їхніми дисертаціями на науковий ступінь доктора філософії.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F67A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Pr="00F67ACC">
              <w:rPr>
                <w:color w:val="auto"/>
                <w:lang w:val="uk-UA"/>
              </w:rPr>
              <w:t>Актуальні проблеми історичної науки</w:t>
            </w:r>
            <w:r w:rsidR="00361D66" w:rsidRPr="001C2A85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нормативною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>тньої програми підготовки доктора філософії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п’ятому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>Метою навчальної дисципліни є ознайомити докторантів з сучасним розвитком історичної науки і думки в зарубіжних країнах Європи, Америки, а також зі станом історичної науки в сучасній Україні, сформувати у них уявлення про процеси нагромадження та інтерпретації історичних знань і ту роль, яку вони відіграють у суспільному житті сучасного світу. Без знання основних віх розвитку сучасної світової історіографії, її здобутків та проблем не можна повною мірою опанувати фах історика.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засвоєння студентами основної історіографічної термінології, методичних прийомів аналізу історичних праць, опанування інформацією про основні теоретичні та конкретно-історіографічні здобутки провідних національних історіографій, суспільно-політичні та інтелектуальні умови розвитку і примноження історичних знань в провідних країнах світу, основні історичні напрями та школи, дослідників, які внесли помітний вклад у розвиток історичної думки та історіографії за останні півстоліття.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Афанасьев Ю.Н. Историзм против эклектики: Французская историческая школа “Анналов” в современной буржуазной историографии. – Москва, 1980.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Бессмертный Ю.Л. “Анналы”: переломный этап? // Одиссей. Человек в истории. Культурно-антропологическая история сегодня. – Москва, 1991.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Бессмертный Ю.Л. Как же писать историю? Методологические веяния во французской историографии 1994-1997 гг. // Новая и новейшая история. – 1998. - № 4.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Блок М. Апология истории или Ремесло историка. – Москва, 1973.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Верменич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Я.В.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регіоналістика.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Навчальний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відп.ред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В.А.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Смолій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, 2014.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Вжосек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– Культура – Метафора.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Постання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некласичної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Про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2012.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Гірц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Інтерпретація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культур: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Вибрані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есе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Пер. з англ. Н. Комарова.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, 2001.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Гобсбаум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Вік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екстремізму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Коротка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ХХ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віку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1914-1991.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Исторический синтез и школа “Анналов”. – Москва, 1993.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Дейвіс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Н.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Європа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Драбкин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Я.С. Проблемы и легенды в историографии германской революции 1918-1919. – Москва, 1990.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Доманська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гуманітаристика: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дослідження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з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теорії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знання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про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минуле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2012.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Дюпон-Мельниченко Ж.-Б.,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Ададуров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Французька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 ХХ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століття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Радянські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міфи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сучасній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українській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час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змін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замін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//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історіографія в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Європі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2016.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Випуск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5.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від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давнини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сучасності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Львів,1999. </w:t>
            </w:r>
          </w:p>
          <w:p w:rsidR="0075437A" w:rsidRDefault="0075437A" w:rsidP="00F0024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студентів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історичних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факультетів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університетів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2007. </w:t>
            </w:r>
          </w:p>
          <w:p w:rsidR="00F00244" w:rsidRPr="00F00244" w:rsidRDefault="00F00244" w:rsidP="00F0024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>Иггерс</w:t>
            </w:r>
            <w:proofErr w:type="spellEnd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Г., Ван Э. Глобальная история современной историографии (при участии </w:t>
            </w:r>
            <w:proofErr w:type="spellStart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>Суприи</w:t>
            </w:r>
            <w:proofErr w:type="spellEnd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>Мукерджи</w:t>
            </w:r>
            <w:proofErr w:type="spellEnd"/>
            <w:r w:rsidRPr="00F00244">
              <w:rPr>
                <w:rFonts w:ascii="Times New Roman" w:hAnsi="Times New Roman" w:cs="Times New Roman"/>
                <w:color w:val="auto"/>
                <w:lang w:val="ru-RU" w:eastAsia="uk-UA"/>
              </w:rPr>
              <w:t>). Москва: «Канон"1"» РООИ «Реабилитация», 2012.</w:t>
            </w:r>
            <w:bookmarkStart w:id="0" w:name="_GoBack"/>
            <w:bookmarkEnd w:id="0"/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Исторические исследования в России. Тенденции последних лет. – Москва, 1996.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Влада.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Колективна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монограія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Відп.ред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. В.°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Смолій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2016.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Кінан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Російські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міти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Калакура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Я.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історіографічного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дослідження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Науково-методичний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Калакура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Я.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історіографія. Курс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лекцій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, 2004.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Колесник І.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історіографія: концептуальна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, 2013.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Кунина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А.Е. США: методологические проблемы историографии, практика исследований. – Москва, 1988.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Кондратюк К.К.,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Сухий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О.М.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національна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новітньої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(1914–2009 рр.).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Нові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перспективи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історіописання. За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редакцією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Пітера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Берка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2004.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Организация исторической науки в странах западной Европы / Отв. ред.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В.В.Согрин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Москва, 1988.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Портнов А. Упражнения с историей по-украински. – Москва,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Портнов 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істориків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Обличчя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й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образи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ХХ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століття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, 2011.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Потульницький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Україна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всесвітня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Історіософія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XVII-XX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століть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2002. </w:t>
            </w:r>
          </w:p>
          <w:p w:rsidR="00FF59F2" w:rsidRPr="00FF59F2" w:rsidRDefault="00FF59F2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 Историческая наука на рубеже XX–XXI вв.: социальные теории и историографическая практика – Москва, 2011.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Репина Л.П. “Новая историческая наука” и социальная история. – Москва, 1998. </w:t>
            </w:r>
          </w:p>
          <w:p w:rsidR="00B74BD4" w:rsidRPr="00FF59F2" w:rsidRDefault="00B74BD4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Рохас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К.А.А. Историография в ХХ веке. История и историки между 1848 и 2025 годами. – Москва, 2008.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Рюзен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Й.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Нові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шляхи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історичного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Согрин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В.В.,</w:t>
            </w:r>
            <w:r w:rsidR="0016494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Зверева Г.И., Репина Л.П. Современная историография Великобритании. – Москва, 1991.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Социальная история: проблемы синтеза / Отв. ред.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В.В.Согрин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Москва, 1994. </w:t>
            </w:r>
          </w:p>
          <w:p w:rsidR="00361D66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Споры о главном. Дискуссии о настоящем и будущем исторической науки вокруг школы «Анналов». – Москва, 1993.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425E1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77E5E" w:rsidP="00FF59F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425E1F" w:rsidRPr="00425E1F">
              <w:rPr>
                <w:color w:val="auto"/>
                <w:lang w:val="uk-UA"/>
              </w:rPr>
              <w:t>2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3</w:t>
            </w:r>
            <w:r w:rsidR="00FF59F2">
              <w:rPr>
                <w:color w:val="auto"/>
                <w:lang w:val="uk-UA"/>
              </w:rPr>
              <w:t>2</w:t>
            </w:r>
            <w:r w:rsidR="00425E1F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425E1F">
              <w:rPr>
                <w:color w:val="auto"/>
                <w:lang w:val="uk-UA"/>
              </w:rPr>
              <w:t xml:space="preserve"> лекцій, </w:t>
            </w:r>
            <w:r>
              <w:rPr>
                <w:color w:val="auto"/>
                <w:lang w:val="uk-UA"/>
              </w:rPr>
              <w:t>5</w:t>
            </w:r>
            <w:r w:rsidR="00425E1F">
              <w:rPr>
                <w:color w:val="auto"/>
                <w:lang w:val="uk-UA"/>
              </w:rPr>
              <w:t>8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Опанувати нову теоретичну і конкретно-історичну інформацію щодо стану історичних досліджень в передових країнах світу, а також в Україні;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Самостійно працювати з фаховою історичною літературою, піддавати аналізові науково-історичні знання;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Вміти дати коротку і розширену характеристику науково-історичних праць, виступити з критичними зауваженнями і побажаннями щодо їх змісту;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 xml:space="preserve">Атрибутувати науково-історичні праці за їх методологічним спрямуванням та приналежністю до наукових шкіл і напрямів; 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Мати навики підготовки і репрезентації історіографічних текстів;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 xml:space="preserve">Розкривати суспільно-політичні та ідейні спонуки авторів науково-історичних праць, змальовувати вплив соціальних чинників на історіописання; 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Визначати соціальні функції та ідейне спрямування фахових історичних творів.</w:t>
            </w:r>
          </w:p>
          <w:p w:rsidR="00425E1F" w:rsidRPr="00425E1F" w:rsidRDefault="00425E1F" w:rsidP="00FF59F2">
            <w:pPr>
              <w:tabs>
                <w:tab w:val="left" w:pos="284"/>
                <w:tab w:val="left" w:pos="567"/>
              </w:tabs>
              <w:ind w:left="1287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FF59F2" w:rsidRDefault="00FF59F2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Обирати оптимальні і адекватні методи науково-дослідної роботи над конкретною темою;</w:t>
            </w:r>
          </w:p>
          <w:p w:rsidR="00FF59F2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Брати участь у роботі фахового історіографічного середовища;</w:t>
            </w:r>
          </w:p>
          <w:p w:rsidR="00425E1F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</w:t>
            </w:r>
            <w:r w:rsidR="00425E1F" w:rsidRPr="00425E1F">
              <w:rPr>
                <w:color w:val="auto"/>
                <w:lang w:val="uk-UA" w:eastAsia="ru-RU"/>
              </w:rPr>
              <w:t>тілювати результати науко</w:t>
            </w:r>
            <w:r w:rsidR="00FF59F2">
              <w:rPr>
                <w:color w:val="auto"/>
                <w:lang w:val="uk-UA" w:eastAsia="ru-RU"/>
              </w:rPr>
              <w:t>вих досліджень у тексти наукових</w:t>
            </w:r>
            <w:r w:rsidR="00425E1F" w:rsidRPr="00425E1F">
              <w:rPr>
                <w:color w:val="auto"/>
                <w:lang w:val="uk-UA" w:eastAsia="ru-RU"/>
              </w:rPr>
              <w:t xml:space="preserve"> </w:t>
            </w:r>
            <w:r w:rsidR="00FF59F2">
              <w:rPr>
                <w:color w:val="auto"/>
                <w:lang w:val="uk-UA" w:eastAsia="ru-RU"/>
              </w:rPr>
              <w:t>праць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</w:p>
          <w:p w:rsidR="00425E1F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</w:t>
            </w:r>
            <w:r w:rsidR="00425E1F" w:rsidRPr="00425E1F">
              <w:rPr>
                <w:color w:val="auto"/>
                <w:lang w:val="uk-UA" w:eastAsia="ru-RU"/>
              </w:rPr>
              <w:t xml:space="preserve">изначати необхідні </w:t>
            </w:r>
            <w:r w:rsidR="00FF59F2">
              <w:rPr>
                <w:color w:val="auto"/>
                <w:lang w:val="uk-UA" w:eastAsia="ru-RU"/>
              </w:rPr>
              <w:t xml:space="preserve">види і жанри науково-історичної </w:t>
            </w:r>
            <w:r>
              <w:rPr>
                <w:color w:val="auto"/>
                <w:lang w:val="uk-UA" w:eastAsia="ru-RU"/>
              </w:rPr>
              <w:t>продукції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</w:p>
          <w:p w:rsid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Оцінювати історіографічну ситуацію в своїй країні і в світі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  <w:p w:rsidR="00BB5B7D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Пропонувати і втілювати науково-історичні проекти. 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96578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Історична н</w:t>
            </w:r>
            <w:r w:rsidR="00425E1F">
              <w:rPr>
                <w:color w:val="auto"/>
                <w:lang w:val="uk-UA"/>
              </w:rPr>
              <w:t xml:space="preserve">аука, </w:t>
            </w:r>
            <w:r>
              <w:rPr>
                <w:color w:val="auto"/>
                <w:lang w:val="uk-UA"/>
              </w:rPr>
              <w:t>історіографія, світова і національна історія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/вечірній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F0024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28"/>
        <w:gridCol w:w="1326"/>
        <w:gridCol w:w="2744"/>
        <w:gridCol w:w="1533"/>
        <w:gridCol w:w="1285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1A58B5">
              <w:rPr>
                <w:sz w:val="20"/>
                <w:szCs w:val="20"/>
                <w:lang w:val="uk-UA"/>
              </w:rPr>
              <w:lastRenderedPageBreak/>
              <w:t>Тиж</w:t>
            </w:r>
            <w:proofErr w:type="spellEnd"/>
            <w:r w:rsidRPr="001A58B5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Тема 1. Об’єкт і предмет</w:t>
            </w:r>
            <w:r>
              <w:rPr>
                <w:sz w:val="20"/>
                <w:szCs w:val="20"/>
                <w:lang w:val="uk-UA"/>
              </w:rPr>
              <w:t xml:space="preserve"> історіографії.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1. Термінологія.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2.Об’єкт і предмет. </w:t>
            </w:r>
          </w:p>
          <w:p w:rsidR="00131E73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3.Методологічні аспекти.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нового и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новейшего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и Америки /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ред. И.П.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Дементьева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и А.И.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Патрушева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– Москва,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Колесник І.І. Українська історіографія XVIII –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ХХ ст. – Київ,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Я. Українська історіографія. Курс лекцій. – Київ, 2004.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Я. Методологія історіографічного дослідження. Науково-методичний посібник. – Київ: ВПЦ «Київський університет», 2016. 320 с.</w:t>
            </w:r>
          </w:p>
          <w:p w:rsidR="00B122A7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Зевелев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А.И.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Историографическое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исследование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: мето-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дологические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аспекты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– Москва, 1987.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  <w:r w:rsidR="00DB54C5">
              <w:rPr>
                <w:sz w:val="20"/>
                <w:szCs w:val="20"/>
                <w:lang w:val="uk-UA"/>
              </w:rPr>
              <w:t xml:space="preserve"> і 3-й</w:t>
            </w:r>
          </w:p>
        </w:tc>
        <w:tc>
          <w:tcPr>
            <w:tcW w:w="2828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Тема 2. Епістемологічна криза і пошуки нових моделей історіописання в другій половині ХХ – </w:t>
            </w:r>
            <w:r>
              <w:rPr>
                <w:sz w:val="20"/>
                <w:szCs w:val="20"/>
                <w:lang w:val="uk-UA"/>
              </w:rPr>
              <w:t xml:space="preserve">на початку ХХІ століть.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1. Особливості інтелектуальної ситуації.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2.Етапи і напрями розвитку історичних студій.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3.“Нова історична наука”.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4.Постмодерністський виклик та історична думка.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5.Проблема історичного синтезу. Національна історія.</w:t>
            </w:r>
          </w:p>
          <w:p w:rsidR="00B122A7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6.Міжнародне співробітництво істориків.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– Львів, 1999.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Заярнюк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А. Про те, як соціальна історія ставала культурною // Україна модерна. – Київ; Львів, 2005. – Число 9.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Історія та історіографія в Європі. Збірник наукових праць / Редактори С. Стельмах, Г.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Хаусман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. – Київ, 2003 – 2004. –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1, 2-3.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Козеллек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Р. Часові пласти. Дослідження з теорії історії. Зі статтею Ганса-Ґеорга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Ґадамера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– Київ, 2006.</w:t>
            </w:r>
          </w:p>
          <w:p w:rsidR="00B122A7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Нові перспективи історіописання. За редакцією Пітера Берка. – Київ, 2004.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4-й – 7</w:t>
            </w:r>
            <w:r w:rsidR="00DB54C5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3. Провідні напрями і школи в сучасній</w:t>
            </w:r>
            <w:r>
              <w:rPr>
                <w:sz w:val="20"/>
                <w:szCs w:val="20"/>
                <w:lang w:val="uk-UA"/>
              </w:rPr>
              <w:t xml:space="preserve"> світовій історіографії.</w:t>
            </w:r>
            <w:r w:rsidRPr="00514948">
              <w:rPr>
                <w:sz w:val="20"/>
                <w:szCs w:val="20"/>
                <w:lang w:val="uk-UA"/>
              </w:rPr>
              <w:t xml:space="preserve">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1.Кліомертика та її перспективи.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2.Соціальна історія та її метаморфози.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3.Культурно-антропологічна історія.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4.Історія повсякдення.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5.Історія речей.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6.Мікроісторія та локальна історія.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7.Регіональна історія.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8.Ґендерні студії та історія сексуальності. 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9.Глобальна історія.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Вжосек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 Історія – культура – метафора. Постання некласичної історіографії. Про історичне мислення.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Л.П. “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Новая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наука”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социальная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– Москва, 1998.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Рохас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К.А.А.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 20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веке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историки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между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1848 и 2025 годами. Москва, 2008.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Рюс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Ж. Поступ сучасних ідей. Панорама сучасної науки / З французької переклав Віктор Шовкун. Київ, 1998.</w:t>
            </w:r>
          </w:p>
          <w:p w:rsidR="00DC3555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Співак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Ґаятрі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Чакраворті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В інших світах. Есеї з питань культурної політики. Київ, 2006.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10-й</w:t>
            </w:r>
            <w:r w:rsidR="00DB54C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4. Особливості історіографічної ситуації в євр</w:t>
            </w:r>
            <w:r>
              <w:rPr>
                <w:sz w:val="20"/>
                <w:szCs w:val="20"/>
                <w:lang w:val="uk-UA"/>
              </w:rPr>
              <w:t>опейських країнах і США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1. Традиції і новаторство французької історіографії.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2. Історична наука у Великій Британії: від соціальної до культурно-антропологічної історії.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3. Історична наука у ФРН: від соціальної історії до соціальної антропології.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4.Історична наука США: відкритість на новаторство.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5.Російська історіографія: тиск минулого.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Ададуров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 Нові “території” історії: проблеми синтезу соціальних наук у творчості третього покоління школи “Анналів” (на прикладі концептуальних поглядів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Еммануеля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Лє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Руа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Лядюрі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) // Вісник Львівського університету. Серія історична. Львів, 2000.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35-36.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Бессмертный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Ю.Л.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же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писать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историю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?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Методологические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веяния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во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французской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историографии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1994-1997 гг. //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Новая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новейшая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1998. № 4.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Гломозда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К. Сенс і стан історичних досліджень як актуальна проблема наукової та освітянської спільноти США // Сучасна українська історіографія: проблеми методології та термінології. Матеріали Всеукраїнського науково-методологічного семінару (Київ, 17 червня 2004 р.). Київ, 2005.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lastRenderedPageBreak/>
              <w:t xml:space="preserve">Гуревич А.Я.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Исторический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синтез и школа “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Анналов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”. Москва, 1993. </w:t>
            </w:r>
          </w:p>
          <w:p w:rsidR="00B122A7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Дюпон-Мельниченко Ж.-Б.,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Ададуров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 Французька історіографія ХХ століття. Львів, 2001. </w:t>
            </w:r>
            <w:r w:rsidR="00DC355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E40BEA" w:rsidRDefault="00577E5E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11-й – 12-й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5. Початки трансформації і</w:t>
            </w:r>
            <w:r>
              <w:rPr>
                <w:sz w:val="20"/>
                <w:szCs w:val="20"/>
                <w:lang w:val="uk-UA"/>
              </w:rPr>
              <w:t>сторіописання в Україні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77E5E" w:rsidRPr="00577E5E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577E5E">
              <w:rPr>
                <w:sz w:val="20"/>
                <w:szCs w:val="20"/>
                <w:lang w:val="uk-UA"/>
              </w:rPr>
              <w:t>1.Традиції національного історіописання в Україні.</w:t>
            </w:r>
          </w:p>
          <w:p w:rsidR="00577E5E" w:rsidRPr="00577E5E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577E5E">
              <w:rPr>
                <w:sz w:val="20"/>
                <w:szCs w:val="20"/>
                <w:lang w:val="uk-UA"/>
              </w:rPr>
              <w:t>2.Здобуття незалежності і спроби «націоналізації» історії.</w:t>
            </w:r>
          </w:p>
          <w:p w:rsidR="00577E5E" w:rsidRPr="00577E5E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577E5E">
              <w:rPr>
                <w:sz w:val="20"/>
                <w:szCs w:val="20"/>
                <w:lang w:val="uk-UA"/>
              </w:rPr>
              <w:t xml:space="preserve">3.Усунення «білих і чорних плям» національної історії. </w:t>
            </w:r>
          </w:p>
          <w:p w:rsidR="00577E5E" w:rsidRPr="00577E5E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577E5E">
              <w:rPr>
                <w:sz w:val="20"/>
                <w:szCs w:val="20"/>
                <w:lang w:val="uk-UA"/>
              </w:rPr>
              <w:t>4.Зміни в історичній освіті України.</w:t>
            </w:r>
          </w:p>
          <w:p w:rsidR="00B122A7" w:rsidRPr="00131E73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577E5E">
              <w:rPr>
                <w:sz w:val="20"/>
                <w:szCs w:val="20"/>
                <w:lang w:val="uk-UA"/>
              </w:rPr>
              <w:t>5.Шкільна та академічна історія на шляху оновлення.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</w:t>
            </w:r>
            <w:r w:rsidR="00577E5E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Історик і Влада. Колективна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монограія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Відп.ред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В.°Смолій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Київ, 2016.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Я. Українська історіографія. Курс лекцій. Київ, 2004.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Портнов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А. Історії істориків: Обличчя й образи української історіографії ХХ століття. Київ, 2011.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Потульницький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В.А. Україна і всесвітня історія. Історіософія світової та української історії XVII-XX століть. Київ, 2002.</w:t>
            </w:r>
          </w:p>
          <w:p w:rsidR="00177A62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Українська історіографія на зламі ХХ і ХХІ століть: здобутки і проблеми. Колективна монографія за редакцією Леоніда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Львів: Львівський національний університет імені Івана Франка, 2003.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177A62" w:rsidRPr="00177A62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B122A7" w:rsidRPr="008C63EA" w:rsidTr="004C60D2">
        <w:tc>
          <w:tcPr>
            <w:tcW w:w="735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14-й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6. Сучасний стан і перспективи нац</w:t>
            </w:r>
            <w:r>
              <w:rPr>
                <w:sz w:val="20"/>
                <w:szCs w:val="20"/>
                <w:lang w:val="uk-UA"/>
              </w:rPr>
              <w:t>іональної історіографії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1. Історична політика Української держави: здобутки і невдачі.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2. Проблеми підготовки фахових кадрів.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3. Центри історичної науки в Україні. 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4. Проблема національного гранд-наративу.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Лекції-презентації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Історик і Влада. Колективна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монограія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Відп.ред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В.°Смолій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Київ, 2016.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Я. Українська історіографія. Курс лекцій. Київ, 2004.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Портнов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А. Історії істориків: Обличчя й образи української історіографії ХХ століття. Київ, 2011.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Українська історіографія на зламі ХХ і ХХІ століть: здобутки і проблеми. Колективна монографія за редакцією Леоніда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Львів: Львівський національний університет імені Івана Франка, 2003.</w:t>
            </w:r>
          </w:p>
          <w:p w:rsidR="009819B9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lastRenderedPageBreak/>
              <w:t>Верменич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Я. Локальна історія як науковий напрям: т</w:t>
            </w:r>
            <w:r w:rsidR="005B4D55">
              <w:rPr>
                <w:sz w:val="20"/>
                <w:szCs w:val="20"/>
                <w:lang w:val="uk-UA"/>
              </w:rPr>
              <w:t xml:space="preserve">радиції й новації. Київ, 2012. </w:t>
            </w:r>
          </w:p>
        </w:tc>
        <w:tc>
          <w:tcPr>
            <w:tcW w:w="1533" w:type="dxa"/>
            <w:shd w:val="clear" w:color="auto" w:fill="auto"/>
          </w:tcPr>
          <w:p w:rsidR="00B122A7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DB54C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16-й </w:t>
            </w:r>
          </w:p>
        </w:tc>
        <w:tc>
          <w:tcPr>
            <w:tcW w:w="2828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Тема 7. Нові тен</w:t>
            </w:r>
            <w:r>
              <w:rPr>
                <w:sz w:val="20"/>
                <w:szCs w:val="20"/>
                <w:lang w:val="uk-UA"/>
              </w:rPr>
              <w:t>денції в історіописанні</w:t>
            </w:r>
            <w:r w:rsidRPr="00DB54C5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1.Методологічні проблеми сучасної української історіографії.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2.Нові напрями та школи.</w:t>
            </w:r>
          </w:p>
          <w:p w:rsidR="00DB54C5" w:rsidRPr="00514948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3.Українські історики на міжнародній арені.</w:t>
            </w:r>
          </w:p>
        </w:tc>
        <w:tc>
          <w:tcPr>
            <w:tcW w:w="1326" w:type="dxa"/>
            <w:shd w:val="clear" w:color="auto" w:fill="auto"/>
          </w:tcPr>
          <w:p w:rsidR="00DB54C5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B54C5">
              <w:rPr>
                <w:sz w:val="20"/>
                <w:szCs w:val="20"/>
                <w:lang w:val="uk-UA"/>
              </w:rPr>
              <w:t>Верменич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 xml:space="preserve"> Я. Локальна історія як науковий напрям: традиції й новації. Київ, 2012.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B54C5">
              <w:rPr>
                <w:sz w:val="20"/>
                <w:szCs w:val="20"/>
                <w:lang w:val="uk-UA"/>
              </w:rPr>
              <w:t>Верменич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 xml:space="preserve"> Я.В. Історична регіоналістика. Навчальний посібник / </w:t>
            </w:r>
            <w:proofErr w:type="spellStart"/>
            <w:r w:rsidRPr="00DB54C5">
              <w:rPr>
                <w:sz w:val="20"/>
                <w:szCs w:val="20"/>
                <w:lang w:val="uk-UA"/>
              </w:rPr>
              <w:t>відп.ред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>. В.А. Смолій. Київ, 2014.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Історик і Влада. Колективна </w:t>
            </w:r>
            <w:proofErr w:type="spellStart"/>
            <w:r w:rsidRPr="00DB54C5">
              <w:rPr>
                <w:sz w:val="20"/>
                <w:szCs w:val="20"/>
                <w:lang w:val="uk-UA"/>
              </w:rPr>
              <w:t>монограія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DB54C5">
              <w:rPr>
                <w:sz w:val="20"/>
                <w:szCs w:val="20"/>
                <w:lang w:val="uk-UA"/>
              </w:rPr>
              <w:t>Відп.ред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B54C5">
              <w:rPr>
                <w:sz w:val="20"/>
                <w:szCs w:val="20"/>
                <w:lang w:val="uk-UA"/>
              </w:rPr>
              <w:t>В.°Смолій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>. Київ, 2016.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Колесник І. Українська історіографія: концептуальна історія. Київ, 2013.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B54C5">
              <w:rPr>
                <w:sz w:val="20"/>
                <w:szCs w:val="20"/>
                <w:lang w:val="uk-UA"/>
              </w:rPr>
              <w:t>Потульницький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 xml:space="preserve"> В.А. Україна і всесвітня історія. Історіософія світової та української історії XVII-XX століть. Київ, 2002.</w:t>
            </w:r>
          </w:p>
          <w:p w:rsidR="00DB54C5" w:rsidRPr="00514948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Українська історіографія на зламі ХХ і ХХІ століть: здобутки і проблеми. Колективна монографія за редакцією Леоніда </w:t>
            </w:r>
            <w:proofErr w:type="spellStart"/>
            <w:r w:rsidRPr="00DB54C5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DB54C5">
              <w:rPr>
                <w:sz w:val="20"/>
                <w:szCs w:val="20"/>
                <w:lang w:val="uk-UA"/>
              </w:rPr>
              <w:t>. Львів: Львівський національний університет імені Івана Франка, 2003.</w:t>
            </w:r>
          </w:p>
        </w:tc>
        <w:tc>
          <w:tcPr>
            <w:tcW w:w="1533" w:type="dxa"/>
            <w:shd w:val="clear" w:color="auto" w:fill="auto"/>
          </w:tcPr>
          <w:p w:rsidR="00DB54C5" w:rsidRDefault="005E590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E40BEA">
              <w:rPr>
                <w:sz w:val="20"/>
                <w:szCs w:val="20"/>
                <w:lang w:val="uk-UA"/>
              </w:rPr>
              <w:t xml:space="preserve"> год.</w:t>
            </w:r>
            <w:r>
              <w:rPr>
                <w:sz w:val="20"/>
                <w:szCs w:val="20"/>
                <w:lang w:val="uk-UA"/>
              </w:rPr>
              <w:t>, письмова контрольна робота, подання письмового реферату-есею</w:t>
            </w:r>
          </w:p>
        </w:tc>
        <w:tc>
          <w:tcPr>
            <w:tcW w:w="1285" w:type="dxa"/>
            <w:shd w:val="clear" w:color="auto" w:fill="auto"/>
          </w:tcPr>
          <w:p w:rsidR="00DB54C5" w:rsidRDefault="005E590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F0024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>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F0024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F0024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F12C2B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9951D2" w:rsidRPr="009951D2" w:rsidRDefault="009951D2" w:rsidP="009951D2">
            <w:pPr>
              <w:numPr>
                <w:ilvl w:val="0"/>
                <w:numId w:val="8"/>
              </w:numPr>
              <w:jc w:val="both"/>
              <w:rPr>
                <w:lang w:val="ru-RU" w:eastAsia="ru-RU"/>
              </w:rPr>
            </w:pPr>
            <w:proofErr w:type="spellStart"/>
            <w:r w:rsidRPr="009951D2">
              <w:rPr>
                <w:lang w:val="ru-RU" w:eastAsia="ru-RU"/>
              </w:rPr>
              <w:t>Відвідування</w:t>
            </w:r>
            <w:proofErr w:type="spellEnd"/>
            <w:r w:rsidRPr="009951D2">
              <w:rPr>
                <w:lang w:val="ru-RU" w:eastAsia="ru-RU"/>
              </w:rPr>
              <w:t xml:space="preserve"> </w:t>
            </w:r>
            <w:proofErr w:type="spellStart"/>
            <w:r w:rsidRPr="009951D2">
              <w:rPr>
                <w:lang w:val="ru-RU" w:eastAsia="ru-RU"/>
              </w:rPr>
              <w:t>лек</w:t>
            </w:r>
            <w:r>
              <w:rPr>
                <w:lang w:val="ru-RU" w:eastAsia="ru-RU"/>
              </w:rPr>
              <w:t>цій</w:t>
            </w:r>
            <w:proofErr w:type="spellEnd"/>
            <w:r>
              <w:rPr>
                <w:lang w:val="ru-RU" w:eastAsia="ru-RU"/>
              </w:rPr>
              <w:t xml:space="preserve"> і </w:t>
            </w:r>
            <w:proofErr w:type="spellStart"/>
            <w:r>
              <w:rPr>
                <w:lang w:val="ru-RU" w:eastAsia="ru-RU"/>
              </w:rPr>
              <w:t>консультацій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викладача</w:t>
            </w:r>
            <w:proofErr w:type="spellEnd"/>
            <w:r>
              <w:rPr>
                <w:lang w:val="ru-RU" w:eastAsia="ru-RU"/>
              </w:rPr>
              <w:t xml:space="preserve"> – 2</w:t>
            </w:r>
            <w:r w:rsidRPr="009951D2">
              <w:rPr>
                <w:lang w:val="ru-RU" w:eastAsia="ru-RU"/>
              </w:rPr>
              <w:t xml:space="preserve">0°% </w:t>
            </w:r>
          </w:p>
          <w:p w:rsidR="009951D2" w:rsidRPr="009951D2" w:rsidRDefault="009951D2" w:rsidP="009951D2">
            <w:pPr>
              <w:numPr>
                <w:ilvl w:val="0"/>
                <w:numId w:val="8"/>
              </w:numPr>
              <w:jc w:val="both"/>
              <w:rPr>
                <w:lang w:val="ru-RU" w:eastAsia="ru-RU"/>
              </w:rPr>
            </w:pPr>
            <w:proofErr w:type="spellStart"/>
            <w:r w:rsidRPr="009951D2">
              <w:rPr>
                <w:lang w:val="ru-RU" w:eastAsia="ru-RU"/>
              </w:rPr>
              <w:t>Підготовка</w:t>
            </w:r>
            <w:proofErr w:type="spellEnd"/>
            <w:r w:rsidRPr="009951D2">
              <w:rPr>
                <w:lang w:val="ru-RU" w:eastAsia="ru-RU"/>
              </w:rPr>
              <w:t xml:space="preserve"> і </w:t>
            </w:r>
            <w:proofErr w:type="spellStart"/>
            <w:r w:rsidRPr="009951D2">
              <w:rPr>
                <w:lang w:val="ru-RU" w:eastAsia="ru-RU"/>
              </w:rPr>
              <w:t>захист</w:t>
            </w:r>
            <w:proofErr w:type="spellEnd"/>
            <w:r w:rsidRPr="009951D2">
              <w:rPr>
                <w:lang w:val="ru-RU" w:eastAsia="ru-RU"/>
              </w:rPr>
              <w:t xml:space="preserve"> реферату</w:t>
            </w:r>
            <w:r>
              <w:rPr>
                <w:lang w:val="ru-RU" w:eastAsia="ru-RU"/>
              </w:rPr>
              <w:t>-есею – 3</w:t>
            </w:r>
            <w:r w:rsidRPr="009951D2">
              <w:rPr>
                <w:lang w:val="ru-RU" w:eastAsia="ru-RU"/>
              </w:rPr>
              <w:t xml:space="preserve">0°% </w:t>
            </w:r>
          </w:p>
          <w:p w:rsidR="009951D2" w:rsidRDefault="009951D2" w:rsidP="009951D2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Письмовий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іспит</w:t>
            </w:r>
            <w:proofErr w:type="spellEnd"/>
            <w:r>
              <w:rPr>
                <w:lang w:eastAsia="ru-RU"/>
              </w:rPr>
              <w:t xml:space="preserve"> – 50°% 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E667AF">
              <w:rPr>
                <w:lang w:val="uk-UA"/>
              </w:rPr>
              <w:t>два види</w:t>
            </w:r>
            <w:r w:rsidRPr="00A83A05">
              <w:rPr>
                <w:lang w:val="uk-UA"/>
              </w:rPr>
              <w:t xml:space="preserve"> письмових робіт </w:t>
            </w:r>
            <w:r w:rsidR="00E667AF">
              <w:rPr>
                <w:lang w:val="uk-UA"/>
              </w:rPr>
              <w:t>–</w:t>
            </w:r>
            <w:r w:rsidR="00040422">
              <w:rPr>
                <w:lang w:val="uk-UA"/>
              </w:rPr>
              <w:t xml:space="preserve"> </w:t>
            </w:r>
            <w:r w:rsidR="00321F2A">
              <w:rPr>
                <w:lang w:val="uk-UA"/>
              </w:rPr>
              <w:t>реферат-</w:t>
            </w:r>
            <w:proofErr w:type="spellStart"/>
            <w:r w:rsidR="005E5908">
              <w:rPr>
                <w:lang w:val="uk-UA"/>
              </w:rPr>
              <w:t>есей</w:t>
            </w:r>
            <w:proofErr w:type="spellEnd"/>
            <w:r w:rsidR="005E5908">
              <w:rPr>
                <w:lang w:val="uk-UA"/>
              </w:rPr>
              <w:t xml:space="preserve"> по історіографічній частині своєї дисертації</w:t>
            </w:r>
            <w:r w:rsidR="00040422">
              <w:rPr>
                <w:lang w:val="uk-UA"/>
              </w:rPr>
              <w:t xml:space="preserve"> і письмовий іспит.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 w:rsidR="00164948">
              <w:rPr>
                <w:color w:val="auto"/>
                <w:lang w:val="uk-UA" w:eastAsia="uk-UA"/>
              </w:rPr>
              <w:t>написання модульних контрольних, виконання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 w:rsidR="00164948">
              <w:rPr>
                <w:color w:val="auto"/>
                <w:lang w:val="uk-UA" w:eastAsia="uk-UA"/>
              </w:rPr>
              <w:t>ня у формі реферату 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6494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8B6D8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>
              <w:rPr>
                <w:color w:val="auto"/>
                <w:lang w:val="uk-UA" w:eastAsia="uk-UA"/>
              </w:rPr>
              <w:t>письмової роботи в аудиторії за здалегідь підготовленими і доведеними до відома слухачів питаннями.</w:t>
            </w:r>
            <w:r w:rsidR="00AE4A81">
              <w:rPr>
                <w:color w:val="auto"/>
                <w:lang w:val="uk-UA" w:eastAsia="uk-UA"/>
              </w:rPr>
              <w:t xml:space="preserve"> </w:t>
            </w:r>
            <w:r w:rsidR="00DF4DF4">
              <w:rPr>
                <w:color w:val="auto"/>
                <w:lang w:val="uk-UA" w:eastAsia="uk-UA"/>
              </w:rPr>
              <w:t>Питання подано в Робочій програмі дисципліни.</w:t>
            </w:r>
          </w:p>
        </w:tc>
      </w:tr>
      <w:tr w:rsidR="00361D66" w:rsidRPr="00F0024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B3" w:rsidRDefault="00A26FB3" w:rsidP="001A58B5">
      <w:r>
        <w:separator/>
      </w:r>
    </w:p>
  </w:endnote>
  <w:endnote w:type="continuationSeparator" w:id="0">
    <w:p w:rsidR="00A26FB3" w:rsidRDefault="00A26FB3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B3" w:rsidRDefault="00A26FB3" w:rsidP="001A58B5">
      <w:r>
        <w:separator/>
      </w:r>
    </w:p>
  </w:footnote>
  <w:footnote w:type="continuationSeparator" w:id="0">
    <w:p w:rsidR="00A26FB3" w:rsidRDefault="00A26FB3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FF59F2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F00244" w:rsidRPr="00F00244">
          <w:rPr>
            <w:noProof/>
            <w:sz w:val="28"/>
            <w:szCs w:val="28"/>
            <w:lang w:val="uk-UA"/>
          </w:rPr>
          <w:t>8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32A65"/>
    <w:rsid w:val="00040422"/>
    <w:rsid w:val="000B1971"/>
    <w:rsid w:val="000F1015"/>
    <w:rsid w:val="00111CF4"/>
    <w:rsid w:val="00131E73"/>
    <w:rsid w:val="00164948"/>
    <w:rsid w:val="001763B6"/>
    <w:rsid w:val="00177A62"/>
    <w:rsid w:val="001A58B5"/>
    <w:rsid w:val="002117A8"/>
    <w:rsid w:val="00255214"/>
    <w:rsid w:val="002656A4"/>
    <w:rsid w:val="002E3530"/>
    <w:rsid w:val="002E3995"/>
    <w:rsid w:val="002F1D8E"/>
    <w:rsid w:val="003114AA"/>
    <w:rsid w:val="00321F2A"/>
    <w:rsid w:val="00361D66"/>
    <w:rsid w:val="003E0A6F"/>
    <w:rsid w:val="00425E1F"/>
    <w:rsid w:val="004C60D2"/>
    <w:rsid w:val="00514948"/>
    <w:rsid w:val="00551781"/>
    <w:rsid w:val="00577E5E"/>
    <w:rsid w:val="005B36FF"/>
    <w:rsid w:val="005B4D55"/>
    <w:rsid w:val="005E5908"/>
    <w:rsid w:val="005E6792"/>
    <w:rsid w:val="005F6F89"/>
    <w:rsid w:val="00652692"/>
    <w:rsid w:val="0075437A"/>
    <w:rsid w:val="00897572"/>
    <w:rsid w:val="008B6D87"/>
    <w:rsid w:val="008C63EA"/>
    <w:rsid w:val="009819B9"/>
    <w:rsid w:val="00992A1C"/>
    <w:rsid w:val="009951D2"/>
    <w:rsid w:val="00A26FB3"/>
    <w:rsid w:val="00A83A05"/>
    <w:rsid w:val="00AB29A1"/>
    <w:rsid w:val="00AD2738"/>
    <w:rsid w:val="00AE4A81"/>
    <w:rsid w:val="00B122A7"/>
    <w:rsid w:val="00B20573"/>
    <w:rsid w:val="00B74BD4"/>
    <w:rsid w:val="00BB5B7D"/>
    <w:rsid w:val="00D136A0"/>
    <w:rsid w:val="00D44118"/>
    <w:rsid w:val="00D96578"/>
    <w:rsid w:val="00DB1ED3"/>
    <w:rsid w:val="00DB54C5"/>
    <w:rsid w:val="00DC3555"/>
    <w:rsid w:val="00DF4DF4"/>
    <w:rsid w:val="00E40BEA"/>
    <w:rsid w:val="00E667AF"/>
    <w:rsid w:val="00F00244"/>
    <w:rsid w:val="00F12C0C"/>
    <w:rsid w:val="00F12C2B"/>
    <w:rsid w:val="00F43588"/>
    <w:rsid w:val="00F67ACC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091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12094</Words>
  <Characters>6894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9</cp:revision>
  <dcterms:created xsi:type="dcterms:W3CDTF">2020-01-23T07:23:00Z</dcterms:created>
  <dcterms:modified xsi:type="dcterms:W3CDTF">2022-02-11T18:35:00Z</dcterms:modified>
</cp:coreProperties>
</file>