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69" w:rsidRPr="00CB7251" w:rsidRDefault="003D3DD0" w:rsidP="00CB725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proofErr w:type="spellStart"/>
      <w:r w:rsidRPr="00CB7251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 w:rsidRPr="00CB72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курсу </w:t>
      </w:r>
      <w:r w:rsidR="00595CCD" w:rsidRPr="00CB72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</w:t>
      </w:r>
      <w:proofErr w:type="spellStart"/>
      <w:r w:rsidR="004B05DF" w:rsidRPr="00CB7251">
        <w:rPr>
          <w:rFonts w:ascii="Times New Roman" w:hAnsi="Times New Roman" w:cs="Times New Roman"/>
          <w:b/>
          <w:sz w:val="24"/>
          <w:szCs w:val="24"/>
          <w:lang w:val="ru-RU"/>
        </w:rPr>
        <w:t>Технології</w:t>
      </w:r>
      <w:proofErr w:type="spellEnd"/>
      <w:r w:rsidR="004B05DF" w:rsidRPr="00CB72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B05DF" w:rsidRPr="00CB7251">
        <w:rPr>
          <w:rFonts w:ascii="Times New Roman" w:hAnsi="Times New Roman" w:cs="Times New Roman"/>
          <w:b/>
          <w:sz w:val="24"/>
          <w:szCs w:val="24"/>
          <w:lang w:val="ru-RU"/>
        </w:rPr>
        <w:t>запобігання</w:t>
      </w:r>
      <w:proofErr w:type="spellEnd"/>
      <w:r w:rsidR="004B05DF" w:rsidRPr="00CB72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="004B05DF" w:rsidRPr="00CB7251">
        <w:rPr>
          <w:rFonts w:ascii="Times New Roman" w:hAnsi="Times New Roman" w:cs="Times New Roman"/>
          <w:b/>
          <w:sz w:val="24"/>
          <w:szCs w:val="24"/>
          <w:lang w:val="ru-RU"/>
        </w:rPr>
        <w:t>управління</w:t>
      </w:r>
      <w:proofErr w:type="spellEnd"/>
      <w:r w:rsidR="004B05DF" w:rsidRPr="00CB725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4B05DF" w:rsidRPr="00CB7251">
        <w:rPr>
          <w:rFonts w:ascii="Times New Roman" w:hAnsi="Times New Roman" w:cs="Times New Roman"/>
          <w:b/>
          <w:sz w:val="24"/>
          <w:szCs w:val="24"/>
          <w:lang w:val="ru-RU"/>
        </w:rPr>
        <w:t>конфліктами</w:t>
      </w:r>
      <w:proofErr w:type="spellEnd"/>
    </w:p>
    <w:p w:rsidR="003D3DD0" w:rsidRPr="00CB7251" w:rsidRDefault="002D1A90" w:rsidP="00CB725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B7251">
        <w:rPr>
          <w:rFonts w:ascii="Times New Roman" w:hAnsi="Times New Roman" w:cs="Times New Roman"/>
          <w:sz w:val="24"/>
          <w:szCs w:val="24"/>
          <w:u w:val="single"/>
          <w:lang w:val="ru-RU"/>
        </w:rPr>
        <w:t>2020</w:t>
      </w:r>
      <w:r w:rsidR="003D3DD0" w:rsidRPr="00CB7251">
        <w:rPr>
          <w:rFonts w:ascii="Times New Roman" w:hAnsi="Times New Roman" w:cs="Times New Roman"/>
          <w:sz w:val="24"/>
          <w:szCs w:val="24"/>
          <w:u w:val="single"/>
          <w:lang w:val="ru-RU"/>
        </w:rPr>
        <w:t>-202</w:t>
      </w:r>
      <w:r w:rsidRPr="00CB7251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="003D3DD0" w:rsidRPr="00CB725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95CCD" w:rsidRPr="00CB7251">
        <w:rPr>
          <w:rFonts w:ascii="Times New Roman" w:hAnsi="Times New Roman" w:cs="Times New Roman"/>
          <w:sz w:val="24"/>
          <w:szCs w:val="24"/>
          <w:lang w:val="ru-RU"/>
        </w:rPr>
        <w:t>н.р.</w:t>
      </w:r>
    </w:p>
    <w:p w:rsidR="003D3DD0" w:rsidRPr="00CB7251" w:rsidRDefault="003D3DD0" w:rsidP="00CB7251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10180" w:type="dxa"/>
        <w:tblLayout w:type="fixed"/>
        <w:tblLook w:val="04A0"/>
      </w:tblPr>
      <w:tblGrid>
        <w:gridCol w:w="2093"/>
        <w:gridCol w:w="993"/>
        <w:gridCol w:w="4677"/>
        <w:gridCol w:w="1276"/>
        <w:gridCol w:w="1134"/>
        <w:gridCol w:w="7"/>
      </w:tblGrid>
      <w:tr w:rsidR="003D3DD0" w:rsidRPr="00CB7251" w:rsidTr="000C6C2E">
        <w:tc>
          <w:tcPr>
            <w:tcW w:w="2093" w:type="dxa"/>
          </w:tcPr>
          <w:p w:rsidR="003D3DD0" w:rsidRPr="00CB7251" w:rsidRDefault="003D3DD0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8087" w:type="dxa"/>
            <w:gridSpan w:val="5"/>
          </w:tcPr>
          <w:p w:rsidR="003D3DD0" w:rsidRPr="00CB7251" w:rsidRDefault="004B05DF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запобігання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конфліктами</w:t>
            </w:r>
            <w:proofErr w:type="spellEnd"/>
          </w:p>
        </w:tc>
      </w:tr>
      <w:tr w:rsidR="003D3DD0" w:rsidRPr="00CB7251" w:rsidTr="000C6C2E">
        <w:tc>
          <w:tcPr>
            <w:tcW w:w="2093" w:type="dxa"/>
          </w:tcPr>
          <w:p w:rsidR="003D3DD0" w:rsidRPr="00CB7251" w:rsidRDefault="003D3DD0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8087" w:type="dxa"/>
            <w:gridSpan w:val="5"/>
          </w:tcPr>
          <w:p w:rsidR="003D3DD0" w:rsidRPr="00CB7251" w:rsidRDefault="002D1A90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національний університет</w:t>
            </w:r>
            <w:r w:rsidR="003D3DD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</w:t>
            </w:r>
          </w:p>
        </w:tc>
      </w:tr>
      <w:tr w:rsidR="003D3DD0" w:rsidRPr="00CB7251" w:rsidTr="000C6C2E">
        <w:tc>
          <w:tcPr>
            <w:tcW w:w="2093" w:type="dxa"/>
          </w:tcPr>
          <w:p w:rsidR="003D3DD0" w:rsidRPr="00CB7251" w:rsidRDefault="003D3DD0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8087" w:type="dxa"/>
            <w:gridSpan w:val="5"/>
          </w:tcPr>
          <w:p w:rsidR="003D3DD0" w:rsidRPr="00CB7251" w:rsidRDefault="003D3DD0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Історичний факультет, кафедра </w:t>
            </w:r>
            <w:r w:rsidR="008D0B94" w:rsidRPr="00CB7251">
              <w:rPr>
                <w:rFonts w:ascii="Times New Roman" w:hAnsi="Times New Roman" w:cs="Times New Roman"/>
                <w:sz w:val="24"/>
                <w:szCs w:val="24"/>
              </w:rPr>
              <w:t>соціології</w:t>
            </w:r>
          </w:p>
        </w:tc>
      </w:tr>
      <w:tr w:rsidR="003D3DD0" w:rsidRPr="00CB7251" w:rsidTr="000C6C2E">
        <w:tc>
          <w:tcPr>
            <w:tcW w:w="2093" w:type="dxa"/>
          </w:tcPr>
          <w:p w:rsidR="003D3DD0" w:rsidRPr="00CB7251" w:rsidRDefault="003D3DD0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8087" w:type="dxa"/>
            <w:gridSpan w:val="5"/>
          </w:tcPr>
          <w:p w:rsidR="003D3DD0" w:rsidRPr="00CB7251" w:rsidRDefault="003D3DD0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B94" w:rsidRPr="00CB72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9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та </w:t>
            </w:r>
            <w:r w:rsidR="008D0B94" w:rsidRPr="00CB7251">
              <w:rPr>
                <w:rFonts w:ascii="Times New Roman" w:hAnsi="Times New Roman" w:cs="Times New Roman"/>
                <w:sz w:val="24"/>
                <w:szCs w:val="24"/>
              </w:rPr>
              <w:t>поведінкові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  <w:r w:rsidR="00AA71E0" w:rsidRPr="00CB72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71E0" w:rsidRPr="00CB7251" w:rsidRDefault="00AA71E0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0B94" w:rsidRPr="00CB72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A90" w:rsidRPr="00CB7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0B94" w:rsidRPr="00CB7251">
              <w:rPr>
                <w:rFonts w:ascii="Times New Roman" w:hAnsi="Times New Roman" w:cs="Times New Roman"/>
                <w:sz w:val="24"/>
                <w:szCs w:val="24"/>
              </w:rPr>
              <w:t>оці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ологія</w:t>
            </w:r>
          </w:p>
        </w:tc>
      </w:tr>
      <w:tr w:rsidR="003D3DD0" w:rsidRPr="00CB7251" w:rsidTr="000C6C2E">
        <w:tc>
          <w:tcPr>
            <w:tcW w:w="2093" w:type="dxa"/>
          </w:tcPr>
          <w:p w:rsidR="003D3DD0" w:rsidRPr="00CB7251" w:rsidRDefault="00162A9D" w:rsidP="00CB7251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72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Викладачі</w:t>
            </w:r>
            <w:proofErr w:type="spellEnd"/>
            <w:r w:rsidRPr="00CB72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8087" w:type="dxa"/>
            <w:gridSpan w:val="5"/>
          </w:tcPr>
          <w:p w:rsidR="003D3DD0" w:rsidRPr="00CB7251" w:rsidRDefault="002D1A90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Кудринська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Анна Іванівна</w:t>
            </w:r>
            <w:r w:rsidR="00162A9D" w:rsidRPr="00CB7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C1B"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E7C1B" w:rsidRPr="00CB72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2A9D" w:rsidRPr="00CB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0B94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162A9D" w:rsidRPr="00CB7251">
              <w:rPr>
                <w:rFonts w:ascii="Times New Roman" w:hAnsi="Times New Roman" w:cs="Times New Roman"/>
                <w:sz w:val="24"/>
                <w:szCs w:val="24"/>
              </w:rPr>
              <w:t>. н.,</w:t>
            </w:r>
            <w:r w:rsidR="00CE7C1B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  <w:r w:rsidR="00162A9D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7C1B" w:rsidRPr="00CB725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="00162A9D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кафедри </w:t>
            </w:r>
            <w:r w:rsidR="008D0B94" w:rsidRPr="00CB7251">
              <w:rPr>
                <w:rFonts w:ascii="Times New Roman" w:hAnsi="Times New Roman" w:cs="Times New Roman"/>
                <w:sz w:val="24"/>
                <w:szCs w:val="24"/>
              </w:rPr>
              <w:t>соціології</w:t>
            </w:r>
          </w:p>
        </w:tc>
      </w:tr>
      <w:tr w:rsidR="003D3DD0" w:rsidRPr="00CB7251" w:rsidTr="000C6C2E">
        <w:tc>
          <w:tcPr>
            <w:tcW w:w="2093" w:type="dxa"/>
          </w:tcPr>
          <w:p w:rsidR="003D3DD0" w:rsidRPr="00CB7251" w:rsidRDefault="00162A9D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8087" w:type="dxa"/>
            <w:gridSpan w:val="5"/>
          </w:tcPr>
          <w:p w:rsidR="003D3DD0" w:rsidRPr="00CB7251" w:rsidRDefault="00591861" w:rsidP="00CB7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CE7C1B" w:rsidRPr="00CB72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akudrinska@ukr.net</w:t>
              </w:r>
            </w:hyperlink>
          </w:p>
          <w:p w:rsidR="00CE7C1B" w:rsidRPr="00CB7251" w:rsidRDefault="00CE7C1B" w:rsidP="00CB72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3DD0" w:rsidRPr="00CB7251" w:rsidTr="000C6C2E">
        <w:tc>
          <w:tcPr>
            <w:tcW w:w="2093" w:type="dxa"/>
          </w:tcPr>
          <w:p w:rsidR="003D3DD0" w:rsidRPr="00CB7251" w:rsidRDefault="00162A9D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CB72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по курсу </w:t>
            </w:r>
            <w:proofErr w:type="spellStart"/>
            <w:r w:rsidRPr="00CB725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відбуваються</w:t>
            </w:r>
            <w:proofErr w:type="spellEnd"/>
          </w:p>
        </w:tc>
        <w:tc>
          <w:tcPr>
            <w:tcW w:w="8087" w:type="dxa"/>
            <w:gridSpan w:val="5"/>
          </w:tcPr>
          <w:p w:rsidR="003D3DD0" w:rsidRPr="00CB7251" w:rsidRDefault="00162A9D" w:rsidP="00CB72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Консультації в день проведення семінарських занять за попередньою домовленістю</w:t>
            </w:r>
          </w:p>
        </w:tc>
      </w:tr>
      <w:tr w:rsidR="003D3DD0" w:rsidRPr="00CB7251" w:rsidTr="000C6C2E">
        <w:tc>
          <w:tcPr>
            <w:tcW w:w="2093" w:type="dxa"/>
          </w:tcPr>
          <w:p w:rsidR="003D3DD0" w:rsidRPr="00CB7251" w:rsidRDefault="00162A9D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8087" w:type="dxa"/>
            <w:gridSpan w:val="5"/>
          </w:tcPr>
          <w:p w:rsidR="003D3DD0" w:rsidRPr="00CB7251" w:rsidRDefault="004B05DF" w:rsidP="00CB725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7" w:history="1">
              <w:r w:rsidRPr="00CB7251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https://clio.lnu.edu.ua/course/tekhnolohiia-zapobihannia-ta-upravlinnia-konfliktamy</w:t>
              </w:r>
            </w:hyperlink>
          </w:p>
        </w:tc>
      </w:tr>
      <w:tr w:rsidR="00162A9D" w:rsidRPr="00CB7251" w:rsidTr="000C6C2E">
        <w:tc>
          <w:tcPr>
            <w:tcW w:w="2093" w:type="dxa"/>
          </w:tcPr>
          <w:p w:rsidR="00162A9D" w:rsidRPr="00CB7251" w:rsidRDefault="00A551D7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8087" w:type="dxa"/>
            <w:gridSpan w:val="5"/>
          </w:tcPr>
          <w:p w:rsidR="004B05DF" w:rsidRPr="00CB7251" w:rsidRDefault="00A551D7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Курс розроблено таким чином, щоб надати його учасникам </w:t>
            </w:r>
            <w:r w:rsidR="0035381C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необхідний теоретичний і фактографічний матеріал для отримання цілісної картини </w:t>
            </w:r>
            <w:r w:rsidR="00CE7C1B" w:rsidRPr="00CB7251">
              <w:rPr>
                <w:rFonts w:ascii="Times New Roman" w:hAnsi="Times New Roman" w:cs="Times New Roman"/>
                <w:sz w:val="24"/>
                <w:szCs w:val="24"/>
              </w:rPr>
              <w:t>щодо проблематики</w:t>
            </w:r>
            <w:r w:rsidR="00870008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5DF" w:rsidRPr="00CB7251">
              <w:rPr>
                <w:rFonts w:ascii="Times New Roman" w:hAnsi="Times New Roman" w:cs="Times New Roman"/>
                <w:sz w:val="24"/>
                <w:szCs w:val="24"/>
              </w:rPr>
              <w:t>соціальних конфліктів як невід’ємних аспектів соціальної реальності та особливостей їх прогнозування, попередження та регулювання.</w:t>
            </w:r>
          </w:p>
          <w:p w:rsidR="004B05DF" w:rsidRPr="00CB7251" w:rsidRDefault="004B05DF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DF" w:rsidRPr="00CB7251" w:rsidRDefault="004B05DF" w:rsidP="00CB7251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передбачає: </w:t>
            </w:r>
          </w:p>
          <w:p w:rsidR="004B05DF" w:rsidRPr="00CB7251" w:rsidRDefault="004B05DF" w:rsidP="00CB7251">
            <w:pPr>
              <w:pStyle w:val="a7"/>
              <w:numPr>
                <w:ilvl w:val="0"/>
                <w:numId w:val="14"/>
              </w:numPr>
              <w:tabs>
                <w:tab w:val="left" w:pos="703"/>
              </w:tabs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сформувати уявлення про соціальний конфлікт як невід’ємний аспект соціальної реальності, що торкається усіх сфер життєдіяльності, його причини та функції;</w:t>
            </w:r>
          </w:p>
          <w:p w:rsidR="004B05DF" w:rsidRPr="00CB7251" w:rsidRDefault="004B05DF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DF" w:rsidRPr="00CB7251" w:rsidRDefault="004B05DF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DF" w:rsidRPr="00CB7251" w:rsidRDefault="004B05DF" w:rsidP="00CB72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05DF" w:rsidRPr="00CB7251" w:rsidRDefault="004B05DF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A9D" w:rsidRPr="00CB7251" w:rsidTr="000C6C2E">
        <w:tc>
          <w:tcPr>
            <w:tcW w:w="2093" w:type="dxa"/>
          </w:tcPr>
          <w:p w:rsidR="00162A9D" w:rsidRPr="00CB7251" w:rsidRDefault="002F5066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8087" w:type="dxa"/>
            <w:gridSpan w:val="5"/>
          </w:tcPr>
          <w:p w:rsidR="00162A9D" w:rsidRPr="00CB7251" w:rsidRDefault="003D3A1D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4B05DF" w:rsidRPr="00CB7251">
              <w:rPr>
                <w:rFonts w:ascii="Times New Roman" w:hAnsi="Times New Roman" w:cs="Times New Roman"/>
                <w:sz w:val="24"/>
                <w:szCs w:val="24"/>
              </w:rPr>
              <w:t>Технології запобігання та управління конфліктами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5615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є навчальною дисципліною з</w:t>
            </w:r>
            <w:r w:rsidR="00870008" w:rsidRPr="00CB725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B5615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спеціальності 0</w:t>
            </w:r>
            <w:r w:rsidR="003E42EF" w:rsidRPr="00CB72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5615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42EF" w:rsidRPr="00CB7251">
              <w:rPr>
                <w:rFonts w:ascii="Times New Roman" w:hAnsi="Times New Roman" w:cs="Times New Roman"/>
                <w:sz w:val="24"/>
                <w:szCs w:val="24"/>
              </w:rPr>
              <w:t>соціологія</w:t>
            </w:r>
            <w:r w:rsidR="00B5615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70008" w:rsidRPr="00CB7251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="00B5615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викладається у </w:t>
            </w:r>
            <w:r w:rsidR="004B05DF" w:rsidRPr="00CB7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15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 в обсязі </w:t>
            </w:r>
            <w:r w:rsidR="00870008" w:rsidRPr="00CB7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15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кредитів</w:t>
            </w:r>
          </w:p>
        </w:tc>
      </w:tr>
      <w:tr w:rsidR="00A551D7" w:rsidRPr="00CB7251" w:rsidTr="000C6C2E">
        <w:tc>
          <w:tcPr>
            <w:tcW w:w="2093" w:type="dxa"/>
          </w:tcPr>
          <w:p w:rsidR="00A551D7" w:rsidRPr="00CB7251" w:rsidRDefault="00B56150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8087" w:type="dxa"/>
            <w:gridSpan w:val="5"/>
          </w:tcPr>
          <w:p w:rsidR="00870008" w:rsidRPr="00CB7251" w:rsidRDefault="00B56150" w:rsidP="00CB7251">
            <w:pPr>
              <w:tabs>
                <w:tab w:val="left" w:pos="70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Метою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вивчення </w:t>
            </w:r>
            <w:r w:rsidR="00073BCA" w:rsidRPr="00CB7251">
              <w:rPr>
                <w:rFonts w:ascii="Times New Roman" w:hAnsi="Times New Roman" w:cs="Times New Roman"/>
                <w:sz w:val="24"/>
                <w:szCs w:val="24"/>
              </w:rPr>
              <w:t>вибірков</w:t>
            </w:r>
            <w:r w:rsidR="0096614E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ої </w:t>
            </w:r>
            <w:r w:rsidR="00870008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навчальної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дисципліни «</w:t>
            </w:r>
            <w:r w:rsidR="00073BCA" w:rsidRPr="00CB7251">
              <w:rPr>
                <w:rFonts w:ascii="Times New Roman" w:hAnsi="Times New Roman" w:cs="Times New Roman"/>
                <w:sz w:val="24"/>
                <w:szCs w:val="24"/>
              </w:rPr>
              <w:t>Технології запобігання та управління конфліктами» є</w:t>
            </w:r>
            <w:r w:rsidR="00303E8C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BCA" w:rsidRPr="00CB7251">
              <w:rPr>
                <w:rFonts w:ascii="Times New Roman" w:hAnsi="Times New Roman" w:cs="Times New Roman"/>
                <w:sz w:val="24"/>
                <w:szCs w:val="24"/>
              </w:rPr>
              <w:t>формування вміння: застосувати понятійний та аналітичний інструментарій до аналізу конфліктних явищ і процесів у різних сферах суспільного життя; вибудовувати конструктивну поведінку з метою оптим</w:t>
            </w:r>
            <w:r w:rsidR="00B7307D" w:rsidRPr="00CB7251">
              <w:rPr>
                <w:rFonts w:ascii="Times New Roman" w:hAnsi="Times New Roman" w:cs="Times New Roman"/>
                <w:sz w:val="24"/>
                <w:szCs w:val="24"/>
              </w:rPr>
              <w:t>ізації комунікативної взаємодії.</w:t>
            </w:r>
          </w:p>
          <w:p w:rsidR="00303E8C" w:rsidRPr="00CB7251" w:rsidRDefault="00303E8C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Цілі курсу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6BAF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BCA" w:rsidRPr="00CB7251">
              <w:rPr>
                <w:rFonts w:ascii="Times New Roman" w:hAnsi="Times New Roman" w:cs="Times New Roman"/>
                <w:sz w:val="24"/>
                <w:szCs w:val="24"/>
              </w:rPr>
              <w:t>розвинути навики аналізу конфліктних ситуацій, здатність критично оцінювати їх, виокремлюючи дійсні чинники загострення</w:t>
            </w:r>
            <w:r w:rsidR="00B7307D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та мінімізуючи деструктивні форми; сформувати</w:t>
            </w:r>
            <w:r w:rsidR="00073BCA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вміння обирати адекватні </w:t>
            </w:r>
            <w:proofErr w:type="spellStart"/>
            <w:r w:rsidR="00073BCA" w:rsidRPr="00CB7251">
              <w:rPr>
                <w:rFonts w:ascii="Times New Roman" w:hAnsi="Times New Roman" w:cs="Times New Roman"/>
                <w:sz w:val="24"/>
                <w:szCs w:val="24"/>
              </w:rPr>
              <w:t>інструменти</w:t>
            </w:r>
            <w:proofErr w:type="spellEnd"/>
            <w:r w:rsidR="00073BCA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BCA" w:rsidRPr="00CB7251">
              <w:rPr>
                <w:rFonts w:ascii="Times New Roman" w:hAnsi="Times New Roman" w:cs="Times New Roman"/>
                <w:sz w:val="24"/>
                <w:szCs w:val="24"/>
              </w:rPr>
              <w:t>профілактики</w:t>
            </w:r>
            <w:proofErr w:type="spellEnd"/>
            <w:r w:rsidR="00073BCA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й запобігання виникненню конфліктів.</w:t>
            </w:r>
          </w:p>
        </w:tc>
      </w:tr>
      <w:tr w:rsidR="00A551D7" w:rsidRPr="00CB7251" w:rsidTr="000C6C2E">
        <w:tc>
          <w:tcPr>
            <w:tcW w:w="2093" w:type="dxa"/>
          </w:tcPr>
          <w:p w:rsidR="00A551D7" w:rsidRPr="00CB7251" w:rsidRDefault="00303E8C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Література для </w:t>
            </w: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вивчення дисципліни</w:t>
            </w:r>
          </w:p>
        </w:tc>
        <w:tc>
          <w:tcPr>
            <w:tcW w:w="8087" w:type="dxa"/>
            <w:gridSpan w:val="5"/>
          </w:tcPr>
          <w:p w:rsidR="00B7307D" w:rsidRPr="00CB7251" w:rsidRDefault="00B7307D" w:rsidP="00CB7251">
            <w:pPr>
              <w:pStyle w:val="aa"/>
              <w:numPr>
                <w:ilvl w:val="0"/>
                <w:numId w:val="17"/>
              </w:numPr>
              <w:tabs>
                <w:tab w:val="left" w:pos="993"/>
              </w:tabs>
              <w:ind w:left="459" w:hanging="459"/>
              <w:jc w:val="both"/>
              <w:rPr>
                <w:sz w:val="24"/>
                <w:szCs w:val="24"/>
              </w:rPr>
            </w:pPr>
            <w:r w:rsidRPr="00CB7251">
              <w:rPr>
                <w:sz w:val="24"/>
                <w:szCs w:val="24"/>
              </w:rPr>
              <w:lastRenderedPageBreak/>
              <w:t xml:space="preserve">Агеев В.С. [Межгрупповые конфликты] // Психология конфликта / </w:t>
            </w:r>
            <w:r w:rsidRPr="00CB7251">
              <w:rPr>
                <w:sz w:val="24"/>
                <w:szCs w:val="24"/>
              </w:rPr>
              <w:lastRenderedPageBreak/>
              <w:t>Сост. и общ</w:t>
            </w:r>
            <w:proofErr w:type="gramStart"/>
            <w:r w:rsidRPr="00CB7251">
              <w:rPr>
                <w:sz w:val="24"/>
                <w:szCs w:val="24"/>
              </w:rPr>
              <w:t>.</w:t>
            </w:r>
            <w:proofErr w:type="gramEnd"/>
            <w:r w:rsidRPr="00CB7251">
              <w:rPr>
                <w:sz w:val="24"/>
                <w:szCs w:val="24"/>
              </w:rPr>
              <w:t xml:space="preserve"> </w:t>
            </w:r>
            <w:proofErr w:type="gramStart"/>
            <w:r w:rsidRPr="00CB7251">
              <w:rPr>
                <w:sz w:val="24"/>
                <w:szCs w:val="24"/>
              </w:rPr>
              <w:t>р</w:t>
            </w:r>
            <w:proofErr w:type="gramEnd"/>
            <w:r w:rsidRPr="00CB7251">
              <w:rPr>
                <w:sz w:val="24"/>
                <w:szCs w:val="24"/>
              </w:rPr>
              <w:t>ед. Гришиной Н.В. - СПб, 2001.</w:t>
            </w:r>
          </w:p>
          <w:p w:rsidR="00B7307D" w:rsidRPr="00CB7251" w:rsidRDefault="00B7307D" w:rsidP="00CB7251">
            <w:pPr>
              <w:pStyle w:val="ad"/>
              <w:numPr>
                <w:ilvl w:val="0"/>
                <w:numId w:val="17"/>
              </w:numPr>
              <w:tabs>
                <w:tab w:val="left" w:pos="993"/>
              </w:tabs>
              <w:ind w:left="459" w:hanging="459"/>
              <w:jc w:val="both"/>
              <w:rPr>
                <w:szCs w:val="24"/>
              </w:rPr>
            </w:pPr>
            <w:proofErr w:type="spellStart"/>
            <w:r w:rsidRPr="00CB7251">
              <w:rPr>
                <w:iCs/>
                <w:szCs w:val="24"/>
              </w:rPr>
              <w:t>Анцупов</w:t>
            </w:r>
            <w:proofErr w:type="spellEnd"/>
            <w:r w:rsidRPr="00CB7251">
              <w:rPr>
                <w:iCs/>
                <w:szCs w:val="24"/>
              </w:rPr>
              <w:t xml:space="preserve"> А. Я. </w:t>
            </w:r>
            <w:r w:rsidRPr="00CB7251">
              <w:rPr>
                <w:szCs w:val="24"/>
              </w:rPr>
              <w:t>Системная концепция конфликтов // Мир психологии.— 2005. — № 2. — С. 2 – 5.</w:t>
            </w:r>
            <w:r w:rsidRPr="00CB7251">
              <w:rPr>
                <w:szCs w:val="24"/>
                <w:lang w:val="uk-UA"/>
              </w:rPr>
              <w:t xml:space="preserve"> </w:t>
            </w:r>
          </w:p>
          <w:p w:rsidR="00B7307D" w:rsidRPr="00CB7251" w:rsidRDefault="00B7307D" w:rsidP="00CB7251">
            <w:pPr>
              <w:pStyle w:val="ad"/>
              <w:numPr>
                <w:ilvl w:val="0"/>
                <w:numId w:val="17"/>
              </w:numPr>
              <w:tabs>
                <w:tab w:val="left" w:pos="993"/>
              </w:tabs>
              <w:ind w:left="459" w:hanging="459"/>
              <w:jc w:val="both"/>
              <w:rPr>
                <w:szCs w:val="24"/>
                <w:lang w:val="uk-UA"/>
              </w:rPr>
            </w:pPr>
            <w:proofErr w:type="spellStart"/>
            <w:r w:rsidRPr="00CB7251">
              <w:rPr>
                <w:szCs w:val="24"/>
                <w:lang w:val="uk-UA"/>
              </w:rPr>
              <w:t>Анцупов</w:t>
            </w:r>
            <w:proofErr w:type="spellEnd"/>
            <w:r w:rsidRPr="00CB7251">
              <w:rPr>
                <w:szCs w:val="24"/>
                <w:lang w:val="uk-UA"/>
              </w:rPr>
              <w:t xml:space="preserve"> А.Я., </w:t>
            </w:r>
            <w:proofErr w:type="spellStart"/>
            <w:r w:rsidRPr="00CB7251">
              <w:rPr>
                <w:szCs w:val="24"/>
                <w:lang w:val="uk-UA"/>
              </w:rPr>
              <w:t>Шипилов</w:t>
            </w:r>
            <w:proofErr w:type="spellEnd"/>
            <w:r w:rsidRPr="00CB7251">
              <w:rPr>
                <w:szCs w:val="24"/>
                <w:lang w:val="uk-UA"/>
              </w:rPr>
              <w:t xml:space="preserve"> А.И. </w:t>
            </w:r>
            <w:proofErr w:type="spellStart"/>
            <w:r w:rsidRPr="00CB7251">
              <w:rPr>
                <w:szCs w:val="24"/>
                <w:lang w:val="uk-UA"/>
              </w:rPr>
              <w:t>Конфликтология</w:t>
            </w:r>
            <w:proofErr w:type="spellEnd"/>
            <w:r w:rsidRPr="00CB7251">
              <w:rPr>
                <w:szCs w:val="24"/>
                <w:lang w:val="uk-UA"/>
              </w:rPr>
              <w:t>. – М.: ЮНИТИ, 2001. – 551 с.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tabs>
                <w:tab w:val="left" w:pos="993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Бузовський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іальна напруженість і тривожність в контексті діагностики суспільних конфліктів // Соціологія: теорія, методи, маркетинг. – 2008. – № 3. – С. 169–175.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tabs>
                <w:tab w:val="left" w:pos="993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Геранюшкина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Г.П. Управление конфликтами и организация переговорного процесса: учеб. Пособие. – Иркутск: Изд-во БГУЭП, 2015. – 174 </w:t>
            </w:r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07D" w:rsidRPr="00CB7251" w:rsidRDefault="00B7307D" w:rsidP="00CB7251">
            <w:pPr>
              <w:pStyle w:val="ad"/>
              <w:numPr>
                <w:ilvl w:val="0"/>
                <w:numId w:val="17"/>
              </w:numPr>
              <w:tabs>
                <w:tab w:val="left" w:pos="993"/>
              </w:tabs>
              <w:ind w:left="459" w:hanging="459"/>
              <w:jc w:val="both"/>
              <w:rPr>
                <w:szCs w:val="24"/>
                <w:lang w:val="uk-UA"/>
              </w:rPr>
            </w:pPr>
            <w:r w:rsidRPr="00CB7251">
              <w:rPr>
                <w:szCs w:val="24"/>
                <w:lang w:val="uk-UA"/>
              </w:rPr>
              <w:t xml:space="preserve">Гірник А., </w:t>
            </w:r>
            <w:proofErr w:type="spellStart"/>
            <w:r w:rsidRPr="00CB7251">
              <w:rPr>
                <w:szCs w:val="24"/>
                <w:lang w:val="uk-UA"/>
              </w:rPr>
              <w:t>Бобро</w:t>
            </w:r>
            <w:proofErr w:type="spellEnd"/>
            <w:r w:rsidRPr="00CB7251">
              <w:rPr>
                <w:szCs w:val="24"/>
                <w:lang w:val="uk-UA"/>
              </w:rPr>
              <w:t xml:space="preserve"> А. Конфлікти: структура, ескалація, залагодження. – К.: Вид-во «ОСНОВИ», 2003. – 172 с.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Глазл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Ф. Самопомощь в конфликтах. Концепции - упражнения - практические методы: пер. </w:t>
            </w:r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нем. -- Калуга: Духовное познание, 2000. - 192 </w:t>
            </w:r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>Гласс</w:t>
            </w:r>
            <w:proofErr w:type="spellEnd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Вредные люди. Как с ними бороться. – СПб: Питер, 2007. – 288 </w:t>
            </w:r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07D" w:rsidRPr="00CB7251" w:rsidRDefault="00B7307D" w:rsidP="00CB7251">
            <w:pPr>
              <w:pStyle w:val="ad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szCs w:val="24"/>
                <w:lang w:val="uk-UA"/>
              </w:rPr>
            </w:pPr>
            <w:r w:rsidRPr="00CB7251">
              <w:rPr>
                <w:iCs/>
                <w:szCs w:val="24"/>
              </w:rPr>
              <w:t xml:space="preserve">Гришина Н.В. </w:t>
            </w:r>
            <w:r w:rsidRPr="00CB7251">
              <w:rPr>
                <w:szCs w:val="24"/>
              </w:rPr>
              <w:t xml:space="preserve">Давайте договоримся. – СПб: Питер, 2004. – 378 </w:t>
            </w:r>
            <w:proofErr w:type="gramStart"/>
            <w:r w:rsidRPr="00CB7251">
              <w:rPr>
                <w:szCs w:val="24"/>
              </w:rPr>
              <w:t>с</w:t>
            </w:r>
            <w:proofErr w:type="gramEnd"/>
            <w:r w:rsidRPr="00CB7251">
              <w:rPr>
                <w:szCs w:val="24"/>
                <w:lang w:val="uk-UA"/>
              </w:rPr>
              <w:t>.</w:t>
            </w:r>
          </w:p>
          <w:p w:rsidR="00B7307D" w:rsidRPr="00CB7251" w:rsidRDefault="00B7307D" w:rsidP="00CB7251">
            <w:pPr>
              <w:pStyle w:val="ad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szCs w:val="24"/>
                <w:lang w:val="uk-UA"/>
              </w:rPr>
            </w:pPr>
            <w:r w:rsidRPr="00CB7251">
              <w:rPr>
                <w:szCs w:val="24"/>
              </w:rPr>
              <w:t xml:space="preserve">Гришина Н.В. Психология конфликта. – </w:t>
            </w:r>
            <w:proofErr w:type="spellStart"/>
            <w:r w:rsidRPr="00CB7251">
              <w:rPr>
                <w:szCs w:val="24"/>
              </w:rPr>
              <w:t>Спб</w:t>
            </w:r>
            <w:proofErr w:type="spellEnd"/>
            <w:r w:rsidRPr="00CB7251">
              <w:rPr>
                <w:szCs w:val="24"/>
              </w:rPr>
              <w:t xml:space="preserve">.: Питер, 2005. – 464 </w:t>
            </w:r>
            <w:proofErr w:type="gramStart"/>
            <w:r w:rsidRPr="00CB7251">
              <w:rPr>
                <w:szCs w:val="24"/>
              </w:rPr>
              <w:t>с</w:t>
            </w:r>
            <w:proofErr w:type="gramEnd"/>
            <w:r w:rsidRPr="00CB7251">
              <w:rPr>
                <w:szCs w:val="24"/>
              </w:rPr>
              <w:t>.</w:t>
            </w:r>
          </w:p>
          <w:p w:rsidR="00B7307D" w:rsidRPr="00CB7251" w:rsidRDefault="00B7307D" w:rsidP="00CB7251">
            <w:pPr>
              <w:pStyle w:val="ad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szCs w:val="24"/>
              </w:rPr>
            </w:pPr>
            <w:proofErr w:type="spellStart"/>
            <w:r w:rsidRPr="00CB7251">
              <w:rPr>
                <w:szCs w:val="24"/>
              </w:rPr>
              <w:t>Дарендорф</w:t>
            </w:r>
            <w:proofErr w:type="spellEnd"/>
            <w:r w:rsidRPr="00CB7251">
              <w:rPr>
                <w:szCs w:val="24"/>
              </w:rPr>
              <w:t xml:space="preserve"> Р. Элементы теории социального конфликта</w:t>
            </w:r>
            <w:r w:rsidRPr="00CB7251">
              <w:rPr>
                <w:szCs w:val="24"/>
                <w:lang w:val="uk-UA"/>
              </w:rPr>
              <w:t xml:space="preserve"> </w:t>
            </w:r>
            <w:r w:rsidRPr="00CB7251">
              <w:rPr>
                <w:szCs w:val="24"/>
              </w:rPr>
              <w:t>//</w:t>
            </w:r>
            <w:r w:rsidRPr="00CB7251">
              <w:rPr>
                <w:szCs w:val="24"/>
                <w:lang w:val="uk-UA"/>
              </w:rPr>
              <w:t xml:space="preserve"> </w:t>
            </w:r>
            <w:r w:rsidRPr="00CB7251">
              <w:rPr>
                <w:szCs w:val="24"/>
              </w:rPr>
              <w:t xml:space="preserve">Социологические исследования, 1994. </w:t>
            </w:r>
            <w:r w:rsidRPr="00CB7251">
              <w:rPr>
                <w:szCs w:val="24"/>
                <w:lang w:val="uk-UA"/>
              </w:rPr>
              <w:t>–</w:t>
            </w:r>
            <w:r w:rsidRPr="00CB7251">
              <w:rPr>
                <w:szCs w:val="24"/>
              </w:rPr>
              <w:t xml:space="preserve"> № 5.</w:t>
            </w:r>
            <w:r w:rsidRPr="00CB7251">
              <w:rPr>
                <w:szCs w:val="24"/>
                <w:lang w:val="uk-UA"/>
              </w:rPr>
              <w:t xml:space="preserve"> – С. 142–147.</w:t>
            </w:r>
          </w:p>
          <w:p w:rsidR="00B7307D" w:rsidRPr="00CB7251" w:rsidRDefault="00B7307D" w:rsidP="00CB7251">
            <w:pPr>
              <w:pStyle w:val="ad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szCs w:val="24"/>
              </w:rPr>
            </w:pPr>
            <w:r w:rsidRPr="00CB7251">
              <w:rPr>
                <w:szCs w:val="24"/>
                <w:lang w:val="uk-UA"/>
              </w:rPr>
              <w:t xml:space="preserve">Денисенко І.Д. Сучасна теорія конфлікту: проблеми експлікації, демаркації, класифікації  // </w:t>
            </w:r>
            <w:proofErr w:type="spellStart"/>
            <w:r w:rsidRPr="00CB7251">
              <w:rPr>
                <w:szCs w:val="24"/>
                <w:lang w:val="uk-UA"/>
              </w:rPr>
              <w:t>Українськимй</w:t>
            </w:r>
            <w:proofErr w:type="spellEnd"/>
            <w:r w:rsidRPr="00CB7251">
              <w:rPr>
                <w:szCs w:val="24"/>
                <w:lang w:val="uk-UA"/>
              </w:rPr>
              <w:t xml:space="preserve"> соціум. – 2013. – № 3(46). - С. 32–43.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shd w:val="clear" w:color="auto" w:fill="FFFFFF"/>
              <w:tabs>
                <w:tab w:val="num" w:pos="644"/>
              </w:tabs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Диксон Ч.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шагов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к миру. –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2004. – 277 </w:t>
            </w:r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>Дональдсон</w:t>
            </w:r>
            <w:proofErr w:type="spellEnd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М.К., </w:t>
            </w:r>
            <w:proofErr w:type="spellStart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>Дональдсон</w:t>
            </w:r>
            <w:proofErr w:type="spellEnd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вести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переговоры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для «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чайников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». – М.: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Диалектика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2006. – 224 </w:t>
            </w:r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07D" w:rsidRPr="00CB7251" w:rsidRDefault="00B7307D" w:rsidP="00CB7251">
            <w:pPr>
              <w:pStyle w:val="aa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sz w:val="24"/>
                <w:szCs w:val="24"/>
              </w:rPr>
            </w:pPr>
            <w:r w:rsidRPr="00CB7251">
              <w:rPr>
                <w:sz w:val="24"/>
                <w:szCs w:val="24"/>
              </w:rPr>
              <w:t>Донцов А.И. [ Внутригрупповой конфликт] // Психология конфликта / Сост. и общ. ред. Гришиной Н.В. - СПб</w:t>
            </w:r>
            <w:proofErr w:type="gramStart"/>
            <w:r w:rsidRPr="00CB7251">
              <w:rPr>
                <w:sz w:val="24"/>
                <w:szCs w:val="24"/>
              </w:rPr>
              <w:t xml:space="preserve">., </w:t>
            </w:r>
            <w:proofErr w:type="gramEnd"/>
            <w:r w:rsidRPr="00CB7251">
              <w:rPr>
                <w:sz w:val="24"/>
                <w:szCs w:val="24"/>
              </w:rPr>
              <w:t>2001.</w:t>
            </w:r>
          </w:p>
          <w:p w:rsidR="00B7307D" w:rsidRPr="00CB7251" w:rsidRDefault="00B7307D" w:rsidP="00CB7251">
            <w:pPr>
              <w:pStyle w:val="ad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szCs w:val="24"/>
                <w:lang w:val="uk-UA"/>
              </w:rPr>
            </w:pPr>
            <w:r w:rsidRPr="00CB7251">
              <w:rPr>
                <w:szCs w:val="24"/>
              </w:rPr>
              <w:t>Зайцев А.К. Социальный конфликт. – М.,</w:t>
            </w:r>
            <w:r w:rsidRPr="00CB7251">
              <w:rPr>
                <w:szCs w:val="24"/>
                <w:lang w:val="en-US"/>
              </w:rPr>
              <w:t>Academia</w:t>
            </w:r>
            <w:r w:rsidRPr="00CB7251">
              <w:rPr>
                <w:szCs w:val="24"/>
              </w:rPr>
              <w:t xml:space="preserve">, 2000. – 528 </w:t>
            </w:r>
            <w:r w:rsidRPr="00CB7251">
              <w:rPr>
                <w:szCs w:val="24"/>
                <w:lang w:val="en-US"/>
              </w:rPr>
              <w:t>c</w:t>
            </w:r>
            <w:r w:rsidRPr="00CB7251">
              <w:rPr>
                <w:szCs w:val="24"/>
                <w:lang w:val="uk-UA"/>
              </w:rPr>
              <w:t>.</w:t>
            </w:r>
          </w:p>
          <w:p w:rsidR="00B7307D" w:rsidRPr="00CB7251" w:rsidRDefault="00B7307D" w:rsidP="00CB7251">
            <w:pPr>
              <w:pStyle w:val="ad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szCs w:val="24"/>
              </w:rPr>
            </w:pPr>
            <w:proofErr w:type="spellStart"/>
            <w:r w:rsidRPr="00CB7251">
              <w:rPr>
                <w:iCs/>
                <w:szCs w:val="24"/>
              </w:rPr>
              <w:t>Ішмуратов</w:t>
            </w:r>
            <w:proofErr w:type="spellEnd"/>
            <w:r w:rsidRPr="00CB7251">
              <w:rPr>
                <w:iCs/>
                <w:szCs w:val="24"/>
              </w:rPr>
              <w:t xml:space="preserve"> А. Т.</w:t>
            </w:r>
            <w:r w:rsidRPr="00CB7251">
              <w:rPr>
                <w:i/>
                <w:iCs/>
                <w:szCs w:val="24"/>
              </w:rPr>
              <w:t xml:space="preserve"> </w:t>
            </w:r>
            <w:proofErr w:type="spellStart"/>
            <w:r w:rsidRPr="00CB7251">
              <w:rPr>
                <w:szCs w:val="24"/>
              </w:rPr>
              <w:t>Конфлікт</w:t>
            </w:r>
            <w:proofErr w:type="spellEnd"/>
            <w:r w:rsidRPr="00CB7251">
              <w:rPr>
                <w:szCs w:val="24"/>
              </w:rPr>
              <w:t xml:space="preserve"> </w:t>
            </w:r>
            <w:proofErr w:type="spellStart"/>
            <w:r w:rsidRPr="00CB7251">
              <w:rPr>
                <w:szCs w:val="24"/>
              </w:rPr>
              <w:t>і</w:t>
            </w:r>
            <w:proofErr w:type="spellEnd"/>
            <w:r w:rsidRPr="00CB7251">
              <w:rPr>
                <w:szCs w:val="24"/>
              </w:rPr>
              <w:t xml:space="preserve"> </w:t>
            </w:r>
            <w:proofErr w:type="spellStart"/>
            <w:r w:rsidRPr="00CB7251">
              <w:rPr>
                <w:szCs w:val="24"/>
              </w:rPr>
              <w:t>згода</w:t>
            </w:r>
            <w:proofErr w:type="spellEnd"/>
            <w:r w:rsidRPr="00CB7251">
              <w:rPr>
                <w:szCs w:val="24"/>
              </w:rPr>
              <w:t xml:space="preserve">. </w:t>
            </w:r>
            <w:proofErr w:type="spellStart"/>
            <w:r w:rsidRPr="00CB7251">
              <w:rPr>
                <w:szCs w:val="24"/>
              </w:rPr>
              <w:t>Основи</w:t>
            </w:r>
            <w:proofErr w:type="spellEnd"/>
            <w:r w:rsidRPr="00CB7251">
              <w:rPr>
                <w:szCs w:val="24"/>
              </w:rPr>
              <w:t xml:space="preserve"> </w:t>
            </w:r>
            <w:proofErr w:type="spellStart"/>
            <w:r w:rsidRPr="00CB7251">
              <w:rPr>
                <w:szCs w:val="24"/>
              </w:rPr>
              <w:t>когнітивної</w:t>
            </w:r>
            <w:proofErr w:type="spellEnd"/>
            <w:r w:rsidRPr="00CB7251">
              <w:rPr>
                <w:szCs w:val="24"/>
              </w:rPr>
              <w:t xml:space="preserve"> </w:t>
            </w:r>
            <w:proofErr w:type="spellStart"/>
            <w:r w:rsidRPr="00CB7251">
              <w:rPr>
                <w:szCs w:val="24"/>
              </w:rPr>
              <w:t>теорії</w:t>
            </w:r>
            <w:proofErr w:type="spellEnd"/>
            <w:r w:rsidRPr="00CB7251">
              <w:rPr>
                <w:szCs w:val="24"/>
              </w:rPr>
              <w:t xml:space="preserve"> </w:t>
            </w:r>
            <w:proofErr w:type="spellStart"/>
            <w:r w:rsidRPr="00CB7251">
              <w:rPr>
                <w:szCs w:val="24"/>
              </w:rPr>
              <w:t>конфліктів</w:t>
            </w:r>
            <w:proofErr w:type="spellEnd"/>
            <w:r w:rsidRPr="00CB7251">
              <w:rPr>
                <w:szCs w:val="24"/>
              </w:rPr>
              <w:t>. — К.: Наук</w:t>
            </w:r>
            <w:proofErr w:type="gramStart"/>
            <w:r w:rsidRPr="00CB7251">
              <w:rPr>
                <w:szCs w:val="24"/>
              </w:rPr>
              <w:t>.</w:t>
            </w:r>
            <w:proofErr w:type="gramEnd"/>
            <w:r w:rsidRPr="00CB7251">
              <w:rPr>
                <w:szCs w:val="24"/>
              </w:rPr>
              <w:t xml:space="preserve"> </w:t>
            </w:r>
            <w:proofErr w:type="gramStart"/>
            <w:r w:rsidRPr="00CB7251">
              <w:rPr>
                <w:szCs w:val="24"/>
              </w:rPr>
              <w:t>д</w:t>
            </w:r>
            <w:proofErr w:type="gramEnd"/>
            <w:r w:rsidRPr="00CB7251">
              <w:rPr>
                <w:szCs w:val="24"/>
              </w:rPr>
              <w:t>умка, 1996. — 190 с.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Казаков В. Модель «затухающего» конфликта // Социология: теория, методы, маркетинг. – 2001. - № 1. – С. 42-48.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Казаков В. </w:t>
            </w:r>
            <w:proofErr w:type="spellStart"/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конфлікт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: проблема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Соціологія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, маркетинг. – 2004. – № 3. – С. 156–166.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Кибанов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Ворожейкин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И.Е.,Захаров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Д.К., Коновалова В.Г.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</w:t>
            </w:r>
            <w:proofErr w:type="spellStart"/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А.Я.Кибанова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– 2-е  изд.,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и доп.. – М.: ИНФРА-М,2006. – 302 с.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Клок К.,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Голдсмит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Дж. Конфликты на работе. Искусство преодоления разногласий. –  [Электронный ресурс] – Режим доступа: </w:t>
            </w:r>
            <w:hyperlink r:id="rId8" w:history="1">
              <w:r w:rsidRPr="00CB72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https://www.litres.ru/static/trials/11/22/18/11221884.a4.pdf</w:t>
              </w:r>
            </w:hyperlink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>Кови</w:t>
            </w:r>
            <w:proofErr w:type="spellEnd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С.Р.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Семь навыков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высокоэффективных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людей. - 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Альпина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Букс, 2008. – 384 с.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Комалова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Л.Р. Межличностная коммуникация: От конфликта к консенсусу: Монография / РАН. ИНИОН. Центр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.; отв. ред. Э.Б.Яковлева. – М., 2016. – 180 с.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>Конфлікти</w:t>
            </w:r>
            <w:proofErr w:type="spellEnd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сумісній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/ Г. В.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Ложкін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С. В.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Сьомін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Т. В.Петровська та ін. – К.: Сфера, 1997. – 95 </w:t>
            </w:r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07D" w:rsidRPr="00CB7251" w:rsidRDefault="00B7307D" w:rsidP="00CB7251">
            <w:pPr>
              <w:pStyle w:val="ad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szCs w:val="24"/>
                <w:lang w:val="uk-UA"/>
              </w:rPr>
            </w:pPr>
            <w:proofErr w:type="spellStart"/>
            <w:r w:rsidRPr="00CB7251">
              <w:rPr>
                <w:szCs w:val="24"/>
                <w:lang w:val="uk-UA"/>
              </w:rPr>
              <w:t>Конфліктологія</w:t>
            </w:r>
            <w:proofErr w:type="spellEnd"/>
            <w:r w:rsidRPr="00CB7251">
              <w:rPr>
                <w:szCs w:val="24"/>
                <w:lang w:val="uk-UA"/>
              </w:rPr>
              <w:t xml:space="preserve">: </w:t>
            </w:r>
            <w:proofErr w:type="spellStart"/>
            <w:r w:rsidRPr="00CB7251">
              <w:rPr>
                <w:szCs w:val="24"/>
                <w:lang w:val="uk-UA"/>
              </w:rPr>
              <w:t>Навч</w:t>
            </w:r>
            <w:proofErr w:type="spellEnd"/>
            <w:r w:rsidRPr="00CB7251">
              <w:rPr>
                <w:szCs w:val="24"/>
                <w:lang w:val="uk-UA"/>
              </w:rPr>
              <w:t xml:space="preserve">. </w:t>
            </w:r>
            <w:proofErr w:type="spellStart"/>
            <w:r w:rsidRPr="00CB7251">
              <w:rPr>
                <w:szCs w:val="24"/>
                <w:lang w:val="uk-UA"/>
              </w:rPr>
              <w:t>посіб</w:t>
            </w:r>
            <w:proofErr w:type="spellEnd"/>
            <w:r w:rsidRPr="00CB7251">
              <w:rPr>
                <w:szCs w:val="24"/>
                <w:lang w:val="uk-UA"/>
              </w:rPr>
              <w:t>. /Л.М.</w:t>
            </w:r>
            <w:proofErr w:type="spellStart"/>
            <w:r w:rsidRPr="00CB7251">
              <w:rPr>
                <w:szCs w:val="24"/>
                <w:lang w:val="uk-UA"/>
              </w:rPr>
              <w:t>Ємельяненко</w:t>
            </w:r>
            <w:proofErr w:type="spellEnd"/>
            <w:r w:rsidRPr="00CB7251">
              <w:rPr>
                <w:szCs w:val="24"/>
                <w:lang w:val="uk-UA"/>
              </w:rPr>
              <w:t>, В.М.Петюх, Л.В.Торгова, А.М.</w:t>
            </w:r>
            <w:proofErr w:type="spellStart"/>
            <w:r w:rsidRPr="00CB7251">
              <w:rPr>
                <w:szCs w:val="24"/>
                <w:lang w:val="uk-UA"/>
              </w:rPr>
              <w:t>Гриненко</w:t>
            </w:r>
            <w:proofErr w:type="spellEnd"/>
            <w:r w:rsidRPr="00CB7251">
              <w:rPr>
                <w:szCs w:val="24"/>
                <w:lang w:val="uk-UA"/>
              </w:rPr>
              <w:t>. – К.: КНЕУ, 2005. – 315 с.</w:t>
            </w:r>
          </w:p>
          <w:p w:rsidR="00B7307D" w:rsidRPr="00CB7251" w:rsidRDefault="00B7307D" w:rsidP="00CB7251">
            <w:pPr>
              <w:pStyle w:val="ad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szCs w:val="24"/>
                <w:lang w:val="uk-UA"/>
              </w:rPr>
            </w:pPr>
            <w:proofErr w:type="spellStart"/>
            <w:r w:rsidRPr="00CB7251">
              <w:rPr>
                <w:szCs w:val="24"/>
              </w:rPr>
              <w:lastRenderedPageBreak/>
              <w:t>Корнелиус</w:t>
            </w:r>
            <w:proofErr w:type="spellEnd"/>
            <w:r w:rsidRPr="00CB7251">
              <w:rPr>
                <w:szCs w:val="24"/>
              </w:rPr>
              <w:t xml:space="preserve"> Х., </w:t>
            </w:r>
            <w:proofErr w:type="spellStart"/>
            <w:r w:rsidRPr="00CB7251">
              <w:rPr>
                <w:szCs w:val="24"/>
              </w:rPr>
              <w:t>Фейр</w:t>
            </w:r>
            <w:proofErr w:type="spellEnd"/>
            <w:r w:rsidRPr="00CB7251">
              <w:rPr>
                <w:szCs w:val="24"/>
              </w:rPr>
              <w:t xml:space="preserve"> Ш. Выиграть может каждый: Как разрешать конфликты. – М.: Стрингер, 1992. – 215 </w:t>
            </w:r>
            <w:proofErr w:type="gramStart"/>
            <w:r w:rsidRPr="00CB7251">
              <w:rPr>
                <w:szCs w:val="24"/>
              </w:rPr>
              <w:t>с</w:t>
            </w:r>
            <w:proofErr w:type="gramEnd"/>
            <w:r w:rsidRPr="00CB7251">
              <w:rPr>
                <w:szCs w:val="24"/>
              </w:rPr>
              <w:t>.</w:t>
            </w:r>
          </w:p>
          <w:p w:rsidR="00B7307D" w:rsidRPr="00CB7251" w:rsidRDefault="00B7307D" w:rsidP="00CB7251">
            <w:pPr>
              <w:pStyle w:val="ad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szCs w:val="24"/>
                <w:lang w:val="uk-UA"/>
              </w:rPr>
            </w:pPr>
            <w:r w:rsidRPr="00CB7251">
              <w:rPr>
                <w:szCs w:val="24"/>
                <w:lang w:val="uk-UA"/>
              </w:rPr>
              <w:t>Котлова Л.О. Психологія конфлікту: курс лекцій: Навчальний посібник.</w:t>
            </w:r>
            <w:r w:rsidRPr="00CB7251">
              <w:rPr>
                <w:szCs w:val="24"/>
              </w:rPr>
              <w:t xml:space="preserve"> –</w:t>
            </w:r>
            <w:r w:rsidRPr="00CB7251">
              <w:rPr>
                <w:szCs w:val="24"/>
                <w:lang w:val="uk-UA"/>
              </w:rPr>
              <w:t xml:space="preserve"> Житомир: Вид-во ЖДУ ім. І.Франка, 2013.  </w:t>
            </w:r>
            <w:r w:rsidRPr="00CB7251">
              <w:rPr>
                <w:szCs w:val="24"/>
              </w:rPr>
              <w:t>–</w:t>
            </w:r>
            <w:r w:rsidRPr="00CB7251">
              <w:rPr>
                <w:szCs w:val="24"/>
                <w:lang w:val="uk-UA"/>
              </w:rPr>
              <w:t xml:space="preserve"> 112 с.</w:t>
            </w:r>
          </w:p>
          <w:p w:rsidR="00B7307D" w:rsidRPr="00CB7251" w:rsidRDefault="00B7307D" w:rsidP="00CB7251">
            <w:pPr>
              <w:pStyle w:val="aa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sz w:val="24"/>
                <w:szCs w:val="24"/>
              </w:rPr>
            </w:pPr>
            <w:r w:rsidRPr="00CB7251">
              <w:rPr>
                <w:sz w:val="24"/>
                <w:szCs w:val="24"/>
              </w:rPr>
              <w:t xml:space="preserve">Кричевский Р.Л., </w:t>
            </w:r>
            <w:proofErr w:type="spellStart"/>
            <w:r w:rsidRPr="00CB7251">
              <w:rPr>
                <w:sz w:val="24"/>
                <w:szCs w:val="24"/>
              </w:rPr>
              <w:t>Дубовская</w:t>
            </w:r>
            <w:proofErr w:type="spellEnd"/>
            <w:r w:rsidRPr="00CB7251">
              <w:rPr>
                <w:sz w:val="24"/>
                <w:szCs w:val="24"/>
              </w:rPr>
              <w:t xml:space="preserve"> Е.М. Межличностный конфликт // Психология конфликта / Сост. и общ. ред. Гришиной Н.В. - СПб</w:t>
            </w:r>
            <w:proofErr w:type="gramStart"/>
            <w:r w:rsidRPr="00CB7251">
              <w:rPr>
                <w:sz w:val="24"/>
                <w:szCs w:val="24"/>
              </w:rPr>
              <w:t xml:space="preserve">., </w:t>
            </w:r>
            <w:proofErr w:type="gramEnd"/>
            <w:r w:rsidRPr="00CB7251">
              <w:rPr>
                <w:sz w:val="24"/>
                <w:szCs w:val="24"/>
              </w:rPr>
              <w:t>2001.</w:t>
            </w:r>
          </w:p>
          <w:p w:rsidR="00B7307D" w:rsidRPr="00CB7251" w:rsidRDefault="00B7307D" w:rsidP="00CB7251">
            <w:pPr>
              <w:pStyle w:val="aa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sz w:val="24"/>
                <w:szCs w:val="24"/>
              </w:rPr>
            </w:pPr>
            <w:r w:rsidRPr="00CB7251">
              <w:rPr>
                <w:sz w:val="24"/>
                <w:szCs w:val="24"/>
              </w:rPr>
              <w:t>Левин К. Типы конфликтов // Психология конфликта / Сост. и ред. Гришина Н.В. - СПб</w:t>
            </w:r>
            <w:proofErr w:type="gramStart"/>
            <w:r w:rsidRPr="00CB7251">
              <w:rPr>
                <w:sz w:val="24"/>
                <w:szCs w:val="24"/>
              </w:rPr>
              <w:t xml:space="preserve">.: </w:t>
            </w:r>
            <w:proofErr w:type="gramEnd"/>
            <w:r w:rsidRPr="00CB7251">
              <w:rPr>
                <w:sz w:val="24"/>
                <w:szCs w:val="24"/>
              </w:rPr>
              <w:t>Питер, 2001.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Линчевский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Э. Э. Контакты и конфликты: общение в работе руководителя. – М.: Экономика, 2000. – 286 </w:t>
            </w:r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Майструк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Н. Рефлексия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конфликтогенного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потенциала в современных работах немецких социологов  // </w:t>
            </w:r>
            <w:proofErr w:type="spellStart"/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іальні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виміри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– 2004. –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. 7. – С. 134–150.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Мартин Д.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Манипулирование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встречами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: Амалфея, 2004. – 190 с.</w:t>
            </w:r>
          </w:p>
          <w:p w:rsidR="00B7307D" w:rsidRPr="00CB7251" w:rsidRDefault="00B7307D" w:rsidP="00CB7251">
            <w:pPr>
              <w:pStyle w:val="aa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sz w:val="24"/>
                <w:szCs w:val="24"/>
              </w:rPr>
            </w:pPr>
            <w:r w:rsidRPr="00CB7251">
              <w:rPr>
                <w:sz w:val="24"/>
                <w:szCs w:val="24"/>
              </w:rPr>
              <w:t>Орлова Э.А., Филонов Л.Б. Взаимодействие в конфликтной ситуации // Психология конфликта / Сост. и ред. Гришина Н.В. - СПб</w:t>
            </w:r>
            <w:proofErr w:type="gramStart"/>
            <w:r w:rsidRPr="00CB7251">
              <w:rPr>
                <w:sz w:val="24"/>
                <w:szCs w:val="24"/>
              </w:rPr>
              <w:t xml:space="preserve">.: </w:t>
            </w:r>
            <w:proofErr w:type="gramEnd"/>
            <w:r w:rsidRPr="00CB7251">
              <w:rPr>
                <w:sz w:val="24"/>
                <w:szCs w:val="24"/>
              </w:rPr>
              <w:t>Питер, 2001.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Панасюк А.Ю. Как убеждать в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правоте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2002. – 312 </w:t>
            </w:r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07D" w:rsidRPr="00CB7251" w:rsidRDefault="00B7307D" w:rsidP="00CB7251">
            <w:pPr>
              <w:pStyle w:val="aa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sz w:val="24"/>
                <w:szCs w:val="24"/>
              </w:rPr>
            </w:pPr>
            <w:r w:rsidRPr="00CB7251">
              <w:rPr>
                <w:sz w:val="24"/>
                <w:szCs w:val="24"/>
              </w:rPr>
              <w:t>Петровская Л.А. О понятийной схеме социально-психологического анализа конфликта // Психология конфликта / Сост. и ред. Гришина Н.В. - СПб</w:t>
            </w:r>
            <w:proofErr w:type="gramStart"/>
            <w:r w:rsidRPr="00CB7251">
              <w:rPr>
                <w:sz w:val="24"/>
                <w:szCs w:val="24"/>
              </w:rPr>
              <w:t xml:space="preserve">.: </w:t>
            </w:r>
            <w:proofErr w:type="gramEnd"/>
            <w:r w:rsidRPr="00CB7251">
              <w:rPr>
                <w:sz w:val="24"/>
                <w:szCs w:val="24"/>
              </w:rPr>
              <w:t>Питер, 2001.</w:t>
            </w:r>
          </w:p>
          <w:p w:rsidR="00B7307D" w:rsidRPr="00CB7251" w:rsidRDefault="00B7307D" w:rsidP="00CB7251">
            <w:pPr>
              <w:pStyle w:val="ad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szCs w:val="24"/>
                <w:lang w:val="uk-UA"/>
              </w:rPr>
            </w:pPr>
            <w:r w:rsidRPr="00CB7251">
              <w:rPr>
                <w:szCs w:val="24"/>
              </w:rPr>
              <w:t xml:space="preserve">Рубин </w:t>
            </w:r>
            <w:proofErr w:type="gramStart"/>
            <w:r w:rsidRPr="00CB7251">
              <w:rPr>
                <w:szCs w:val="24"/>
              </w:rPr>
              <w:t>Дж</w:t>
            </w:r>
            <w:proofErr w:type="gramEnd"/>
            <w:r w:rsidRPr="00CB7251">
              <w:rPr>
                <w:szCs w:val="24"/>
              </w:rPr>
              <w:t xml:space="preserve">., </w:t>
            </w:r>
            <w:proofErr w:type="spellStart"/>
            <w:r w:rsidRPr="00CB7251">
              <w:rPr>
                <w:szCs w:val="24"/>
              </w:rPr>
              <w:t>Пруйт</w:t>
            </w:r>
            <w:proofErr w:type="spellEnd"/>
            <w:r w:rsidRPr="00CB7251">
              <w:rPr>
                <w:szCs w:val="24"/>
              </w:rPr>
              <w:t xml:space="preserve"> Д., Ким </w:t>
            </w:r>
            <w:proofErr w:type="spellStart"/>
            <w:r w:rsidRPr="00CB7251">
              <w:rPr>
                <w:szCs w:val="24"/>
              </w:rPr>
              <w:t>Хе</w:t>
            </w:r>
            <w:proofErr w:type="spellEnd"/>
            <w:r w:rsidRPr="00CB7251">
              <w:rPr>
                <w:szCs w:val="24"/>
              </w:rPr>
              <w:t xml:space="preserve"> </w:t>
            </w:r>
            <w:proofErr w:type="spellStart"/>
            <w:r w:rsidRPr="00CB7251">
              <w:rPr>
                <w:szCs w:val="24"/>
              </w:rPr>
              <w:t>Сунг</w:t>
            </w:r>
            <w:proofErr w:type="spellEnd"/>
            <w:r w:rsidRPr="00CB7251">
              <w:rPr>
                <w:szCs w:val="24"/>
              </w:rPr>
              <w:t xml:space="preserve">. Социальный конфликт: эскалация, тупик, разрешение. – СПб.: </w:t>
            </w:r>
            <w:proofErr w:type="spellStart"/>
            <w:r w:rsidRPr="00CB7251">
              <w:rPr>
                <w:szCs w:val="24"/>
              </w:rPr>
              <w:t>прайм-ЕВРОЗНАК</w:t>
            </w:r>
            <w:proofErr w:type="spellEnd"/>
            <w:r w:rsidRPr="00CB7251">
              <w:rPr>
                <w:szCs w:val="24"/>
              </w:rPr>
              <w:t xml:space="preserve">, 2002. – 352 </w:t>
            </w:r>
            <w:proofErr w:type="gramStart"/>
            <w:r w:rsidRPr="00CB7251">
              <w:rPr>
                <w:szCs w:val="24"/>
              </w:rPr>
              <w:t>с</w:t>
            </w:r>
            <w:proofErr w:type="gramEnd"/>
            <w:r w:rsidRPr="00CB7251">
              <w:rPr>
                <w:szCs w:val="24"/>
              </w:rPr>
              <w:t>.</w:t>
            </w:r>
          </w:p>
          <w:p w:rsidR="00B7307D" w:rsidRPr="00CB7251" w:rsidRDefault="00B7307D" w:rsidP="00CB7251">
            <w:pPr>
              <w:pStyle w:val="ad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szCs w:val="24"/>
              </w:rPr>
            </w:pPr>
            <w:r w:rsidRPr="00CB7251">
              <w:rPr>
                <w:szCs w:val="24"/>
              </w:rPr>
              <w:t xml:space="preserve">Степанов Е.И. </w:t>
            </w:r>
            <w:proofErr w:type="gramStart"/>
            <w:r w:rsidRPr="00CB7251">
              <w:rPr>
                <w:szCs w:val="24"/>
              </w:rPr>
              <w:t>Современная</w:t>
            </w:r>
            <w:proofErr w:type="gramEnd"/>
            <w:r w:rsidRPr="00CB7251">
              <w:rPr>
                <w:szCs w:val="24"/>
              </w:rPr>
              <w:t xml:space="preserve"> </w:t>
            </w:r>
            <w:proofErr w:type="spellStart"/>
            <w:r w:rsidRPr="00CB7251">
              <w:rPr>
                <w:szCs w:val="24"/>
              </w:rPr>
              <w:t>конфликтология</w:t>
            </w:r>
            <w:proofErr w:type="spellEnd"/>
            <w:r w:rsidRPr="00CB7251">
              <w:rPr>
                <w:szCs w:val="24"/>
              </w:rPr>
              <w:t>: Общие подходы к моделированию, мониторингу и менеджменту социальных конфликтов: Учеб</w:t>
            </w:r>
            <w:proofErr w:type="gramStart"/>
            <w:r w:rsidRPr="00CB7251">
              <w:rPr>
                <w:szCs w:val="24"/>
              </w:rPr>
              <w:t>.</w:t>
            </w:r>
            <w:proofErr w:type="gramEnd"/>
            <w:r w:rsidRPr="00CB7251">
              <w:rPr>
                <w:szCs w:val="24"/>
              </w:rPr>
              <w:t xml:space="preserve"> </w:t>
            </w:r>
            <w:proofErr w:type="spellStart"/>
            <w:proofErr w:type="gramStart"/>
            <w:r w:rsidRPr="00CB7251">
              <w:rPr>
                <w:szCs w:val="24"/>
              </w:rPr>
              <w:t>п</w:t>
            </w:r>
            <w:proofErr w:type="gramEnd"/>
            <w:r w:rsidRPr="00CB7251">
              <w:rPr>
                <w:szCs w:val="24"/>
              </w:rPr>
              <w:t>особ</w:t>
            </w:r>
            <w:proofErr w:type="spellEnd"/>
            <w:r w:rsidRPr="00CB7251">
              <w:rPr>
                <w:szCs w:val="24"/>
              </w:rPr>
              <w:t xml:space="preserve">. – М.: Издательство ЛКИ, 2008. – 176 </w:t>
            </w:r>
            <w:proofErr w:type="gramStart"/>
            <w:r w:rsidRPr="00CB7251">
              <w:rPr>
                <w:szCs w:val="24"/>
              </w:rPr>
              <w:t>с</w:t>
            </w:r>
            <w:proofErr w:type="gramEnd"/>
            <w:r w:rsidRPr="00CB7251">
              <w:rPr>
                <w:szCs w:val="24"/>
              </w:rPr>
              <w:t>.</w:t>
            </w:r>
          </w:p>
          <w:p w:rsidR="00B7307D" w:rsidRPr="00CB7251" w:rsidRDefault="00B7307D" w:rsidP="00CB7251">
            <w:pPr>
              <w:pStyle w:val="ad"/>
              <w:numPr>
                <w:ilvl w:val="0"/>
                <w:numId w:val="17"/>
              </w:numPr>
              <w:tabs>
                <w:tab w:val="left" w:pos="993"/>
                <w:tab w:val="left" w:pos="1134"/>
              </w:tabs>
              <w:ind w:left="459" w:hanging="459"/>
              <w:jc w:val="both"/>
              <w:rPr>
                <w:szCs w:val="24"/>
              </w:rPr>
            </w:pPr>
            <w:r w:rsidRPr="00CB7251">
              <w:rPr>
                <w:szCs w:val="24"/>
              </w:rPr>
              <w:t xml:space="preserve">Управление конфликтами: учебное пособие [Текст] / </w:t>
            </w:r>
            <w:proofErr w:type="spellStart"/>
            <w:r w:rsidRPr="00CB7251">
              <w:rPr>
                <w:szCs w:val="24"/>
              </w:rPr>
              <w:t>сост</w:t>
            </w:r>
            <w:proofErr w:type="spellEnd"/>
            <w:r w:rsidRPr="00CB7251">
              <w:rPr>
                <w:szCs w:val="24"/>
              </w:rPr>
              <w:t>. Е.В.</w:t>
            </w:r>
            <w:proofErr w:type="spellStart"/>
            <w:r w:rsidRPr="00CB7251">
              <w:rPr>
                <w:szCs w:val="24"/>
              </w:rPr>
              <w:t>Рябинина</w:t>
            </w:r>
            <w:proofErr w:type="spellEnd"/>
            <w:r w:rsidRPr="00CB7251">
              <w:rPr>
                <w:szCs w:val="24"/>
              </w:rPr>
              <w:t xml:space="preserve">. – </w:t>
            </w:r>
            <w:proofErr w:type="spellStart"/>
            <w:r w:rsidRPr="00CB7251">
              <w:rPr>
                <w:szCs w:val="24"/>
              </w:rPr>
              <w:t>Челябинск</w:t>
            </w:r>
            <w:proofErr w:type="spellEnd"/>
            <w:r w:rsidRPr="00CB7251">
              <w:rPr>
                <w:szCs w:val="24"/>
              </w:rPr>
              <w:t xml:space="preserve">, 2016. – 94 </w:t>
            </w:r>
            <w:proofErr w:type="gramStart"/>
            <w:r w:rsidRPr="00CB7251">
              <w:rPr>
                <w:szCs w:val="24"/>
              </w:rPr>
              <w:t>с</w:t>
            </w:r>
            <w:proofErr w:type="gramEnd"/>
            <w:r w:rsidRPr="00CB7251">
              <w:rPr>
                <w:szCs w:val="24"/>
              </w:rPr>
              <w:t>.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ind w:left="459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Форсайт П.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Успешные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переговоры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. - М., 2004. – 123 с.</w:t>
            </w:r>
          </w:p>
          <w:p w:rsidR="00B7307D" w:rsidRPr="00CB7251" w:rsidRDefault="00B7307D" w:rsidP="00CB7251">
            <w:pPr>
              <w:pStyle w:val="a7"/>
              <w:numPr>
                <w:ilvl w:val="0"/>
                <w:numId w:val="17"/>
              </w:numPr>
              <w:tabs>
                <w:tab w:val="left" w:pos="426"/>
              </w:tabs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>Юри</w:t>
            </w:r>
            <w:proofErr w:type="spellEnd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Преодолевая «нет» или Переговоры с трудными людьми. – М.: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, 2008. – 240 с.</w:t>
            </w:r>
          </w:p>
        </w:tc>
      </w:tr>
      <w:tr w:rsidR="00340A74" w:rsidRPr="00CB7251" w:rsidTr="000C6C2E">
        <w:tc>
          <w:tcPr>
            <w:tcW w:w="2093" w:type="dxa"/>
          </w:tcPr>
          <w:p w:rsidR="00340A74" w:rsidRPr="00CB7251" w:rsidRDefault="00340A74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8087" w:type="dxa"/>
            <w:gridSpan w:val="5"/>
          </w:tcPr>
          <w:p w:rsidR="00340A74" w:rsidRPr="00CB7251" w:rsidRDefault="0096614E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40A74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340A74" w:rsidRPr="00CB725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340A74" w:rsidRPr="00CB7251" w:rsidTr="000C6C2E">
        <w:tc>
          <w:tcPr>
            <w:tcW w:w="2093" w:type="dxa"/>
          </w:tcPr>
          <w:p w:rsidR="00340A74" w:rsidRPr="00CB7251" w:rsidRDefault="00340A74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8087" w:type="dxa"/>
            <w:gridSpan w:val="5"/>
          </w:tcPr>
          <w:p w:rsidR="00340A74" w:rsidRPr="00CB7251" w:rsidRDefault="00340A74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48 годин аудиторних заня</w:t>
            </w:r>
            <w:r w:rsidR="0096614E" w:rsidRPr="00CB7251">
              <w:rPr>
                <w:rFonts w:ascii="Times New Roman" w:hAnsi="Times New Roman" w:cs="Times New Roman"/>
                <w:sz w:val="24"/>
                <w:szCs w:val="24"/>
              </w:rPr>
              <w:t>ть. З них: 16 год. –  лекції, 32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 w:rsidR="0096614E" w:rsidRPr="00CB7251">
              <w:rPr>
                <w:rFonts w:ascii="Times New Roman" w:hAnsi="Times New Roman" w:cs="Times New Roman"/>
                <w:sz w:val="24"/>
                <w:szCs w:val="24"/>
              </w:rPr>
              <w:t>– семінарські  заняття</w:t>
            </w:r>
            <w:r w:rsidR="00152075" w:rsidRPr="00CB7251">
              <w:rPr>
                <w:rFonts w:ascii="Times New Roman" w:hAnsi="Times New Roman" w:cs="Times New Roman"/>
                <w:sz w:val="24"/>
                <w:szCs w:val="24"/>
              </w:rPr>
              <w:t>. 72 години</w:t>
            </w:r>
            <w:r w:rsidR="0096614E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самостійної роботи</w:t>
            </w:r>
          </w:p>
        </w:tc>
      </w:tr>
      <w:tr w:rsidR="00340A74" w:rsidRPr="00CB7251" w:rsidTr="000C6C2E">
        <w:tc>
          <w:tcPr>
            <w:tcW w:w="2093" w:type="dxa"/>
          </w:tcPr>
          <w:p w:rsidR="00340A74" w:rsidRPr="00CB7251" w:rsidRDefault="00340A74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8087" w:type="dxa"/>
            <w:gridSpan w:val="5"/>
          </w:tcPr>
          <w:p w:rsidR="00340A74" w:rsidRPr="00CB7251" w:rsidRDefault="00340A74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його учасник буде</w:t>
            </w:r>
            <w:r w:rsidR="00230730" w:rsidRPr="00CB72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0A74" w:rsidRPr="00CB7251" w:rsidRDefault="00230730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340A74" w:rsidRPr="00CB72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нати:</w:t>
            </w:r>
            <w:r w:rsidR="00340A74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07D" w:rsidRPr="00CB7251">
              <w:rPr>
                <w:rFonts w:ascii="Times New Roman" w:hAnsi="Times New Roman" w:cs="Times New Roman"/>
                <w:sz w:val="24"/>
                <w:szCs w:val="24"/>
              </w:rPr>
              <w:t>сутність конфлікту, його структуру, причини та функції; фази й особливості механізму виникнення та розгортання конфлікту; стратегії й тактики поведінки у конфлікті, доцільність їх застосування; різновиди психічних впливів у конфлікті; критерії типології конфліктів; сутнісні характеристики конфліктів у різних сферах суспільного життя; особливості регулювання різних типів конфліктів; сутність та загальні принципи управління конфліктами; умови попередження та альтернативні підходи до розв’язання конфліктів;</w:t>
            </w:r>
          </w:p>
          <w:p w:rsidR="003F391D" w:rsidRPr="00CB7251" w:rsidRDefault="00230730" w:rsidP="00CB72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3F391D" w:rsidRPr="00CB72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міти:</w:t>
            </w:r>
            <w:r w:rsidR="00152075" w:rsidRPr="00CB72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7307D" w:rsidRPr="00CB7251">
              <w:rPr>
                <w:rFonts w:ascii="Times New Roman" w:hAnsi="Times New Roman" w:cs="Times New Roman"/>
                <w:sz w:val="24"/>
                <w:szCs w:val="24"/>
              </w:rPr>
              <w:t>усвідомити ознаки конфліктної ситуації; окреслити структурну та динамічну моделі конфлікту; виявити причини виникнення та передбачити механізм розгортання конфлікту; використовувати технології ефективного спілкування та раціональної поведінки у конфлікті; застосовувати способи й прийоми конструктивного розв'язання конфліктів; використовувати отримані знання для попередження та врегулювання конфліктів.</w:t>
            </w:r>
          </w:p>
        </w:tc>
      </w:tr>
      <w:tr w:rsidR="00326628" w:rsidRPr="00CB7251" w:rsidTr="000C6C2E">
        <w:tc>
          <w:tcPr>
            <w:tcW w:w="2093" w:type="dxa"/>
          </w:tcPr>
          <w:p w:rsidR="00326628" w:rsidRPr="00CB7251" w:rsidRDefault="00326628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8087" w:type="dxa"/>
            <w:gridSpan w:val="5"/>
          </w:tcPr>
          <w:p w:rsidR="00326628" w:rsidRPr="00CB7251" w:rsidRDefault="00B7307D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Конфлікт, конфліктна ситуація, інцидент,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конфліктогени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динаміка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конфлікту, стратегії та тактики конфліктної взаємодії, розв’язання конфлікту, врегулювання конфлікту</w:t>
            </w:r>
          </w:p>
        </w:tc>
      </w:tr>
      <w:tr w:rsidR="00326628" w:rsidRPr="00CB7251" w:rsidTr="000C6C2E">
        <w:tc>
          <w:tcPr>
            <w:tcW w:w="2093" w:type="dxa"/>
          </w:tcPr>
          <w:p w:rsidR="00326628" w:rsidRPr="00CB7251" w:rsidRDefault="00326628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8087" w:type="dxa"/>
            <w:gridSpan w:val="5"/>
          </w:tcPr>
          <w:p w:rsidR="00326628" w:rsidRPr="00CB7251" w:rsidRDefault="00230730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6628" w:rsidRPr="00CB7251">
              <w:rPr>
                <w:rFonts w:ascii="Times New Roman" w:hAnsi="Times New Roman" w:cs="Times New Roman"/>
                <w:sz w:val="24"/>
                <w:szCs w:val="24"/>
              </w:rPr>
              <w:t>чний</w:t>
            </w:r>
          </w:p>
        </w:tc>
      </w:tr>
      <w:tr w:rsidR="00355B8C" w:rsidRPr="00CB7251" w:rsidTr="000C6C2E">
        <w:trPr>
          <w:gridAfter w:val="1"/>
          <w:wAfter w:w="7" w:type="dxa"/>
        </w:trPr>
        <w:tc>
          <w:tcPr>
            <w:tcW w:w="2093" w:type="dxa"/>
          </w:tcPr>
          <w:p w:rsidR="00326628" w:rsidRPr="00CB7251" w:rsidRDefault="00326628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993" w:type="dxa"/>
          </w:tcPr>
          <w:p w:rsidR="00326628" w:rsidRPr="00CB7251" w:rsidRDefault="00326628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="00355B8C" w:rsidRPr="00CB7251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4677" w:type="dxa"/>
          </w:tcPr>
          <w:p w:rsidR="00326628" w:rsidRPr="00CB7251" w:rsidRDefault="00811350" w:rsidP="00CB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Література, </w:t>
            </w:r>
            <w:r w:rsidR="00302BEF" w:rsidRPr="00CB72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6628" w:rsidRPr="00CB7251">
              <w:rPr>
                <w:rFonts w:ascii="Times New Roman" w:hAnsi="Times New Roman" w:cs="Times New Roman"/>
                <w:sz w:val="24"/>
                <w:szCs w:val="24"/>
              </w:rPr>
              <w:t>есурси</w:t>
            </w:r>
          </w:p>
        </w:tc>
        <w:tc>
          <w:tcPr>
            <w:tcW w:w="1276" w:type="dxa"/>
          </w:tcPr>
          <w:p w:rsidR="00326628" w:rsidRPr="00CB7251" w:rsidRDefault="00302BEF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Завдання,години</w:t>
            </w:r>
          </w:p>
        </w:tc>
        <w:tc>
          <w:tcPr>
            <w:tcW w:w="1134" w:type="dxa"/>
          </w:tcPr>
          <w:p w:rsidR="00326628" w:rsidRPr="00CB7251" w:rsidRDefault="00302BEF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Термін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вико</w:t>
            </w:r>
            <w:r w:rsidR="00EC41ED" w:rsidRPr="00CB72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нання</w:t>
            </w:r>
            <w:proofErr w:type="spellEnd"/>
          </w:p>
        </w:tc>
      </w:tr>
      <w:tr w:rsidR="00355B8C" w:rsidRPr="00CB7251" w:rsidTr="000C6C2E">
        <w:trPr>
          <w:gridAfter w:val="1"/>
          <w:wAfter w:w="7" w:type="dxa"/>
        </w:trPr>
        <w:tc>
          <w:tcPr>
            <w:tcW w:w="2093" w:type="dxa"/>
          </w:tcPr>
          <w:p w:rsidR="00355B8C" w:rsidRPr="00CB7251" w:rsidRDefault="006B6BD0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073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ED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Передумови формування </w:t>
            </w:r>
            <w:proofErr w:type="spellStart"/>
            <w:r w:rsidR="00EC41ED" w:rsidRPr="00CB7251">
              <w:rPr>
                <w:rFonts w:ascii="Times New Roman" w:hAnsi="Times New Roman" w:cs="Times New Roman"/>
                <w:sz w:val="24"/>
                <w:szCs w:val="24"/>
              </w:rPr>
              <w:t>конфліктологічних</w:t>
            </w:r>
            <w:proofErr w:type="spellEnd"/>
            <w:r w:rsidR="00EC41ED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ідей</w:t>
            </w:r>
          </w:p>
        </w:tc>
        <w:tc>
          <w:tcPr>
            <w:tcW w:w="993" w:type="dxa"/>
          </w:tcPr>
          <w:p w:rsidR="00355B8C" w:rsidRPr="00CB7251" w:rsidRDefault="00B077C3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55B8C" w:rsidRPr="00CB7251">
              <w:rPr>
                <w:rFonts w:ascii="Times New Roman" w:hAnsi="Times New Roman" w:cs="Times New Roman"/>
                <w:sz w:val="24"/>
                <w:szCs w:val="24"/>
              </w:rPr>
              <w:t>екція</w:t>
            </w:r>
            <w:r w:rsidR="0023073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30730" w:rsidRPr="00CB7251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E24EC7" w:rsidRPr="00CB7251" w:rsidRDefault="00EC41ED" w:rsidP="00CB7251">
            <w:pPr>
              <w:pStyle w:val="ad"/>
              <w:tabs>
                <w:tab w:val="left" w:pos="993"/>
                <w:tab w:val="left" w:pos="1134"/>
              </w:tabs>
              <w:jc w:val="both"/>
              <w:rPr>
                <w:szCs w:val="24"/>
              </w:rPr>
            </w:pPr>
            <w:proofErr w:type="spellStart"/>
            <w:r w:rsidRPr="00CB7251">
              <w:rPr>
                <w:szCs w:val="24"/>
                <w:lang w:val="uk-UA"/>
              </w:rPr>
              <w:t>Анцупов</w:t>
            </w:r>
            <w:proofErr w:type="spellEnd"/>
            <w:r w:rsidRPr="00CB7251">
              <w:rPr>
                <w:szCs w:val="24"/>
                <w:lang w:val="uk-UA"/>
              </w:rPr>
              <w:t xml:space="preserve"> А.Я., </w:t>
            </w:r>
            <w:proofErr w:type="spellStart"/>
            <w:r w:rsidRPr="00CB7251">
              <w:rPr>
                <w:szCs w:val="24"/>
                <w:lang w:val="uk-UA"/>
              </w:rPr>
              <w:t>Шипилов</w:t>
            </w:r>
            <w:proofErr w:type="spellEnd"/>
            <w:r w:rsidRPr="00CB7251">
              <w:rPr>
                <w:szCs w:val="24"/>
                <w:lang w:val="uk-UA"/>
              </w:rPr>
              <w:t xml:space="preserve"> А.И. </w:t>
            </w:r>
            <w:proofErr w:type="spellStart"/>
            <w:r w:rsidRPr="00CB7251">
              <w:rPr>
                <w:szCs w:val="24"/>
                <w:lang w:val="uk-UA"/>
              </w:rPr>
              <w:t>Конфликтология</w:t>
            </w:r>
            <w:proofErr w:type="spellEnd"/>
            <w:r w:rsidRPr="00CB7251">
              <w:rPr>
                <w:szCs w:val="24"/>
                <w:lang w:val="uk-UA"/>
              </w:rPr>
              <w:t xml:space="preserve">. – М.: ЮНИТИ, 2001. – 551 с.; </w:t>
            </w:r>
            <w:proofErr w:type="spellStart"/>
            <w:r w:rsidRPr="00CB7251">
              <w:rPr>
                <w:szCs w:val="24"/>
                <w:lang w:val="uk-UA"/>
              </w:rPr>
              <w:t>Кибанов</w:t>
            </w:r>
            <w:proofErr w:type="spellEnd"/>
            <w:r w:rsidRPr="00CB7251">
              <w:rPr>
                <w:szCs w:val="24"/>
                <w:lang w:val="uk-UA"/>
              </w:rPr>
              <w:t xml:space="preserve"> А.Я., </w:t>
            </w:r>
            <w:proofErr w:type="spellStart"/>
            <w:r w:rsidRPr="00CB7251">
              <w:rPr>
                <w:szCs w:val="24"/>
                <w:lang w:val="uk-UA"/>
              </w:rPr>
              <w:t>Ворожейкин</w:t>
            </w:r>
            <w:proofErr w:type="spellEnd"/>
            <w:r w:rsidRPr="00CB7251">
              <w:rPr>
                <w:szCs w:val="24"/>
                <w:lang w:val="uk-UA"/>
              </w:rPr>
              <w:t xml:space="preserve"> И.Е.,Захаров Д.К., Коновалова В.Г. </w:t>
            </w:r>
            <w:proofErr w:type="spellStart"/>
            <w:r w:rsidRPr="00CB7251">
              <w:rPr>
                <w:szCs w:val="24"/>
                <w:lang w:val="uk-UA"/>
              </w:rPr>
              <w:t>Конфликтология</w:t>
            </w:r>
            <w:proofErr w:type="spellEnd"/>
            <w:r w:rsidRPr="00CB7251">
              <w:rPr>
                <w:szCs w:val="24"/>
                <w:lang w:val="uk-UA"/>
              </w:rPr>
              <w:t xml:space="preserve">: </w:t>
            </w:r>
            <w:proofErr w:type="spellStart"/>
            <w:r w:rsidRPr="00CB7251">
              <w:rPr>
                <w:szCs w:val="24"/>
                <w:lang w:val="uk-UA"/>
              </w:rPr>
              <w:t>Учебник</w:t>
            </w:r>
            <w:proofErr w:type="spellEnd"/>
            <w:r w:rsidRPr="00CB7251">
              <w:rPr>
                <w:szCs w:val="24"/>
                <w:lang w:val="uk-UA"/>
              </w:rPr>
              <w:t xml:space="preserve"> / </w:t>
            </w:r>
            <w:proofErr w:type="spellStart"/>
            <w:r w:rsidRPr="00CB7251">
              <w:rPr>
                <w:szCs w:val="24"/>
                <w:lang w:val="uk-UA"/>
              </w:rPr>
              <w:t>Под</w:t>
            </w:r>
            <w:proofErr w:type="spellEnd"/>
            <w:r w:rsidRPr="00CB7251">
              <w:rPr>
                <w:szCs w:val="24"/>
                <w:lang w:val="uk-UA"/>
              </w:rPr>
              <w:t xml:space="preserve"> </w:t>
            </w:r>
            <w:proofErr w:type="spellStart"/>
            <w:r w:rsidRPr="00CB7251">
              <w:rPr>
                <w:szCs w:val="24"/>
                <w:lang w:val="uk-UA"/>
              </w:rPr>
              <w:t>ред</w:t>
            </w:r>
            <w:proofErr w:type="spellEnd"/>
            <w:r w:rsidRPr="00CB7251">
              <w:rPr>
                <w:szCs w:val="24"/>
                <w:lang w:val="uk-UA"/>
              </w:rPr>
              <w:t xml:space="preserve"> А.Я.</w:t>
            </w:r>
            <w:proofErr w:type="spellStart"/>
            <w:r w:rsidRPr="00CB7251">
              <w:rPr>
                <w:szCs w:val="24"/>
                <w:lang w:val="uk-UA"/>
              </w:rPr>
              <w:t>Кибанова</w:t>
            </w:r>
            <w:proofErr w:type="spellEnd"/>
            <w:r w:rsidRPr="00CB7251">
              <w:rPr>
                <w:szCs w:val="24"/>
                <w:lang w:val="uk-UA"/>
              </w:rPr>
              <w:t xml:space="preserve">. – 2-е  </w:t>
            </w:r>
            <w:proofErr w:type="spellStart"/>
            <w:r w:rsidRPr="00CB7251">
              <w:rPr>
                <w:szCs w:val="24"/>
                <w:lang w:val="uk-UA"/>
              </w:rPr>
              <w:t>изд</w:t>
            </w:r>
            <w:proofErr w:type="spellEnd"/>
            <w:r w:rsidRPr="00CB7251">
              <w:rPr>
                <w:szCs w:val="24"/>
                <w:lang w:val="uk-UA"/>
              </w:rPr>
              <w:t xml:space="preserve">., </w:t>
            </w:r>
            <w:proofErr w:type="spellStart"/>
            <w:r w:rsidRPr="00CB7251">
              <w:rPr>
                <w:szCs w:val="24"/>
                <w:lang w:val="uk-UA"/>
              </w:rPr>
              <w:t>перераб</w:t>
            </w:r>
            <w:proofErr w:type="spellEnd"/>
            <w:r w:rsidRPr="00CB7251">
              <w:rPr>
                <w:szCs w:val="24"/>
                <w:lang w:val="uk-UA"/>
              </w:rPr>
              <w:t xml:space="preserve"> и </w:t>
            </w:r>
            <w:proofErr w:type="spellStart"/>
            <w:r w:rsidRPr="00CB7251">
              <w:rPr>
                <w:szCs w:val="24"/>
                <w:lang w:val="uk-UA"/>
              </w:rPr>
              <w:t>доп</w:t>
            </w:r>
            <w:proofErr w:type="spellEnd"/>
            <w:r w:rsidRPr="00CB7251">
              <w:rPr>
                <w:szCs w:val="24"/>
                <w:lang w:val="uk-UA"/>
              </w:rPr>
              <w:t xml:space="preserve">.. – М.: ИНФРА-М,2006. – 302 с.; </w:t>
            </w:r>
            <w:proofErr w:type="spellStart"/>
            <w:r w:rsidRPr="00CB7251">
              <w:rPr>
                <w:szCs w:val="24"/>
                <w:lang w:val="uk-UA"/>
              </w:rPr>
              <w:t>Конфліктологія</w:t>
            </w:r>
            <w:proofErr w:type="spellEnd"/>
            <w:r w:rsidRPr="00CB7251">
              <w:rPr>
                <w:szCs w:val="24"/>
                <w:lang w:val="uk-UA"/>
              </w:rPr>
              <w:t xml:space="preserve">: </w:t>
            </w:r>
            <w:proofErr w:type="spellStart"/>
            <w:r w:rsidRPr="00CB7251">
              <w:rPr>
                <w:szCs w:val="24"/>
                <w:lang w:val="uk-UA"/>
              </w:rPr>
              <w:t>Навч</w:t>
            </w:r>
            <w:proofErr w:type="spellEnd"/>
            <w:r w:rsidRPr="00CB7251">
              <w:rPr>
                <w:szCs w:val="24"/>
                <w:lang w:val="uk-UA"/>
              </w:rPr>
              <w:t xml:space="preserve">. </w:t>
            </w:r>
            <w:proofErr w:type="spellStart"/>
            <w:r w:rsidRPr="00CB7251">
              <w:rPr>
                <w:szCs w:val="24"/>
                <w:lang w:val="uk-UA"/>
              </w:rPr>
              <w:t>посіб</w:t>
            </w:r>
            <w:proofErr w:type="spellEnd"/>
            <w:r w:rsidRPr="00CB7251">
              <w:rPr>
                <w:szCs w:val="24"/>
                <w:lang w:val="uk-UA"/>
              </w:rPr>
              <w:t>. /Л.М.</w:t>
            </w:r>
            <w:proofErr w:type="spellStart"/>
            <w:r w:rsidRPr="00CB7251">
              <w:rPr>
                <w:szCs w:val="24"/>
                <w:lang w:val="uk-UA"/>
              </w:rPr>
              <w:t>Ємельяненко</w:t>
            </w:r>
            <w:proofErr w:type="spellEnd"/>
            <w:r w:rsidRPr="00CB7251">
              <w:rPr>
                <w:szCs w:val="24"/>
                <w:lang w:val="uk-UA"/>
              </w:rPr>
              <w:t>, В.М.Петюх, Л.В.Торгова, А.М.</w:t>
            </w:r>
            <w:proofErr w:type="spellStart"/>
            <w:r w:rsidRPr="00CB7251">
              <w:rPr>
                <w:szCs w:val="24"/>
                <w:lang w:val="uk-UA"/>
              </w:rPr>
              <w:t>Гриненко</w:t>
            </w:r>
            <w:proofErr w:type="spellEnd"/>
            <w:r w:rsidRPr="00CB7251">
              <w:rPr>
                <w:szCs w:val="24"/>
                <w:lang w:val="uk-UA"/>
              </w:rPr>
              <w:t xml:space="preserve">. – К.: КНЕУ, 2005. – 315 с.; </w:t>
            </w:r>
            <w:r w:rsidRPr="00CB7251">
              <w:rPr>
                <w:szCs w:val="24"/>
              </w:rPr>
              <w:t xml:space="preserve">Степанов Е.И. </w:t>
            </w:r>
            <w:proofErr w:type="gramStart"/>
            <w:r w:rsidRPr="00CB7251">
              <w:rPr>
                <w:szCs w:val="24"/>
              </w:rPr>
              <w:t>Современная</w:t>
            </w:r>
            <w:proofErr w:type="gramEnd"/>
            <w:r w:rsidRPr="00CB7251">
              <w:rPr>
                <w:szCs w:val="24"/>
              </w:rPr>
              <w:t xml:space="preserve"> </w:t>
            </w:r>
            <w:proofErr w:type="spellStart"/>
            <w:r w:rsidRPr="00CB7251">
              <w:rPr>
                <w:szCs w:val="24"/>
              </w:rPr>
              <w:t>конфликтология</w:t>
            </w:r>
            <w:proofErr w:type="spellEnd"/>
            <w:r w:rsidRPr="00CB7251">
              <w:rPr>
                <w:szCs w:val="24"/>
              </w:rPr>
              <w:t>: Общие подходы к моделированию, мониторингу и менеджменту социальных конфликтов: Учеб</w:t>
            </w:r>
            <w:proofErr w:type="gramStart"/>
            <w:r w:rsidRPr="00CB7251">
              <w:rPr>
                <w:szCs w:val="24"/>
              </w:rPr>
              <w:t>.</w:t>
            </w:r>
            <w:proofErr w:type="gramEnd"/>
            <w:r w:rsidRPr="00CB7251">
              <w:rPr>
                <w:szCs w:val="24"/>
              </w:rPr>
              <w:t xml:space="preserve"> </w:t>
            </w:r>
            <w:proofErr w:type="spellStart"/>
            <w:proofErr w:type="gramStart"/>
            <w:r w:rsidRPr="00CB7251">
              <w:rPr>
                <w:szCs w:val="24"/>
              </w:rPr>
              <w:t>п</w:t>
            </w:r>
            <w:proofErr w:type="gramEnd"/>
            <w:r w:rsidRPr="00CB7251">
              <w:rPr>
                <w:szCs w:val="24"/>
              </w:rPr>
              <w:t>особ</w:t>
            </w:r>
            <w:proofErr w:type="spellEnd"/>
            <w:r w:rsidRPr="00CB7251">
              <w:rPr>
                <w:szCs w:val="24"/>
              </w:rPr>
              <w:t xml:space="preserve">. – М.: Издательство ЛКИ, 2008. – 176 </w:t>
            </w:r>
            <w:proofErr w:type="gramStart"/>
            <w:r w:rsidRPr="00CB7251">
              <w:rPr>
                <w:szCs w:val="24"/>
              </w:rPr>
              <w:t>с</w:t>
            </w:r>
            <w:proofErr w:type="gramEnd"/>
            <w:r w:rsidRPr="00CB7251"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355B8C" w:rsidRPr="00CB7251" w:rsidRDefault="00230730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6 (2</w:t>
            </w:r>
            <w:r w:rsidR="00DB7B17" w:rsidRPr="00CB72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7B17" w:rsidRPr="00CB7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55B8C" w:rsidRPr="00CB7251" w:rsidRDefault="00355B8C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CB7251" w:rsidTr="000C6C2E">
        <w:trPr>
          <w:gridAfter w:val="1"/>
          <w:wAfter w:w="7" w:type="dxa"/>
        </w:trPr>
        <w:tc>
          <w:tcPr>
            <w:tcW w:w="2093" w:type="dxa"/>
          </w:tcPr>
          <w:p w:rsidR="006D67AA" w:rsidRPr="00CB7251" w:rsidRDefault="00DF752B" w:rsidP="00CB72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67AA"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41ED"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41ED" w:rsidRPr="00CB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Конфлікт як соціальний феномен</w:t>
            </w:r>
          </w:p>
          <w:p w:rsidR="00DF752B" w:rsidRPr="00CB7251" w:rsidRDefault="00DF752B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752B" w:rsidRPr="00CB7251" w:rsidRDefault="00DF752B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E70521" w:rsidRPr="00CB72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ція,</w:t>
            </w:r>
          </w:p>
          <w:p w:rsidR="00DF752B" w:rsidRPr="00CB7251" w:rsidRDefault="00230730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52B" w:rsidRPr="00CB7251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4677" w:type="dxa"/>
          </w:tcPr>
          <w:p w:rsidR="00DF752B" w:rsidRPr="00CB7251" w:rsidRDefault="00153E13" w:rsidP="00CB7251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>Анцупов</w:t>
            </w:r>
            <w:proofErr w:type="spellEnd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Я.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концепция конфликтов // Мир психологии.— 2005. — № 2. — С. 2 – 5; Гірник А.,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Бобро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А. Конфлікти: структура, ескалація, залагодження. – К.: Вид-во «ОСНОВИ», 2003. – 172 с.;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Дарендорф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Р. Элементы теории социального конфликта // Социологические исследования, 1994. – № 5. – С. 142–147; Денисенко І.Д. Сучасна теорія конфлікту: проблеми експлікації, демаркації, класифікації  //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Українськимй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соціум. – 2013. – № 3(46). - С. 32–43; Зайцев А.К. Социальный конфликт. – М.,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2000. – 528 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53EAD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; Казаков В. </w:t>
            </w:r>
            <w:proofErr w:type="spellStart"/>
            <w:r w:rsidR="00853EAD" w:rsidRPr="00CB7251">
              <w:rPr>
                <w:rFonts w:ascii="Times New Roman" w:hAnsi="Times New Roman" w:cs="Times New Roman"/>
                <w:sz w:val="24"/>
                <w:szCs w:val="24"/>
              </w:rPr>
              <w:t>Соціальний</w:t>
            </w:r>
            <w:proofErr w:type="spellEnd"/>
            <w:r w:rsidR="00853EAD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EAD" w:rsidRPr="00CB7251">
              <w:rPr>
                <w:rFonts w:ascii="Times New Roman" w:hAnsi="Times New Roman" w:cs="Times New Roman"/>
                <w:sz w:val="24"/>
                <w:szCs w:val="24"/>
              </w:rPr>
              <w:t>конфлікт</w:t>
            </w:r>
            <w:proofErr w:type="spellEnd"/>
            <w:r w:rsidR="00853EAD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: проблема </w:t>
            </w:r>
            <w:proofErr w:type="spellStart"/>
            <w:r w:rsidR="00853EAD" w:rsidRPr="00CB7251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="00853EAD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="00853EAD" w:rsidRPr="00CB7251">
              <w:rPr>
                <w:rFonts w:ascii="Times New Roman" w:hAnsi="Times New Roman" w:cs="Times New Roman"/>
                <w:sz w:val="24"/>
                <w:szCs w:val="24"/>
              </w:rPr>
              <w:t>Соціологія</w:t>
            </w:r>
            <w:proofErr w:type="spellEnd"/>
            <w:r w:rsidR="00853EAD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53EAD" w:rsidRPr="00CB7251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="00853EAD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3EAD" w:rsidRPr="00CB7251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="00853EAD" w:rsidRPr="00CB7251">
              <w:rPr>
                <w:rFonts w:ascii="Times New Roman" w:hAnsi="Times New Roman" w:cs="Times New Roman"/>
                <w:sz w:val="24"/>
                <w:szCs w:val="24"/>
              </w:rPr>
              <w:t>, маркетинг. – 2004. – № 3. – С. 156–166.</w:t>
            </w:r>
          </w:p>
        </w:tc>
        <w:tc>
          <w:tcPr>
            <w:tcW w:w="1276" w:type="dxa"/>
          </w:tcPr>
          <w:p w:rsidR="00DF752B" w:rsidRPr="00CB7251" w:rsidRDefault="00DB7B17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3073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(2/4) </w:t>
            </w:r>
          </w:p>
        </w:tc>
        <w:tc>
          <w:tcPr>
            <w:tcW w:w="1134" w:type="dxa"/>
          </w:tcPr>
          <w:p w:rsidR="00DF752B" w:rsidRPr="00CB7251" w:rsidRDefault="00DF752B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CB7251" w:rsidTr="000C6C2E">
        <w:trPr>
          <w:gridAfter w:val="1"/>
          <w:wAfter w:w="7" w:type="dxa"/>
        </w:trPr>
        <w:tc>
          <w:tcPr>
            <w:tcW w:w="2093" w:type="dxa"/>
          </w:tcPr>
          <w:p w:rsidR="00DF752B" w:rsidRPr="00CB7251" w:rsidRDefault="00DF752B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C41ED" w:rsidRPr="00CB7251">
              <w:rPr>
                <w:rFonts w:ascii="Times New Roman" w:hAnsi="Times New Roman" w:cs="Times New Roman"/>
                <w:sz w:val="24"/>
                <w:szCs w:val="24"/>
              </w:rPr>
              <w:t>Класифікація та типи конфліктів</w:t>
            </w:r>
          </w:p>
        </w:tc>
        <w:tc>
          <w:tcPr>
            <w:tcW w:w="993" w:type="dxa"/>
          </w:tcPr>
          <w:p w:rsidR="00230730" w:rsidRPr="00CB7251" w:rsidRDefault="00230730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DF752B" w:rsidRPr="00CB7251" w:rsidRDefault="00230730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DF752B" w:rsidRPr="00CB7251" w:rsidRDefault="00853EAD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Агеев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В.С. [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Межгрупповые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конфликты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] // Психология конфликта / Сост. и общ. ред. Гришиной Н.В. - СПб, 2001;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Анцупов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Шипилов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. – М.: ЮНИТИ, 2001. – 551 с.; Донцов А.И. [ Внутригрупповой конфликт] // Психология конфликта / Сост. и общ. ред. Гришиной Н.В. - СПб., 2001; Зайцев А.К. Социальный конфликт. – М.,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2000. – 528 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Кибанов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А.Я.,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Ворожейкин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И.Е.,Захаров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Д.К., Коновалова В.Г.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Конфликтология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Учебник / Под </w:t>
            </w:r>
            <w:proofErr w:type="spellStart"/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А.Я.Кибанова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2-е  изд.,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перераб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доп..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М.: ИНФРА-М,2006.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302 с.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03F2A"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Клок К., </w:t>
            </w:r>
            <w:proofErr w:type="spellStart"/>
            <w:r w:rsidR="00503F2A"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Голдсмит</w:t>
            </w:r>
            <w:proofErr w:type="spellEnd"/>
            <w:r w:rsidR="00503F2A"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Дж. Конфликты на работе. Искусство преодоления разногласий. –  [Электронный ресурс] – Режим доступа: </w:t>
            </w:r>
            <w:hyperlink r:id="rId9" w:history="1">
              <w:r w:rsidR="00503F2A" w:rsidRPr="00CB72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https://www.litres.ru/static/trials/11/22/18/11221884.a4.pdf</w:t>
              </w:r>
            </w:hyperlink>
            <w:r w:rsidR="00503F2A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Кричевский Р.Л.,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Е.М. Межличностный конфликт // Психология конфликта / Сост. и общ. ред. Гришиной Н.В. - СПб</w:t>
            </w:r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2001; Левин К. Типы конфликтов // Психология конфликта / Сост. и ред. Гришина Н.В. - СПб.: Питер, 2001.</w:t>
            </w:r>
          </w:p>
        </w:tc>
        <w:tc>
          <w:tcPr>
            <w:tcW w:w="1276" w:type="dxa"/>
          </w:tcPr>
          <w:p w:rsidR="00DF752B" w:rsidRPr="00CB7251" w:rsidRDefault="00230730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(2/4)</w:t>
            </w:r>
          </w:p>
        </w:tc>
        <w:tc>
          <w:tcPr>
            <w:tcW w:w="1134" w:type="dxa"/>
          </w:tcPr>
          <w:p w:rsidR="00DF752B" w:rsidRPr="00CB7251" w:rsidRDefault="00DF752B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CB7251" w:rsidTr="000C6C2E">
        <w:trPr>
          <w:gridAfter w:val="1"/>
          <w:wAfter w:w="7" w:type="dxa"/>
        </w:trPr>
        <w:tc>
          <w:tcPr>
            <w:tcW w:w="2093" w:type="dxa"/>
          </w:tcPr>
          <w:p w:rsidR="00DF752B" w:rsidRPr="00CB7251" w:rsidRDefault="00DF752B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3073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ED" w:rsidRPr="00CB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Динаміка конфлікту та механізми його виникнення</w:t>
            </w:r>
          </w:p>
        </w:tc>
        <w:tc>
          <w:tcPr>
            <w:tcW w:w="993" w:type="dxa"/>
          </w:tcPr>
          <w:p w:rsidR="00230730" w:rsidRPr="00CB7251" w:rsidRDefault="00230730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DF752B" w:rsidRPr="00CB7251" w:rsidRDefault="00230730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DF752B" w:rsidRPr="00CB7251" w:rsidRDefault="000F01FF" w:rsidP="00CB7251">
            <w:pPr>
              <w:pStyle w:val="ad"/>
              <w:tabs>
                <w:tab w:val="left" w:pos="993"/>
                <w:tab w:val="left" w:pos="1134"/>
              </w:tabs>
              <w:jc w:val="both"/>
              <w:rPr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 w:rsidRPr="00CB7251">
              <w:rPr>
                <w:szCs w:val="24"/>
                <w:lang w:val="uk-UA"/>
              </w:rPr>
              <w:t>Анцупов</w:t>
            </w:r>
            <w:proofErr w:type="spellEnd"/>
            <w:r w:rsidRPr="00CB7251">
              <w:rPr>
                <w:szCs w:val="24"/>
                <w:lang w:val="uk-UA"/>
              </w:rPr>
              <w:t xml:space="preserve"> А.Я., </w:t>
            </w:r>
            <w:proofErr w:type="spellStart"/>
            <w:r w:rsidRPr="00CB7251">
              <w:rPr>
                <w:szCs w:val="24"/>
                <w:lang w:val="uk-UA"/>
              </w:rPr>
              <w:t>Шипилов</w:t>
            </w:r>
            <w:proofErr w:type="spellEnd"/>
            <w:r w:rsidRPr="00CB7251">
              <w:rPr>
                <w:szCs w:val="24"/>
                <w:lang w:val="uk-UA"/>
              </w:rPr>
              <w:t xml:space="preserve"> А.И. </w:t>
            </w:r>
            <w:proofErr w:type="spellStart"/>
            <w:r w:rsidRPr="00CB7251">
              <w:rPr>
                <w:szCs w:val="24"/>
                <w:lang w:val="uk-UA"/>
              </w:rPr>
              <w:t>Конфликтология</w:t>
            </w:r>
            <w:proofErr w:type="spellEnd"/>
            <w:r w:rsidRPr="00CB7251">
              <w:rPr>
                <w:szCs w:val="24"/>
                <w:lang w:val="uk-UA"/>
              </w:rPr>
              <w:t xml:space="preserve">. – М.: ЮНИТИ, 2001. – 551 с.; Гірник А., </w:t>
            </w:r>
            <w:proofErr w:type="spellStart"/>
            <w:r w:rsidRPr="00CB7251">
              <w:rPr>
                <w:szCs w:val="24"/>
                <w:lang w:val="uk-UA"/>
              </w:rPr>
              <w:t>Бобро</w:t>
            </w:r>
            <w:proofErr w:type="spellEnd"/>
            <w:r w:rsidRPr="00CB7251">
              <w:rPr>
                <w:szCs w:val="24"/>
                <w:lang w:val="uk-UA"/>
              </w:rPr>
              <w:t xml:space="preserve"> А. Конфлікти: структура, ескалація, залагодження. – К.: Вид-во «ОСНОВИ», 2003. – 172 с.; </w:t>
            </w:r>
            <w:r w:rsidRPr="00CB7251">
              <w:rPr>
                <w:szCs w:val="24"/>
              </w:rPr>
              <w:t>Зайцев А.К. Социальный конфликт. – М.,</w:t>
            </w:r>
            <w:r w:rsidRPr="00CB7251">
              <w:rPr>
                <w:szCs w:val="24"/>
                <w:lang w:val="en-US"/>
              </w:rPr>
              <w:t>Academia</w:t>
            </w:r>
            <w:r w:rsidRPr="00CB7251">
              <w:rPr>
                <w:szCs w:val="24"/>
              </w:rPr>
              <w:t xml:space="preserve">, 2000. – 528 </w:t>
            </w:r>
            <w:r w:rsidRPr="00CB7251">
              <w:rPr>
                <w:szCs w:val="24"/>
                <w:lang w:val="en-US"/>
              </w:rPr>
              <w:t>c</w:t>
            </w:r>
            <w:r w:rsidRPr="00CB7251">
              <w:rPr>
                <w:szCs w:val="24"/>
                <w:lang w:val="uk-UA"/>
              </w:rPr>
              <w:t xml:space="preserve">.; </w:t>
            </w:r>
            <w:proofErr w:type="spellStart"/>
            <w:r w:rsidRPr="00CB7251">
              <w:rPr>
                <w:iCs/>
                <w:szCs w:val="24"/>
              </w:rPr>
              <w:t>Ішмуратов</w:t>
            </w:r>
            <w:proofErr w:type="spellEnd"/>
            <w:r w:rsidRPr="00CB7251">
              <w:rPr>
                <w:iCs/>
                <w:szCs w:val="24"/>
              </w:rPr>
              <w:t xml:space="preserve"> А. Т.</w:t>
            </w:r>
            <w:r w:rsidRPr="00CB7251">
              <w:rPr>
                <w:i/>
                <w:iCs/>
                <w:szCs w:val="24"/>
              </w:rPr>
              <w:t xml:space="preserve"> </w:t>
            </w:r>
            <w:proofErr w:type="spellStart"/>
            <w:r w:rsidRPr="00CB7251">
              <w:rPr>
                <w:szCs w:val="24"/>
              </w:rPr>
              <w:t>Конфлікт</w:t>
            </w:r>
            <w:proofErr w:type="spellEnd"/>
            <w:r w:rsidRPr="00CB7251">
              <w:rPr>
                <w:szCs w:val="24"/>
              </w:rPr>
              <w:t xml:space="preserve"> </w:t>
            </w:r>
            <w:proofErr w:type="spellStart"/>
            <w:r w:rsidRPr="00CB7251">
              <w:rPr>
                <w:szCs w:val="24"/>
              </w:rPr>
              <w:t>і</w:t>
            </w:r>
            <w:proofErr w:type="spellEnd"/>
            <w:r w:rsidRPr="00CB7251">
              <w:rPr>
                <w:szCs w:val="24"/>
              </w:rPr>
              <w:t xml:space="preserve"> </w:t>
            </w:r>
            <w:proofErr w:type="spellStart"/>
            <w:r w:rsidRPr="00CB7251">
              <w:rPr>
                <w:szCs w:val="24"/>
              </w:rPr>
              <w:t>згода</w:t>
            </w:r>
            <w:proofErr w:type="spellEnd"/>
            <w:r w:rsidRPr="00CB7251">
              <w:rPr>
                <w:szCs w:val="24"/>
              </w:rPr>
              <w:t xml:space="preserve">. </w:t>
            </w:r>
            <w:proofErr w:type="spellStart"/>
            <w:r w:rsidRPr="00CB7251">
              <w:rPr>
                <w:szCs w:val="24"/>
              </w:rPr>
              <w:t>Основи</w:t>
            </w:r>
            <w:proofErr w:type="spellEnd"/>
            <w:r w:rsidRPr="00CB7251">
              <w:rPr>
                <w:szCs w:val="24"/>
              </w:rPr>
              <w:t xml:space="preserve"> </w:t>
            </w:r>
            <w:proofErr w:type="spellStart"/>
            <w:r w:rsidRPr="00CB7251">
              <w:rPr>
                <w:szCs w:val="24"/>
              </w:rPr>
              <w:t>когнітивної</w:t>
            </w:r>
            <w:proofErr w:type="spellEnd"/>
            <w:r w:rsidRPr="00CB7251">
              <w:rPr>
                <w:szCs w:val="24"/>
              </w:rPr>
              <w:t xml:space="preserve"> </w:t>
            </w:r>
            <w:proofErr w:type="spellStart"/>
            <w:r w:rsidRPr="00CB7251">
              <w:rPr>
                <w:szCs w:val="24"/>
              </w:rPr>
              <w:t>теорії</w:t>
            </w:r>
            <w:proofErr w:type="spellEnd"/>
            <w:r w:rsidRPr="00CB7251">
              <w:rPr>
                <w:szCs w:val="24"/>
              </w:rPr>
              <w:t xml:space="preserve"> </w:t>
            </w:r>
            <w:proofErr w:type="spellStart"/>
            <w:r w:rsidRPr="00CB7251">
              <w:rPr>
                <w:szCs w:val="24"/>
              </w:rPr>
              <w:t>конфліктів</w:t>
            </w:r>
            <w:proofErr w:type="spellEnd"/>
            <w:r w:rsidRPr="00CB7251">
              <w:rPr>
                <w:szCs w:val="24"/>
              </w:rPr>
              <w:t>. — К.: Наук</w:t>
            </w:r>
            <w:proofErr w:type="gramStart"/>
            <w:r w:rsidRPr="00CB7251">
              <w:rPr>
                <w:szCs w:val="24"/>
              </w:rPr>
              <w:t>.</w:t>
            </w:r>
            <w:proofErr w:type="gramEnd"/>
            <w:r w:rsidRPr="00CB7251">
              <w:rPr>
                <w:szCs w:val="24"/>
              </w:rPr>
              <w:t xml:space="preserve"> </w:t>
            </w:r>
            <w:proofErr w:type="gramStart"/>
            <w:r w:rsidRPr="00CB7251">
              <w:rPr>
                <w:szCs w:val="24"/>
              </w:rPr>
              <w:t>д</w:t>
            </w:r>
            <w:proofErr w:type="gramEnd"/>
            <w:r w:rsidRPr="00CB7251">
              <w:rPr>
                <w:szCs w:val="24"/>
              </w:rPr>
              <w:t>умка, 1996. — 190 с.</w:t>
            </w:r>
            <w:r w:rsidRPr="00CB7251">
              <w:rPr>
                <w:szCs w:val="24"/>
                <w:lang w:val="uk-UA"/>
              </w:rPr>
              <w:t xml:space="preserve">; </w:t>
            </w:r>
            <w:r w:rsidRPr="00CB7251">
              <w:rPr>
                <w:szCs w:val="24"/>
              </w:rPr>
              <w:t>Казаков В. Модель «затухающего» конфликта // Социология: теория, методы, маркетинг. – 2001. - № 1. – С. 42-48</w:t>
            </w:r>
            <w:r w:rsidRPr="00CB7251">
              <w:rPr>
                <w:szCs w:val="24"/>
                <w:lang w:val="uk-UA"/>
              </w:rPr>
              <w:t xml:space="preserve">; </w:t>
            </w:r>
            <w:r w:rsidRPr="00CB7251">
              <w:rPr>
                <w:szCs w:val="24"/>
              </w:rPr>
              <w:t xml:space="preserve">Рубин </w:t>
            </w:r>
            <w:proofErr w:type="gramStart"/>
            <w:r w:rsidRPr="00CB7251">
              <w:rPr>
                <w:szCs w:val="24"/>
              </w:rPr>
              <w:t>Дж</w:t>
            </w:r>
            <w:proofErr w:type="gramEnd"/>
            <w:r w:rsidRPr="00CB7251">
              <w:rPr>
                <w:szCs w:val="24"/>
              </w:rPr>
              <w:t xml:space="preserve">., </w:t>
            </w:r>
            <w:proofErr w:type="spellStart"/>
            <w:r w:rsidRPr="00CB7251">
              <w:rPr>
                <w:szCs w:val="24"/>
              </w:rPr>
              <w:t>Пруйт</w:t>
            </w:r>
            <w:proofErr w:type="spellEnd"/>
            <w:r w:rsidRPr="00CB7251">
              <w:rPr>
                <w:szCs w:val="24"/>
              </w:rPr>
              <w:t xml:space="preserve"> Д., Ким </w:t>
            </w:r>
            <w:proofErr w:type="spellStart"/>
            <w:r w:rsidRPr="00CB7251">
              <w:rPr>
                <w:szCs w:val="24"/>
              </w:rPr>
              <w:t>Хе</w:t>
            </w:r>
            <w:proofErr w:type="spellEnd"/>
            <w:r w:rsidRPr="00CB7251">
              <w:rPr>
                <w:szCs w:val="24"/>
              </w:rPr>
              <w:t xml:space="preserve"> </w:t>
            </w:r>
            <w:proofErr w:type="spellStart"/>
            <w:r w:rsidRPr="00CB7251">
              <w:rPr>
                <w:szCs w:val="24"/>
              </w:rPr>
              <w:t>Сунг</w:t>
            </w:r>
            <w:proofErr w:type="spellEnd"/>
            <w:r w:rsidRPr="00CB7251">
              <w:rPr>
                <w:szCs w:val="24"/>
              </w:rPr>
              <w:t xml:space="preserve">. Социальный конфликт: эскалация, тупик, разрешение. – СПб.: </w:t>
            </w:r>
            <w:proofErr w:type="spellStart"/>
            <w:r w:rsidRPr="00CB7251">
              <w:rPr>
                <w:szCs w:val="24"/>
              </w:rPr>
              <w:t>прайм-ЕВРОЗНАК</w:t>
            </w:r>
            <w:proofErr w:type="spellEnd"/>
            <w:r w:rsidRPr="00CB7251">
              <w:rPr>
                <w:szCs w:val="24"/>
              </w:rPr>
              <w:t xml:space="preserve">, 2002. – 352 </w:t>
            </w:r>
            <w:proofErr w:type="gramStart"/>
            <w:r w:rsidRPr="00CB7251">
              <w:rPr>
                <w:szCs w:val="24"/>
              </w:rPr>
              <w:t>с</w:t>
            </w:r>
            <w:proofErr w:type="gramEnd"/>
            <w:r w:rsidRPr="00CB7251"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DF752B" w:rsidRPr="00CB7251" w:rsidRDefault="00DB7B17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3073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(2/4) </w:t>
            </w:r>
          </w:p>
        </w:tc>
        <w:tc>
          <w:tcPr>
            <w:tcW w:w="1134" w:type="dxa"/>
          </w:tcPr>
          <w:p w:rsidR="00DF752B" w:rsidRPr="00CB7251" w:rsidRDefault="00DF752B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CB7251" w:rsidTr="000C6C2E">
        <w:trPr>
          <w:gridAfter w:val="1"/>
          <w:wAfter w:w="7" w:type="dxa"/>
        </w:trPr>
        <w:tc>
          <w:tcPr>
            <w:tcW w:w="2093" w:type="dxa"/>
          </w:tcPr>
          <w:p w:rsidR="00DF752B" w:rsidRPr="00CB7251" w:rsidRDefault="00DF752B" w:rsidP="00CB725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3073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ED" w:rsidRPr="00CB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Соціально-психологічні чинники конфліктної поведінки</w:t>
            </w:r>
          </w:p>
        </w:tc>
        <w:tc>
          <w:tcPr>
            <w:tcW w:w="993" w:type="dxa"/>
          </w:tcPr>
          <w:p w:rsidR="00230730" w:rsidRPr="00CB7251" w:rsidRDefault="00230730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DF752B" w:rsidRPr="00CB7251" w:rsidRDefault="00230730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DF752B" w:rsidRPr="00CB7251" w:rsidRDefault="00C653F5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Гришина Н.В.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конфликта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.: Питер, 2005. – 464 с.; Зайцев А.К. Социальный конфликт. – М.,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2000. – 528 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>Ішмуратов</w:t>
            </w:r>
            <w:proofErr w:type="spellEnd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Т.</w:t>
            </w:r>
            <w:r w:rsidRPr="00CB72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Конфлікт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когнітивної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конфліктів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— К.: Наук. думка, 1996. — 190 с.;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Кибанов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А.Я.,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Ворожейкин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И.Е.,Захаров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Д.К., Коновалова В.Г.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Конфликтология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Учебник / Под </w:t>
            </w:r>
            <w:proofErr w:type="spellStart"/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А.Я.Кибанова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2-е  изд.,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перераб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доп..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М.: ИНФРА-М,2006.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302 с.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Комалова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Межличностная коммуникация: От конфликта к консенсусу: Монография / РАН. ИНИОН. Центр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</w:t>
            </w:r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.; отв. ред. Э.Б.Яковлева.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2016.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180 с.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Конфліктологія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. /Л.М.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Ємельяненко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, В.М.Петюх, Л.В.Торгова, А.М.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Гриненко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. – К.: КНЕУ, 2005. – 315 с.</w:t>
            </w:r>
            <w:r w:rsidR="00503F2A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; Котлова Л.О. Психологія конфлікту: курс лекцій: Навчальний посібник. – Житомир: Вид-во ЖДУ ім. І.Франка, 2013.  – 112 с.; </w:t>
            </w:r>
            <w:proofErr w:type="spellStart"/>
            <w:r w:rsidR="00503F2A"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>Гласс</w:t>
            </w:r>
            <w:proofErr w:type="spellEnd"/>
            <w:r w:rsidR="00503F2A"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</w:t>
            </w:r>
            <w:r w:rsidR="00503F2A" w:rsidRPr="00CB7251">
              <w:rPr>
                <w:rFonts w:ascii="Times New Roman" w:hAnsi="Times New Roman" w:cs="Times New Roman"/>
                <w:sz w:val="24"/>
                <w:szCs w:val="24"/>
              </w:rPr>
              <w:t>Вредные люди. Как с ними бороться. – СПб: Питер, 2007. – 288 с.</w:t>
            </w:r>
          </w:p>
        </w:tc>
        <w:tc>
          <w:tcPr>
            <w:tcW w:w="1276" w:type="dxa"/>
          </w:tcPr>
          <w:p w:rsidR="00DF752B" w:rsidRPr="00CB7251" w:rsidRDefault="00DB7B17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3073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(2/4) </w:t>
            </w:r>
          </w:p>
        </w:tc>
        <w:tc>
          <w:tcPr>
            <w:tcW w:w="1134" w:type="dxa"/>
          </w:tcPr>
          <w:p w:rsidR="00DF752B" w:rsidRPr="00CB7251" w:rsidRDefault="00DF752B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CB7251" w:rsidTr="000C6C2E">
        <w:trPr>
          <w:gridAfter w:val="1"/>
          <w:wAfter w:w="7" w:type="dxa"/>
        </w:trPr>
        <w:tc>
          <w:tcPr>
            <w:tcW w:w="2093" w:type="dxa"/>
          </w:tcPr>
          <w:p w:rsidR="00DF752B" w:rsidRPr="00CB7251" w:rsidRDefault="00DF752B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</w:t>
            </w:r>
            <w:r w:rsidR="0023073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ED" w:rsidRPr="00CB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Індивідуально-особистісні чинники конфлікті</w:t>
            </w:r>
            <w:proofErr w:type="gramStart"/>
            <w:r w:rsidR="00EC41ED" w:rsidRPr="00CB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3" w:type="dxa"/>
          </w:tcPr>
          <w:p w:rsidR="00230730" w:rsidRPr="00CB7251" w:rsidRDefault="00230730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DF752B" w:rsidRPr="00CB7251" w:rsidRDefault="00230730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DF752B" w:rsidRPr="00CB7251" w:rsidRDefault="00503F2A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Гришина Н.В.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конфликта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2005. – 464 с.; Зайцев А.К.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. – М.,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Academia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2000. – 528 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proofErr w:type="spellStart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>Ішмуратов</w:t>
            </w:r>
            <w:proofErr w:type="spellEnd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Т.</w:t>
            </w:r>
            <w:r w:rsidRPr="00CB72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Конфлікт і згода. Основи когнітивної теорії конфліктів. — К.: Наук. думка, 1996. — 190 с.;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Кибанов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А.Я.,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Ворожейкин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И.Е.,Захаров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Д.К., Коновалова В.Г.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Конфликтология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Учебник / Под </w:t>
            </w:r>
            <w:proofErr w:type="spellStart"/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</w:t>
            </w:r>
            <w:proofErr w:type="spellEnd"/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А.Я.Кибанова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2-е  изд.,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перераб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доп..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М.: ИНФРА-М,2006.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302 с.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Комалова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Межличностная коммуникация: От конфликта к консенсусу: Монография / РАН. ИНИОН. Центр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</w:t>
            </w:r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.; отв. ред. Э.Б.Яковлева.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2016.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180 с.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>Кови</w:t>
            </w:r>
            <w:proofErr w:type="spellEnd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С.Р.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высокоэффективных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людей. - 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Альпина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Букс, 2008. – 384 с.;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Линчевский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Э. Э. Контакты и конфликты: общение в работе руководителя. – М.: Экономика, 2000. – 286 с.;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Панасюк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убеждать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правоте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, 2002. – 312 с.</w:t>
            </w:r>
          </w:p>
        </w:tc>
        <w:tc>
          <w:tcPr>
            <w:tcW w:w="1276" w:type="dxa"/>
          </w:tcPr>
          <w:p w:rsidR="00DF752B" w:rsidRPr="00CB7251" w:rsidRDefault="00DF752B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3073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(2/4) </w:t>
            </w:r>
          </w:p>
        </w:tc>
        <w:tc>
          <w:tcPr>
            <w:tcW w:w="1134" w:type="dxa"/>
          </w:tcPr>
          <w:p w:rsidR="00DF752B" w:rsidRPr="00CB7251" w:rsidRDefault="00DF752B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CB7251" w:rsidTr="000C6C2E">
        <w:trPr>
          <w:gridAfter w:val="1"/>
          <w:wAfter w:w="7" w:type="dxa"/>
        </w:trPr>
        <w:tc>
          <w:tcPr>
            <w:tcW w:w="2093" w:type="dxa"/>
          </w:tcPr>
          <w:p w:rsidR="00DF752B" w:rsidRPr="00CB7251" w:rsidRDefault="00DF752B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EC41ED" w:rsidRPr="00CB7251">
              <w:rPr>
                <w:rFonts w:ascii="Times New Roman" w:hAnsi="Times New Roman" w:cs="Times New Roman"/>
                <w:sz w:val="24"/>
                <w:szCs w:val="24"/>
              </w:rPr>
              <w:t>Шляхи запобігання та подолання конфліктів</w:t>
            </w:r>
          </w:p>
        </w:tc>
        <w:tc>
          <w:tcPr>
            <w:tcW w:w="993" w:type="dxa"/>
          </w:tcPr>
          <w:p w:rsidR="00230730" w:rsidRPr="00CB7251" w:rsidRDefault="00230730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DF752B" w:rsidRPr="00CB7251" w:rsidRDefault="00230730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DF752B" w:rsidRPr="00CB7251" w:rsidRDefault="00503F2A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Анцупов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А.Я.,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Шипилов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А.И.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– М.: ЮНИТИ, 2001. – 551 с.;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Бузовський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І. Соціальна напруженість і тривожність в контексті діагностики суспільних конфліктів // Соціологія: теорія, методи, маркетинг. – 2008. – № 3. – С. 169–175.; </w:t>
            </w:r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Гришина Н.В.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Давайте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договоримся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2004. – 378 с.; </w:t>
            </w:r>
            <w:proofErr w:type="spellStart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>Ішмуратов</w:t>
            </w:r>
            <w:proofErr w:type="spellEnd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Т.</w:t>
            </w:r>
            <w:r w:rsidRPr="00CB72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Конфлікт і згода.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когнітивної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теорії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конфліктів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— К.: Наук. думка, 1996. — 190 с.;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Комалова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Л.Р. Межличностная коммуникация: От конфликта к консенсусу: Монография / РАН. ИНИОН. Центр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гуманит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</w:t>
            </w:r>
            <w:proofErr w:type="gram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.-</w:t>
            </w:r>
            <w:proofErr w:type="gram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.; отв. ред. Э.Б.Яковлева.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М., 2016.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180 с.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Конфлікти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у сумісній діяльності / Г. В.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Ложкін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С. В.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Сьомін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Т. В.Петровська та ін. – К.: Сфера, 1997. – 95 с.;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Корнелиус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Х.,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Фейр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Ш. Выиграть может каждый: Как разрешать конфликты. – М.: Стрингер, 1992. – 215 с.; Орлова Э.А., Филонов Л.Б. Взаимодействие в конфликтной ситуации // Психология конфликта / Сост. и ред. Гришина Н.В. - СПб.: Питер, 2001; Управление конфликтами: учебное пособие [Текст] / сост. Е.В.Рябинина. – Челябинск, 2016. – 94 с.</w:t>
            </w:r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>Успешные</w:t>
            </w:r>
            <w:proofErr w:type="spellEnd"/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>переговоры</w:t>
            </w:r>
            <w:proofErr w:type="spellEnd"/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- М., 2004. – 123 с.; </w:t>
            </w:r>
          </w:p>
        </w:tc>
        <w:tc>
          <w:tcPr>
            <w:tcW w:w="1276" w:type="dxa"/>
          </w:tcPr>
          <w:p w:rsidR="00DF752B" w:rsidRPr="00CB7251" w:rsidRDefault="00DB7B17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30730" w:rsidRPr="00CB7251">
              <w:rPr>
                <w:rFonts w:ascii="Times New Roman" w:hAnsi="Times New Roman" w:cs="Times New Roman"/>
                <w:sz w:val="24"/>
                <w:szCs w:val="24"/>
              </w:rPr>
              <w:t>(2/4)</w:t>
            </w:r>
          </w:p>
        </w:tc>
        <w:tc>
          <w:tcPr>
            <w:tcW w:w="1134" w:type="dxa"/>
          </w:tcPr>
          <w:p w:rsidR="00DF752B" w:rsidRPr="00CB7251" w:rsidRDefault="00DF752B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2B" w:rsidRPr="00CB7251" w:rsidTr="00230730">
        <w:trPr>
          <w:gridAfter w:val="1"/>
          <w:wAfter w:w="7" w:type="dxa"/>
          <w:trHeight w:val="3129"/>
        </w:trPr>
        <w:tc>
          <w:tcPr>
            <w:tcW w:w="2093" w:type="dxa"/>
          </w:tcPr>
          <w:p w:rsidR="00DF752B" w:rsidRPr="00CB7251" w:rsidRDefault="00DF752B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23073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1ED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Альтернативні підходи до </w:t>
            </w:r>
            <w:r w:rsidR="00EC41ED" w:rsidRPr="00CB7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розв’язання конфліктів</w:t>
            </w:r>
          </w:p>
        </w:tc>
        <w:tc>
          <w:tcPr>
            <w:tcW w:w="993" w:type="dxa"/>
          </w:tcPr>
          <w:p w:rsidR="00230730" w:rsidRPr="00CB7251" w:rsidRDefault="00230730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Лекція,</w:t>
            </w:r>
          </w:p>
          <w:p w:rsidR="00DF752B" w:rsidRPr="00CB7251" w:rsidRDefault="00230730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семі-нарські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4677" w:type="dxa"/>
          </w:tcPr>
          <w:p w:rsidR="00503F2A" w:rsidRPr="00CB7251" w:rsidRDefault="00503F2A" w:rsidP="00CB725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Геранюшкина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Г.П.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конфликтами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переговорного процесса: учеб. Пособие. – Иркутск: Изд-во БГУЭП, 2015. – 174 с.; </w:t>
            </w:r>
            <w:proofErr w:type="spellStart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>Диксон</w:t>
            </w:r>
            <w:proofErr w:type="spellEnd"/>
            <w:r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Конфликт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шагов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к миру. –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Питер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2004. – 277 с.;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Комалова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Л.Р. Межличностная коммуникация: От конфликта к консенсусу: Монография / РАН. ИНИОН. Центр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гуманит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науч.-информ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.; отв. ред. Э.Б.Яковлева. – М., 2016. – 180 с.;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Корнелиус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Х., </w:t>
            </w:r>
            <w:proofErr w:type="spellStart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Фейр</w:t>
            </w:r>
            <w:proofErr w:type="spellEnd"/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Ш. Выиграть может каждый: Как разрешать конфликты. – М.: Стрингер, 1992. – 215 с.</w:t>
            </w:r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>Глазл</w:t>
            </w:r>
            <w:proofErr w:type="spellEnd"/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Ф. Самопомощь в конфликтах. Концепции - упражнения - практические методы: пер. с нем. -- Калуга: Духовное познание, 2000. - 192 с.; </w:t>
            </w:r>
            <w:r w:rsidR="00CB7251"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Мартин Д. </w:t>
            </w:r>
            <w:proofErr w:type="spellStart"/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>Манипулирование</w:t>
            </w:r>
            <w:proofErr w:type="spellEnd"/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>встречами</w:t>
            </w:r>
            <w:proofErr w:type="spellEnd"/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proofErr w:type="spellEnd"/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: Амалфея, 2004. – 190 с.; </w:t>
            </w:r>
            <w:proofErr w:type="spellStart"/>
            <w:r w:rsidR="00CB7251"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>Юри</w:t>
            </w:r>
            <w:proofErr w:type="spellEnd"/>
            <w:r w:rsidR="00CB7251" w:rsidRPr="00CB72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У. </w:t>
            </w:r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Преодолевая «нет» или Переговоры с трудными людьми. – М.: </w:t>
            </w:r>
            <w:proofErr w:type="spellStart"/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="00CB7251" w:rsidRPr="00CB7251">
              <w:rPr>
                <w:rFonts w:ascii="Times New Roman" w:hAnsi="Times New Roman" w:cs="Times New Roman"/>
                <w:sz w:val="24"/>
                <w:szCs w:val="24"/>
              </w:rPr>
              <w:t>, 2008. – 240 с.</w:t>
            </w:r>
          </w:p>
          <w:p w:rsidR="00DF752B" w:rsidRPr="00CB7251" w:rsidRDefault="00DF752B" w:rsidP="00CB7251">
            <w:pPr>
              <w:tabs>
                <w:tab w:val="left" w:pos="13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752B" w:rsidRPr="00CB7251" w:rsidRDefault="00DB7B17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730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(2/4) </w:t>
            </w:r>
          </w:p>
        </w:tc>
        <w:tc>
          <w:tcPr>
            <w:tcW w:w="1134" w:type="dxa"/>
          </w:tcPr>
          <w:p w:rsidR="00DF752B" w:rsidRPr="00CB7251" w:rsidRDefault="00DF752B" w:rsidP="00CB7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CC" w:rsidRPr="00CB7251" w:rsidTr="000C6C2E">
        <w:tc>
          <w:tcPr>
            <w:tcW w:w="3086" w:type="dxa"/>
            <w:gridSpan w:val="2"/>
          </w:tcPr>
          <w:p w:rsidR="00C429CC" w:rsidRPr="00CB7251" w:rsidRDefault="00C429CC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7094" w:type="dxa"/>
            <w:gridSpan w:val="4"/>
          </w:tcPr>
          <w:p w:rsidR="00C429CC" w:rsidRPr="00CB7251" w:rsidRDefault="007E4AF0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C429CC" w:rsidRPr="00CB7251" w:rsidTr="000C6C2E">
        <w:tc>
          <w:tcPr>
            <w:tcW w:w="3086" w:type="dxa"/>
            <w:gridSpan w:val="2"/>
          </w:tcPr>
          <w:p w:rsidR="00C429CC" w:rsidRPr="008D586F" w:rsidRDefault="00C429CC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586F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094" w:type="dxa"/>
            <w:gridSpan w:val="4"/>
          </w:tcPr>
          <w:p w:rsidR="00C429CC" w:rsidRPr="008D586F" w:rsidRDefault="00C429CC" w:rsidP="008D5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86F">
              <w:rPr>
                <w:rFonts w:ascii="Times New Roman" w:hAnsi="Times New Roman" w:cs="Times New Roman"/>
                <w:sz w:val="24"/>
                <w:szCs w:val="24"/>
              </w:rPr>
              <w:t>Для вивчення курсу учасники потребують базових знань із навчальних дисциплін: «</w:t>
            </w:r>
            <w:r w:rsidR="008D586F" w:rsidRPr="008D586F">
              <w:rPr>
                <w:rFonts w:ascii="Times New Roman" w:hAnsi="Times New Roman" w:cs="Times New Roman"/>
                <w:sz w:val="24"/>
                <w:szCs w:val="24"/>
              </w:rPr>
              <w:t>Історія та теорія соціології</w:t>
            </w:r>
            <w:r w:rsidRPr="008D586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8D586F" w:rsidRPr="008D586F">
              <w:rPr>
                <w:rFonts w:ascii="Times New Roman" w:hAnsi="Times New Roman" w:cs="Times New Roman"/>
                <w:sz w:val="24"/>
                <w:szCs w:val="24"/>
              </w:rPr>
              <w:t>Соціологія малих груп»</w:t>
            </w:r>
            <w:r w:rsidR="008D586F" w:rsidRPr="008D58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586F" w:rsidRPr="008D58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586F" w:rsidRPr="008D58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586F" w:rsidRPr="008D58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586F" w:rsidRPr="008D58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586F" w:rsidRPr="008D58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58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586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429CC" w:rsidRPr="00CB7251" w:rsidTr="000C6C2E">
        <w:tc>
          <w:tcPr>
            <w:tcW w:w="3086" w:type="dxa"/>
            <w:gridSpan w:val="2"/>
          </w:tcPr>
          <w:p w:rsidR="00C429CC" w:rsidRPr="00CB7251" w:rsidRDefault="00C429CC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7094" w:type="dxa"/>
            <w:gridSpan w:val="4"/>
          </w:tcPr>
          <w:p w:rsidR="00C429CC" w:rsidRPr="00CB7251" w:rsidRDefault="00C429CC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Презентація, лекції, дискусія</w:t>
            </w:r>
          </w:p>
        </w:tc>
      </w:tr>
      <w:tr w:rsidR="00C429CC" w:rsidRPr="00CB7251" w:rsidTr="000C6C2E">
        <w:tc>
          <w:tcPr>
            <w:tcW w:w="3086" w:type="dxa"/>
            <w:gridSpan w:val="2"/>
          </w:tcPr>
          <w:p w:rsidR="00C429CC" w:rsidRPr="00CB7251" w:rsidRDefault="00C429CC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094" w:type="dxa"/>
            <w:gridSpan w:val="4"/>
          </w:tcPr>
          <w:p w:rsidR="00C429CC" w:rsidRPr="00CB7251" w:rsidRDefault="00C429CC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Мультимедійний проектор</w:t>
            </w:r>
          </w:p>
        </w:tc>
      </w:tr>
      <w:tr w:rsidR="00C429CC" w:rsidRPr="00CB7251" w:rsidTr="000C6C2E">
        <w:tc>
          <w:tcPr>
            <w:tcW w:w="3086" w:type="dxa"/>
            <w:gridSpan w:val="2"/>
          </w:tcPr>
          <w:p w:rsidR="00C429CC" w:rsidRPr="00CB7251" w:rsidRDefault="00C429CC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7094" w:type="dxa"/>
            <w:gridSpan w:val="4"/>
          </w:tcPr>
          <w:p w:rsidR="00C429CC" w:rsidRPr="00CB7251" w:rsidRDefault="00C429CC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Оцінювання проводиться за 100  бальною шкалою</w:t>
            </w:r>
            <w:r w:rsidR="000E4DF9" w:rsidRPr="00CB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4DF9" w:rsidRPr="00CB72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Бали нараховуються за наступним співвідношенням:</w:t>
            </w:r>
          </w:p>
          <w:p w:rsidR="00C429CC" w:rsidRPr="00CB7251" w:rsidRDefault="008D586F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семінарські заняття – 6</w:t>
            </w:r>
            <w:r w:rsidR="000E4DF9" w:rsidRPr="00CB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9CC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% семестрової оцінки,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балів – 6</w:t>
            </w:r>
            <w:r w:rsidR="000E4DF9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429CC" w:rsidRPr="00CB7251">
              <w:rPr>
                <w:rFonts w:ascii="Times New Roman" w:hAnsi="Times New Roman" w:cs="Times New Roman"/>
                <w:sz w:val="24"/>
                <w:szCs w:val="24"/>
              </w:rPr>
              <w:t>балів;</w:t>
            </w:r>
          </w:p>
          <w:p w:rsidR="00C429CC" w:rsidRPr="00CB7251" w:rsidRDefault="000E4DF9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контрольні</w:t>
            </w:r>
            <w:r w:rsidR="00C429CC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29CC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D5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9CC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% семестрової оцінки, </w:t>
            </w:r>
            <w:r w:rsidR="008D586F">
              <w:rPr>
                <w:rFonts w:ascii="Times New Roman" w:hAnsi="Times New Roman" w:cs="Times New Roman"/>
                <w:sz w:val="24"/>
                <w:szCs w:val="24"/>
              </w:rPr>
              <w:t>максимальна кількість балів – 4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9CC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26DA" w:rsidRPr="00CB7251" w:rsidRDefault="000E4DF9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Залік виставляється за підсумками роботи впродовж семестру, врахову</w:t>
            </w:r>
            <w:r w:rsidR="00E326DA" w:rsidRPr="00CB7251">
              <w:rPr>
                <w:rFonts w:ascii="Times New Roman" w:hAnsi="Times New Roman" w:cs="Times New Roman"/>
                <w:sz w:val="24"/>
                <w:szCs w:val="24"/>
              </w:rPr>
              <w:t>ючи</w:t>
            </w: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 кількість балів, отриманих на семінарських заняттях</w:t>
            </w:r>
            <w:r w:rsidR="00E326DA" w:rsidRPr="00CB7251">
              <w:rPr>
                <w:rFonts w:ascii="Times New Roman" w:hAnsi="Times New Roman" w:cs="Times New Roman"/>
                <w:sz w:val="24"/>
                <w:szCs w:val="24"/>
              </w:rPr>
              <w:t xml:space="preserve">, та за письмові контрольні роботи. </w:t>
            </w:r>
          </w:p>
          <w:p w:rsidR="00C429CC" w:rsidRPr="00CB7251" w:rsidRDefault="00C429CC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sz w:val="24"/>
                <w:szCs w:val="24"/>
              </w:rPr>
              <w:t>Підсумкова максимальна кількість – 100 балів.</w:t>
            </w:r>
          </w:p>
          <w:p w:rsidR="00C429CC" w:rsidRPr="00CB7251" w:rsidRDefault="00C429CC" w:rsidP="00CB7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9CC" w:rsidRPr="00CB7251" w:rsidTr="000C6C2E">
        <w:tc>
          <w:tcPr>
            <w:tcW w:w="3086" w:type="dxa"/>
            <w:gridSpan w:val="2"/>
          </w:tcPr>
          <w:p w:rsidR="00C429CC" w:rsidRPr="00CB7251" w:rsidRDefault="00C429CC" w:rsidP="00CB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094" w:type="dxa"/>
            <w:gridSpan w:val="4"/>
          </w:tcPr>
          <w:p w:rsidR="00C429CC" w:rsidRPr="00CB7251" w:rsidRDefault="00C429CC" w:rsidP="00CB72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2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Анкету-оцінку з метою оцінювання якості курсу буде надано по завершенні курсу.</w:t>
            </w:r>
          </w:p>
        </w:tc>
      </w:tr>
    </w:tbl>
    <w:p w:rsidR="003D3DD0" w:rsidRPr="00CB7251" w:rsidRDefault="003D3DD0" w:rsidP="00CB72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D3DD0" w:rsidRPr="00CB7251" w:rsidSect="00E3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0AB"/>
    <w:multiLevelType w:val="hybridMultilevel"/>
    <w:tmpl w:val="76F874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7D7BFB"/>
    <w:multiLevelType w:val="hybridMultilevel"/>
    <w:tmpl w:val="0A2239FC"/>
    <w:lvl w:ilvl="0" w:tplc="CD2A45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982481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2C4C20BE"/>
    <w:multiLevelType w:val="hybridMultilevel"/>
    <w:tmpl w:val="96B660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B0F06"/>
    <w:multiLevelType w:val="hybridMultilevel"/>
    <w:tmpl w:val="F88A5B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5D5B"/>
    <w:multiLevelType w:val="hybridMultilevel"/>
    <w:tmpl w:val="6C0EDC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20047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4DE320F"/>
    <w:multiLevelType w:val="hybridMultilevel"/>
    <w:tmpl w:val="67BC0A7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485C4856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4D270B24"/>
    <w:multiLevelType w:val="hybridMultilevel"/>
    <w:tmpl w:val="20EED5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F2B01"/>
    <w:multiLevelType w:val="hybridMultilevel"/>
    <w:tmpl w:val="1D28D73E"/>
    <w:lvl w:ilvl="0" w:tplc="10E8FD26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FD27642"/>
    <w:multiLevelType w:val="hybridMultilevel"/>
    <w:tmpl w:val="0A188620"/>
    <w:lvl w:ilvl="0" w:tplc="3E024F62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A15E2"/>
    <w:multiLevelType w:val="hybridMultilevel"/>
    <w:tmpl w:val="7E285D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5BB85973"/>
    <w:multiLevelType w:val="hybridMultilevel"/>
    <w:tmpl w:val="A7701684"/>
    <w:lvl w:ilvl="0" w:tplc="042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5C7F3620"/>
    <w:multiLevelType w:val="hybridMultilevel"/>
    <w:tmpl w:val="3A285D7A"/>
    <w:lvl w:ilvl="0" w:tplc="143E0F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0" w:hanging="360"/>
      </w:pPr>
    </w:lvl>
    <w:lvl w:ilvl="2" w:tplc="0422001B" w:tentative="1">
      <w:start w:val="1"/>
      <w:numFmt w:val="lowerRoman"/>
      <w:lvlText w:val="%3."/>
      <w:lvlJc w:val="right"/>
      <w:pPr>
        <w:ind w:left="2650" w:hanging="180"/>
      </w:pPr>
    </w:lvl>
    <w:lvl w:ilvl="3" w:tplc="0422000F" w:tentative="1">
      <w:start w:val="1"/>
      <w:numFmt w:val="decimal"/>
      <w:lvlText w:val="%4."/>
      <w:lvlJc w:val="left"/>
      <w:pPr>
        <w:ind w:left="3370" w:hanging="360"/>
      </w:pPr>
    </w:lvl>
    <w:lvl w:ilvl="4" w:tplc="04220019" w:tentative="1">
      <w:start w:val="1"/>
      <w:numFmt w:val="lowerLetter"/>
      <w:lvlText w:val="%5."/>
      <w:lvlJc w:val="left"/>
      <w:pPr>
        <w:ind w:left="4090" w:hanging="360"/>
      </w:pPr>
    </w:lvl>
    <w:lvl w:ilvl="5" w:tplc="0422001B" w:tentative="1">
      <w:start w:val="1"/>
      <w:numFmt w:val="lowerRoman"/>
      <w:lvlText w:val="%6."/>
      <w:lvlJc w:val="right"/>
      <w:pPr>
        <w:ind w:left="4810" w:hanging="180"/>
      </w:pPr>
    </w:lvl>
    <w:lvl w:ilvl="6" w:tplc="0422000F" w:tentative="1">
      <w:start w:val="1"/>
      <w:numFmt w:val="decimal"/>
      <w:lvlText w:val="%7."/>
      <w:lvlJc w:val="left"/>
      <w:pPr>
        <w:ind w:left="5530" w:hanging="360"/>
      </w:pPr>
    </w:lvl>
    <w:lvl w:ilvl="7" w:tplc="04220019" w:tentative="1">
      <w:start w:val="1"/>
      <w:numFmt w:val="lowerLetter"/>
      <w:lvlText w:val="%8."/>
      <w:lvlJc w:val="left"/>
      <w:pPr>
        <w:ind w:left="6250" w:hanging="360"/>
      </w:pPr>
    </w:lvl>
    <w:lvl w:ilvl="8" w:tplc="042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7AD20B53"/>
    <w:multiLevelType w:val="hybridMultilevel"/>
    <w:tmpl w:val="265E2D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3"/>
  </w:num>
  <w:num w:numId="5">
    <w:abstractNumId w:val="8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10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D3DD0"/>
    <w:rsid w:val="00004520"/>
    <w:rsid w:val="00010379"/>
    <w:rsid w:val="00031F34"/>
    <w:rsid w:val="00073BCA"/>
    <w:rsid w:val="00074086"/>
    <w:rsid w:val="000845C0"/>
    <w:rsid w:val="000927F4"/>
    <w:rsid w:val="000945CC"/>
    <w:rsid w:val="000A11C3"/>
    <w:rsid w:val="000B0BEA"/>
    <w:rsid w:val="000B367A"/>
    <w:rsid w:val="000C6C2E"/>
    <w:rsid w:val="000E4DF9"/>
    <w:rsid w:val="000F01FF"/>
    <w:rsid w:val="001030F7"/>
    <w:rsid w:val="001221FF"/>
    <w:rsid w:val="00124604"/>
    <w:rsid w:val="00152075"/>
    <w:rsid w:val="00153E13"/>
    <w:rsid w:val="00162A9D"/>
    <w:rsid w:val="001914CA"/>
    <w:rsid w:val="001A070C"/>
    <w:rsid w:val="00224D5D"/>
    <w:rsid w:val="00230730"/>
    <w:rsid w:val="00263872"/>
    <w:rsid w:val="00273F3D"/>
    <w:rsid w:val="002859DB"/>
    <w:rsid w:val="002D1A90"/>
    <w:rsid w:val="002E165C"/>
    <w:rsid w:val="002F5066"/>
    <w:rsid w:val="00302BEF"/>
    <w:rsid w:val="00303E8C"/>
    <w:rsid w:val="00326628"/>
    <w:rsid w:val="00330092"/>
    <w:rsid w:val="00336504"/>
    <w:rsid w:val="00340A74"/>
    <w:rsid w:val="003457D9"/>
    <w:rsid w:val="0035381C"/>
    <w:rsid w:val="003551D6"/>
    <w:rsid w:val="00355B8C"/>
    <w:rsid w:val="003A69FB"/>
    <w:rsid w:val="003D3A1D"/>
    <w:rsid w:val="003D3DD0"/>
    <w:rsid w:val="003E42EF"/>
    <w:rsid w:val="003F391D"/>
    <w:rsid w:val="0046438B"/>
    <w:rsid w:val="004B05DF"/>
    <w:rsid w:val="00503F2A"/>
    <w:rsid w:val="005351B9"/>
    <w:rsid w:val="005878E9"/>
    <w:rsid w:val="00591861"/>
    <w:rsid w:val="00595CCD"/>
    <w:rsid w:val="005A5BF1"/>
    <w:rsid w:val="00621F58"/>
    <w:rsid w:val="00651B6C"/>
    <w:rsid w:val="006B044C"/>
    <w:rsid w:val="006B6BD0"/>
    <w:rsid w:val="006D5D17"/>
    <w:rsid w:val="006D67AA"/>
    <w:rsid w:val="006F25BF"/>
    <w:rsid w:val="007C3519"/>
    <w:rsid w:val="007E4AF0"/>
    <w:rsid w:val="007F6BF6"/>
    <w:rsid w:val="00806BAF"/>
    <w:rsid w:val="00811350"/>
    <w:rsid w:val="008320A0"/>
    <w:rsid w:val="00837CF5"/>
    <w:rsid w:val="00853EAD"/>
    <w:rsid w:val="00870008"/>
    <w:rsid w:val="008761DB"/>
    <w:rsid w:val="008D0B94"/>
    <w:rsid w:val="008D586F"/>
    <w:rsid w:val="008E15E9"/>
    <w:rsid w:val="0094226A"/>
    <w:rsid w:val="009602A2"/>
    <w:rsid w:val="0096614E"/>
    <w:rsid w:val="009714B1"/>
    <w:rsid w:val="00A551D7"/>
    <w:rsid w:val="00A61E69"/>
    <w:rsid w:val="00A63D99"/>
    <w:rsid w:val="00A74969"/>
    <w:rsid w:val="00AA71E0"/>
    <w:rsid w:val="00AD1D99"/>
    <w:rsid w:val="00B07666"/>
    <w:rsid w:val="00B077C3"/>
    <w:rsid w:val="00B428DB"/>
    <w:rsid w:val="00B56150"/>
    <w:rsid w:val="00B7287C"/>
    <w:rsid w:val="00B7307D"/>
    <w:rsid w:val="00B8461C"/>
    <w:rsid w:val="00BF11EF"/>
    <w:rsid w:val="00BF3187"/>
    <w:rsid w:val="00BF407F"/>
    <w:rsid w:val="00C20D96"/>
    <w:rsid w:val="00C256AC"/>
    <w:rsid w:val="00C429CC"/>
    <w:rsid w:val="00C653F5"/>
    <w:rsid w:val="00C735CE"/>
    <w:rsid w:val="00CB0D38"/>
    <w:rsid w:val="00CB63F0"/>
    <w:rsid w:val="00CB7251"/>
    <w:rsid w:val="00CD2733"/>
    <w:rsid w:val="00CE7C1B"/>
    <w:rsid w:val="00D11FC6"/>
    <w:rsid w:val="00D71A8D"/>
    <w:rsid w:val="00D77B1C"/>
    <w:rsid w:val="00DB7B17"/>
    <w:rsid w:val="00DF752B"/>
    <w:rsid w:val="00E24EC7"/>
    <w:rsid w:val="00E30DC3"/>
    <w:rsid w:val="00E326DA"/>
    <w:rsid w:val="00E70521"/>
    <w:rsid w:val="00E74D34"/>
    <w:rsid w:val="00E979A5"/>
    <w:rsid w:val="00EC41C4"/>
    <w:rsid w:val="00EC41ED"/>
    <w:rsid w:val="00EE60B9"/>
    <w:rsid w:val="00F114ED"/>
    <w:rsid w:val="00F13033"/>
    <w:rsid w:val="00F17A55"/>
    <w:rsid w:val="00F8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30"/>
    <w:rPr>
      <w:lang w:val="uk-UA"/>
    </w:rPr>
  </w:style>
  <w:style w:type="paragraph" w:styleId="2">
    <w:name w:val="heading 2"/>
    <w:basedOn w:val="a"/>
    <w:link w:val="20"/>
    <w:uiPriority w:val="9"/>
    <w:qFormat/>
    <w:rsid w:val="00D11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0A11C3"/>
  </w:style>
  <w:style w:type="character" w:styleId="a4">
    <w:name w:val="Hyperlink"/>
    <w:basedOn w:val="a0"/>
    <w:uiPriority w:val="99"/>
    <w:unhideWhenUsed/>
    <w:rsid w:val="000A11C3"/>
    <w:rPr>
      <w:color w:val="0000FF"/>
      <w:u w:val="single"/>
    </w:rPr>
  </w:style>
  <w:style w:type="character" w:customStyle="1" w:styleId="reference-text">
    <w:name w:val="reference-text"/>
    <w:basedOn w:val="a0"/>
    <w:rsid w:val="000A11C3"/>
  </w:style>
  <w:style w:type="paragraph" w:styleId="a5">
    <w:name w:val="footnote text"/>
    <w:basedOn w:val="a"/>
    <w:link w:val="a6"/>
    <w:uiPriority w:val="99"/>
    <w:unhideWhenUsed/>
    <w:rsid w:val="00C20D96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rsid w:val="00C20D96"/>
    <w:rPr>
      <w:rFonts w:ascii="Calibri" w:eastAsia="Calibri" w:hAnsi="Calibri" w:cs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11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8320A0"/>
    <w:pPr>
      <w:ind w:left="720"/>
      <w:contextualSpacing/>
    </w:pPr>
    <w:rPr>
      <w:rFonts w:eastAsiaTheme="minorEastAsia"/>
      <w:lang w:val="ru-RU"/>
    </w:rPr>
  </w:style>
  <w:style w:type="paragraph" w:styleId="a8">
    <w:name w:val="header"/>
    <w:basedOn w:val="a"/>
    <w:link w:val="a9"/>
    <w:rsid w:val="0035381C"/>
    <w:pPr>
      <w:tabs>
        <w:tab w:val="center" w:pos="4677"/>
        <w:tab w:val="right" w:pos="9355"/>
      </w:tabs>
    </w:pPr>
    <w:rPr>
      <w:rFonts w:eastAsiaTheme="minorEastAsia"/>
      <w:sz w:val="24"/>
      <w:lang w:val="ru-RU"/>
    </w:rPr>
  </w:style>
  <w:style w:type="character" w:customStyle="1" w:styleId="a9">
    <w:name w:val="Верхній колонтитул Знак"/>
    <w:basedOn w:val="a0"/>
    <w:link w:val="a8"/>
    <w:rsid w:val="0035381C"/>
    <w:rPr>
      <w:rFonts w:eastAsiaTheme="minorEastAsia"/>
      <w:sz w:val="24"/>
    </w:rPr>
  </w:style>
  <w:style w:type="paragraph" w:styleId="aa">
    <w:name w:val="Body Text"/>
    <w:aliases w:val="Знак"/>
    <w:basedOn w:val="a"/>
    <w:link w:val="ab"/>
    <w:uiPriority w:val="99"/>
    <w:rsid w:val="00966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customStyle="1" w:styleId="ab">
    <w:name w:val="Основний текст Знак"/>
    <w:aliases w:val="Знак Знак"/>
    <w:basedOn w:val="a0"/>
    <w:link w:val="aa"/>
    <w:uiPriority w:val="99"/>
    <w:rsid w:val="0096614E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rsid w:val="0096614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3"/>
      <w:szCs w:val="13"/>
      <w:lang w:val="ru-RU" w:eastAsia="ru-RU"/>
    </w:rPr>
  </w:style>
  <w:style w:type="paragraph" w:customStyle="1" w:styleId="ad">
    <w:name w:val="???????"/>
    <w:uiPriority w:val="99"/>
    <w:rsid w:val="00B7307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res.ru/static/trials/11/22/18/11221884.a4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clio.lnu.edu.ua/course/tekhnolohiia-zapobihannia-ta-upravlinnia-konfliktam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udrinska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tres.ru/static/trials/11/22/18/11221884.a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FBD0-C7E3-4F2A-A352-94B2B09E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10312</Words>
  <Characters>5879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Анна Кудринська</cp:lastModifiedBy>
  <cp:revision>36</cp:revision>
  <dcterms:created xsi:type="dcterms:W3CDTF">2019-09-28T11:04:00Z</dcterms:created>
  <dcterms:modified xsi:type="dcterms:W3CDTF">2020-08-31T12:21:00Z</dcterms:modified>
</cp:coreProperties>
</file>