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7E" w:rsidRPr="00312063" w:rsidRDefault="0036497E" w:rsidP="0036497E">
      <w:pPr>
        <w:pStyle w:val="FR2"/>
        <w:spacing w:before="0" w:line="360" w:lineRule="auto"/>
        <w:ind w:left="5103" w:firstLine="0"/>
        <w:jc w:val="right"/>
        <w:rPr>
          <w:rFonts w:ascii="Times New Roman" w:hAnsi="Times New Roman" w:cs="Times New Roman"/>
          <w:b/>
        </w:rPr>
      </w:pPr>
      <w:r w:rsidRPr="00312063">
        <w:rPr>
          <w:rFonts w:ascii="Times New Roman" w:hAnsi="Times New Roman" w:cs="Times New Roman"/>
          <w:b/>
        </w:rPr>
        <w:t>Форма № Н - 3.04</w:t>
      </w:r>
    </w:p>
    <w:p w:rsidR="0036497E" w:rsidRPr="00A270A5" w:rsidRDefault="0036497E" w:rsidP="0036497E">
      <w:pPr>
        <w:pStyle w:val="FR2"/>
        <w:spacing w:before="0" w:line="360" w:lineRule="auto"/>
        <w:ind w:left="5103" w:firstLine="0"/>
        <w:jc w:val="right"/>
        <w:rPr>
          <w:rFonts w:ascii="Times New Roman" w:hAnsi="Times New Roman" w:cs="Times New Roman"/>
          <w:b/>
          <w:sz w:val="28"/>
          <w:szCs w:val="28"/>
        </w:rPr>
      </w:pPr>
    </w:p>
    <w:p w:rsidR="0036497E" w:rsidRPr="00312063" w:rsidRDefault="0036497E" w:rsidP="0036497E">
      <w:pPr>
        <w:jc w:val="center"/>
        <w:rPr>
          <w:sz w:val="16"/>
        </w:rPr>
      </w:pPr>
      <w:r>
        <w:t>ЛЬВІВСЬКИЙ  НАЦІОНАЛЬНИЙ  УНВЕРСИТЕТ  імені  ІВАНА  ФРАНКА</w:t>
      </w:r>
    </w:p>
    <w:p w:rsidR="0036497E" w:rsidRDefault="0036497E" w:rsidP="0036497E">
      <w:pPr>
        <w:jc w:val="center"/>
      </w:pPr>
    </w:p>
    <w:p w:rsidR="0036497E" w:rsidRPr="00E92E3B" w:rsidRDefault="0036497E" w:rsidP="0036497E">
      <w:pPr>
        <w:jc w:val="center"/>
      </w:pPr>
      <w:r>
        <w:t>Кафедра соціології</w:t>
      </w:r>
    </w:p>
    <w:p w:rsidR="0036497E" w:rsidRPr="00E92E3B" w:rsidRDefault="0036497E" w:rsidP="0036497E"/>
    <w:p w:rsidR="0036497E" w:rsidRDefault="0036497E" w:rsidP="0036497E">
      <w:pPr>
        <w:ind w:left="1416" w:firstLine="708"/>
        <w:jc w:val="center"/>
      </w:pPr>
      <w:r w:rsidRPr="00E92E3B">
        <w:t xml:space="preserve">        </w:t>
      </w:r>
      <w:r>
        <w:t xml:space="preserve">             </w:t>
      </w:r>
      <w:r w:rsidRPr="00E92E3B">
        <w:t xml:space="preserve">   “</w:t>
      </w:r>
      <w:r w:rsidRPr="00E92E3B">
        <w:rPr>
          <w:b/>
        </w:rPr>
        <w:t>ЗАТВЕРДЖУЮ</w:t>
      </w:r>
      <w:r w:rsidRPr="00E92E3B">
        <w:t>”</w:t>
      </w:r>
    </w:p>
    <w:p w:rsidR="0036497E" w:rsidRPr="00E92E3B" w:rsidRDefault="0036497E" w:rsidP="0036497E">
      <w:pPr>
        <w:ind w:left="1416" w:firstLine="708"/>
        <w:jc w:val="center"/>
      </w:pPr>
    </w:p>
    <w:p w:rsidR="0036497E" w:rsidRDefault="0036497E" w:rsidP="00684E82">
      <w:pPr>
        <w:ind w:left="3540"/>
      </w:pPr>
      <w:r>
        <w:t>Декан  істори</w:t>
      </w:r>
      <w:r w:rsidR="00684E82">
        <w:t xml:space="preserve">чного факультету проф. </w:t>
      </w:r>
      <w:proofErr w:type="spellStart"/>
      <w:r w:rsidR="00684E82">
        <w:t>Качараба</w:t>
      </w:r>
      <w:proofErr w:type="spellEnd"/>
      <w:r w:rsidR="00684E82">
        <w:t xml:space="preserve"> С.П.</w:t>
      </w:r>
    </w:p>
    <w:p w:rsidR="0036497E" w:rsidRDefault="0036497E" w:rsidP="00684E82">
      <w:pPr>
        <w:ind w:left="2832" w:firstLine="708"/>
      </w:pPr>
      <w:r>
        <w:t>___________________________________________</w:t>
      </w:r>
    </w:p>
    <w:p w:rsidR="0036497E" w:rsidRDefault="0036497E" w:rsidP="0036497E">
      <w:pPr>
        <w:ind w:left="3540" w:firstLine="708"/>
      </w:pPr>
    </w:p>
    <w:p w:rsidR="0036497E" w:rsidRPr="00B5471C" w:rsidRDefault="00684E82" w:rsidP="0036497E">
      <w:pPr>
        <w:pStyle w:val="a3"/>
        <w:jc w:val="right"/>
        <w:rPr>
          <w:sz w:val="24"/>
        </w:rPr>
      </w:pPr>
      <w:r>
        <w:rPr>
          <w:sz w:val="24"/>
        </w:rPr>
        <w:t>4 вересня</w:t>
      </w:r>
      <w:r w:rsidR="0036497E">
        <w:rPr>
          <w:sz w:val="24"/>
        </w:rPr>
        <w:t xml:space="preserve">  </w:t>
      </w:r>
      <w:r w:rsidR="0036497E" w:rsidRPr="00E92E3B">
        <w:rPr>
          <w:sz w:val="24"/>
        </w:rPr>
        <w:t>20</w:t>
      </w:r>
      <w:r>
        <w:rPr>
          <w:sz w:val="24"/>
        </w:rPr>
        <w:t>19</w:t>
      </w:r>
      <w:r w:rsidR="0036497E">
        <w:rPr>
          <w:sz w:val="24"/>
        </w:rPr>
        <w:t xml:space="preserve"> </w:t>
      </w:r>
      <w:r w:rsidR="0036497E" w:rsidRPr="00E92E3B">
        <w:rPr>
          <w:sz w:val="24"/>
        </w:rPr>
        <w:t>р</w:t>
      </w:r>
      <w:r w:rsidR="0036497E">
        <w:rPr>
          <w:sz w:val="24"/>
        </w:rPr>
        <w:t>.</w:t>
      </w:r>
    </w:p>
    <w:p w:rsidR="0036497E" w:rsidRDefault="0036497E" w:rsidP="0036497E"/>
    <w:p w:rsidR="0036497E" w:rsidRDefault="0036497E" w:rsidP="0036497E"/>
    <w:p w:rsidR="0036497E" w:rsidRDefault="0036497E" w:rsidP="0036497E"/>
    <w:p w:rsidR="0036497E" w:rsidRDefault="0036497E" w:rsidP="0036497E"/>
    <w:p w:rsidR="0036497E" w:rsidRDefault="0036497E" w:rsidP="0036497E">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36497E" w:rsidRPr="00C34ED7" w:rsidRDefault="0036497E" w:rsidP="0036497E">
      <w:pPr>
        <w:jc w:val="center"/>
        <w:rPr>
          <w:b/>
          <w:sz w:val="36"/>
        </w:rPr>
      </w:pPr>
    </w:p>
    <w:p w:rsidR="0036497E" w:rsidRDefault="00C34ED7" w:rsidP="0036497E">
      <w:pPr>
        <w:jc w:val="center"/>
        <w:rPr>
          <w:b/>
        </w:rPr>
      </w:pPr>
      <w:r>
        <w:rPr>
          <w:b/>
        </w:rPr>
        <w:t>ПП 1.2.09</w:t>
      </w:r>
      <w:r w:rsidR="0036497E">
        <w:rPr>
          <w:b/>
        </w:rPr>
        <w:t xml:space="preserve">  «СОЦІОЛОГІЯ ІНТЕРНЕТУ» </w:t>
      </w:r>
    </w:p>
    <w:p w:rsidR="0036497E" w:rsidRDefault="0036497E" w:rsidP="0036497E">
      <w:pPr>
        <w:jc w:val="center"/>
        <w:rPr>
          <w:b/>
        </w:rPr>
      </w:pPr>
    </w:p>
    <w:p w:rsidR="0036497E" w:rsidRDefault="0036497E" w:rsidP="0036497E">
      <w:pPr>
        <w:jc w:val="center"/>
        <w:rPr>
          <w:sz w:val="16"/>
        </w:rPr>
      </w:pPr>
      <w:r w:rsidRPr="00E92E3B">
        <w:rPr>
          <w:sz w:val="16"/>
        </w:rPr>
        <w:t xml:space="preserve"> (шифр і назва навчальної дисципліни)</w:t>
      </w:r>
    </w:p>
    <w:p w:rsidR="0036497E" w:rsidRDefault="0036497E" w:rsidP="0036497E">
      <w:pPr>
        <w:jc w:val="center"/>
        <w:rPr>
          <w:sz w:val="16"/>
        </w:rPr>
      </w:pPr>
    </w:p>
    <w:p w:rsidR="0036497E" w:rsidRDefault="0036497E" w:rsidP="0036497E">
      <w:pPr>
        <w:jc w:val="center"/>
        <w:rPr>
          <w:sz w:val="16"/>
        </w:rPr>
      </w:pPr>
    </w:p>
    <w:p w:rsidR="0036497E" w:rsidRPr="00E92E3B" w:rsidRDefault="0036497E" w:rsidP="0036497E">
      <w:pPr>
        <w:jc w:val="center"/>
        <w:rPr>
          <w:sz w:val="16"/>
        </w:rPr>
      </w:pPr>
    </w:p>
    <w:p w:rsidR="0036497E" w:rsidRPr="00E92E3B" w:rsidRDefault="0036497E" w:rsidP="0036497E">
      <w:pPr>
        <w:ind w:firstLine="708"/>
      </w:pPr>
      <w:r>
        <w:t xml:space="preserve">Галузь  знань:  </w:t>
      </w:r>
      <w:r>
        <w:rPr>
          <w:b/>
        </w:rPr>
        <w:t>05 – соціальні та поведінкові науки</w:t>
      </w:r>
      <w:r w:rsidRPr="00E92E3B">
        <w:t xml:space="preserve"> </w:t>
      </w:r>
    </w:p>
    <w:p w:rsidR="0036497E" w:rsidRPr="00E92E3B" w:rsidRDefault="0036497E" w:rsidP="0036497E">
      <w:pPr>
        <w:jc w:val="center"/>
        <w:rPr>
          <w:sz w:val="16"/>
        </w:rPr>
      </w:pPr>
      <w:r w:rsidRPr="00E92E3B">
        <w:rPr>
          <w:sz w:val="16"/>
        </w:rPr>
        <w:t xml:space="preserve">(шифр і назва </w:t>
      </w:r>
      <w:r>
        <w:rPr>
          <w:sz w:val="16"/>
        </w:rPr>
        <w:t>галузі знань</w:t>
      </w:r>
      <w:r w:rsidRPr="00E92E3B">
        <w:rPr>
          <w:sz w:val="16"/>
        </w:rPr>
        <w:t>)</w:t>
      </w:r>
    </w:p>
    <w:p w:rsidR="0036497E" w:rsidRPr="00BE3858" w:rsidRDefault="0036497E" w:rsidP="0036497E">
      <w:pPr>
        <w:ind w:firstLine="708"/>
        <w:rPr>
          <w:b/>
        </w:rPr>
      </w:pPr>
      <w:r>
        <w:t xml:space="preserve">Спеціальність: </w:t>
      </w:r>
      <w:r w:rsidRPr="00BE3858">
        <w:rPr>
          <w:b/>
        </w:rPr>
        <w:t>054 - соціологія</w:t>
      </w:r>
    </w:p>
    <w:p w:rsidR="0036497E" w:rsidRPr="00E92E3B" w:rsidRDefault="0036497E" w:rsidP="0036497E">
      <w:pPr>
        <w:ind w:left="2124"/>
        <w:rPr>
          <w:sz w:val="16"/>
        </w:rPr>
      </w:pPr>
      <w:r w:rsidRPr="00E92E3B">
        <w:rPr>
          <w:sz w:val="16"/>
        </w:rPr>
        <w:t>(шифр і назва спеціальності)</w:t>
      </w:r>
    </w:p>
    <w:p w:rsidR="0036497E" w:rsidRPr="00BE3858" w:rsidRDefault="0036497E" w:rsidP="0036497E">
      <w:pPr>
        <w:ind w:firstLine="708"/>
        <w:rPr>
          <w:b/>
        </w:rPr>
      </w:pPr>
      <w:r>
        <w:t>Спеціалізація:</w:t>
      </w:r>
    </w:p>
    <w:p w:rsidR="0036497E" w:rsidRPr="00E92E3B" w:rsidRDefault="0036497E" w:rsidP="0036497E">
      <w:pPr>
        <w:ind w:left="2832" w:firstLine="708"/>
        <w:rPr>
          <w:sz w:val="16"/>
        </w:rPr>
      </w:pPr>
      <w:r w:rsidRPr="00E92E3B">
        <w:rPr>
          <w:sz w:val="16"/>
        </w:rPr>
        <w:t>(назва спеціалізації)</w:t>
      </w:r>
    </w:p>
    <w:p w:rsidR="0036497E" w:rsidRPr="00BE3858" w:rsidRDefault="0036497E" w:rsidP="0036497E">
      <w:pPr>
        <w:ind w:firstLine="708"/>
        <w:rPr>
          <w:b/>
        </w:rPr>
      </w:pPr>
      <w:r>
        <w:t xml:space="preserve">Факультет: </w:t>
      </w:r>
      <w:r w:rsidRPr="00BE3858">
        <w:rPr>
          <w:b/>
        </w:rPr>
        <w:t>історичний</w:t>
      </w:r>
    </w:p>
    <w:p w:rsidR="0036497E" w:rsidRPr="00BE3858" w:rsidRDefault="0036497E" w:rsidP="0036497E">
      <w:pPr>
        <w:ind w:firstLine="708"/>
      </w:pPr>
      <w:r>
        <w:t xml:space="preserve">                  </w:t>
      </w:r>
      <w:r w:rsidRPr="00E92E3B">
        <w:rPr>
          <w:sz w:val="16"/>
        </w:rPr>
        <w:t xml:space="preserve"> (назва  факультету, відділення)</w:t>
      </w:r>
    </w:p>
    <w:p w:rsidR="0036497E" w:rsidRPr="004E4051" w:rsidRDefault="0036497E" w:rsidP="0036497E">
      <w:pPr>
        <w:jc w:val="both"/>
      </w:pPr>
    </w:p>
    <w:p w:rsidR="0036497E" w:rsidRDefault="0036497E" w:rsidP="0036497E">
      <w:pPr>
        <w:jc w:val="center"/>
        <w:rPr>
          <w:sz w:val="28"/>
          <w:szCs w:val="28"/>
        </w:rPr>
      </w:pPr>
    </w:p>
    <w:p w:rsidR="0036497E" w:rsidRPr="00716416" w:rsidRDefault="0036497E" w:rsidP="0036497E"/>
    <w:p w:rsidR="0036497E" w:rsidRPr="004E4051" w:rsidRDefault="0036497E" w:rsidP="0036497E">
      <w:pPr>
        <w:jc w:val="both"/>
      </w:pPr>
    </w:p>
    <w:p w:rsidR="0036497E" w:rsidRPr="004E4051" w:rsidRDefault="0036497E" w:rsidP="0036497E">
      <w:pPr>
        <w:jc w:val="both"/>
      </w:pPr>
    </w:p>
    <w:p w:rsidR="0036497E" w:rsidRPr="004E4051" w:rsidRDefault="0036497E" w:rsidP="0036497E">
      <w:pPr>
        <w:jc w:val="both"/>
      </w:pPr>
    </w:p>
    <w:p w:rsidR="0036497E" w:rsidRDefault="0036497E" w:rsidP="0036497E">
      <w:pPr>
        <w:jc w:val="both"/>
      </w:pPr>
    </w:p>
    <w:p w:rsidR="0036497E" w:rsidRDefault="0036497E" w:rsidP="0036497E">
      <w:pPr>
        <w:jc w:val="both"/>
      </w:pPr>
    </w:p>
    <w:p w:rsidR="0036497E" w:rsidRDefault="0036497E" w:rsidP="0036497E">
      <w:pPr>
        <w:jc w:val="both"/>
      </w:pPr>
    </w:p>
    <w:p w:rsidR="0036497E" w:rsidRDefault="0036497E" w:rsidP="0036497E">
      <w:pPr>
        <w:jc w:val="both"/>
      </w:pPr>
    </w:p>
    <w:p w:rsidR="0036497E" w:rsidRDefault="0036497E" w:rsidP="0036497E">
      <w:pPr>
        <w:jc w:val="both"/>
      </w:pPr>
    </w:p>
    <w:p w:rsidR="0036497E" w:rsidRPr="004E4051" w:rsidRDefault="0036497E" w:rsidP="0036497E">
      <w:pPr>
        <w:jc w:val="both"/>
      </w:pPr>
    </w:p>
    <w:p w:rsidR="0036497E" w:rsidRDefault="0036497E" w:rsidP="0036497E">
      <w:pPr>
        <w:jc w:val="both"/>
      </w:pPr>
    </w:p>
    <w:p w:rsidR="0036497E" w:rsidRDefault="0036497E" w:rsidP="0036497E">
      <w:pPr>
        <w:jc w:val="both"/>
      </w:pPr>
    </w:p>
    <w:p w:rsidR="0036497E" w:rsidRDefault="0036497E" w:rsidP="0036497E">
      <w:pPr>
        <w:jc w:val="both"/>
      </w:pPr>
    </w:p>
    <w:p w:rsidR="0036497E" w:rsidRDefault="0036497E" w:rsidP="0036497E">
      <w:pPr>
        <w:jc w:val="both"/>
      </w:pPr>
    </w:p>
    <w:p w:rsidR="0036497E" w:rsidRDefault="0036497E" w:rsidP="0036497E">
      <w:pPr>
        <w:jc w:val="both"/>
      </w:pPr>
    </w:p>
    <w:p w:rsidR="0036497E" w:rsidRPr="004E4051" w:rsidRDefault="0036497E" w:rsidP="0036497E">
      <w:pPr>
        <w:jc w:val="both"/>
      </w:pPr>
    </w:p>
    <w:p w:rsidR="0036497E" w:rsidRPr="004E4051" w:rsidRDefault="0036497E" w:rsidP="0036497E">
      <w:pPr>
        <w:jc w:val="both"/>
      </w:pPr>
    </w:p>
    <w:p w:rsidR="0036497E" w:rsidRPr="00B4452D" w:rsidRDefault="0036497E" w:rsidP="0036497E">
      <w:pPr>
        <w:jc w:val="center"/>
        <w:rPr>
          <w:b/>
        </w:rPr>
      </w:pPr>
      <w:r>
        <w:rPr>
          <w:b/>
        </w:rPr>
        <w:t>2019 – 2020</w:t>
      </w:r>
      <w:r w:rsidRPr="00B4452D">
        <w:rPr>
          <w:b/>
        </w:rPr>
        <w:t xml:space="preserve"> навчальний рік</w:t>
      </w:r>
    </w:p>
    <w:p w:rsidR="0036497E" w:rsidRDefault="0036497E" w:rsidP="0036497E">
      <w:r>
        <w:tab/>
      </w:r>
      <w:r>
        <w:tab/>
      </w:r>
      <w:r>
        <w:tab/>
      </w:r>
      <w:r>
        <w:tab/>
      </w:r>
      <w:r>
        <w:tab/>
      </w:r>
      <w:r>
        <w:tab/>
      </w:r>
    </w:p>
    <w:p w:rsidR="0036497E" w:rsidRPr="00B5612A" w:rsidRDefault="0036497E" w:rsidP="0036497E">
      <w:r w:rsidRPr="00F92E34">
        <w:rPr>
          <w:sz w:val="26"/>
          <w:szCs w:val="26"/>
        </w:rPr>
        <w:lastRenderedPageBreak/>
        <w:t xml:space="preserve">Робоча програма </w:t>
      </w:r>
      <w:r>
        <w:rPr>
          <w:sz w:val="26"/>
          <w:szCs w:val="26"/>
        </w:rPr>
        <w:t xml:space="preserve">навчальної дисципліни «Соціологія Інтернету» </w:t>
      </w:r>
      <w:r w:rsidRPr="00F92E34">
        <w:rPr>
          <w:sz w:val="26"/>
          <w:szCs w:val="26"/>
        </w:rPr>
        <w:t>для студентів</w:t>
      </w:r>
      <w:r>
        <w:rPr>
          <w:sz w:val="26"/>
          <w:szCs w:val="26"/>
        </w:rPr>
        <w:t xml:space="preserve"> першого курсу бакалаврської програми кафедри соціології</w:t>
      </w:r>
    </w:p>
    <w:p w:rsidR="0036497E" w:rsidRPr="00E92E3B" w:rsidRDefault="0036497E" w:rsidP="0036497E">
      <w:pPr>
        <w:ind w:left="2832" w:firstLine="708"/>
        <w:jc w:val="both"/>
        <w:rPr>
          <w:sz w:val="16"/>
          <w:szCs w:val="16"/>
        </w:rPr>
      </w:pPr>
      <w:r w:rsidRPr="00E92E3B">
        <w:rPr>
          <w:sz w:val="16"/>
          <w:szCs w:val="16"/>
        </w:rPr>
        <w:t>(назва</w:t>
      </w:r>
      <w:r>
        <w:rPr>
          <w:sz w:val="16"/>
          <w:szCs w:val="16"/>
        </w:rPr>
        <w:t xml:space="preserve"> навчальної </w:t>
      </w:r>
      <w:r w:rsidRPr="00E92E3B">
        <w:rPr>
          <w:sz w:val="16"/>
          <w:szCs w:val="16"/>
        </w:rPr>
        <w:t xml:space="preserve">дисципліни)    </w:t>
      </w:r>
    </w:p>
    <w:p w:rsidR="0036497E" w:rsidRPr="00F92E34" w:rsidRDefault="0036497E" w:rsidP="0036497E">
      <w:pPr>
        <w:jc w:val="both"/>
        <w:rPr>
          <w:sz w:val="26"/>
          <w:szCs w:val="26"/>
        </w:rPr>
      </w:pPr>
      <w:r>
        <w:rPr>
          <w:sz w:val="26"/>
          <w:szCs w:val="26"/>
        </w:rPr>
        <w:t>за спеціальністю 054 - соціологія</w:t>
      </w:r>
      <w:r w:rsidRPr="00F92E34">
        <w:rPr>
          <w:sz w:val="26"/>
          <w:szCs w:val="26"/>
        </w:rPr>
        <w:t xml:space="preserve">. </w:t>
      </w:r>
    </w:p>
    <w:p w:rsidR="0036497E" w:rsidRPr="00F92E34" w:rsidRDefault="0036497E" w:rsidP="0036497E">
      <w:pPr>
        <w:jc w:val="both"/>
        <w:rPr>
          <w:sz w:val="26"/>
          <w:szCs w:val="26"/>
        </w:rPr>
      </w:pPr>
    </w:p>
    <w:p w:rsidR="0036497E" w:rsidRPr="00F92E34" w:rsidRDefault="0036497E" w:rsidP="0036497E">
      <w:pPr>
        <w:jc w:val="both"/>
        <w:rPr>
          <w:sz w:val="26"/>
          <w:szCs w:val="26"/>
        </w:rPr>
      </w:pPr>
    </w:p>
    <w:p w:rsidR="0036497E" w:rsidRDefault="0036497E" w:rsidP="0036497E">
      <w:pPr>
        <w:spacing w:line="276" w:lineRule="auto"/>
        <w:jc w:val="both"/>
        <w:rPr>
          <w:sz w:val="32"/>
          <w:szCs w:val="32"/>
        </w:rPr>
      </w:pPr>
      <w:r>
        <w:rPr>
          <w:bCs/>
          <w:sz w:val="26"/>
          <w:szCs w:val="26"/>
        </w:rPr>
        <w:t>Розробник</w:t>
      </w:r>
      <w:r w:rsidRPr="00F92E34">
        <w:rPr>
          <w:bCs/>
          <w:sz w:val="26"/>
          <w:szCs w:val="26"/>
        </w:rPr>
        <w:t>:</w:t>
      </w:r>
      <w:r>
        <w:rPr>
          <w:sz w:val="26"/>
          <w:szCs w:val="26"/>
        </w:rPr>
        <w:t xml:space="preserve"> Черниш Н.Й., професор, доктор соціологічних наук, професор</w:t>
      </w:r>
    </w:p>
    <w:p w:rsidR="0036497E" w:rsidRPr="007172D6" w:rsidRDefault="0036497E" w:rsidP="0036497E">
      <w:pPr>
        <w:jc w:val="center"/>
        <w:rPr>
          <w:vertAlign w:val="superscript"/>
        </w:rPr>
      </w:pPr>
      <w:r>
        <w:rPr>
          <w:vertAlign w:val="superscript"/>
        </w:rPr>
        <w:t xml:space="preserve">                                    </w:t>
      </w:r>
      <w:r w:rsidRPr="007172D6">
        <w:rPr>
          <w:vertAlign w:val="superscript"/>
        </w:rPr>
        <w:t>(вказати авторів, їхні посади, наукові ступені та вчені звання)</w:t>
      </w:r>
    </w:p>
    <w:p w:rsidR="0036497E" w:rsidRPr="004E4051" w:rsidRDefault="0036497E" w:rsidP="0036497E">
      <w:pPr>
        <w:jc w:val="both"/>
      </w:pPr>
    </w:p>
    <w:p w:rsidR="0036497E" w:rsidRPr="00106649" w:rsidRDefault="0036497E" w:rsidP="0036497E">
      <w:pPr>
        <w:rPr>
          <w:bCs/>
          <w:iCs/>
          <w:sz w:val="26"/>
          <w:szCs w:val="26"/>
        </w:rPr>
      </w:pPr>
      <w:r w:rsidRPr="00F92E34">
        <w:rPr>
          <w:sz w:val="26"/>
          <w:szCs w:val="26"/>
        </w:rPr>
        <w:t xml:space="preserve">Робоча програма затверджена на засіданні </w:t>
      </w:r>
      <w:r w:rsidRPr="00F92E34">
        <w:rPr>
          <w:bCs/>
          <w:iCs/>
          <w:sz w:val="26"/>
          <w:szCs w:val="26"/>
        </w:rPr>
        <w:t>ка</w:t>
      </w:r>
      <w:r>
        <w:rPr>
          <w:bCs/>
          <w:iCs/>
          <w:sz w:val="26"/>
          <w:szCs w:val="26"/>
        </w:rPr>
        <w:t>федри соціології</w:t>
      </w:r>
      <w:r w:rsidRPr="00106649">
        <w:rPr>
          <w:bCs/>
          <w:iCs/>
          <w:sz w:val="26"/>
          <w:szCs w:val="26"/>
        </w:rPr>
        <w:t>.</w:t>
      </w:r>
    </w:p>
    <w:p w:rsidR="0036497E" w:rsidRPr="00F92E34" w:rsidRDefault="0036497E" w:rsidP="0036497E">
      <w:pPr>
        <w:rPr>
          <w:b/>
          <w:i/>
          <w:sz w:val="26"/>
          <w:szCs w:val="26"/>
        </w:rPr>
      </w:pPr>
    </w:p>
    <w:p w:rsidR="0036497E" w:rsidRPr="00F92E34" w:rsidRDefault="00684E82" w:rsidP="0036497E">
      <w:pPr>
        <w:rPr>
          <w:sz w:val="26"/>
          <w:szCs w:val="26"/>
        </w:rPr>
      </w:pPr>
      <w:r>
        <w:rPr>
          <w:sz w:val="26"/>
          <w:szCs w:val="26"/>
        </w:rPr>
        <w:t>Протокол від 29 серпня 2019 року № 1</w:t>
      </w:r>
    </w:p>
    <w:p w:rsidR="0036497E" w:rsidRPr="00F92E34" w:rsidRDefault="0036497E" w:rsidP="0036497E">
      <w:pPr>
        <w:rPr>
          <w:sz w:val="26"/>
          <w:szCs w:val="26"/>
        </w:rPr>
      </w:pPr>
    </w:p>
    <w:p w:rsidR="0036497E" w:rsidRPr="00877FA8" w:rsidRDefault="0036497E" w:rsidP="0036497E">
      <w:pPr>
        <w:rPr>
          <w:sz w:val="26"/>
          <w:szCs w:val="26"/>
        </w:rPr>
      </w:pPr>
      <w:r>
        <w:rPr>
          <w:sz w:val="26"/>
          <w:szCs w:val="26"/>
        </w:rPr>
        <w:t xml:space="preserve"> </w:t>
      </w:r>
    </w:p>
    <w:p w:rsidR="0036497E" w:rsidRPr="00E92E3B" w:rsidRDefault="0036497E" w:rsidP="0036497E">
      <w:r w:rsidRPr="00E92E3B">
        <w:t xml:space="preserve"> </w:t>
      </w:r>
      <w:r w:rsidRPr="00F92E34">
        <w:rPr>
          <w:sz w:val="26"/>
          <w:szCs w:val="26"/>
        </w:rPr>
        <w:t>Завідувач кафедри</w:t>
      </w:r>
      <w:r w:rsidRPr="00E92E3B">
        <w:t xml:space="preserve">                               _______________________ </w:t>
      </w:r>
      <w:r>
        <w:t>(</w:t>
      </w:r>
      <w:proofErr w:type="spellStart"/>
      <w:r>
        <w:t>Пачковський</w:t>
      </w:r>
      <w:proofErr w:type="spellEnd"/>
      <w:r>
        <w:t xml:space="preserve"> Ю.Ф.)</w:t>
      </w:r>
    </w:p>
    <w:p w:rsidR="0036497E" w:rsidRPr="00E92E3B" w:rsidRDefault="0036497E" w:rsidP="0036497E">
      <w:pPr>
        <w:rPr>
          <w:sz w:val="16"/>
        </w:rPr>
      </w:pPr>
      <w:r w:rsidRPr="00E92E3B">
        <w:rPr>
          <w:sz w:val="16"/>
        </w:rPr>
        <w:t xml:space="preserve">                                                                                                                 (підпис)                                                   (прізвище та ініціали)         </w:t>
      </w:r>
    </w:p>
    <w:p w:rsidR="0036497E" w:rsidRPr="00E92E3B" w:rsidRDefault="00684E82" w:rsidP="0036497E">
      <w:r>
        <w:t>29 серпня 2019</w:t>
      </w:r>
      <w:r w:rsidR="0036497E" w:rsidRPr="00E92E3B">
        <w:t xml:space="preserve"> р</w:t>
      </w:r>
      <w:r w:rsidR="0036497E">
        <w:t>оку</w:t>
      </w:r>
      <w:r w:rsidR="0036497E" w:rsidRPr="00E92E3B">
        <w:t xml:space="preserve"> </w:t>
      </w:r>
    </w:p>
    <w:p w:rsidR="0036497E" w:rsidRPr="00E92E3B" w:rsidRDefault="0036497E" w:rsidP="0036497E"/>
    <w:p w:rsidR="0036497E" w:rsidRDefault="0036497E" w:rsidP="0036497E"/>
    <w:p w:rsidR="0036497E" w:rsidRPr="00E92E3B" w:rsidRDefault="0036497E" w:rsidP="0036497E">
      <w:r w:rsidRPr="00E92E3B">
        <w:t xml:space="preserve">Схвалено </w:t>
      </w:r>
      <w:r>
        <w:t xml:space="preserve">Вченою  радою  факультету історичного факультету </w:t>
      </w:r>
    </w:p>
    <w:p w:rsidR="0036497E" w:rsidRPr="00E92E3B" w:rsidRDefault="0036497E" w:rsidP="0036497E">
      <w:pPr>
        <w:pStyle w:val="31"/>
        <w:rPr>
          <w:lang w:val="uk-UA"/>
        </w:rPr>
      </w:pPr>
      <w:r w:rsidRPr="00E92E3B">
        <w:rPr>
          <w:lang w:val="uk-UA"/>
        </w:rPr>
        <w:t xml:space="preserve">                                                                                                                                                                   </w:t>
      </w:r>
    </w:p>
    <w:p w:rsidR="0036497E" w:rsidRPr="00E92E3B" w:rsidRDefault="0036497E" w:rsidP="0036497E">
      <w:r>
        <w:t xml:space="preserve">Протокол від </w:t>
      </w:r>
      <w:r w:rsidR="00684E82">
        <w:t>4 вересня 2019 року № 1</w:t>
      </w:r>
    </w:p>
    <w:p w:rsidR="0036497E" w:rsidRPr="00E92E3B" w:rsidRDefault="0036497E" w:rsidP="0036497E"/>
    <w:p w:rsidR="0036497E" w:rsidRDefault="00684E82" w:rsidP="0036497E">
      <w:r>
        <w:t>4 вересня 2019</w:t>
      </w:r>
      <w:r w:rsidR="0036497E">
        <w:t xml:space="preserve"> року</w:t>
      </w:r>
      <w:r w:rsidR="0036497E" w:rsidRPr="00E92E3B">
        <w:t xml:space="preserve"> </w:t>
      </w:r>
      <w:r w:rsidR="0036497E">
        <w:t xml:space="preserve">     </w:t>
      </w:r>
    </w:p>
    <w:p w:rsidR="0036497E" w:rsidRDefault="0036497E" w:rsidP="0036497E"/>
    <w:p w:rsidR="0036497E" w:rsidRPr="00E92E3B" w:rsidRDefault="0036497E" w:rsidP="0036497E">
      <w:r>
        <w:t xml:space="preserve">Голова                                                                          </w:t>
      </w:r>
      <w:r w:rsidRPr="00E92E3B">
        <w:t>_______________</w:t>
      </w:r>
      <w:r w:rsidR="00C34ED7">
        <w:t xml:space="preserve">       (</w:t>
      </w:r>
      <w:proofErr w:type="spellStart"/>
      <w:r w:rsidR="00C34ED7">
        <w:t>Качараба</w:t>
      </w:r>
      <w:proofErr w:type="spellEnd"/>
      <w:r w:rsidR="00C34ED7">
        <w:t xml:space="preserve"> С.П.</w:t>
      </w:r>
      <w:r>
        <w:t>)</w:t>
      </w:r>
    </w:p>
    <w:p w:rsidR="0036497E" w:rsidRPr="00E92E3B" w:rsidRDefault="0036497E" w:rsidP="0036497E">
      <w:pPr>
        <w:rPr>
          <w:sz w:val="16"/>
        </w:rPr>
      </w:pPr>
      <w:r w:rsidRPr="00E92E3B">
        <w:rPr>
          <w:sz w:val="16"/>
        </w:rPr>
        <w:t xml:space="preserve">                                                                                                                            </w:t>
      </w:r>
      <w:r>
        <w:rPr>
          <w:sz w:val="16"/>
        </w:rPr>
        <w:t xml:space="preserve">                   </w:t>
      </w:r>
      <w:r w:rsidRPr="00E92E3B">
        <w:rPr>
          <w:sz w:val="16"/>
        </w:rPr>
        <w:t xml:space="preserve">   (підпис)                                   (прізвище та ініціали)         </w:t>
      </w:r>
    </w:p>
    <w:p w:rsidR="0036497E" w:rsidRPr="00E92E3B" w:rsidRDefault="0036497E" w:rsidP="0036497E">
      <w:pPr>
        <w:jc w:val="both"/>
      </w:pPr>
    </w:p>
    <w:p w:rsidR="0036497E" w:rsidRPr="004E4051" w:rsidRDefault="0036497E" w:rsidP="0036497E">
      <w:pPr>
        <w:jc w:val="both"/>
      </w:pPr>
    </w:p>
    <w:p w:rsidR="0036497E" w:rsidRDefault="0036497E" w:rsidP="0036497E">
      <w:pPr>
        <w:jc w:val="both"/>
      </w:pPr>
    </w:p>
    <w:p w:rsidR="0036497E" w:rsidRDefault="0036497E" w:rsidP="0036497E">
      <w:pPr>
        <w:jc w:val="both"/>
      </w:pPr>
    </w:p>
    <w:p w:rsidR="0036497E" w:rsidRDefault="0036497E" w:rsidP="0036497E">
      <w:pPr>
        <w:jc w:val="both"/>
      </w:pPr>
    </w:p>
    <w:p w:rsidR="0036497E" w:rsidRPr="00C13B67" w:rsidRDefault="0036497E" w:rsidP="0036497E">
      <w:pPr>
        <w:jc w:val="both"/>
      </w:pPr>
    </w:p>
    <w:p w:rsidR="0036497E" w:rsidRPr="004E4051" w:rsidRDefault="0036497E" w:rsidP="0036497E">
      <w:pPr>
        <w:jc w:val="both"/>
      </w:pPr>
    </w:p>
    <w:p w:rsidR="0036497E" w:rsidRPr="004E4051" w:rsidRDefault="0036497E" w:rsidP="0036497E">
      <w:pPr>
        <w:jc w:val="both"/>
      </w:pPr>
    </w:p>
    <w:p w:rsidR="0036497E" w:rsidRDefault="0036497E" w:rsidP="0036497E">
      <w:pPr>
        <w:ind w:left="6720"/>
      </w:pPr>
    </w:p>
    <w:p w:rsidR="0036497E" w:rsidRDefault="0036497E" w:rsidP="0036497E">
      <w:pPr>
        <w:ind w:left="6720"/>
      </w:pPr>
    </w:p>
    <w:p w:rsidR="0036497E" w:rsidRDefault="0036497E" w:rsidP="0036497E">
      <w:pPr>
        <w:ind w:left="6720"/>
      </w:pPr>
    </w:p>
    <w:p w:rsidR="0036497E" w:rsidRDefault="0036497E" w:rsidP="0036497E">
      <w:pPr>
        <w:ind w:left="6720"/>
      </w:pPr>
    </w:p>
    <w:p w:rsidR="0036497E" w:rsidRDefault="0036497E" w:rsidP="0036497E">
      <w:pPr>
        <w:ind w:left="6720"/>
      </w:pPr>
    </w:p>
    <w:p w:rsidR="0036497E" w:rsidRDefault="0036497E" w:rsidP="0036497E">
      <w:pPr>
        <w:ind w:left="6720"/>
      </w:pPr>
    </w:p>
    <w:p w:rsidR="0036497E" w:rsidRDefault="0036497E" w:rsidP="0036497E">
      <w:pPr>
        <w:ind w:left="6720"/>
      </w:pPr>
    </w:p>
    <w:p w:rsidR="0036497E" w:rsidRDefault="0036497E" w:rsidP="0036497E">
      <w:pPr>
        <w:ind w:left="6720"/>
      </w:pPr>
    </w:p>
    <w:p w:rsidR="0036497E" w:rsidRDefault="0036497E" w:rsidP="0036497E">
      <w:pPr>
        <w:ind w:left="6720"/>
      </w:pPr>
    </w:p>
    <w:p w:rsidR="0036497E" w:rsidRPr="004E4051" w:rsidRDefault="0036497E" w:rsidP="0036497E">
      <w:pPr>
        <w:ind w:left="6720"/>
      </w:pPr>
    </w:p>
    <w:p w:rsidR="0036497E" w:rsidRDefault="0036497E" w:rsidP="0036497E">
      <w:pPr>
        <w:ind w:left="6720"/>
        <w:rPr>
          <w:b/>
        </w:rPr>
      </w:pPr>
    </w:p>
    <w:p w:rsidR="0036497E" w:rsidRPr="00B5612A" w:rsidRDefault="0036497E" w:rsidP="0036497E">
      <w:pPr>
        <w:ind w:left="5664" w:firstLine="708"/>
        <w:rPr>
          <w:b/>
        </w:rPr>
      </w:pPr>
      <w:r w:rsidRPr="00B5612A">
        <w:rPr>
          <w:b/>
        </w:rPr>
        <w:sym w:font="Symbol" w:char="F0D3"/>
      </w:r>
      <w:r w:rsidRPr="00B5612A">
        <w:rPr>
          <w:b/>
        </w:rPr>
        <w:t xml:space="preserve"> Черниш Н.Й., 20</w:t>
      </w:r>
      <w:r w:rsidR="00684E82">
        <w:rPr>
          <w:b/>
        </w:rPr>
        <w:t>19</w:t>
      </w:r>
      <w:r>
        <w:rPr>
          <w:b/>
        </w:rPr>
        <w:t xml:space="preserve"> </w:t>
      </w:r>
      <w:r w:rsidRPr="00B5612A">
        <w:rPr>
          <w:b/>
        </w:rPr>
        <w:t>р.</w:t>
      </w:r>
    </w:p>
    <w:p w:rsidR="0036497E" w:rsidRDefault="0036497E" w:rsidP="0036497E">
      <w:pPr>
        <w:ind w:left="7513" w:hanging="425"/>
      </w:pPr>
    </w:p>
    <w:p w:rsidR="0036497E" w:rsidRDefault="0036497E" w:rsidP="0036497E">
      <w:pPr>
        <w:ind w:left="7513" w:hanging="425"/>
      </w:pPr>
    </w:p>
    <w:p w:rsidR="0036497E" w:rsidRDefault="0036497E" w:rsidP="0036497E">
      <w:pPr>
        <w:ind w:left="7513" w:hanging="425"/>
      </w:pPr>
    </w:p>
    <w:p w:rsidR="0036497E" w:rsidRDefault="0036497E" w:rsidP="0036497E">
      <w:pPr>
        <w:ind w:left="7513" w:hanging="425"/>
      </w:pPr>
    </w:p>
    <w:p w:rsidR="0036497E" w:rsidRDefault="0036497E" w:rsidP="0036497E">
      <w:pPr>
        <w:ind w:left="7513" w:hanging="425"/>
      </w:pPr>
    </w:p>
    <w:p w:rsidR="004D45FC" w:rsidRPr="00664CCE" w:rsidRDefault="004D45FC" w:rsidP="009553B3">
      <w:pPr>
        <w:pStyle w:val="1"/>
        <w:numPr>
          <w:ilvl w:val="0"/>
          <w:numId w:val="4"/>
        </w:numPr>
        <w:rPr>
          <w:b/>
          <w:bCs/>
          <w:szCs w:val="28"/>
        </w:rPr>
      </w:pPr>
      <w:r>
        <w:rPr>
          <w:b/>
          <w:bCs/>
          <w:caps/>
        </w:rPr>
        <w:br w:type="page"/>
      </w:r>
      <w:r w:rsidRPr="00664CCE">
        <w:rPr>
          <w:b/>
          <w:bCs/>
          <w:szCs w:val="28"/>
        </w:rPr>
        <w:lastRenderedPageBreak/>
        <w:t>Опис навчальної дисципліни</w:t>
      </w:r>
    </w:p>
    <w:p w:rsidR="004D45FC" w:rsidRPr="00664CCE" w:rsidRDefault="004D45FC" w:rsidP="009553B3"/>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4D45FC" w:rsidRPr="00664CCE" w:rsidTr="002476D4">
        <w:trPr>
          <w:trHeight w:val="803"/>
        </w:trPr>
        <w:tc>
          <w:tcPr>
            <w:tcW w:w="2896" w:type="dxa"/>
            <w:vMerge w:val="restart"/>
            <w:vAlign w:val="center"/>
          </w:tcPr>
          <w:p w:rsidR="004D45FC" w:rsidRPr="00B5612A" w:rsidRDefault="004D45FC" w:rsidP="002476D4">
            <w:pPr>
              <w:jc w:val="center"/>
              <w:rPr>
                <w:i/>
                <w:szCs w:val="28"/>
              </w:rPr>
            </w:pPr>
            <w:r w:rsidRPr="00B5612A">
              <w:rPr>
                <w:i/>
                <w:szCs w:val="28"/>
              </w:rPr>
              <w:t xml:space="preserve">Найменування показників </w:t>
            </w:r>
          </w:p>
        </w:tc>
        <w:tc>
          <w:tcPr>
            <w:tcW w:w="3262" w:type="dxa"/>
            <w:vMerge w:val="restart"/>
            <w:vAlign w:val="center"/>
          </w:tcPr>
          <w:p w:rsidR="004D45FC" w:rsidRPr="00B5612A" w:rsidRDefault="004D45FC" w:rsidP="002476D4">
            <w:pPr>
              <w:jc w:val="center"/>
              <w:rPr>
                <w:i/>
                <w:szCs w:val="28"/>
              </w:rPr>
            </w:pPr>
            <w:r w:rsidRPr="00B5612A">
              <w:rPr>
                <w:i/>
                <w:szCs w:val="28"/>
              </w:rPr>
              <w:t>Галузь знань, напрям підготовки, освітньо-кваліфікаційний рівень</w:t>
            </w:r>
          </w:p>
        </w:tc>
        <w:tc>
          <w:tcPr>
            <w:tcW w:w="3420" w:type="dxa"/>
            <w:gridSpan w:val="3"/>
            <w:vAlign w:val="center"/>
          </w:tcPr>
          <w:p w:rsidR="004D45FC" w:rsidRPr="00B5612A" w:rsidRDefault="004D45FC" w:rsidP="002476D4">
            <w:pPr>
              <w:jc w:val="center"/>
              <w:rPr>
                <w:i/>
                <w:szCs w:val="28"/>
              </w:rPr>
            </w:pPr>
            <w:r w:rsidRPr="00B5612A">
              <w:rPr>
                <w:i/>
                <w:szCs w:val="28"/>
              </w:rPr>
              <w:t>Характеристика навчальної дисципліни</w:t>
            </w:r>
          </w:p>
        </w:tc>
      </w:tr>
      <w:tr w:rsidR="004D45FC" w:rsidRPr="00664CCE" w:rsidTr="002476D4">
        <w:trPr>
          <w:trHeight w:val="549"/>
        </w:trPr>
        <w:tc>
          <w:tcPr>
            <w:tcW w:w="2896" w:type="dxa"/>
            <w:vMerge/>
            <w:vAlign w:val="center"/>
          </w:tcPr>
          <w:p w:rsidR="004D45FC" w:rsidRPr="00B5612A" w:rsidRDefault="004D45FC" w:rsidP="002476D4">
            <w:pPr>
              <w:jc w:val="center"/>
              <w:rPr>
                <w:i/>
                <w:szCs w:val="28"/>
              </w:rPr>
            </w:pPr>
          </w:p>
        </w:tc>
        <w:tc>
          <w:tcPr>
            <w:tcW w:w="3262" w:type="dxa"/>
            <w:vMerge/>
            <w:vAlign w:val="center"/>
          </w:tcPr>
          <w:p w:rsidR="004D45FC" w:rsidRPr="00B5612A" w:rsidRDefault="004D45FC" w:rsidP="002476D4">
            <w:pPr>
              <w:jc w:val="center"/>
              <w:rPr>
                <w:i/>
                <w:szCs w:val="28"/>
              </w:rPr>
            </w:pPr>
          </w:p>
        </w:tc>
        <w:tc>
          <w:tcPr>
            <w:tcW w:w="1620" w:type="dxa"/>
          </w:tcPr>
          <w:p w:rsidR="004D45FC" w:rsidRPr="00B5612A" w:rsidRDefault="004D45FC" w:rsidP="002476D4">
            <w:pPr>
              <w:jc w:val="center"/>
              <w:rPr>
                <w:i/>
              </w:rPr>
            </w:pPr>
            <w:r w:rsidRPr="00B5612A">
              <w:rPr>
                <w:i/>
              </w:rPr>
              <w:t>денна форма навчання</w:t>
            </w:r>
          </w:p>
        </w:tc>
        <w:tc>
          <w:tcPr>
            <w:tcW w:w="1800" w:type="dxa"/>
            <w:gridSpan w:val="2"/>
          </w:tcPr>
          <w:p w:rsidR="004D45FC" w:rsidRPr="00B5612A" w:rsidRDefault="004D45FC" w:rsidP="002476D4">
            <w:pPr>
              <w:jc w:val="center"/>
              <w:rPr>
                <w:i/>
              </w:rPr>
            </w:pPr>
            <w:r w:rsidRPr="00B5612A">
              <w:rPr>
                <w:i/>
              </w:rPr>
              <w:t>заочна форма навчання</w:t>
            </w:r>
          </w:p>
        </w:tc>
      </w:tr>
      <w:tr w:rsidR="004D45FC" w:rsidRPr="00664CCE" w:rsidTr="002476D4">
        <w:trPr>
          <w:trHeight w:val="1804"/>
        </w:trPr>
        <w:tc>
          <w:tcPr>
            <w:tcW w:w="2896" w:type="dxa"/>
            <w:vAlign w:val="center"/>
          </w:tcPr>
          <w:p w:rsidR="004D45FC" w:rsidRPr="009D41F3" w:rsidRDefault="009D41F3" w:rsidP="009D41F3">
            <w:pPr>
              <w:rPr>
                <w:szCs w:val="28"/>
              </w:rPr>
            </w:pPr>
            <w:r w:rsidRPr="009D41F3">
              <w:rPr>
                <w:szCs w:val="28"/>
              </w:rPr>
              <w:t>Кількість кредитів  – 4</w:t>
            </w:r>
            <w:r w:rsidR="004D45FC" w:rsidRPr="009D41F3">
              <w:rPr>
                <w:szCs w:val="28"/>
              </w:rPr>
              <w:t xml:space="preserve"> </w:t>
            </w:r>
          </w:p>
        </w:tc>
        <w:tc>
          <w:tcPr>
            <w:tcW w:w="3262" w:type="dxa"/>
          </w:tcPr>
          <w:p w:rsidR="004D45FC" w:rsidRDefault="004D45FC" w:rsidP="002476D4">
            <w:pPr>
              <w:jc w:val="center"/>
              <w:rPr>
                <w:szCs w:val="28"/>
              </w:rPr>
            </w:pPr>
            <w:r>
              <w:rPr>
                <w:szCs w:val="28"/>
              </w:rPr>
              <w:t>Галузь знань</w:t>
            </w:r>
          </w:p>
          <w:p w:rsidR="004D45FC" w:rsidRDefault="004D45FC" w:rsidP="002476D4">
            <w:pPr>
              <w:jc w:val="center"/>
              <w:rPr>
                <w:szCs w:val="28"/>
              </w:rPr>
            </w:pPr>
            <w:r>
              <w:rPr>
                <w:szCs w:val="28"/>
              </w:rPr>
              <w:t>05 – соціальні та поведінкові науки</w:t>
            </w:r>
          </w:p>
          <w:p w:rsidR="004D45FC" w:rsidRPr="00F75FF1" w:rsidRDefault="004D45FC" w:rsidP="002476D4">
            <w:pPr>
              <w:jc w:val="center"/>
              <w:rPr>
                <w:sz w:val="16"/>
                <w:szCs w:val="16"/>
              </w:rPr>
            </w:pPr>
            <w:r>
              <w:rPr>
                <w:sz w:val="16"/>
                <w:szCs w:val="16"/>
              </w:rPr>
              <w:t>(шифр і назва)</w:t>
            </w:r>
          </w:p>
          <w:p w:rsidR="004D45FC" w:rsidRPr="003D3047" w:rsidRDefault="004D45FC" w:rsidP="002476D4">
            <w:pPr>
              <w:jc w:val="center"/>
              <w:rPr>
                <w:sz w:val="16"/>
                <w:szCs w:val="16"/>
              </w:rPr>
            </w:pPr>
          </w:p>
        </w:tc>
        <w:tc>
          <w:tcPr>
            <w:tcW w:w="3420" w:type="dxa"/>
            <w:gridSpan w:val="3"/>
            <w:vAlign w:val="center"/>
          </w:tcPr>
          <w:p w:rsidR="004D45FC" w:rsidRPr="00F75FF1" w:rsidRDefault="0036497E" w:rsidP="002476D4">
            <w:pPr>
              <w:jc w:val="center"/>
              <w:rPr>
                <w:szCs w:val="28"/>
              </w:rPr>
            </w:pPr>
            <w:r>
              <w:rPr>
                <w:szCs w:val="28"/>
              </w:rPr>
              <w:t>Нормативна</w:t>
            </w:r>
          </w:p>
        </w:tc>
      </w:tr>
      <w:tr w:rsidR="004D45FC" w:rsidRPr="00664CCE" w:rsidTr="002476D4">
        <w:trPr>
          <w:trHeight w:val="170"/>
        </w:trPr>
        <w:tc>
          <w:tcPr>
            <w:tcW w:w="2896" w:type="dxa"/>
            <w:vAlign w:val="center"/>
          </w:tcPr>
          <w:p w:rsidR="004D45FC" w:rsidRPr="009D41F3" w:rsidRDefault="004D45FC" w:rsidP="002476D4">
            <w:pPr>
              <w:rPr>
                <w:szCs w:val="28"/>
              </w:rPr>
            </w:pPr>
            <w:r w:rsidRPr="009D41F3">
              <w:rPr>
                <w:szCs w:val="28"/>
              </w:rPr>
              <w:t xml:space="preserve">Модулів – </w:t>
            </w:r>
          </w:p>
        </w:tc>
        <w:tc>
          <w:tcPr>
            <w:tcW w:w="3262" w:type="dxa"/>
            <w:vMerge w:val="restart"/>
            <w:vAlign w:val="center"/>
          </w:tcPr>
          <w:p w:rsidR="004D45FC" w:rsidRDefault="004D45FC" w:rsidP="002476D4">
            <w:pPr>
              <w:jc w:val="center"/>
              <w:rPr>
                <w:szCs w:val="28"/>
              </w:rPr>
            </w:pPr>
            <w:r>
              <w:rPr>
                <w:szCs w:val="28"/>
              </w:rPr>
              <w:t>Спеціальність</w:t>
            </w:r>
            <w:r w:rsidRPr="00664CCE">
              <w:rPr>
                <w:szCs w:val="28"/>
              </w:rPr>
              <w:t>:</w:t>
            </w:r>
            <w:r>
              <w:rPr>
                <w:szCs w:val="28"/>
              </w:rPr>
              <w:t xml:space="preserve"> 054 - Соціологія</w:t>
            </w:r>
          </w:p>
          <w:p w:rsidR="004D45FC" w:rsidRDefault="004D45FC" w:rsidP="002476D4">
            <w:pPr>
              <w:rPr>
                <w:szCs w:val="28"/>
              </w:rPr>
            </w:pPr>
            <w:r>
              <w:rPr>
                <w:sz w:val="16"/>
                <w:szCs w:val="16"/>
              </w:rPr>
              <w:t xml:space="preserve">                          (шифр і назва)</w:t>
            </w:r>
          </w:p>
          <w:p w:rsidR="004D45FC" w:rsidRDefault="004D45FC" w:rsidP="002476D4">
            <w:pPr>
              <w:rPr>
                <w:szCs w:val="28"/>
              </w:rPr>
            </w:pPr>
          </w:p>
          <w:p w:rsidR="004D45FC" w:rsidRDefault="004D45FC" w:rsidP="002476D4">
            <w:pPr>
              <w:rPr>
                <w:szCs w:val="28"/>
              </w:rPr>
            </w:pPr>
          </w:p>
          <w:p w:rsidR="004D45FC" w:rsidRPr="00664CCE" w:rsidRDefault="004D45FC" w:rsidP="002476D4">
            <w:pPr>
              <w:rPr>
                <w:szCs w:val="28"/>
              </w:rPr>
            </w:pPr>
          </w:p>
          <w:p w:rsidR="004D45FC" w:rsidRPr="00664CCE" w:rsidRDefault="004D45FC" w:rsidP="002476D4">
            <w:pPr>
              <w:rPr>
                <w:szCs w:val="28"/>
              </w:rPr>
            </w:pPr>
          </w:p>
        </w:tc>
        <w:tc>
          <w:tcPr>
            <w:tcW w:w="3420" w:type="dxa"/>
            <w:gridSpan w:val="3"/>
            <w:vAlign w:val="center"/>
          </w:tcPr>
          <w:p w:rsidR="004D45FC" w:rsidRPr="007172D6" w:rsidRDefault="004D45FC" w:rsidP="002476D4">
            <w:pPr>
              <w:jc w:val="center"/>
              <w:rPr>
                <w:szCs w:val="28"/>
              </w:rPr>
            </w:pPr>
            <w:r w:rsidRPr="007172D6">
              <w:rPr>
                <w:szCs w:val="28"/>
              </w:rPr>
              <w:t>Рік підготовки</w:t>
            </w:r>
          </w:p>
        </w:tc>
      </w:tr>
      <w:tr w:rsidR="004D45FC" w:rsidRPr="00664CCE" w:rsidTr="002476D4">
        <w:trPr>
          <w:trHeight w:val="207"/>
        </w:trPr>
        <w:tc>
          <w:tcPr>
            <w:tcW w:w="2896" w:type="dxa"/>
            <w:vAlign w:val="center"/>
          </w:tcPr>
          <w:p w:rsidR="004D45FC" w:rsidRPr="009D41F3" w:rsidRDefault="004D45FC" w:rsidP="002476D4">
            <w:pPr>
              <w:rPr>
                <w:szCs w:val="28"/>
              </w:rPr>
            </w:pPr>
            <w:r w:rsidRPr="009D41F3">
              <w:rPr>
                <w:szCs w:val="28"/>
              </w:rPr>
              <w:t>Змістових модулів – 2</w:t>
            </w:r>
          </w:p>
        </w:tc>
        <w:tc>
          <w:tcPr>
            <w:tcW w:w="3262" w:type="dxa"/>
            <w:vMerge/>
            <w:vAlign w:val="center"/>
          </w:tcPr>
          <w:p w:rsidR="004D45FC" w:rsidRPr="00664CCE" w:rsidRDefault="004D45FC" w:rsidP="002476D4">
            <w:pPr>
              <w:jc w:val="center"/>
              <w:rPr>
                <w:szCs w:val="28"/>
              </w:rPr>
            </w:pPr>
          </w:p>
        </w:tc>
        <w:tc>
          <w:tcPr>
            <w:tcW w:w="1620" w:type="dxa"/>
            <w:vAlign w:val="center"/>
          </w:tcPr>
          <w:p w:rsidR="004D45FC" w:rsidRPr="007172D6" w:rsidRDefault="0036497E" w:rsidP="002476D4">
            <w:pPr>
              <w:jc w:val="center"/>
              <w:rPr>
                <w:szCs w:val="28"/>
              </w:rPr>
            </w:pPr>
            <w:r>
              <w:rPr>
                <w:szCs w:val="28"/>
              </w:rPr>
              <w:t xml:space="preserve"> 1</w:t>
            </w:r>
            <w:r w:rsidR="004D45FC" w:rsidRPr="007172D6">
              <w:rPr>
                <w:szCs w:val="28"/>
              </w:rPr>
              <w:t>-й</w:t>
            </w:r>
          </w:p>
        </w:tc>
        <w:tc>
          <w:tcPr>
            <w:tcW w:w="1800" w:type="dxa"/>
            <w:gridSpan w:val="2"/>
            <w:vAlign w:val="center"/>
          </w:tcPr>
          <w:p w:rsidR="004D45FC" w:rsidRPr="007172D6" w:rsidRDefault="004D45FC" w:rsidP="002476D4">
            <w:pPr>
              <w:jc w:val="center"/>
              <w:rPr>
                <w:szCs w:val="28"/>
              </w:rPr>
            </w:pPr>
            <w:r w:rsidRPr="007172D6">
              <w:rPr>
                <w:szCs w:val="28"/>
              </w:rPr>
              <w:t>-й</w:t>
            </w:r>
          </w:p>
        </w:tc>
      </w:tr>
      <w:tr w:rsidR="004D45FC" w:rsidRPr="00664CCE" w:rsidTr="002476D4">
        <w:trPr>
          <w:trHeight w:val="232"/>
        </w:trPr>
        <w:tc>
          <w:tcPr>
            <w:tcW w:w="2896" w:type="dxa"/>
            <w:vAlign w:val="center"/>
          </w:tcPr>
          <w:p w:rsidR="004D45FC" w:rsidRPr="009D41F3" w:rsidRDefault="004D45FC" w:rsidP="002476D4">
            <w:pPr>
              <w:rPr>
                <w:szCs w:val="28"/>
              </w:rPr>
            </w:pPr>
            <w:r w:rsidRPr="009D41F3">
              <w:rPr>
                <w:szCs w:val="28"/>
              </w:rPr>
              <w:t>Індивідуальне науково-дослід</w:t>
            </w:r>
            <w:r w:rsidR="00A941EA">
              <w:rPr>
                <w:szCs w:val="28"/>
              </w:rPr>
              <w:t>не завдання – участь у розробці дослідницького</w:t>
            </w:r>
            <w:r w:rsidRPr="009D41F3">
              <w:rPr>
                <w:szCs w:val="28"/>
              </w:rPr>
              <w:t xml:space="preserve"> проекту</w:t>
            </w:r>
          </w:p>
          <w:p w:rsidR="004D45FC" w:rsidRPr="009D41F3" w:rsidRDefault="004D45FC" w:rsidP="002476D4">
            <w:pPr>
              <w:rPr>
                <w:sz w:val="16"/>
                <w:szCs w:val="16"/>
              </w:rPr>
            </w:pPr>
            <w:r w:rsidRPr="009D41F3">
              <w:rPr>
                <w:sz w:val="16"/>
                <w:szCs w:val="16"/>
              </w:rPr>
              <w:t xml:space="preserve">                                          (назва)</w:t>
            </w:r>
          </w:p>
        </w:tc>
        <w:tc>
          <w:tcPr>
            <w:tcW w:w="3262" w:type="dxa"/>
            <w:vMerge/>
            <w:vAlign w:val="center"/>
          </w:tcPr>
          <w:p w:rsidR="004D45FC" w:rsidRPr="00664CCE" w:rsidRDefault="004D45FC" w:rsidP="002476D4">
            <w:pPr>
              <w:jc w:val="center"/>
              <w:rPr>
                <w:szCs w:val="28"/>
              </w:rPr>
            </w:pPr>
          </w:p>
        </w:tc>
        <w:tc>
          <w:tcPr>
            <w:tcW w:w="3420" w:type="dxa"/>
            <w:gridSpan w:val="3"/>
            <w:vAlign w:val="center"/>
          </w:tcPr>
          <w:p w:rsidR="004D45FC" w:rsidRPr="007172D6" w:rsidRDefault="004D45FC" w:rsidP="002476D4">
            <w:pPr>
              <w:jc w:val="center"/>
              <w:rPr>
                <w:szCs w:val="28"/>
              </w:rPr>
            </w:pPr>
            <w:r w:rsidRPr="007172D6">
              <w:rPr>
                <w:szCs w:val="28"/>
              </w:rPr>
              <w:t>Семестр</w:t>
            </w:r>
          </w:p>
        </w:tc>
      </w:tr>
      <w:tr w:rsidR="004D45FC" w:rsidRPr="00664CCE" w:rsidTr="002476D4">
        <w:trPr>
          <w:trHeight w:val="323"/>
        </w:trPr>
        <w:tc>
          <w:tcPr>
            <w:tcW w:w="2896" w:type="dxa"/>
            <w:vMerge w:val="restart"/>
            <w:vAlign w:val="center"/>
          </w:tcPr>
          <w:p w:rsidR="004D45FC" w:rsidRPr="009D41F3" w:rsidRDefault="00F23AEE" w:rsidP="002476D4">
            <w:pPr>
              <w:rPr>
                <w:szCs w:val="28"/>
              </w:rPr>
            </w:pPr>
            <w:r>
              <w:rPr>
                <w:szCs w:val="28"/>
              </w:rPr>
              <w:t>Загальна кількість годин –  12</w:t>
            </w:r>
            <w:r w:rsidR="004D45FC" w:rsidRPr="009D41F3">
              <w:rPr>
                <w:szCs w:val="28"/>
              </w:rPr>
              <w:t>0</w:t>
            </w:r>
          </w:p>
        </w:tc>
        <w:tc>
          <w:tcPr>
            <w:tcW w:w="3262" w:type="dxa"/>
            <w:vMerge/>
            <w:vAlign w:val="center"/>
          </w:tcPr>
          <w:p w:rsidR="004D45FC" w:rsidRPr="00664CCE" w:rsidRDefault="004D45FC" w:rsidP="002476D4">
            <w:pPr>
              <w:jc w:val="center"/>
              <w:rPr>
                <w:szCs w:val="28"/>
              </w:rPr>
            </w:pPr>
          </w:p>
        </w:tc>
        <w:tc>
          <w:tcPr>
            <w:tcW w:w="1620" w:type="dxa"/>
            <w:vAlign w:val="center"/>
          </w:tcPr>
          <w:p w:rsidR="004D45FC" w:rsidRPr="007172D6" w:rsidRDefault="0036497E" w:rsidP="002476D4">
            <w:pPr>
              <w:jc w:val="center"/>
              <w:rPr>
                <w:szCs w:val="28"/>
              </w:rPr>
            </w:pPr>
            <w:r>
              <w:rPr>
                <w:szCs w:val="28"/>
              </w:rPr>
              <w:t>2</w:t>
            </w:r>
            <w:r w:rsidR="004D45FC" w:rsidRPr="007172D6">
              <w:rPr>
                <w:szCs w:val="28"/>
              </w:rPr>
              <w:t>-й</w:t>
            </w:r>
          </w:p>
        </w:tc>
        <w:tc>
          <w:tcPr>
            <w:tcW w:w="1800" w:type="dxa"/>
            <w:gridSpan w:val="2"/>
            <w:vAlign w:val="center"/>
          </w:tcPr>
          <w:p w:rsidR="004D45FC" w:rsidRPr="007172D6" w:rsidRDefault="004D45FC" w:rsidP="002476D4">
            <w:pPr>
              <w:jc w:val="center"/>
              <w:rPr>
                <w:szCs w:val="28"/>
              </w:rPr>
            </w:pPr>
            <w:r w:rsidRPr="007172D6">
              <w:rPr>
                <w:szCs w:val="28"/>
              </w:rPr>
              <w:t>-й</w:t>
            </w:r>
          </w:p>
        </w:tc>
      </w:tr>
      <w:tr w:rsidR="004D45FC" w:rsidRPr="00664CCE" w:rsidTr="002476D4">
        <w:trPr>
          <w:trHeight w:val="322"/>
        </w:trPr>
        <w:tc>
          <w:tcPr>
            <w:tcW w:w="2896" w:type="dxa"/>
            <w:vMerge/>
            <w:vAlign w:val="center"/>
          </w:tcPr>
          <w:p w:rsidR="004D45FC" w:rsidRPr="009D41F3" w:rsidRDefault="004D45FC" w:rsidP="002476D4">
            <w:pPr>
              <w:rPr>
                <w:szCs w:val="28"/>
              </w:rPr>
            </w:pPr>
          </w:p>
        </w:tc>
        <w:tc>
          <w:tcPr>
            <w:tcW w:w="3262" w:type="dxa"/>
            <w:vMerge/>
            <w:vAlign w:val="center"/>
          </w:tcPr>
          <w:p w:rsidR="004D45FC" w:rsidRPr="00664CCE" w:rsidRDefault="004D45FC" w:rsidP="002476D4">
            <w:pPr>
              <w:jc w:val="center"/>
              <w:rPr>
                <w:szCs w:val="28"/>
              </w:rPr>
            </w:pPr>
          </w:p>
        </w:tc>
        <w:tc>
          <w:tcPr>
            <w:tcW w:w="3420" w:type="dxa"/>
            <w:gridSpan w:val="3"/>
            <w:vAlign w:val="center"/>
          </w:tcPr>
          <w:p w:rsidR="004D45FC" w:rsidRPr="007172D6" w:rsidRDefault="004D45FC" w:rsidP="002476D4">
            <w:pPr>
              <w:jc w:val="center"/>
              <w:rPr>
                <w:szCs w:val="28"/>
              </w:rPr>
            </w:pPr>
            <w:r w:rsidRPr="007172D6">
              <w:rPr>
                <w:szCs w:val="28"/>
              </w:rPr>
              <w:t>Лекції</w:t>
            </w:r>
          </w:p>
        </w:tc>
      </w:tr>
      <w:tr w:rsidR="004D45FC" w:rsidRPr="00664CCE" w:rsidTr="002476D4">
        <w:trPr>
          <w:trHeight w:val="320"/>
        </w:trPr>
        <w:tc>
          <w:tcPr>
            <w:tcW w:w="2896" w:type="dxa"/>
            <w:vMerge w:val="restart"/>
            <w:vAlign w:val="center"/>
          </w:tcPr>
          <w:p w:rsidR="004D45FC" w:rsidRPr="009D41F3" w:rsidRDefault="004D45FC" w:rsidP="002476D4">
            <w:pPr>
              <w:rPr>
                <w:szCs w:val="28"/>
              </w:rPr>
            </w:pPr>
            <w:r w:rsidRPr="009D41F3">
              <w:rPr>
                <w:szCs w:val="28"/>
              </w:rPr>
              <w:t>Тижневих годин для денної форми навчання:</w:t>
            </w:r>
          </w:p>
          <w:p w:rsidR="004D45FC" w:rsidRPr="009D41F3" w:rsidRDefault="004D45FC" w:rsidP="002476D4">
            <w:pPr>
              <w:rPr>
                <w:szCs w:val="28"/>
              </w:rPr>
            </w:pPr>
            <w:r w:rsidRPr="009D41F3">
              <w:rPr>
                <w:szCs w:val="28"/>
              </w:rPr>
              <w:t xml:space="preserve">аудиторних </w:t>
            </w:r>
            <w:r w:rsidR="009D41F3" w:rsidRPr="009D41F3">
              <w:rPr>
                <w:szCs w:val="28"/>
              </w:rPr>
              <w:t>– 4</w:t>
            </w:r>
          </w:p>
          <w:p w:rsidR="004D45FC" w:rsidRPr="009D41F3" w:rsidRDefault="004D45FC" w:rsidP="002476D4">
            <w:pPr>
              <w:rPr>
                <w:szCs w:val="28"/>
              </w:rPr>
            </w:pPr>
            <w:r w:rsidRPr="009D41F3">
              <w:rPr>
                <w:szCs w:val="28"/>
              </w:rPr>
              <w:t>са</w:t>
            </w:r>
            <w:r w:rsidR="009D41F3" w:rsidRPr="009D41F3">
              <w:rPr>
                <w:szCs w:val="28"/>
              </w:rPr>
              <w:t>мостійної роботи студента – 3.5</w:t>
            </w:r>
          </w:p>
        </w:tc>
        <w:tc>
          <w:tcPr>
            <w:tcW w:w="3262" w:type="dxa"/>
            <w:vMerge w:val="restart"/>
            <w:vAlign w:val="center"/>
          </w:tcPr>
          <w:p w:rsidR="004D45FC" w:rsidRDefault="004D45FC" w:rsidP="002476D4">
            <w:pPr>
              <w:jc w:val="center"/>
              <w:rPr>
                <w:szCs w:val="28"/>
              </w:rPr>
            </w:pPr>
            <w:r w:rsidRPr="00664CCE">
              <w:rPr>
                <w:szCs w:val="28"/>
              </w:rPr>
              <w:t>Освітньо-кваліфікаційний рівень:</w:t>
            </w:r>
          </w:p>
          <w:p w:rsidR="004D45FC" w:rsidRPr="00664CCE" w:rsidRDefault="004D45FC" w:rsidP="002476D4">
            <w:pPr>
              <w:jc w:val="center"/>
              <w:rPr>
                <w:szCs w:val="28"/>
              </w:rPr>
            </w:pPr>
            <w:r>
              <w:rPr>
                <w:szCs w:val="28"/>
              </w:rPr>
              <w:t>бакалавр</w:t>
            </w:r>
          </w:p>
          <w:p w:rsidR="004D45FC" w:rsidRPr="00664CCE" w:rsidRDefault="004D45FC" w:rsidP="002476D4">
            <w:pPr>
              <w:jc w:val="center"/>
              <w:rPr>
                <w:szCs w:val="28"/>
              </w:rPr>
            </w:pPr>
          </w:p>
        </w:tc>
        <w:tc>
          <w:tcPr>
            <w:tcW w:w="1620" w:type="dxa"/>
            <w:vAlign w:val="center"/>
          </w:tcPr>
          <w:p w:rsidR="004D45FC" w:rsidRPr="007172D6" w:rsidRDefault="004D45FC" w:rsidP="002476D4">
            <w:pPr>
              <w:jc w:val="center"/>
              <w:rPr>
                <w:szCs w:val="28"/>
              </w:rPr>
            </w:pPr>
            <w:r w:rsidRPr="007172D6">
              <w:rPr>
                <w:szCs w:val="28"/>
              </w:rPr>
              <w:t xml:space="preserve"> </w:t>
            </w:r>
            <w:r w:rsidR="0036497E">
              <w:rPr>
                <w:szCs w:val="28"/>
              </w:rPr>
              <w:t>32</w:t>
            </w:r>
            <w:r>
              <w:rPr>
                <w:szCs w:val="28"/>
              </w:rPr>
              <w:t xml:space="preserve"> </w:t>
            </w:r>
            <w:r w:rsidRPr="007172D6">
              <w:rPr>
                <w:szCs w:val="28"/>
              </w:rPr>
              <w:t>год.</w:t>
            </w:r>
          </w:p>
        </w:tc>
        <w:tc>
          <w:tcPr>
            <w:tcW w:w="1800" w:type="dxa"/>
            <w:gridSpan w:val="2"/>
            <w:vAlign w:val="center"/>
          </w:tcPr>
          <w:p w:rsidR="004D45FC" w:rsidRPr="007172D6" w:rsidRDefault="004D45FC" w:rsidP="002476D4">
            <w:pPr>
              <w:jc w:val="center"/>
              <w:rPr>
                <w:szCs w:val="28"/>
              </w:rPr>
            </w:pPr>
            <w:r w:rsidRPr="007172D6">
              <w:rPr>
                <w:szCs w:val="28"/>
              </w:rPr>
              <w:t xml:space="preserve"> год.</w:t>
            </w:r>
          </w:p>
        </w:tc>
      </w:tr>
      <w:tr w:rsidR="004D45FC" w:rsidRPr="00664CCE" w:rsidTr="002476D4">
        <w:trPr>
          <w:trHeight w:val="320"/>
        </w:trPr>
        <w:tc>
          <w:tcPr>
            <w:tcW w:w="2896" w:type="dxa"/>
            <w:vMerge/>
            <w:vAlign w:val="center"/>
          </w:tcPr>
          <w:p w:rsidR="004D45FC" w:rsidRPr="00664CCE" w:rsidRDefault="004D45FC" w:rsidP="002476D4">
            <w:pPr>
              <w:rPr>
                <w:szCs w:val="28"/>
              </w:rPr>
            </w:pPr>
          </w:p>
        </w:tc>
        <w:tc>
          <w:tcPr>
            <w:tcW w:w="3262" w:type="dxa"/>
            <w:vMerge/>
            <w:vAlign w:val="center"/>
          </w:tcPr>
          <w:p w:rsidR="004D45FC" w:rsidRPr="00664CCE" w:rsidRDefault="004D45FC" w:rsidP="002476D4">
            <w:pPr>
              <w:jc w:val="center"/>
              <w:rPr>
                <w:szCs w:val="28"/>
              </w:rPr>
            </w:pPr>
          </w:p>
        </w:tc>
        <w:tc>
          <w:tcPr>
            <w:tcW w:w="3420" w:type="dxa"/>
            <w:gridSpan w:val="3"/>
            <w:vAlign w:val="center"/>
          </w:tcPr>
          <w:p w:rsidR="004D45FC" w:rsidRPr="007172D6" w:rsidRDefault="004D45FC" w:rsidP="002476D4">
            <w:pPr>
              <w:jc w:val="center"/>
              <w:rPr>
                <w:szCs w:val="28"/>
              </w:rPr>
            </w:pPr>
            <w:r w:rsidRPr="007172D6">
              <w:rPr>
                <w:szCs w:val="28"/>
              </w:rPr>
              <w:t>Практичні, семінарські</w:t>
            </w:r>
          </w:p>
        </w:tc>
      </w:tr>
      <w:tr w:rsidR="004D45FC" w:rsidRPr="00664CCE" w:rsidTr="002476D4">
        <w:trPr>
          <w:trHeight w:val="320"/>
        </w:trPr>
        <w:tc>
          <w:tcPr>
            <w:tcW w:w="2896" w:type="dxa"/>
            <w:vMerge/>
            <w:vAlign w:val="center"/>
          </w:tcPr>
          <w:p w:rsidR="004D45FC" w:rsidRPr="00664CCE" w:rsidRDefault="004D45FC" w:rsidP="002476D4">
            <w:pPr>
              <w:rPr>
                <w:szCs w:val="28"/>
              </w:rPr>
            </w:pPr>
          </w:p>
        </w:tc>
        <w:tc>
          <w:tcPr>
            <w:tcW w:w="3262" w:type="dxa"/>
            <w:vMerge/>
            <w:vAlign w:val="center"/>
          </w:tcPr>
          <w:p w:rsidR="004D45FC" w:rsidRPr="00664CCE" w:rsidRDefault="004D45FC" w:rsidP="002476D4">
            <w:pPr>
              <w:jc w:val="center"/>
              <w:rPr>
                <w:szCs w:val="28"/>
              </w:rPr>
            </w:pPr>
          </w:p>
        </w:tc>
        <w:tc>
          <w:tcPr>
            <w:tcW w:w="1620" w:type="dxa"/>
            <w:vAlign w:val="center"/>
          </w:tcPr>
          <w:p w:rsidR="004D45FC" w:rsidRPr="009D41F3" w:rsidRDefault="004D45FC" w:rsidP="002476D4">
            <w:pPr>
              <w:jc w:val="center"/>
              <w:rPr>
                <w:i/>
                <w:szCs w:val="28"/>
              </w:rPr>
            </w:pPr>
            <w:r w:rsidRPr="009D41F3">
              <w:rPr>
                <w:szCs w:val="28"/>
              </w:rPr>
              <w:t xml:space="preserve">  32 год.</w:t>
            </w:r>
          </w:p>
        </w:tc>
        <w:tc>
          <w:tcPr>
            <w:tcW w:w="1800" w:type="dxa"/>
            <w:gridSpan w:val="2"/>
            <w:vAlign w:val="center"/>
          </w:tcPr>
          <w:p w:rsidR="004D45FC" w:rsidRPr="007172D6" w:rsidRDefault="004D45FC" w:rsidP="002476D4">
            <w:pPr>
              <w:jc w:val="center"/>
              <w:rPr>
                <w:szCs w:val="28"/>
              </w:rPr>
            </w:pPr>
          </w:p>
        </w:tc>
      </w:tr>
      <w:tr w:rsidR="004D45FC" w:rsidRPr="00664CCE" w:rsidTr="002476D4">
        <w:trPr>
          <w:trHeight w:val="138"/>
        </w:trPr>
        <w:tc>
          <w:tcPr>
            <w:tcW w:w="2896" w:type="dxa"/>
            <w:vMerge/>
            <w:vAlign w:val="center"/>
          </w:tcPr>
          <w:p w:rsidR="004D45FC" w:rsidRPr="00664CCE" w:rsidRDefault="004D45FC" w:rsidP="002476D4">
            <w:pPr>
              <w:jc w:val="center"/>
              <w:rPr>
                <w:szCs w:val="28"/>
              </w:rPr>
            </w:pPr>
          </w:p>
        </w:tc>
        <w:tc>
          <w:tcPr>
            <w:tcW w:w="3262" w:type="dxa"/>
            <w:vMerge/>
            <w:vAlign w:val="center"/>
          </w:tcPr>
          <w:p w:rsidR="004D45FC" w:rsidRPr="00664CCE" w:rsidRDefault="004D45FC" w:rsidP="002476D4">
            <w:pPr>
              <w:jc w:val="center"/>
              <w:rPr>
                <w:szCs w:val="28"/>
              </w:rPr>
            </w:pPr>
          </w:p>
        </w:tc>
        <w:tc>
          <w:tcPr>
            <w:tcW w:w="3420" w:type="dxa"/>
            <w:gridSpan w:val="3"/>
            <w:vAlign w:val="center"/>
          </w:tcPr>
          <w:p w:rsidR="004D45FC" w:rsidRPr="007172D6" w:rsidRDefault="004D45FC" w:rsidP="002476D4">
            <w:pPr>
              <w:jc w:val="center"/>
              <w:rPr>
                <w:szCs w:val="28"/>
              </w:rPr>
            </w:pPr>
            <w:r w:rsidRPr="007172D6">
              <w:rPr>
                <w:szCs w:val="28"/>
              </w:rPr>
              <w:t>Лабораторні</w:t>
            </w:r>
          </w:p>
        </w:tc>
      </w:tr>
      <w:tr w:rsidR="004D45FC" w:rsidRPr="00664CCE" w:rsidTr="002476D4">
        <w:trPr>
          <w:trHeight w:val="138"/>
        </w:trPr>
        <w:tc>
          <w:tcPr>
            <w:tcW w:w="2896" w:type="dxa"/>
            <w:vMerge/>
            <w:vAlign w:val="center"/>
          </w:tcPr>
          <w:p w:rsidR="004D45FC" w:rsidRPr="00664CCE" w:rsidRDefault="004D45FC" w:rsidP="002476D4">
            <w:pPr>
              <w:jc w:val="center"/>
              <w:rPr>
                <w:szCs w:val="28"/>
              </w:rPr>
            </w:pPr>
          </w:p>
        </w:tc>
        <w:tc>
          <w:tcPr>
            <w:tcW w:w="3262" w:type="dxa"/>
            <w:vMerge/>
            <w:vAlign w:val="center"/>
          </w:tcPr>
          <w:p w:rsidR="004D45FC" w:rsidRPr="00664CCE" w:rsidRDefault="004D45FC" w:rsidP="002476D4">
            <w:pPr>
              <w:jc w:val="center"/>
              <w:rPr>
                <w:szCs w:val="28"/>
              </w:rPr>
            </w:pPr>
          </w:p>
        </w:tc>
        <w:tc>
          <w:tcPr>
            <w:tcW w:w="1620" w:type="dxa"/>
            <w:vAlign w:val="center"/>
          </w:tcPr>
          <w:p w:rsidR="004D45FC" w:rsidRPr="007172D6" w:rsidRDefault="004D45FC" w:rsidP="002476D4">
            <w:pPr>
              <w:jc w:val="center"/>
              <w:rPr>
                <w:i/>
                <w:szCs w:val="28"/>
              </w:rPr>
            </w:pPr>
            <w:r w:rsidRPr="007172D6">
              <w:rPr>
                <w:szCs w:val="28"/>
              </w:rPr>
              <w:t xml:space="preserve"> год.</w:t>
            </w:r>
          </w:p>
        </w:tc>
        <w:tc>
          <w:tcPr>
            <w:tcW w:w="1800" w:type="dxa"/>
            <w:gridSpan w:val="2"/>
            <w:vAlign w:val="center"/>
          </w:tcPr>
          <w:p w:rsidR="004D45FC" w:rsidRPr="007172D6" w:rsidRDefault="004D45FC" w:rsidP="002476D4">
            <w:pPr>
              <w:jc w:val="center"/>
              <w:rPr>
                <w:i/>
                <w:szCs w:val="28"/>
              </w:rPr>
            </w:pPr>
            <w:r w:rsidRPr="007172D6">
              <w:rPr>
                <w:szCs w:val="28"/>
              </w:rPr>
              <w:t xml:space="preserve"> год.</w:t>
            </w:r>
          </w:p>
        </w:tc>
      </w:tr>
      <w:tr w:rsidR="004D45FC" w:rsidRPr="00664CCE" w:rsidTr="002476D4">
        <w:trPr>
          <w:trHeight w:val="138"/>
        </w:trPr>
        <w:tc>
          <w:tcPr>
            <w:tcW w:w="2896" w:type="dxa"/>
            <w:vMerge/>
            <w:vAlign w:val="center"/>
          </w:tcPr>
          <w:p w:rsidR="004D45FC" w:rsidRPr="00664CCE" w:rsidRDefault="004D45FC" w:rsidP="002476D4">
            <w:pPr>
              <w:jc w:val="center"/>
              <w:rPr>
                <w:szCs w:val="28"/>
              </w:rPr>
            </w:pPr>
          </w:p>
        </w:tc>
        <w:tc>
          <w:tcPr>
            <w:tcW w:w="3262" w:type="dxa"/>
            <w:vMerge/>
            <w:vAlign w:val="center"/>
          </w:tcPr>
          <w:p w:rsidR="004D45FC" w:rsidRPr="00664CCE" w:rsidRDefault="004D45FC" w:rsidP="002476D4">
            <w:pPr>
              <w:jc w:val="center"/>
              <w:rPr>
                <w:szCs w:val="28"/>
              </w:rPr>
            </w:pPr>
          </w:p>
        </w:tc>
        <w:tc>
          <w:tcPr>
            <w:tcW w:w="3420" w:type="dxa"/>
            <w:gridSpan w:val="3"/>
            <w:vAlign w:val="center"/>
          </w:tcPr>
          <w:p w:rsidR="004D45FC" w:rsidRPr="007172D6" w:rsidRDefault="004D45FC" w:rsidP="002476D4">
            <w:pPr>
              <w:jc w:val="center"/>
              <w:rPr>
                <w:szCs w:val="28"/>
              </w:rPr>
            </w:pPr>
            <w:r w:rsidRPr="007172D6">
              <w:rPr>
                <w:szCs w:val="28"/>
              </w:rPr>
              <w:t>Самостійна робота</w:t>
            </w:r>
          </w:p>
        </w:tc>
      </w:tr>
      <w:tr w:rsidR="004D45FC" w:rsidRPr="00664CCE" w:rsidTr="002476D4">
        <w:trPr>
          <w:trHeight w:val="138"/>
        </w:trPr>
        <w:tc>
          <w:tcPr>
            <w:tcW w:w="2896" w:type="dxa"/>
            <w:vMerge/>
            <w:vAlign w:val="center"/>
          </w:tcPr>
          <w:p w:rsidR="004D45FC" w:rsidRPr="00664CCE" w:rsidRDefault="004D45FC" w:rsidP="002476D4">
            <w:pPr>
              <w:jc w:val="center"/>
              <w:rPr>
                <w:szCs w:val="28"/>
              </w:rPr>
            </w:pPr>
          </w:p>
        </w:tc>
        <w:tc>
          <w:tcPr>
            <w:tcW w:w="3262" w:type="dxa"/>
            <w:vMerge/>
            <w:vAlign w:val="center"/>
          </w:tcPr>
          <w:p w:rsidR="004D45FC" w:rsidRPr="00664CCE" w:rsidRDefault="004D45FC" w:rsidP="002476D4">
            <w:pPr>
              <w:jc w:val="center"/>
              <w:rPr>
                <w:szCs w:val="28"/>
              </w:rPr>
            </w:pPr>
          </w:p>
        </w:tc>
        <w:tc>
          <w:tcPr>
            <w:tcW w:w="1620" w:type="dxa"/>
            <w:vAlign w:val="center"/>
          </w:tcPr>
          <w:p w:rsidR="004D45FC" w:rsidRPr="007172D6" w:rsidRDefault="004D45FC" w:rsidP="002476D4">
            <w:pPr>
              <w:jc w:val="center"/>
              <w:rPr>
                <w:i/>
                <w:szCs w:val="28"/>
              </w:rPr>
            </w:pPr>
            <w:r w:rsidRPr="007172D6">
              <w:rPr>
                <w:szCs w:val="28"/>
              </w:rPr>
              <w:t xml:space="preserve"> </w:t>
            </w:r>
            <w:r w:rsidR="009D41F3">
              <w:rPr>
                <w:szCs w:val="28"/>
              </w:rPr>
              <w:t>56</w:t>
            </w:r>
            <w:r>
              <w:rPr>
                <w:szCs w:val="28"/>
              </w:rPr>
              <w:t xml:space="preserve"> </w:t>
            </w:r>
            <w:r w:rsidRPr="007172D6">
              <w:rPr>
                <w:szCs w:val="28"/>
              </w:rPr>
              <w:t>год.</w:t>
            </w:r>
          </w:p>
        </w:tc>
        <w:tc>
          <w:tcPr>
            <w:tcW w:w="1800" w:type="dxa"/>
            <w:gridSpan w:val="2"/>
            <w:vAlign w:val="center"/>
          </w:tcPr>
          <w:p w:rsidR="004D45FC" w:rsidRPr="007172D6" w:rsidRDefault="004D45FC" w:rsidP="002476D4">
            <w:pPr>
              <w:jc w:val="center"/>
              <w:rPr>
                <w:szCs w:val="28"/>
              </w:rPr>
            </w:pPr>
            <w:r w:rsidRPr="007172D6">
              <w:rPr>
                <w:szCs w:val="28"/>
              </w:rPr>
              <w:t xml:space="preserve"> год.</w:t>
            </w:r>
          </w:p>
        </w:tc>
      </w:tr>
      <w:tr w:rsidR="004D45FC" w:rsidRPr="00664CCE" w:rsidTr="002476D4">
        <w:trPr>
          <w:trHeight w:val="350"/>
        </w:trPr>
        <w:tc>
          <w:tcPr>
            <w:tcW w:w="2896" w:type="dxa"/>
            <w:vMerge/>
            <w:vAlign w:val="center"/>
          </w:tcPr>
          <w:p w:rsidR="004D45FC" w:rsidRPr="00664CCE" w:rsidRDefault="004D45FC" w:rsidP="002476D4">
            <w:pPr>
              <w:jc w:val="center"/>
              <w:rPr>
                <w:szCs w:val="28"/>
              </w:rPr>
            </w:pPr>
          </w:p>
        </w:tc>
        <w:tc>
          <w:tcPr>
            <w:tcW w:w="3262" w:type="dxa"/>
            <w:vMerge/>
            <w:vAlign w:val="center"/>
          </w:tcPr>
          <w:p w:rsidR="004D45FC" w:rsidRPr="00664CCE" w:rsidRDefault="004D45FC" w:rsidP="002476D4">
            <w:pPr>
              <w:jc w:val="center"/>
              <w:rPr>
                <w:szCs w:val="28"/>
              </w:rPr>
            </w:pPr>
          </w:p>
        </w:tc>
        <w:tc>
          <w:tcPr>
            <w:tcW w:w="3420" w:type="dxa"/>
            <w:gridSpan w:val="3"/>
            <w:vAlign w:val="center"/>
          </w:tcPr>
          <w:p w:rsidR="004D45FC" w:rsidRPr="007172D6" w:rsidRDefault="004D45FC" w:rsidP="002476D4">
            <w:pPr>
              <w:jc w:val="center"/>
              <w:rPr>
                <w:szCs w:val="28"/>
              </w:rPr>
            </w:pPr>
            <w:r w:rsidRPr="007172D6">
              <w:rPr>
                <w:szCs w:val="28"/>
              </w:rPr>
              <w:t xml:space="preserve">Індивідуальні завдання: </w:t>
            </w:r>
          </w:p>
        </w:tc>
      </w:tr>
      <w:tr w:rsidR="004D45FC" w:rsidRPr="00664CCE" w:rsidTr="002476D4">
        <w:trPr>
          <w:trHeight w:val="284"/>
        </w:trPr>
        <w:tc>
          <w:tcPr>
            <w:tcW w:w="2896" w:type="dxa"/>
            <w:vMerge/>
            <w:vAlign w:val="center"/>
          </w:tcPr>
          <w:p w:rsidR="004D45FC" w:rsidRPr="00664CCE" w:rsidRDefault="004D45FC" w:rsidP="002476D4">
            <w:pPr>
              <w:jc w:val="center"/>
              <w:rPr>
                <w:szCs w:val="28"/>
              </w:rPr>
            </w:pPr>
          </w:p>
        </w:tc>
        <w:tc>
          <w:tcPr>
            <w:tcW w:w="3262" w:type="dxa"/>
            <w:vMerge/>
            <w:vAlign w:val="center"/>
          </w:tcPr>
          <w:p w:rsidR="004D45FC" w:rsidRPr="00664CCE" w:rsidRDefault="004D45FC" w:rsidP="002476D4">
            <w:pPr>
              <w:jc w:val="center"/>
              <w:rPr>
                <w:szCs w:val="28"/>
              </w:rPr>
            </w:pPr>
          </w:p>
        </w:tc>
        <w:tc>
          <w:tcPr>
            <w:tcW w:w="3420" w:type="dxa"/>
            <w:gridSpan w:val="3"/>
            <w:vAlign w:val="center"/>
          </w:tcPr>
          <w:p w:rsidR="004D45FC" w:rsidRPr="007172D6" w:rsidRDefault="004D45FC" w:rsidP="002476D4">
            <w:pPr>
              <w:jc w:val="center"/>
              <w:rPr>
                <w:szCs w:val="28"/>
              </w:rPr>
            </w:pPr>
            <w:r>
              <w:rPr>
                <w:szCs w:val="28"/>
              </w:rPr>
              <w:t xml:space="preserve">20 </w:t>
            </w:r>
            <w:r w:rsidRPr="007172D6">
              <w:rPr>
                <w:szCs w:val="28"/>
              </w:rPr>
              <w:t>год.</w:t>
            </w:r>
          </w:p>
        </w:tc>
      </w:tr>
      <w:tr w:rsidR="004D45FC" w:rsidRPr="00664CCE" w:rsidTr="002476D4">
        <w:trPr>
          <w:trHeight w:val="138"/>
        </w:trPr>
        <w:tc>
          <w:tcPr>
            <w:tcW w:w="2896" w:type="dxa"/>
            <w:vMerge/>
            <w:vAlign w:val="center"/>
          </w:tcPr>
          <w:p w:rsidR="004D45FC" w:rsidRPr="00664CCE" w:rsidRDefault="004D45FC" w:rsidP="002476D4">
            <w:pPr>
              <w:jc w:val="center"/>
              <w:rPr>
                <w:szCs w:val="28"/>
              </w:rPr>
            </w:pPr>
          </w:p>
        </w:tc>
        <w:tc>
          <w:tcPr>
            <w:tcW w:w="3262" w:type="dxa"/>
            <w:vMerge/>
            <w:vAlign w:val="center"/>
          </w:tcPr>
          <w:p w:rsidR="004D45FC" w:rsidRPr="00664CCE" w:rsidRDefault="004D45FC" w:rsidP="002476D4">
            <w:pPr>
              <w:jc w:val="center"/>
              <w:rPr>
                <w:szCs w:val="28"/>
              </w:rPr>
            </w:pPr>
          </w:p>
        </w:tc>
        <w:tc>
          <w:tcPr>
            <w:tcW w:w="3420" w:type="dxa"/>
            <w:gridSpan w:val="3"/>
            <w:vAlign w:val="center"/>
          </w:tcPr>
          <w:p w:rsidR="004D45FC" w:rsidRPr="00664CCE" w:rsidRDefault="004D45FC" w:rsidP="002476D4">
            <w:pPr>
              <w:jc w:val="center"/>
              <w:rPr>
                <w:i/>
                <w:szCs w:val="28"/>
              </w:rPr>
            </w:pPr>
            <w:r w:rsidRPr="00664CCE">
              <w:rPr>
                <w:szCs w:val="28"/>
              </w:rPr>
              <w:t xml:space="preserve">Вид контролю: </w:t>
            </w:r>
          </w:p>
        </w:tc>
      </w:tr>
      <w:tr w:rsidR="004D45FC" w:rsidRPr="00664CCE" w:rsidTr="002476D4">
        <w:trPr>
          <w:trHeight w:val="138"/>
        </w:trPr>
        <w:tc>
          <w:tcPr>
            <w:tcW w:w="2896" w:type="dxa"/>
            <w:vMerge/>
            <w:vAlign w:val="center"/>
          </w:tcPr>
          <w:p w:rsidR="004D45FC" w:rsidRPr="00664CCE" w:rsidRDefault="004D45FC" w:rsidP="002476D4">
            <w:pPr>
              <w:jc w:val="center"/>
              <w:rPr>
                <w:szCs w:val="28"/>
              </w:rPr>
            </w:pPr>
          </w:p>
        </w:tc>
        <w:tc>
          <w:tcPr>
            <w:tcW w:w="3262" w:type="dxa"/>
            <w:vMerge/>
            <w:vAlign w:val="center"/>
          </w:tcPr>
          <w:p w:rsidR="004D45FC" w:rsidRPr="00664CCE" w:rsidRDefault="004D45FC" w:rsidP="002476D4">
            <w:pPr>
              <w:jc w:val="center"/>
              <w:rPr>
                <w:szCs w:val="28"/>
              </w:rPr>
            </w:pPr>
          </w:p>
        </w:tc>
        <w:tc>
          <w:tcPr>
            <w:tcW w:w="1710" w:type="dxa"/>
            <w:gridSpan w:val="2"/>
            <w:vAlign w:val="center"/>
          </w:tcPr>
          <w:p w:rsidR="004D45FC" w:rsidRPr="00EC257C" w:rsidRDefault="004D45FC" w:rsidP="002476D4">
            <w:pPr>
              <w:jc w:val="center"/>
              <w:rPr>
                <w:szCs w:val="28"/>
              </w:rPr>
            </w:pPr>
            <w:r>
              <w:rPr>
                <w:szCs w:val="28"/>
              </w:rPr>
              <w:t>залік</w:t>
            </w:r>
          </w:p>
        </w:tc>
        <w:tc>
          <w:tcPr>
            <w:tcW w:w="1710" w:type="dxa"/>
            <w:vAlign w:val="center"/>
          </w:tcPr>
          <w:p w:rsidR="004D45FC" w:rsidRPr="00664CCE" w:rsidRDefault="004D45FC" w:rsidP="002476D4">
            <w:pPr>
              <w:jc w:val="center"/>
              <w:rPr>
                <w:szCs w:val="28"/>
              </w:rPr>
            </w:pPr>
          </w:p>
        </w:tc>
      </w:tr>
    </w:tbl>
    <w:p w:rsidR="004D45FC" w:rsidRPr="004E4051" w:rsidRDefault="004D45FC" w:rsidP="009553B3"/>
    <w:p w:rsidR="004D45FC" w:rsidRPr="007172D6" w:rsidRDefault="004D45FC" w:rsidP="009553B3">
      <w:pPr>
        <w:spacing w:line="276" w:lineRule="auto"/>
        <w:ind w:left="1440" w:hanging="1440"/>
        <w:jc w:val="both"/>
      </w:pPr>
      <w:r w:rsidRPr="007172D6">
        <w:rPr>
          <w:bCs/>
        </w:rPr>
        <w:t>Примітка</w:t>
      </w:r>
      <w:r w:rsidRPr="007172D6">
        <w:t>.</w:t>
      </w:r>
    </w:p>
    <w:p w:rsidR="004D45FC" w:rsidRPr="004E4051" w:rsidRDefault="004D45FC" w:rsidP="009553B3">
      <w:pPr>
        <w:spacing w:line="276" w:lineRule="auto"/>
        <w:jc w:val="both"/>
      </w:pPr>
      <w:r w:rsidRPr="004E4051">
        <w:t xml:space="preserve">Співвідношення кількості годин аудиторних занять до самостійної і індивідуальної роботи </w:t>
      </w:r>
      <w:r>
        <w:t>становить</w:t>
      </w:r>
      <w:r w:rsidRPr="004E4051">
        <w:t>:</w:t>
      </w:r>
    </w:p>
    <w:p w:rsidR="004D45FC" w:rsidRPr="00B5612A" w:rsidRDefault="004D45FC" w:rsidP="009553B3">
      <w:pPr>
        <w:pStyle w:val="aa"/>
        <w:numPr>
          <w:ilvl w:val="0"/>
          <w:numId w:val="6"/>
        </w:numPr>
        <w:spacing w:line="276" w:lineRule="auto"/>
        <w:jc w:val="both"/>
      </w:pPr>
      <w:r w:rsidRPr="00B5612A">
        <w:t xml:space="preserve">для денної форми навчання </w:t>
      </w:r>
      <w:r w:rsidRPr="00B5612A">
        <w:rPr>
          <w:szCs w:val="28"/>
        </w:rPr>
        <w:t xml:space="preserve">– </w:t>
      </w:r>
      <w:r w:rsidR="009D41F3" w:rsidRPr="009D41F3">
        <w:rPr>
          <w:szCs w:val="28"/>
        </w:rPr>
        <w:t>64:56 = 1.14</w:t>
      </w:r>
    </w:p>
    <w:p w:rsidR="004D45FC" w:rsidRPr="004E4051" w:rsidRDefault="004D45FC" w:rsidP="009553B3">
      <w:pPr>
        <w:spacing w:line="276" w:lineRule="auto"/>
        <w:ind w:left="1440" w:hanging="1440"/>
        <w:jc w:val="right"/>
      </w:pPr>
    </w:p>
    <w:p w:rsidR="004D45FC" w:rsidRPr="004E4051" w:rsidRDefault="004D45FC" w:rsidP="009553B3"/>
    <w:p w:rsidR="004D45FC" w:rsidRPr="004E4051" w:rsidRDefault="004D45FC" w:rsidP="009553B3"/>
    <w:p w:rsidR="004D45FC" w:rsidRPr="004E4051" w:rsidRDefault="004D45FC" w:rsidP="009553B3"/>
    <w:p w:rsidR="004D45FC" w:rsidRPr="004E4051" w:rsidRDefault="004D45FC" w:rsidP="009553B3"/>
    <w:p w:rsidR="004D45FC" w:rsidRPr="004E4051" w:rsidRDefault="004D45FC" w:rsidP="009553B3"/>
    <w:p w:rsidR="004D45FC" w:rsidRDefault="004D45FC" w:rsidP="009553B3"/>
    <w:p w:rsidR="004D45FC" w:rsidRPr="004E4051" w:rsidRDefault="004D45FC" w:rsidP="009553B3"/>
    <w:p w:rsidR="004D45FC" w:rsidRDefault="004D45FC" w:rsidP="009553B3"/>
    <w:p w:rsidR="004D45FC" w:rsidRDefault="004D45FC" w:rsidP="009553B3"/>
    <w:p w:rsidR="004D45FC" w:rsidRDefault="004D45FC" w:rsidP="009553B3"/>
    <w:p w:rsidR="004D45FC" w:rsidRPr="004E4051" w:rsidRDefault="004D45FC" w:rsidP="009553B3"/>
    <w:p w:rsidR="004D45FC" w:rsidRPr="00211B8C" w:rsidRDefault="004D45FC" w:rsidP="009553B3">
      <w:pPr>
        <w:numPr>
          <w:ilvl w:val="0"/>
          <w:numId w:val="4"/>
        </w:numPr>
        <w:tabs>
          <w:tab w:val="left" w:pos="3900"/>
        </w:tabs>
        <w:jc w:val="center"/>
        <w:rPr>
          <w:b/>
          <w:szCs w:val="28"/>
        </w:rPr>
      </w:pPr>
      <w:r w:rsidRPr="00211B8C">
        <w:rPr>
          <w:b/>
          <w:szCs w:val="28"/>
        </w:rPr>
        <w:lastRenderedPageBreak/>
        <w:t>Мета та завдання навчальної дисципліни</w:t>
      </w:r>
    </w:p>
    <w:p w:rsidR="004D45FC" w:rsidRDefault="004D45FC" w:rsidP="009553B3">
      <w:pPr>
        <w:tabs>
          <w:tab w:val="left" w:pos="284"/>
          <w:tab w:val="left" w:pos="567"/>
        </w:tabs>
        <w:ind w:firstLine="567"/>
        <w:jc w:val="both"/>
        <w:rPr>
          <w:szCs w:val="28"/>
        </w:rPr>
      </w:pPr>
    </w:p>
    <w:p w:rsidR="004D45FC" w:rsidRPr="009553B3" w:rsidRDefault="0036497E" w:rsidP="0059009C">
      <w:pPr>
        <w:pStyle w:val="a3"/>
        <w:spacing w:line="276" w:lineRule="auto"/>
        <w:ind w:firstLine="708"/>
        <w:jc w:val="both"/>
        <w:rPr>
          <w:sz w:val="24"/>
        </w:rPr>
      </w:pPr>
      <w:r>
        <w:rPr>
          <w:b/>
          <w:i/>
          <w:sz w:val="24"/>
        </w:rPr>
        <w:t>Метою викладання нормативної</w:t>
      </w:r>
      <w:r w:rsidR="004D45FC" w:rsidRPr="00032D38">
        <w:rPr>
          <w:b/>
          <w:i/>
          <w:sz w:val="24"/>
        </w:rPr>
        <w:t xml:space="preserve"> навчальної дисципліни</w:t>
      </w:r>
      <w:r w:rsidR="004D45FC" w:rsidRPr="009553B3">
        <w:rPr>
          <w:sz w:val="24"/>
        </w:rPr>
        <w:t xml:space="preserve"> “Соціологія Інтернету” є розвиток загальних та фахових </w:t>
      </w:r>
      <w:proofErr w:type="spellStart"/>
      <w:r w:rsidR="004D45FC" w:rsidRPr="009553B3">
        <w:rPr>
          <w:sz w:val="24"/>
        </w:rPr>
        <w:t>компетентностей</w:t>
      </w:r>
      <w:proofErr w:type="spellEnd"/>
      <w:r w:rsidR="004D45FC" w:rsidRPr="009553B3">
        <w:rPr>
          <w:sz w:val="24"/>
        </w:rPr>
        <w:t xml:space="preserve"> студентів у ділянці визначення особливостей появи, розвитку й функціонування Інтернету, діяльності індивіда, соціальних груп </w:t>
      </w:r>
      <w:r>
        <w:rPr>
          <w:sz w:val="24"/>
        </w:rPr>
        <w:t>та суспільства в умовах розповсюдження</w:t>
      </w:r>
      <w:r w:rsidR="004D45FC" w:rsidRPr="009553B3">
        <w:rPr>
          <w:sz w:val="24"/>
        </w:rPr>
        <w:t xml:space="preserve"> Інтернету та інформаційно-комунікативних технологій (ІКТ), а також отримання практичних навичок здобуття інформації та реалізації Інтернет-комунікацій в Мережі в умовах розгортання глобалізаційних процесів </w:t>
      </w:r>
      <w:r w:rsidR="004D45FC">
        <w:rPr>
          <w:sz w:val="24"/>
        </w:rPr>
        <w:t xml:space="preserve">та формування інформаційного типу </w:t>
      </w:r>
      <w:r w:rsidR="004D45FC" w:rsidRPr="009553B3">
        <w:rPr>
          <w:sz w:val="24"/>
        </w:rPr>
        <w:t xml:space="preserve"> суспільств. </w:t>
      </w:r>
    </w:p>
    <w:p w:rsidR="004D45FC" w:rsidRPr="009553B3" w:rsidRDefault="004D45FC" w:rsidP="0059009C">
      <w:pPr>
        <w:pStyle w:val="a5"/>
        <w:spacing w:line="276" w:lineRule="auto"/>
        <w:ind w:firstLine="708"/>
        <w:jc w:val="both"/>
        <w:rPr>
          <w:sz w:val="24"/>
        </w:rPr>
      </w:pPr>
      <w:r w:rsidRPr="00032D38">
        <w:rPr>
          <w:b/>
          <w:i/>
          <w:sz w:val="24"/>
        </w:rPr>
        <w:t>Основними завданнями вивчення дисципліни</w:t>
      </w:r>
      <w:r w:rsidRPr="009553B3">
        <w:rPr>
          <w:sz w:val="24"/>
        </w:rPr>
        <w:t xml:space="preserve"> є вивчення теоретико-методологічних основ дослідження Інтернету; визначення особливості фун</w:t>
      </w:r>
      <w:r w:rsidR="0036497E">
        <w:rPr>
          <w:sz w:val="24"/>
        </w:rPr>
        <w:t>кціонування соціальних агентів у</w:t>
      </w:r>
      <w:r w:rsidRPr="009553B3">
        <w:rPr>
          <w:sz w:val="24"/>
        </w:rPr>
        <w:t xml:space="preserve"> кіберпросторі; з’ясування практичних аспектів Інтернет-досліджень, здійснення пошуку інформації в Інтернеті та  оволодіння практиками Інтернет-комунікації; вироблення у студентів вміння представляти авторський творчий проект, дискутувати, відстоювати власну позицію та </w:t>
      </w:r>
      <w:proofErr w:type="spellStart"/>
      <w:r w:rsidRPr="009553B3">
        <w:rPr>
          <w:sz w:val="24"/>
        </w:rPr>
        <w:t>комунікувати</w:t>
      </w:r>
      <w:proofErr w:type="spellEnd"/>
      <w:r w:rsidRPr="009553B3">
        <w:rPr>
          <w:sz w:val="24"/>
        </w:rPr>
        <w:t xml:space="preserve"> в малій групі на основі інформації, отриманої під час вивчення цієї навчальної дисципліни за допомогою Інтернету.</w:t>
      </w:r>
    </w:p>
    <w:p w:rsidR="004D45FC" w:rsidRPr="009553B3" w:rsidRDefault="004D45FC" w:rsidP="009553B3">
      <w:pPr>
        <w:tabs>
          <w:tab w:val="left" w:pos="284"/>
          <w:tab w:val="left" w:pos="567"/>
        </w:tabs>
        <w:ind w:firstLine="567"/>
        <w:jc w:val="both"/>
      </w:pPr>
    </w:p>
    <w:p w:rsidR="004D45FC" w:rsidRPr="00211B8C" w:rsidRDefault="004D45FC" w:rsidP="009553B3">
      <w:pPr>
        <w:tabs>
          <w:tab w:val="left" w:pos="284"/>
          <w:tab w:val="left" w:pos="567"/>
        </w:tabs>
        <w:spacing w:line="360" w:lineRule="auto"/>
        <w:ind w:firstLine="567"/>
        <w:jc w:val="both"/>
        <w:rPr>
          <w:szCs w:val="28"/>
        </w:rPr>
      </w:pPr>
      <w:r>
        <w:rPr>
          <w:szCs w:val="28"/>
        </w:rPr>
        <w:t>У</w:t>
      </w:r>
      <w:r w:rsidRPr="00211B8C">
        <w:rPr>
          <w:szCs w:val="28"/>
        </w:rPr>
        <w:t xml:space="preserve"> результаті вивчення </w:t>
      </w:r>
      <w:r>
        <w:rPr>
          <w:szCs w:val="28"/>
        </w:rPr>
        <w:t xml:space="preserve">навчальної дисципліни </w:t>
      </w:r>
      <w:r w:rsidRPr="00211B8C">
        <w:rPr>
          <w:szCs w:val="28"/>
        </w:rPr>
        <w:t xml:space="preserve">студент повинен </w:t>
      </w:r>
    </w:p>
    <w:p w:rsidR="004D45FC" w:rsidRPr="00672E4C" w:rsidRDefault="004D45FC" w:rsidP="00672E4C">
      <w:pPr>
        <w:spacing w:line="276" w:lineRule="auto"/>
        <w:jc w:val="both"/>
        <w:rPr>
          <w:bCs/>
          <w:iCs/>
        </w:rPr>
      </w:pPr>
      <w:r w:rsidRPr="00672E4C">
        <w:rPr>
          <w:b/>
          <w:i/>
        </w:rPr>
        <w:t xml:space="preserve">знати: </w:t>
      </w:r>
      <w:proofErr w:type="spellStart"/>
      <w:r w:rsidRPr="00672E4C">
        <w:rPr>
          <w:bCs/>
          <w:iCs/>
        </w:rPr>
        <w:t>понятійно</w:t>
      </w:r>
      <w:proofErr w:type="spellEnd"/>
      <w:r w:rsidRPr="00672E4C">
        <w:rPr>
          <w:bCs/>
          <w:iCs/>
        </w:rPr>
        <w:t>-категоріальний апарат соціології Інтернету; теоретичні, методологічні та методичні особливості дослідження Інтернету та інформативно-комунікаційних технологій</w:t>
      </w:r>
      <w:r>
        <w:rPr>
          <w:bCs/>
          <w:iCs/>
        </w:rPr>
        <w:t>, їхнього використання</w:t>
      </w:r>
      <w:r w:rsidRPr="00672E4C">
        <w:rPr>
          <w:bCs/>
          <w:iCs/>
        </w:rPr>
        <w:t>; інструменти пошуку інформації в Інтернеті та здійснення Інтернет-комунікацій;</w:t>
      </w:r>
    </w:p>
    <w:p w:rsidR="004D45FC" w:rsidRPr="00672E4C" w:rsidRDefault="004D45FC" w:rsidP="00672E4C">
      <w:pPr>
        <w:spacing w:line="276" w:lineRule="auto"/>
        <w:jc w:val="both"/>
      </w:pPr>
    </w:p>
    <w:p w:rsidR="004D45FC" w:rsidRPr="00CF469E" w:rsidRDefault="004D45FC" w:rsidP="00672E4C">
      <w:pPr>
        <w:spacing w:line="276" w:lineRule="auto"/>
        <w:jc w:val="both"/>
      </w:pPr>
      <w:r w:rsidRPr="00672E4C">
        <w:rPr>
          <w:b/>
          <w:i/>
        </w:rPr>
        <w:t>вміти</w:t>
      </w:r>
      <w:r w:rsidRPr="00672E4C">
        <w:t xml:space="preserve">: застосовувати отримані теоретичні знання на практиці користування Інтернетом у пізнавальних, комунікативних та навчальних ситуаціях; реалізовувати у повсякденному житті студента різні стратегії Інтернет-комунікації, проводити соціологічні дослідження з використанням Інтернету; </w:t>
      </w:r>
      <w:r w:rsidRPr="00CF469E">
        <w:t>створювати індивідуальні</w:t>
      </w:r>
      <w:r w:rsidR="004D1620">
        <w:t>/групові</w:t>
      </w:r>
      <w:r w:rsidRPr="00CF469E">
        <w:t xml:space="preserve"> проекти використання можливостей Інтернету з навчальною метою; працювати в системі “</w:t>
      </w:r>
      <w:r w:rsidRPr="00CF469E">
        <w:rPr>
          <w:lang w:val="en-US"/>
        </w:rPr>
        <w:t>Moodle</w:t>
      </w:r>
      <w:r w:rsidRPr="00CF469E">
        <w:t>”.</w:t>
      </w:r>
    </w:p>
    <w:p w:rsidR="004D45FC" w:rsidRPr="00CF469E" w:rsidRDefault="004D45FC" w:rsidP="00672E4C">
      <w:pPr>
        <w:pStyle w:val="a3"/>
        <w:ind w:right="-1191"/>
        <w:rPr>
          <w:sz w:val="24"/>
        </w:rPr>
      </w:pPr>
    </w:p>
    <w:p w:rsidR="004D45FC" w:rsidRPr="00CF469E" w:rsidRDefault="004D45FC" w:rsidP="00672E4C">
      <w:pPr>
        <w:pStyle w:val="a5"/>
        <w:jc w:val="both"/>
        <w:rPr>
          <w:sz w:val="24"/>
        </w:rPr>
      </w:pPr>
      <w:r w:rsidRPr="00CF469E">
        <w:rPr>
          <w:sz w:val="24"/>
        </w:rPr>
        <w:t xml:space="preserve">На вивчення навчальної дисципліни відводиться </w:t>
      </w:r>
      <w:r w:rsidR="00CF469E" w:rsidRPr="00CF469E">
        <w:rPr>
          <w:sz w:val="24"/>
        </w:rPr>
        <w:t>12</w:t>
      </w:r>
      <w:r w:rsidRPr="00CF469E">
        <w:rPr>
          <w:sz w:val="24"/>
        </w:rPr>
        <w:t xml:space="preserve">0 годин </w:t>
      </w:r>
      <w:r w:rsidR="00CF469E" w:rsidRPr="00CF469E">
        <w:rPr>
          <w:sz w:val="24"/>
          <w:lang w:val="ru-RU"/>
        </w:rPr>
        <w:t>/ 4</w:t>
      </w:r>
      <w:r w:rsidRPr="00CF469E">
        <w:rPr>
          <w:sz w:val="24"/>
          <w:lang w:val="ru-RU"/>
        </w:rPr>
        <w:t xml:space="preserve"> </w:t>
      </w:r>
      <w:r w:rsidRPr="00CF469E">
        <w:rPr>
          <w:sz w:val="24"/>
        </w:rPr>
        <w:t xml:space="preserve">кредитів </w:t>
      </w:r>
      <w:r w:rsidRPr="00CF469E">
        <w:rPr>
          <w:sz w:val="24"/>
          <w:lang w:val="en-US"/>
        </w:rPr>
        <w:t>ECTS</w:t>
      </w:r>
      <w:r w:rsidRPr="00CF469E">
        <w:rPr>
          <w:sz w:val="24"/>
        </w:rPr>
        <w:t>.</w:t>
      </w:r>
    </w:p>
    <w:p w:rsidR="004D45FC" w:rsidRPr="00D8507F" w:rsidRDefault="004D45FC" w:rsidP="009553B3">
      <w:pPr>
        <w:tabs>
          <w:tab w:val="left" w:pos="284"/>
          <w:tab w:val="left" w:pos="567"/>
        </w:tabs>
        <w:jc w:val="both"/>
        <w:rPr>
          <w:szCs w:val="28"/>
        </w:rPr>
      </w:pPr>
    </w:p>
    <w:p w:rsidR="004D45FC" w:rsidRPr="00D8507F" w:rsidRDefault="004D45FC" w:rsidP="009553B3">
      <w:pPr>
        <w:tabs>
          <w:tab w:val="left" w:pos="284"/>
          <w:tab w:val="left" w:pos="567"/>
        </w:tabs>
        <w:jc w:val="both"/>
        <w:rPr>
          <w:szCs w:val="28"/>
        </w:rPr>
      </w:pPr>
    </w:p>
    <w:p w:rsidR="004D45FC" w:rsidRPr="00D8507F"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4D45FC" w:rsidRDefault="004D45FC" w:rsidP="009553B3">
      <w:pPr>
        <w:tabs>
          <w:tab w:val="left" w:pos="284"/>
          <w:tab w:val="left" w:pos="567"/>
        </w:tabs>
        <w:jc w:val="both"/>
        <w:rPr>
          <w:szCs w:val="28"/>
        </w:rPr>
      </w:pPr>
    </w:p>
    <w:p w:rsidR="0036497E" w:rsidRPr="00D8507F" w:rsidRDefault="0036497E" w:rsidP="009553B3">
      <w:pPr>
        <w:tabs>
          <w:tab w:val="left" w:pos="284"/>
          <w:tab w:val="left" w:pos="567"/>
        </w:tabs>
        <w:jc w:val="both"/>
        <w:rPr>
          <w:szCs w:val="28"/>
        </w:rPr>
      </w:pPr>
    </w:p>
    <w:p w:rsidR="004D45FC" w:rsidRPr="00664CCE" w:rsidRDefault="004D45FC" w:rsidP="009553B3">
      <w:pPr>
        <w:numPr>
          <w:ilvl w:val="0"/>
          <w:numId w:val="4"/>
        </w:numPr>
        <w:tabs>
          <w:tab w:val="left" w:pos="284"/>
          <w:tab w:val="left" w:pos="567"/>
        </w:tabs>
        <w:jc w:val="center"/>
        <w:rPr>
          <w:b/>
          <w:szCs w:val="28"/>
        </w:rPr>
      </w:pPr>
      <w:r w:rsidRPr="00664CCE">
        <w:rPr>
          <w:b/>
          <w:szCs w:val="28"/>
        </w:rPr>
        <w:lastRenderedPageBreak/>
        <w:t>Програма</w:t>
      </w:r>
      <w:r>
        <w:rPr>
          <w:b/>
          <w:szCs w:val="28"/>
        </w:rPr>
        <w:t xml:space="preserve"> вибіркової</w:t>
      </w:r>
      <w:r w:rsidRPr="00664CCE">
        <w:rPr>
          <w:b/>
          <w:szCs w:val="28"/>
        </w:rPr>
        <w:t xml:space="preserve"> навчальної дисципліни</w:t>
      </w:r>
      <w:r>
        <w:rPr>
          <w:b/>
          <w:szCs w:val="28"/>
        </w:rPr>
        <w:t xml:space="preserve"> </w:t>
      </w:r>
    </w:p>
    <w:p w:rsidR="004D45FC" w:rsidRDefault="004D45FC" w:rsidP="009553B3">
      <w:pPr>
        <w:ind w:firstLine="708"/>
        <w:jc w:val="center"/>
        <w:rPr>
          <w:b/>
          <w:bCs/>
          <w:szCs w:val="28"/>
        </w:rPr>
      </w:pPr>
    </w:p>
    <w:p w:rsidR="004D45FC" w:rsidRPr="00672E4C" w:rsidRDefault="004D45FC" w:rsidP="00672E4C">
      <w:pPr>
        <w:spacing w:line="276" w:lineRule="auto"/>
        <w:ind w:firstLine="708"/>
        <w:rPr>
          <w:b/>
          <w:bCs/>
        </w:rPr>
      </w:pPr>
      <w:r w:rsidRPr="00672E4C">
        <w:rPr>
          <w:b/>
          <w:bCs/>
        </w:rPr>
        <w:t>Змістовий модуль 1. Теоретико-методологічні аспекти вивчення Інтернету як світової Мережі</w:t>
      </w:r>
    </w:p>
    <w:p w:rsidR="004D45FC" w:rsidRPr="000A3F12" w:rsidRDefault="004D45FC" w:rsidP="00672E4C">
      <w:pPr>
        <w:spacing w:line="276" w:lineRule="auto"/>
        <w:ind w:firstLine="708"/>
        <w:jc w:val="both"/>
        <w:rPr>
          <w:b/>
          <w:i/>
        </w:rPr>
      </w:pPr>
      <w:r w:rsidRPr="000A3F12">
        <w:rPr>
          <w:b/>
          <w:i/>
        </w:rPr>
        <w:t>Тема 1. Інтернет: історія, структура, ключові ос</w:t>
      </w:r>
      <w:r w:rsidR="00CF469E">
        <w:rPr>
          <w:b/>
          <w:i/>
        </w:rPr>
        <w:t>обливості. Соціологія Інтернету</w:t>
      </w:r>
    </w:p>
    <w:p w:rsidR="004D45FC" w:rsidRPr="000A3F12" w:rsidRDefault="004D45FC" w:rsidP="0036497E">
      <w:pPr>
        <w:spacing w:line="276" w:lineRule="auto"/>
        <w:ind w:firstLine="708"/>
        <w:jc w:val="both"/>
      </w:pPr>
      <w:r>
        <w:t>Основні визначення і характеристики Інтернету. Коротка історія появи і розвитку Інтернету. Організація глобальної мережі. Рівні Інтернету. Інтернет-технології. Панування Інтернету у сучасному світі. Свобода Інтернету і цензура. Соціологія Інтернету як самостійна академічна дисципліна. Соціальний мережевий аналіз як спосіб бачення та інтерпретації високотехнологічного суспільства. Поняття соціальної мережі. Методи</w:t>
      </w:r>
      <w:r w:rsidR="0036497E">
        <w:t>, що їх використовують в</w:t>
      </w:r>
      <w:r>
        <w:t xml:space="preserve"> соціології Інтернету.</w:t>
      </w:r>
    </w:p>
    <w:p w:rsidR="004D45FC" w:rsidRPr="000A3F12" w:rsidRDefault="004D45FC" w:rsidP="00672E4C">
      <w:pPr>
        <w:spacing w:line="276" w:lineRule="auto"/>
        <w:ind w:firstLine="708"/>
        <w:jc w:val="both"/>
        <w:rPr>
          <w:b/>
          <w:i/>
        </w:rPr>
      </w:pPr>
      <w:r w:rsidRPr="000A3F12">
        <w:rPr>
          <w:b/>
          <w:i/>
        </w:rPr>
        <w:t>Тема 2. Інформація у Мережі: визначення, структура, фу</w:t>
      </w:r>
      <w:r w:rsidR="00CF469E">
        <w:rPr>
          <w:b/>
          <w:i/>
        </w:rPr>
        <w:t>нкції. Інформаційне суспільство</w:t>
      </w:r>
    </w:p>
    <w:p w:rsidR="004D45FC" w:rsidRDefault="004D45FC" w:rsidP="0036497E">
      <w:pPr>
        <w:spacing w:line="276" w:lineRule="auto"/>
        <w:ind w:firstLine="708"/>
        <w:jc w:val="both"/>
      </w:pPr>
      <w:r>
        <w:t xml:space="preserve">Поняття інформації. Властивості інформації. Функції інформації. Поняття інформаційного суспільства. Інформаційна революція. Основні характеристики інформаційного суспільства. Антропологічні та культурні аспекти формування інформатизації суспільства. Кіберпростір як особливе соціальне, психологічне, культурне середовище. Віртуальний простір. </w:t>
      </w:r>
      <w:proofErr w:type="spellStart"/>
      <w:r>
        <w:t>Кібер</w:t>
      </w:r>
      <w:proofErr w:type="spellEnd"/>
      <w:r>
        <w:t xml:space="preserve">-простір як віртуальний світ. </w:t>
      </w:r>
    </w:p>
    <w:p w:rsidR="004D45FC" w:rsidRPr="00207D38" w:rsidRDefault="00CF469E" w:rsidP="00672E4C">
      <w:pPr>
        <w:spacing w:line="276" w:lineRule="auto"/>
        <w:ind w:firstLine="708"/>
        <w:jc w:val="both"/>
        <w:rPr>
          <w:b/>
          <w:i/>
        </w:rPr>
      </w:pPr>
      <w:r>
        <w:rPr>
          <w:b/>
          <w:i/>
        </w:rPr>
        <w:t>Тема 3. Комунікація в Інтернеті</w:t>
      </w:r>
    </w:p>
    <w:p w:rsidR="004D45FC" w:rsidRDefault="004D45FC" w:rsidP="0036497E">
      <w:pPr>
        <w:spacing w:line="276" w:lineRule="auto"/>
        <w:ind w:firstLine="708"/>
        <w:jc w:val="both"/>
      </w:pPr>
      <w:r>
        <w:t xml:space="preserve">Комунікація в історії культури. Масова комунікація сьогодення. Універсальність комунікації в електронному середовищі. Від тексту до гіпертекстової інформації. </w:t>
      </w:r>
      <w:proofErr w:type="spellStart"/>
      <w:r>
        <w:t>Кібер</w:t>
      </w:r>
      <w:proofErr w:type="spellEnd"/>
      <w:r>
        <w:t xml:space="preserve">-культура в ракурсі соціології. Поняття і концепції </w:t>
      </w:r>
      <w:proofErr w:type="spellStart"/>
      <w:r>
        <w:t>кібер</w:t>
      </w:r>
      <w:proofErr w:type="spellEnd"/>
      <w:r>
        <w:t xml:space="preserve">-культури. Соціологічні аспекти вивчення </w:t>
      </w:r>
      <w:proofErr w:type="spellStart"/>
      <w:r>
        <w:t>кібер</w:t>
      </w:r>
      <w:proofErr w:type="spellEnd"/>
      <w:r>
        <w:t xml:space="preserve">-культури і Інтернету. Віртуальний габітус </w:t>
      </w:r>
      <w:proofErr w:type="spellStart"/>
      <w:r>
        <w:t>кібер</w:t>
      </w:r>
      <w:proofErr w:type="spellEnd"/>
      <w:r>
        <w:t>-культури.</w:t>
      </w:r>
    </w:p>
    <w:p w:rsidR="004D45FC" w:rsidRPr="000B4D7E" w:rsidRDefault="004D45FC" w:rsidP="00672E4C">
      <w:pPr>
        <w:spacing w:line="276" w:lineRule="auto"/>
        <w:ind w:firstLine="708"/>
        <w:jc w:val="both"/>
        <w:rPr>
          <w:b/>
          <w:i/>
        </w:rPr>
      </w:pPr>
      <w:r w:rsidRPr="000B4D7E">
        <w:rPr>
          <w:b/>
          <w:i/>
        </w:rPr>
        <w:t xml:space="preserve">Тема 4. Особистість, соціальні групи, </w:t>
      </w:r>
      <w:r w:rsidR="00CF469E">
        <w:rPr>
          <w:b/>
          <w:i/>
        </w:rPr>
        <w:t>спільноти, мережі в Інтернеті</w:t>
      </w:r>
    </w:p>
    <w:p w:rsidR="004D45FC" w:rsidRDefault="004D45FC" w:rsidP="0036497E">
      <w:pPr>
        <w:spacing w:line="276" w:lineRule="auto"/>
        <w:ind w:firstLine="708"/>
        <w:jc w:val="both"/>
        <w:rPr>
          <w:b/>
        </w:rPr>
      </w:pPr>
      <w:r>
        <w:t xml:space="preserve">Вивчення особистості в соціології Інтернету. </w:t>
      </w:r>
      <w:proofErr w:type="spellStart"/>
      <w:r>
        <w:t>Кібер</w:t>
      </w:r>
      <w:proofErr w:type="spellEnd"/>
      <w:r>
        <w:t xml:space="preserve">-ідентичність. Конструювання </w:t>
      </w:r>
      <w:proofErr w:type="spellStart"/>
      <w:r>
        <w:t>кібер</w:t>
      </w:r>
      <w:proofErr w:type="spellEnd"/>
      <w:r>
        <w:t xml:space="preserve">- (онлайн) ідентичності. Трансформація особистості у </w:t>
      </w:r>
      <w:proofErr w:type="spellStart"/>
      <w:r>
        <w:t>кібер</w:t>
      </w:r>
      <w:proofErr w:type="spellEnd"/>
      <w:r>
        <w:t xml:space="preserve">-просторі. Поняття віртуальної спільноти як нової форми соціального життя. Онлайн і </w:t>
      </w:r>
      <w:proofErr w:type="spellStart"/>
      <w:r>
        <w:t>офлайн</w:t>
      </w:r>
      <w:proofErr w:type="spellEnd"/>
      <w:r>
        <w:t xml:space="preserve"> спільноти. Соціальні мережі та їхні різновиди.</w:t>
      </w:r>
      <w:r w:rsidR="0036497E">
        <w:t xml:space="preserve"> Інтернет-залежність: суть, ознаки, прояви, </w:t>
      </w:r>
      <w:proofErr w:type="spellStart"/>
      <w:r w:rsidR="0036497E">
        <w:t>соціалдьні</w:t>
      </w:r>
      <w:proofErr w:type="spellEnd"/>
      <w:r w:rsidR="0036497E">
        <w:t xml:space="preserve"> наслідки.</w:t>
      </w:r>
    </w:p>
    <w:p w:rsidR="004D45FC" w:rsidRPr="00932525" w:rsidRDefault="004D45FC" w:rsidP="00672E4C">
      <w:pPr>
        <w:spacing w:line="276" w:lineRule="auto"/>
        <w:ind w:left="540"/>
        <w:rPr>
          <w:b/>
          <w:sz w:val="28"/>
          <w:szCs w:val="28"/>
        </w:rPr>
      </w:pPr>
      <w:r w:rsidRPr="00932525">
        <w:rPr>
          <w:b/>
          <w:sz w:val="28"/>
          <w:szCs w:val="28"/>
        </w:rPr>
        <w:t xml:space="preserve"> </w:t>
      </w:r>
    </w:p>
    <w:p w:rsidR="004D45FC" w:rsidRPr="000B4D7E" w:rsidRDefault="004D45FC" w:rsidP="007B02E3">
      <w:pPr>
        <w:pStyle w:val="a3"/>
        <w:jc w:val="both"/>
        <w:rPr>
          <w:b/>
          <w:sz w:val="24"/>
        </w:rPr>
      </w:pPr>
      <w:r w:rsidRPr="000B4D7E">
        <w:rPr>
          <w:b/>
          <w:bCs/>
          <w:sz w:val="24"/>
        </w:rPr>
        <w:t>Змістовий модуль 2.</w:t>
      </w:r>
      <w:r w:rsidRPr="000B4D7E">
        <w:rPr>
          <w:sz w:val="24"/>
        </w:rPr>
        <w:t xml:space="preserve"> </w:t>
      </w:r>
      <w:r w:rsidRPr="000B4D7E">
        <w:rPr>
          <w:b/>
          <w:sz w:val="24"/>
        </w:rPr>
        <w:t>Практичні аспекти дослідження та використання Інтернету</w:t>
      </w:r>
    </w:p>
    <w:p w:rsidR="004D45FC" w:rsidRPr="002476D4" w:rsidRDefault="004D45FC" w:rsidP="007B02E3">
      <w:pPr>
        <w:pStyle w:val="a3"/>
        <w:jc w:val="both"/>
        <w:rPr>
          <w:b/>
          <w:i/>
          <w:sz w:val="24"/>
        </w:rPr>
      </w:pPr>
      <w:r w:rsidRPr="002476D4">
        <w:rPr>
          <w:b/>
          <w:i/>
          <w:sz w:val="24"/>
        </w:rPr>
        <w:tab/>
        <w:t>Тема 5. Особливості інформування і комунікації в українськ</w:t>
      </w:r>
      <w:r w:rsidR="00CF469E">
        <w:rPr>
          <w:b/>
          <w:i/>
          <w:sz w:val="24"/>
        </w:rPr>
        <w:t>ому сегменті Інтернету</w:t>
      </w:r>
    </w:p>
    <w:p w:rsidR="004D45FC" w:rsidRPr="000B4D7E" w:rsidRDefault="004D45FC" w:rsidP="0036497E">
      <w:pPr>
        <w:pStyle w:val="a3"/>
        <w:ind w:firstLine="708"/>
        <w:jc w:val="both"/>
        <w:rPr>
          <w:sz w:val="24"/>
        </w:rPr>
      </w:pPr>
      <w:r>
        <w:rPr>
          <w:sz w:val="24"/>
        </w:rPr>
        <w:t>Інтернет як міжнародна глобальна мережа. Український сегмент Інтернету: опис, характеристики, локальні особливості. Головні інформаційні джерела українського сегменту Інтернету. Специфічні риси комунікативних практик в українському Інтернеті. Розвиток ІКТ в сучасній Україні: можливості і межі.</w:t>
      </w:r>
    </w:p>
    <w:p w:rsidR="004D45FC" w:rsidRPr="00513503" w:rsidRDefault="004D45FC" w:rsidP="00B41C98">
      <w:pPr>
        <w:pStyle w:val="a3"/>
        <w:jc w:val="both"/>
        <w:rPr>
          <w:b/>
          <w:bCs/>
          <w:i/>
          <w:sz w:val="24"/>
        </w:rPr>
      </w:pPr>
      <w:r w:rsidRPr="00513503">
        <w:rPr>
          <w:b/>
          <w:i/>
          <w:sz w:val="24"/>
        </w:rPr>
        <w:tab/>
        <w:t xml:space="preserve">Тема 6. </w:t>
      </w:r>
      <w:r w:rsidRPr="00513503">
        <w:rPr>
          <w:b/>
          <w:bCs/>
          <w:i/>
          <w:sz w:val="24"/>
        </w:rPr>
        <w:t>Інтернет-дослідж</w:t>
      </w:r>
      <w:r w:rsidR="00CF469E">
        <w:rPr>
          <w:b/>
          <w:bCs/>
          <w:i/>
          <w:sz w:val="24"/>
        </w:rPr>
        <w:t>ення в українському суспільстві</w:t>
      </w:r>
    </w:p>
    <w:p w:rsidR="004D45FC" w:rsidRPr="000B4D7E" w:rsidRDefault="004D45FC" w:rsidP="0036497E">
      <w:pPr>
        <w:pStyle w:val="a3"/>
        <w:ind w:firstLine="708"/>
        <w:jc w:val="both"/>
        <w:rPr>
          <w:bCs/>
          <w:sz w:val="24"/>
        </w:rPr>
      </w:pPr>
      <w:r>
        <w:rPr>
          <w:bCs/>
          <w:sz w:val="24"/>
        </w:rPr>
        <w:t>Головні дослідницькі соціологічні центри та інституції України. Рейтинг надійності провідних дослідницьких осередків країни. Початок соціологічних досліджень за допомогою Інтернету в Україні. Інтернет-свідо</w:t>
      </w:r>
      <w:r w:rsidR="0059009C">
        <w:rPr>
          <w:bCs/>
          <w:sz w:val="24"/>
        </w:rPr>
        <w:t>мість і Інтернет-практики як об’</w:t>
      </w:r>
      <w:r>
        <w:rPr>
          <w:bCs/>
          <w:sz w:val="24"/>
        </w:rPr>
        <w:t>єкт соціологічних досліджень. Інтернет-залежність та її соціологічне вивчення.</w:t>
      </w:r>
    </w:p>
    <w:p w:rsidR="004D45FC" w:rsidRPr="00513503" w:rsidRDefault="004D45FC" w:rsidP="00B41C98">
      <w:pPr>
        <w:pStyle w:val="a3"/>
        <w:jc w:val="both"/>
        <w:rPr>
          <w:b/>
          <w:i/>
          <w:sz w:val="24"/>
        </w:rPr>
      </w:pPr>
      <w:r w:rsidRPr="00513503">
        <w:rPr>
          <w:b/>
          <w:bCs/>
          <w:i/>
          <w:sz w:val="24"/>
        </w:rPr>
        <w:tab/>
        <w:t xml:space="preserve">Тема 7. </w:t>
      </w:r>
      <w:r w:rsidRPr="00513503">
        <w:rPr>
          <w:b/>
          <w:i/>
          <w:sz w:val="24"/>
        </w:rPr>
        <w:t>Інтер</w:t>
      </w:r>
      <w:r w:rsidR="00CF469E">
        <w:rPr>
          <w:b/>
          <w:i/>
          <w:sz w:val="24"/>
        </w:rPr>
        <w:t>нет як дослідницький інструмент</w:t>
      </w:r>
    </w:p>
    <w:p w:rsidR="004D45FC" w:rsidRPr="000B4D7E" w:rsidRDefault="004D45FC" w:rsidP="00513503">
      <w:pPr>
        <w:pStyle w:val="a3"/>
        <w:jc w:val="both"/>
        <w:rPr>
          <w:sz w:val="24"/>
        </w:rPr>
      </w:pPr>
      <w:r>
        <w:rPr>
          <w:bCs/>
          <w:sz w:val="24"/>
        </w:rPr>
        <w:t xml:space="preserve">Основні методи соціологічних досліджень в Інтернеті. Онлайн-опитування та їхня специфіка. Аналіз щоденників користувачів Інтернету як джерело соціологічної інформації. Спостереження в Інтернеті та його різновиди. Аналітичні процедури вивчення відкритих баз даних в Інтернеті та їхні особливості. Застосування Інтернету в наукових дослідженнях студентів. </w:t>
      </w:r>
    </w:p>
    <w:p w:rsidR="004D45FC" w:rsidRPr="00994861" w:rsidRDefault="004D45FC" w:rsidP="00B41C98">
      <w:pPr>
        <w:pStyle w:val="a3"/>
        <w:jc w:val="both"/>
        <w:rPr>
          <w:b/>
          <w:i/>
          <w:sz w:val="24"/>
        </w:rPr>
      </w:pPr>
      <w:r w:rsidRPr="00994861">
        <w:rPr>
          <w:b/>
          <w:i/>
          <w:sz w:val="24"/>
        </w:rPr>
        <w:lastRenderedPageBreak/>
        <w:tab/>
        <w:t>Тема 8. Інтернет і освіта: використання можливостей системи “</w:t>
      </w:r>
      <w:r w:rsidRPr="00994861">
        <w:rPr>
          <w:b/>
          <w:i/>
          <w:sz w:val="24"/>
          <w:lang w:val="en-US"/>
        </w:rPr>
        <w:t>MOODLE</w:t>
      </w:r>
      <w:r w:rsidRPr="00994861">
        <w:rPr>
          <w:b/>
          <w:i/>
          <w:sz w:val="24"/>
        </w:rPr>
        <w:t>”.</w:t>
      </w:r>
    </w:p>
    <w:p w:rsidR="004D45FC" w:rsidRPr="00994861" w:rsidRDefault="004D45FC" w:rsidP="00B41C98">
      <w:pPr>
        <w:pStyle w:val="a3"/>
        <w:jc w:val="both"/>
        <w:rPr>
          <w:sz w:val="24"/>
        </w:rPr>
      </w:pPr>
      <w:r w:rsidRPr="00994861">
        <w:rPr>
          <w:sz w:val="24"/>
        </w:rPr>
        <w:t>Медіа-освіта та її предметне поле. Інтернет-освіта та її місце в медіа-освіті. Поняття медіа-культури, медіа-освіти і медіа-грамотності. Шляхи і напрямки збагачення навчального процесу за допомогою Інтернет-освіти. Інтернет-освіта молоді. Система “</w:t>
      </w:r>
      <w:r w:rsidRPr="00994861">
        <w:rPr>
          <w:sz w:val="24"/>
          <w:lang w:val="en-US"/>
        </w:rPr>
        <w:t>MOODLE</w:t>
      </w:r>
      <w:r w:rsidRPr="00994861">
        <w:rPr>
          <w:sz w:val="24"/>
        </w:rPr>
        <w:t>” (</w:t>
      </w:r>
      <w:r w:rsidRPr="00994861">
        <w:rPr>
          <w:sz w:val="24"/>
          <w:lang w:val="en-US"/>
        </w:rPr>
        <w:t>Modular</w:t>
      </w:r>
      <w:r w:rsidRPr="00994861">
        <w:rPr>
          <w:sz w:val="24"/>
        </w:rPr>
        <w:t xml:space="preserve"> </w:t>
      </w:r>
      <w:r w:rsidRPr="00994861">
        <w:rPr>
          <w:sz w:val="24"/>
          <w:lang w:val="en-US"/>
        </w:rPr>
        <w:t>Object</w:t>
      </w:r>
      <w:r w:rsidRPr="00994861">
        <w:rPr>
          <w:sz w:val="24"/>
        </w:rPr>
        <w:t>-</w:t>
      </w:r>
      <w:r w:rsidRPr="00994861">
        <w:rPr>
          <w:sz w:val="24"/>
          <w:lang w:val="en-US"/>
        </w:rPr>
        <w:t>Oriented</w:t>
      </w:r>
      <w:r w:rsidRPr="00994861">
        <w:rPr>
          <w:sz w:val="24"/>
        </w:rPr>
        <w:t xml:space="preserve"> </w:t>
      </w:r>
      <w:r w:rsidRPr="00994861">
        <w:rPr>
          <w:sz w:val="24"/>
          <w:lang w:val="en-US"/>
        </w:rPr>
        <w:t>Dynamic</w:t>
      </w:r>
      <w:r w:rsidRPr="00994861">
        <w:rPr>
          <w:sz w:val="24"/>
        </w:rPr>
        <w:t xml:space="preserve"> </w:t>
      </w:r>
      <w:r w:rsidRPr="00994861">
        <w:rPr>
          <w:sz w:val="24"/>
          <w:lang w:val="en-US"/>
        </w:rPr>
        <w:t>Learning</w:t>
      </w:r>
      <w:r w:rsidRPr="00994861">
        <w:rPr>
          <w:sz w:val="24"/>
        </w:rPr>
        <w:t xml:space="preserve"> </w:t>
      </w:r>
      <w:r w:rsidRPr="00994861">
        <w:rPr>
          <w:sz w:val="24"/>
          <w:lang w:val="en-US"/>
        </w:rPr>
        <w:t>Environment</w:t>
      </w:r>
      <w:r w:rsidRPr="00994861">
        <w:rPr>
          <w:sz w:val="24"/>
        </w:rPr>
        <w:t>) та її складові. Інтерфейс системи. Дистанційне навчання за допомогою системи “</w:t>
      </w:r>
      <w:r w:rsidRPr="00994861">
        <w:rPr>
          <w:sz w:val="24"/>
          <w:lang w:val="en-US"/>
        </w:rPr>
        <w:t>MOODLE</w:t>
      </w:r>
      <w:r w:rsidRPr="00994861">
        <w:rPr>
          <w:sz w:val="24"/>
        </w:rPr>
        <w:t xml:space="preserve">”. </w:t>
      </w: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Pr="00EB1565" w:rsidRDefault="004D45FC" w:rsidP="0059009C">
      <w:pPr>
        <w:pStyle w:val="aa"/>
        <w:numPr>
          <w:ilvl w:val="0"/>
          <w:numId w:val="4"/>
        </w:numPr>
        <w:jc w:val="center"/>
        <w:rPr>
          <w:b/>
          <w:bCs/>
          <w:szCs w:val="28"/>
        </w:rPr>
      </w:pPr>
      <w:r w:rsidRPr="00EB1565">
        <w:rPr>
          <w:b/>
          <w:bCs/>
          <w:szCs w:val="28"/>
        </w:rPr>
        <w:t>Структура навчальної дисципліни</w:t>
      </w:r>
    </w:p>
    <w:p w:rsidR="004D45FC" w:rsidRPr="0046183A" w:rsidRDefault="004D45FC" w:rsidP="002476D4">
      <w:pPr>
        <w:ind w:left="360"/>
        <w:rPr>
          <w:b/>
          <w:bCs/>
          <w:szCs w:val="28"/>
        </w:rPr>
      </w:pPr>
    </w:p>
    <w:tbl>
      <w:tblPr>
        <w:tblW w:w="50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2"/>
        <w:gridCol w:w="931"/>
        <w:gridCol w:w="467"/>
        <w:gridCol w:w="467"/>
        <w:gridCol w:w="638"/>
        <w:gridCol w:w="597"/>
        <w:gridCol w:w="778"/>
        <w:gridCol w:w="907"/>
        <w:gridCol w:w="344"/>
        <w:gridCol w:w="467"/>
        <w:gridCol w:w="638"/>
        <w:gridCol w:w="597"/>
        <w:gridCol w:w="471"/>
      </w:tblGrid>
      <w:tr w:rsidR="004D45FC" w:rsidRPr="004E4051" w:rsidTr="006E58BA">
        <w:trPr>
          <w:cantSplit/>
        </w:trPr>
        <w:tc>
          <w:tcPr>
            <w:tcW w:w="1199" w:type="pct"/>
            <w:vMerge w:val="restart"/>
          </w:tcPr>
          <w:p w:rsidR="004D45FC" w:rsidRPr="002476D4" w:rsidRDefault="004D45FC" w:rsidP="002476D4">
            <w:pPr>
              <w:jc w:val="center"/>
              <w:rPr>
                <w:i/>
              </w:rPr>
            </w:pPr>
            <w:r w:rsidRPr="002476D4">
              <w:rPr>
                <w:i/>
              </w:rPr>
              <w:t>Назви змістових модулів і тем</w:t>
            </w:r>
          </w:p>
        </w:tc>
        <w:tc>
          <w:tcPr>
            <w:tcW w:w="3801" w:type="pct"/>
            <w:gridSpan w:val="12"/>
          </w:tcPr>
          <w:p w:rsidR="004D45FC" w:rsidRPr="002476D4" w:rsidRDefault="004D45FC" w:rsidP="002476D4">
            <w:pPr>
              <w:jc w:val="center"/>
              <w:rPr>
                <w:i/>
              </w:rPr>
            </w:pPr>
            <w:r w:rsidRPr="002476D4">
              <w:rPr>
                <w:i/>
              </w:rPr>
              <w:t>Кількість годин</w:t>
            </w:r>
          </w:p>
        </w:tc>
      </w:tr>
      <w:tr w:rsidR="004D45FC" w:rsidRPr="004E4051" w:rsidTr="006E58BA">
        <w:trPr>
          <w:cantSplit/>
        </w:trPr>
        <w:tc>
          <w:tcPr>
            <w:tcW w:w="1199" w:type="pct"/>
            <w:vMerge/>
          </w:tcPr>
          <w:p w:rsidR="004D45FC" w:rsidRPr="002476D4" w:rsidRDefault="004D45FC" w:rsidP="002476D4">
            <w:pPr>
              <w:jc w:val="center"/>
              <w:rPr>
                <w:i/>
              </w:rPr>
            </w:pPr>
          </w:p>
        </w:tc>
        <w:tc>
          <w:tcPr>
            <w:tcW w:w="2019" w:type="pct"/>
            <w:gridSpan w:val="6"/>
          </w:tcPr>
          <w:p w:rsidR="004D45FC" w:rsidRPr="002476D4" w:rsidRDefault="004D45FC" w:rsidP="002476D4">
            <w:pPr>
              <w:jc w:val="center"/>
              <w:rPr>
                <w:i/>
              </w:rPr>
            </w:pPr>
            <w:r w:rsidRPr="002476D4">
              <w:rPr>
                <w:i/>
              </w:rPr>
              <w:t>денна форма</w:t>
            </w:r>
          </w:p>
        </w:tc>
        <w:tc>
          <w:tcPr>
            <w:tcW w:w="1783" w:type="pct"/>
            <w:gridSpan w:val="6"/>
          </w:tcPr>
          <w:p w:rsidR="004D45FC" w:rsidRPr="002476D4" w:rsidRDefault="004D45FC" w:rsidP="002476D4">
            <w:pPr>
              <w:jc w:val="center"/>
              <w:rPr>
                <w:i/>
              </w:rPr>
            </w:pPr>
            <w:r w:rsidRPr="002476D4">
              <w:rPr>
                <w:i/>
              </w:rPr>
              <w:t>заочна форма</w:t>
            </w:r>
          </w:p>
        </w:tc>
      </w:tr>
      <w:tr w:rsidR="004D45FC" w:rsidRPr="004E4051" w:rsidTr="006E58BA">
        <w:trPr>
          <w:cantSplit/>
        </w:trPr>
        <w:tc>
          <w:tcPr>
            <w:tcW w:w="1199" w:type="pct"/>
            <w:vMerge/>
          </w:tcPr>
          <w:p w:rsidR="004D45FC" w:rsidRPr="002476D4" w:rsidRDefault="004D45FC" w:rsidP="002476D4">
            <w:pPr>
              <w:jc w:val="center"/>
              <w:rPr>
                <w:i/>
              </w:rPr>
            </w:pPr>
          </w:p>
        </w:tc>
        <w:tc>
          <w:tcPr>
            <w:tcW w:w="485" w:type="pct"/>
            <w:vMerge w:val="restart"/>
          </w:tcPr>
          <w:p w:rsidR="004D45FC" w:rsidRPr="002476D4" w:rsidRDefault="004D45FC" w:rsidP="002476D4">
            <w:pPr>
              <w:jc w:val="center"/>
              <w:rPr>
                <w:i/>
              </w:rPr>
            </w:pPr>
            <w:r w:rsidRPr="002476D4">
              <w:rPr>
                <w:i/>
              </w:rPr>
              <w:t xml:space="preserve">усього </w:t>
            </w:r>
          </w:p>
        </w:tc>
        <w:tc>
          <w:tcPr>
            <w:tcW w:w="1534" w:type="pct"/>
            <w:gridSpan w:val="5"/>
          </w:tcPr>
          <w:p w:rsidR="004D45FC" w:rsidRPr="002476D4" w:rsidRDefault="004D45FC" w:rsidP="002476D4">
            <w:pPr>
              <w:jc w:val="center"/>
              <w:rPr>
                <w:i/>
              </w:rPr>
            </w:pPr>
            <w:r w:rsidRPr="002476D4">
              <w:rPr>
                <w:i/>
              </w:rPr>
              <w:t>у тому числі</w:t>
            </w:r>
          </w:p>
        </w:tc>
        <w:tc>
          <w:tcPr>
            <w:tcW w:w="472" w:type="pct"/>
            <w:vMerge w:val="restart"/>
          </w:tcPr>
          <w:p w:rsidR="004D45FC" w:rsidRPr="002476D4" w:rsidRDefault="004D45FC" w:rsidP="002476D4">
            <w:pPr>
              <w:jc w:val="center"/>
              <w:rPr>
                <w:i/>
              </w:rPr>
            </w:pPr>
            <w:r w:rsidRPr="002476D4">
              <w:rPr>
                <w:i/>
              </w:rPr>
              <w:t xml:space="preserve">усього </w:t>
            </w:r>
          </w:p>
        </w:tc>
        <w:tc>
          <w:tcPr>
            <w:tcW w:w="1311" w:type="pct"/>
            <w:gridSpan w:val="5"/>
          </w:tcPr>
          <w:p w:rsidR="004D45FC" w:rsidRPr="002476D4" w:rsidRDefault="004D45FC" w:rsidP="002476D4">
            <w:pPr>
              <w:jc w:val="center"/>
              <w:rPr>
                <w:i/>
              </w:rPr>
            </w:pPr>
            <w:r w:rsidRPr="002476D4">
              <w:rPr>
                <w:i/>
              </w:rPr>
              <w:t>у тому числі</w:t>
            </w:r>
          </w:p>
        </w:tc>
      </w:tr>
      <w:tr w:rsidR="004D45FC" w:rsidRPr="004E4051" w:rsidTr="006E58BA">
        <w:trPr>
          <w:cantSplit/>
        </w:trPr>
        <w:tc>
          <w:tcPr>
            <w:tcW w:w="1199" w:type="pct"/>
            <w:vMerge/>
          </w:tcPr>
          <w:p w:rsidR="004D45FC" w:rsidRPr="002476D4" w:rsidRDefault="004D45FC" w:rsidP="002476D4">
            <w:pPr>
              <w:jc w:val="center"/>
              <w:rPr>
                <w:i/>
              </w:rPr>
            </w:pPr>
          </w:p>
        </w:tc>
        <w:tc>
          <w:tcPr>
            <w:tcW w:w="485" w:type="pct"/>
            <w:vMerge/>
          </w:tcPr>
          <w:p w:rsidR="004D45FC" w:rsidRPr="002476D4" w:rsidRDefault="004D45FC" w:rsidP="002476D4">
            <w:pPr>
              <w:jc w:val="center"/>
              <w:rPr>
                <w:i/>
              </w:rPr>
            </w:pPr>
          </w:p>
        </w:tc>
        <w:tc>
          <w:tcPr>
            <w:tcW w:w="243" w:type="pct"/>
          </w:tcPr>
          <w:p w:rsidR="004D45FC" w:rsidRPr="002476D4" w:rsidRDefault="004D45FC" w:rsidP="002476D4">
            <w:pPr>
              <w:jc w:val="center"/>
              <w:rPr>
                <w:i/>
              </w:rPr>
            </w:pPr>
            <w:r w:rsidRPr="002476D4">
              <w:rPr>
                <w:i/>
              </w:rPr>
              <w:t>л</w:t>
            </w:r>
          </w:p>
        </w:tc>
        <w:tc>
          <w:tcPr>
            <w:tcW w:w="243" w:type="pct"/>
          </w:tcPr>
          <w:p w:rsidR="004D45FC" w:rsidRPr="002476D4" w:rsidRDefault="004D45FC" w:rsidP="002476D4">
            <w:pPr>
              <w:jc w:val="center"/>
              <w:rPr>
                <w:i/>
              </w:rPr>
            </w:pPr>
            <w:r w:rsidRPr="002476D4">
              <w:rPr>
                <w:i/>
              </w:rPr>
              <w:t>п</w:t>
            </w:r>
          </w:p>
        </w:tc>
        <w:tc>
          <w:tcPr>
            <w:tcW w:w="332" w:type="pct"/>
          </w:tcPr>
          <w:p w:rsidR="004D45FC" w:rsidRPr="002476D4" w:rsidRDefault="004D45FC" w:rsidP="002476D4">
            <w:pPr>
              <w:jc w:val="center"/>
              <w:rPr>
                <w:i/>
              </w:rPr>
            </w:pPr>
            <w:proofErr w:type="spellStart"/>
            <w:r w:rsidRPr="002476D4">
              <w:rPr>
                <w:i/>
              </w:rPr>
              <w:t>лаб</w:t>
            </w:r>
            <w:proofErr w:type="spellEnd"/>
            <w:r w:rsidRPr="002476D4">
              <w:rPr>
                <w:i/>
              </w:rPr>
              <w:t>.</w:t>
            </w:r>
          </w:p>
        </w:tc>
        <w:tc>
          <w:tcPr>
            <w:tcW w:w="311" w:type="pct"/>
          </w:tcPr>
          <w:p w:rsidR="004D45FC" w:rsidRPr="002476D4" w:rsidRDefault="004D45FC" w:rsidP="002476D4">
            <w:pPr>
              <w:jc w:val="center"/>
              <w:rPr>
                <w:i/>
              </w:rPr>
            </w:pPr>
            <w:proofErr w:type="spellStart"/>
            <w:r w:rsidRPr="002476D4">
              <w:rPr>
                <w:i/>
              </w:rPr>
              <w:t>інд</w:t>
            </w:r>
            <w:proofErr w:type="spellEnd"/>
            <w:r w:rsidRPr="002476D4">
              <w:rPr>
                <w:i/>
              </w:rPr>
              <w:t>.</w:t>
            </w:r>
          </w:p>
        </w:tc>
        <w:tc>
          <w:tcPr>
            <w:tcW w:w="405" w:type="pct"/>
          </w:tcPr>
          <w:p w:rsidR="004D45FC" w:rsidRPr="002476D4" w:rsidRDefault="004D45FC" w:rsidP="002476D4">
            <w:pPr>
              <w:jc w:val="center"/>
              <w:rPr>
                <w:i/>
              </w:rPr>
            </w:pPr>
            <w:r w:rsidRPr="002476D4">
              <w:rPr>
                <w:i/>
              </w:rPr>
              <w:t>с. р.</w:t>
            </w:r>
          </w:p>
        </w:tc>
        <w:tc>
          <w:tcPr>
            <w:tcW w:w="472" w:type="pct"/>
            <w:vMerge/>
          </w:tcPr>
          <w:p w:rsidR="004D45FC" w:rsidRPr="002476D4" w:rsidRDefault="004D45FC" w:rsidP="002476D4">
            <w:pPr>
              <w:jc w:val="center"/>
              <w:rPr>
                <w:i/>
              </w:rPr>
            </w:pPr>
          </w:p>
        </w:tc>
        <w:tc>
          <w:tcPr>
            <w:tcW w:w="179" w:type="pct"/>
          </w:tcPr>
          <w:p w:rsidR="004D45FC" w:rsidRPr="002476D4" w:rsidRDefault="004D45FC" w:rsidP="002476D4">
            <w:pPr>
              <w:jc w:val="center"/>
              <w:rPr>
                <w:i/>
              </w:rPr>
            </w:pPr>
            <w:r w:rsidRPr="002476D4">
              <w:rPr>
                <w:i/>
              </w:rPr>
              <w:t>л</w:t>
            </w:r>
          </w:p>
        </w:tc>
        <w:tc>
          <w:tcPr>
            <w:tcW w:w="243" w:type="pct"/>
          </w:tcPr>
          <w:p w:rsidR="004D45FC" w:rsidRPr="002476D4" w:rsidRDefault="004D45FC" w:rsidP="002476D4">
            <w:pPr>
              <w:jc w:val="center"/>
              <w:rPr>
                <w:i/>
              </w:rPr>
            </w:pPr>
            <w:r w:rsidRPr="002476D4">
              <w:rPr>
                <w:i/>
              </w:rPr>
              <w:t>п</w:t>
            </w:r>
          </w:p>
        </w:tc>
        <w:tc>
          <w:tcPr>
            <w:tcW w:w="332" w:type="pct"/>
          </w:tcPr>
          <w:p w:rsidR="004D45FC" w:rsidRPr="002476D4" w:rsidRDefault="004D45FC" w:rsidP="002476D4">
            <w:pPr>
              <w:jc w:val="center"/>
              <w:rPr>
                <w:i/>
              </w:rPr>
            </w:pPr>
            <w:proofErr w:type="spellStart"/>
            <w:r w:rsidRPr="002476D4">
              <w:rPr>
                <w:i/>
              </w:rPr>
              <w:t>лаб</w:t>
            </w:r>
            <w:proofErr w:type="spellEnd"/>
            <w:r w:rsidRPr="002476D4">
              <w:rPr>
                <w:i/>
              </w:rPr>
              <w:t>.</w:t>
            </w:r>
          </w:p>
        </w:tc>
        <w:tc>
          <w:tcPr>
            <w:tcW w:w="311" w:type="pct"/>
          </w:tcPr>
          <w:p w:rsidR="004D45FC" w:rsidRPr="002476D4" w:rsidRDefault="004D45FC" w:rsidP="002476D4">
            <w:pPr>
              <w:jc w:val="center"/>
              <w:rPr>
                <w:i/>
              </w:rPr>
            </w:pPr>
            <w:proofErr w:type="spellStart"/>
            <w:r w:rsidRPr="002476D4">
              <w:rPr>
                <w:i/>
              </w:rPr>
              <w:t>інд</w:t>
            </w:r>
            <w:proofErr w:type="spellEnd"/>
            <w:r w:rsidRPr="002476D4">
              <w:rPr>
                <w:i/>
              </w:rPr>
              <w:t>.</w:t>
            </w:r>
          </w:p>
        </w:tc>
        <w:tc>
          <w:tcPr>
            <w:tcW w:w="245" w:type="pct"/>
          </w:tcPr>
          <w:p w:rsidR="004D45FC" w:rsidRPr="002476D4" w:rsidRDefault="004D45FC" w:rsidP="002476D4">
            <w:pPr>
              <w:jc w:val="center"/>
              <w:rPr>
                <w:i/>
              </w:rPr>
            </w:pPr>
            <w:r w:rsidRPr="002476D4">
              <w:rPr>
                <w:i/>
              </w:rPr>
              <w:t>с. р.</w:t>
            </w:r>
          </w:p>
        </w:tc>
      </w:tr>
      <w:tr w:rsidR="004D45FC" w:rsidRPr="004E4051" w:rsidTr="006E58BA">
        <w:tc>
          <w:tcPr>
            <w:tcW w:w="1199" w:type="pct"/>
          </w:tcPr>
          <w:p w:rsidR="004D45FC" w:rsidRPr="002476D4" w:rsidRDefault="004D45FC" w:rsidP="002476D4">
            <w:pPr>
              <w:jc w:val="center"/>
              <w:rPr>
                <w:bCs/>
                <w:i/>
              </w:rPr>
            </w:pPr>
            <w:r w:rsidRPr="002476D4">
              <w:rPr>
                <w:bCs/>
                <w:i/>
              </w:rPr>
              <w:t>1</w:t>
            </w:r>
          </w:p>
        </w:tc>
        <w:tc>
          <w:tcPr>
            <w:tcW w:w="485" w:type="pct"/>
          </w:tcPr>
          <w:p w:rsidR="004D45FC" w:rsidRPr="002476D4" w:rsidRDefault="004D45FC" w:rsidP="002476D4">
            <w:pPr>
              <w:jc w:val="center"/>
              <w:rPr>
                <w:bCs/>
                <w:i/>
              </w:rPr>
            </w:pPr>
            <w:r w:rsidRPr="002476D4">
              <w:rPr>
                <w:bCs/>
                <w:i/>
              </w:rPr>
              <w:t>2</w:t>
            </w:r>
          </w:p>
        </w:tc>
        <w:tc>
          <w:tcPr>
            <w:tcW w:w="243" w:type="pct"/>
          </w:tcPr>
          <w:p w:rsidR="004D45FC" w:rsidRPr="002476D4" w:rsidRDefault="004D45FC" w:rsidP="002476D4">
            <w:pPr>
              <w:jc w:val="center"/>
              <w:rPr>
                <w:bCs/>
                <w:i/>
              </w:rPr>
            </w:pPr>
            <w:r w:rsidRPr="002476D4">
              <w:rPr>
                <w:bCs/>
                <w:i/>
              </w:rPr>
              <w:t>3</w:t>
            </w:r>
          </w:p>
        </w:tc>
        <w:tc>
          <w:tcPr>
            <w:tcW w:w="243" w:type="pct"/>
          </w:tcPr>
          <w:p w:rsidR="004D45FC" w:rsidRPr="002476D4" w:rsidRDefault="004D45FC" w:rsidP="002476D4">
            <w:pPr>
              <w:jc w:val="center"/>
              <w:rPr>
                <w:bCs/>
                <w:i/>
              </w:rPr>
            </w:pPr>
            <w:r w:rsidRPr="002476D4">
              <w:rPr>
                <w:bCs/>
                <w:i/>
              </w:rPr>
              <w:t>4</w:t>
            </w:r>
          </w:p>
        </w:tc>
        <w:tc>
          <w:tcPr>
            <w:tcW w:w="332" w:type="pct"/>
          </w:tcPr>
          <w:p w:rsidR="004D45FC" w:rsidRPr="002476D4" w:rsidRDefault="004D45FC" w:rsidP="002476D4">
            <w:pPr>
              <w:jc w:val="center"/>
              <w:rPr>
                <w:bCs/>
                <w:i/>
              </w:rPr>
            </w:pPr>
            <w:r w:rsidRPr="002476D4">
              <w:rPr>
                <w:bCs/>
                <w:i/>
              </w:rPr>
              <w:t>5</w:t>
            </w:r>
          </w:p>
        </w:tc>
        <w:tc>
          <w:tcPr>
            <w:tcW w:w="311" w:type="pct"/>
          </w:tcPr>
          <w:p w:rsidR="004D45FC" w:rsidRPr="002476D4" w:rsidRDefault="004D45FC" w:rsidP="002476D4">
            <w:pPr>
              <w:jc w:val="center"/>
              <w:rPr>
                <w:bCs/>
                <w:i/>
              </w:rPr>
            </w:pPr>
            <w:r w:rsidRPr="002476D4">
              <w:rPr>
                <w:bCs/>
                <w:i/>
              </w:rPr>
              <w:t>6</w:t>
            </w:r>
          </w:p>
        </w:tc>
        <w:tc>
          <w:tcPr>
            <w:tcW w:w="405" w:type="pct"/>
          </w:tcPr>
          <w:p w:rsidR="004D45FC" w:rsidRPr="002476D4" w:rsidRDefault="004D45FC" w:rsidP="002476D4">
            <w:pPr>
              <w:jc w:val="center"/>
              <w:rPr>
                <w:bCs/>
                <w:i/>
              </w:rPr>
            </w:pPr>
            <w:r w:rsidRPr="002476D4">
              <w:rPr>
                <w:bCs/>
                <w:i/>
              </w:rPr>
              <w:t>7</w:t>
            </w:r>
          </w:p>
        </w:tc>
        <w:tc>
          <w:tcPr>
            <w:tcW w:w="472" w:type="pct"/>
          </w:tcPr>
          <w:p w:rsidR="004D45FC" w:rsidRPr="002476D4" w:rsidRDefault="004D45FC" w:rsidP="002476D4">
            <w:pPr>
              <w:jc w:val="center"/>
              <w:rPr>
                <w:bCs/>
                <w:i/>
              </w:rPr>
            </w:pPr>
            <w:r w:rsidRPr="002476D4">
              <w:rPr>
                <w:bCs/>
                <w:i/>
              </w:rPr>
              <w:t>8</w:t>
            </w:r>
          </w:p>
        </w:tc>
        <w:tc>
          <w:tcPr>
            <w:tcW w:w="179" w:type="pct"/>
          </w:tcPr>
          <w:p w:rsidR="004D45FC" w:rsidRPr="002476D4" w:rsidRDefault="004D45FC" w:rsidP="002476D4">
            <w:pPr>
              <w:jc w:val="center"/>
              <w:rPr>
                <w:bCs/>
                <w:i/>
              </w:rPr>
            </w:pPr>
            <w:r w:rsidRPr="002476D4">
              <w:rPr>
                <w:bCs/>
                <w:i/>
              </w:rPr>
              <w:t>9</w:t>
            </w:r>
          </w:p>
        </w:tc>
        <w:tc>
          <w:tcPr>
            <w:tcW w:w="243" w:type="pct"/>
          </w:tcPr>
          <w:p w:rsidR="004D45FC" w:rsidRPr="002476D4" w:rsidRDefault="004D45FC" w:rsidP="002476D4">
            <w:pPr>
              <w:jc w:val="center"/>
              <w:rPr>
                <w:bCs/>
                <w:i/>
              </w:rPr>
            </w:pPr>
            <w:r w:rsidRPr="002476D4">
              <w:rPr>
                <w:bCs/>
                <w:i/>
              </w:rPr>
              <w:t>10</w:t>
            </w:r>
          </w:p>
        </w:tc>
        <w:tc>
          <w:tcPr>
            <w:tcW w:w="332" w:type="pct"/>
          </w:tcPr>
          <w:p w:rsidR="004D45FC" w:rsidRPr="002476D4" w:rsidRDefault="004D45FC" w:rsidP="002476D4">
            <w:pPr>
              <w:jc w:val="center"/>
              <w:rPr>
                <w:bCs/>
                <w:i/>
              </w:rPr>
            </w:pPr>
            <w:r w:rsidRPr="002476D4">
              <w:rPr>
                <w:bCs/>
                <w:i/>
              </w:rPr>
              <w:t>11</w:t>
            </w:r>
          </w:p>
        </w:tc>
        <w:tc>
          <w:tcPr>
            <w:tcW w:w="311" w:type="pct"/>
          </w:tcPr>
          <w:p w:rsidR="004D45FC" w:rsidRPr="002476D4" w:rsidRDefault="004D45FC" w:rsidP="002476D4">
            <w:pPr>
              <w:jc w:val="center"/>
              <w:rPr>
                <w:bCs/>
                <w:i/>
              </w:rPr>
            </w:pPr>
            <w:r w:rsidRPr="002476D4">
              <w:rPr>
                <w:bCs/>
                <w:i/>
              </w:rPr>
              <w:t>12</w:t>
            </w:r>
          </w:p>
        </w:tc>
        <w:tc>
          <w:tcPr>
            <w:tcW w:w="245" w:type="pct"/>
          </w:tcPr>
          <w:p w:rsidR="004D45FC" w:rsidRPr="002476D4" w:rsidRDefault="004D45FC" w:rsidP="002476D4">
            <w:pPr>
              <w:jc w:val="center"/>
              <w:rPr>
                <w:bCs/>
                <w:i/>
              </w:rPr>
            </w:pPr>
            <w:r w:rsidRPr="002476D4">
              <w:rPr>
                <w:bCs/>
                <w:i/>
              </w:rPr>
              <w:t>13</w:t>
            </w:r>
          </w:p>
        </w:tc>
      </w:tr>
      <w:tr w:rsidR="004D45FC" w:rsidRPr="004E4051" w:rsidTr="002476D4">
        <w:trPr>
          <w:cantSplit/>
        </w:trPr>
        <w:tc>
          <w:tcPr>
            <w:tcW w:w="5000" w:type="pct"/>
            <w:gridSpan w:val="13"/>
          </w:tcPr>
          <w:p w:rsidR="004D45FC" w:rsidRPr="004E4051" w:rsidRDefault="004D45FC" w:rsidP="002476D4">
            <w:pPr>
              <w:jc w:val="center"/>
              <w:rPr>
                <w:b/>
                <w:bCs/>
              </w:rPr>
            </w:pPr>
          </w:p>
        </w:tc>
      </w:tr>
      <w:tr w:rsidR="004D45FC" w:rsidRPr="004E4051" w:rsidTr="002476D4">
        <w:tc>
          <w:tcPr>
            <w:tcW w:w="5000" w:type="pct"/>
            <w:gridSpan w:val="13"/>
          </w:tcPr>
          <w:p w:rsidR="004D45FC" w:rsidRPr="002476D4" w:rsidRDefault="004D45FC" w:rsidP="006E58BA">
            <w:pPr>
              <w:spacing w:line="276" w:lineRule="auto"/>
              <w:ind w:firstLine="708"/>
              <w:jc w:val="center"/>
              <w:rPr>
                <w:b/>
                <w:bCs/>
              </w:rPr>
            </w:pPr>
            <w:r w:rsidRPr="00672E4C">
              <w:rPr>
                <w:b/>
                <w:bCs/>
              </w:rPr>
              <w:t>Змістовий модуль 1. Теоретико-методологічні аспекти вивчення Інтернету як світової Мережі</w:t>
            </w:r>
          </w:p>
        </w:tc>
      </w:tr>
      <w:tr w:rsidR="004D45FC" w:rsidRPr="004E4051" w:rsidTr="006E58BA">
        <w:tc>
          <w:tcPr>
            <w:tcW w:w="1199" w:type="pct"/>
          </w:tcPr>
          <w:p w:rsidR="004D45FC" w:rsidRPr="002476D4" w:rsidRDefault="004D45FC" w:rsidP="002476D4">
            <w:pPr>
              <w:spacing w:line="276" w:lineRule="auto"/>
            </w:pPr>
            <w:r w:rsidRPr="002476D4">
              <w:t>Тема 1. Інтернет: історія, структура, ключові особливості. Соціологія Інтернету.</w:t>
            </w:r>
          </w:p>
        </w:tc>
        <w:tc>
          <w:tcPr>
            <w:tcW w:w="485" w:type="pct"/>
          </w:tcPr>
          <w:p w:rsidR="004D45FC" w:rsidRPr="004E4051" w:rsidRDefault="004D45FC" w:rsidP="002476D4"/>
        </w:tc>
        <w:tc>
          <w:tcPr>
            <w:tcW w:w="243" w:type="pct"/>
          </w:tcPr>
          <w:p w:rsidR="004D45FC" w:rsidRPr="00F23AEE" w:rsidRDefault="00994861" w:rsidP="002476D4">
            <w:r w:rsidRPr="00F23AEE">
              <w:t>4</w:t>
            </w:r>
          </w:p>
        </w:tc>
        <w:tc>
          <w:tcPr>
            <w:tcW w:w="243" w:type="pct"/>
          </w:tcPr>
          <w:p w:rsidR="004D45FC" w:rsidRPr="00F23AEE" w:rsidRDefault="004D45FC" w:rsidP="002476D4">
            <w:r w:rsidRPr="00F23AEE">
              <w:t>4</w:t>
            </w:r>
          </w:p>
        </w:tc>
        <w:tc>
          <w:tcPr>
            <w:tcW w:w="332" w:type="pct"/>
          </w:tcPr>
          <w:p w:rsidR="004D45FC" w:rsidRPr="00F23AEE" w:rsidRDefault="004D45FC" w:rsidP="002476D4"/>
        </w:tc>
        <w:tc>
          <w:tcPr>
            <w:tcW w:w="311" w:type="pct"/>
          </w:tcPr>
          <w:p w:rsidR="004D45FC" w:rsidRPr="00F23AEE" w:rsidRDefault="004D45FC" w:rsidP="002476D4"/>
        </w:tc>
        <w:tc>
          <w:tcPr>
            <w:tcW w:w="405" w:type="pct"/>
          </w:tcPr>
          <w:p w:rsidR="004D45FC" w:rsidRPr="00F23AEE" w:rsidRDefault="00F23AEE" w:rsidP="002476D4">
            <w:r w:rsidRPr="00F23AEE">
              <w:t>7</w:t>
            </w:r>
          </w:p>
        </w:tc>
        <w:tc>
          <w:tcPr>
            <w:tcW w:w="472" w:type="pct"/>
          </w:tcPr>
          <w:p w:rsidR="004D45FC" w:rsidRPr="00410F27" w:rsidRDefault="004D45FC" w:rsidP="002476D4">
            <w:pPr>
              <w:rPr>
                <w:b/>
                <w:i/>
              </w:rPr>
            </w:pPr>
          </w:p>
        </w:tc>
        <w:tc>
          <w:tcPr>
            <w:tcW w:w="179" w:type="pct"/>
          </w:tcPr>
          <w:p w:rsidR="004D45FC" w:rsidRPr="004E4051" w:rsidRDefault="004D45FC" w:rsidP="002476D4"/>
        </w:tc>
        <w:tc>
          <w:tcPr>
            <w:tcW w:w="243" w:type="pct"/>
          </w:tcPr>
          <w:p w:rsidR="004D45FC" w:rsidRPr="004E4051" w:rsidRDefault="004D45FC" w:rsidP="002476D4"/>
        </w:tc>
        <w:tc>
          <w:tcPr>
            <w:tcW w:w="332" w:type="pct"/>
          </w:tcPr>
          <w:p w:rsidR="004D45FC" w:rsidRPr="004E4051" w:rsidRDefault="004D45FC" w:rsidP="002476D4"/>
        </w:tc>
        <w:tc>
          <w:tcPr>
            <w:tcW w:w="311" w:type="pct"/>
          </w:tcPr>
          <w:p w:rsidR="004D45FC" w:rsidRPr="004E4051" w:rsidRDefault="004D45FC" w:rsidP="002476D4"/>
        </w:tc>
        <w:tc>
          <w:tcPr>
            <w:tcW w:w="245" w:type="pct"/>
          </w:tcPr>
          <w:p w:rsidR="004D45FC" w:rsidRPr="004E4051" w:rsidRDefault="004D45FC" w:rsidP="002476D4"/>
        </w:tc>
      </w:tr>
      <w:tr w:rsidR="004D45FC" w:rsidRPr="004E4051" w:rsidTr="006E58BA">
        <w:tc>
          <w:tcPr>
            <w:tcW w:w="1199" w:type="pct"/>
          </w:tcPr>
          <w:p w:rsidR="004D45FC" w:rsidRDefault="004D45FC" w:rsidP="002476D4">
            <w:pPr>
              <w:spacing w:line="276" w:lineRule="auto"/>
            </w:pPr>
            <w:r w:rsidRPr="002476D4">
              <w:t>Тема 2. Інформація</w:t>
            </w:r>
            <w:r>
              <w:t xml:space="preserve"> у Мережі:</w:t>
            </w:r>
          </w:p>
          <w:p w:rsidR="004D45FC" w:rsidRPr="002476D4" w:rsidRDefault="004D45FC" w:rsidP="002476D4">
            <w:pPr>
              <w:spacing w:line="276" w:lineRule="auto"/>
            </w:pPr>
            <w:r w:rsidRPr="002476D4">
              <w:t>визначення, структура, функції. Інформаційне суспільство.</w:t>
            </w:r>
          </w:p>
        </w:tc>
        <w:tc>
          <w:tcPr>
            <w:tcW w:w="485" w:type="pct"/>
          </w:tcPr>
          <w:p w:rsidR="004D45FC" w:rsidRPr="004E4051" w:rsidRDefault="004D45FC" w:rsidP="002476D4"/>
        </w:tc>
        <w:tc>
          <w:tcPr>
            <w:tcW w:w="243" w:type="pct"/>
          </w:tcPr>
          <w:p w:rsidR="004D45FC" w:rsidRPr="00F23AEE" w:rsidRDefault="00994861" w:rsidP="002476D4">
            <w:r w:rsidRPr="00F23AEE">
              <w:t>4</w:t>
            </w:r>
          </w:p>
        </w:tc>
        <w:tc>
          <w:tcPr>
            <w:tcW w:w="243" w:type="pct"/>
          </w:tcPr>
          <w:p w:rsidR="004D45FC" w:rsidRPr="00F23AEE" w:rsidRDefault="004D45FC" w:rsidP="002476D4">
            <w:r w:rsidRPr="00F23AEE">
              <w:t>4</w:t>
            </w:r>
          </w:p>
        </w:tc>
        <w:tc>
          <w:tcPr>
            <w:tcW w:w="332" w:type="pct"/>
          </w:tcPr>
          <w:p w:rsidR="004D45FC" w:rsidRPr="00F23AEE" w:rsidRDefault="004D45FC" w:rsidP="002476D4"/>
        </w:tc>
        <w:tc>
          <w:tcPr>
            <w:tcW w:w="311" w:type="pct"/>
          </w:tcPr>
          <w:p w:rsidR="004D45FC" w:rsidRPr="00F23AEE" w:rsidRDefault="004D45FC" w:rsidP="002476D4"/>
        </w:tc>
        <w:tc>
          <w:tcPr>
            <w:tcW w:w="405" w:type="pct"/>
          </w:tcPr>
          <w:p w:rsidR="004D45FC" w:rsidRPr="00F23AEE" w:rsidRDefault="00F23AEE" w:rsidP="002476D4">
            <w:r w:rsidRPr="00F23AEE">
              <w:t>7</w:t>
            </w:r>
          </w:p>
        </w:tc>
        <w:tc>
          <w:tcPr>
            <w:tcW w:w="472" w:type="pct"/>
          </w:tcPr>
          <w:p w:rsidR="004D45FC" w:rsidRPr="004E4051" w:rsidRDefault="004D45FC" w:rsidP="002476D4"/>
        </w:tc>
        <w:tc>
          <w:tcPr>
            <w:tcW w:w="179" w:type="pct"/>
          </w:tcPr>
          <w:p w:rsidR="004D45FC" w:rsidRPr="004E4051" w:rsidRDefault="004D45FC" w:rsidP="002476D4"/>
        </w:tc>
        <w:tc>
          <w:tcPr>
            <w:tcW w:w="243" w:type="pct"/>
          </w:tcPr>
          <w:p w:rsidR="004D45FC" w:rsidRPr="004E4051" w:rsidRDefault="004D45FC" w:rsidP="002476D4"/>
        </w:tc>
        <w:tc>
          <w:tcPr>
            <w:tcW w:w="332" w:type="pct"/>
          </w:tcPr>
          <w:p w:rsidR="004D45FC" w:rsidRPr="004E4051" w:rsidRDefault="004D45FC" w:rsidP="002476D4"/>
        </w:tc>
        <w:tc>
          <w:tcPr>
            <w:tcW w:w="311" w:type="pct"/>
          </w:tcPr>
          <w:p w:rsidR="004D45FC" w:rsidRPr="004E4051" w:rsidRDefault="004D45FC" w:rsidP="002476D4"/>
        </w:tc>
        <w:tc>
          <w:tcPr>
            <w:tcW w:w="245" w:type="pct"/>
          </w:tcPr>
          <w:p w:rsidR="004D45FC" w:rsidRPr="004E4051" w:rsidRDefault="004D45FC" w:rsidP="002476D4"/>
        </w:tc>
      </w:tr>
      <w:tr w:rsidR="004D45FC" w:rsidRPr="004E4051" w:rsidTr="006E58BA">
        <w:tc>
          <w:tcPr>
            <w:tcW w:w="1199" w:type="pct"/>
          </w:tcPr>
          <w:p w:rsidR="004D45FC" w:rsidRPr="00A05547" w:rsidRDefault="004D45FC" w:rsidP="006E58BA">
            <w:pPr>
              <w:spacing w:line="276" w:lineRule="auto"/>
            </w:pPr>
            <w:r w:rsidRPr="002476D4">
              <w:t>Тема 3. Комунікація в Інтернеті.</w:t>
            </w:r>
          </w:p>
        </w:tc>
        <w:tc>
          <w:tcPr>
            <w:tcW w:w="485" w:type="pct"/>
          </w:tcPr>
          <w:p w:rsidR="004D45FC" w:rsidRPr="004E4051" w:rsidRDefault="004D45FC" w:rsidP="006E58BA"/>
        </w:tc>
        <w:tc>
          <w:tcPr>
            <w:tcW w:w="243" w:type="pct"/>
          </w:tcPr>
          <w:p w:rsidR="004D45FC" w:rsidRPr="00F23AEE" w:rsidRDefault="00994861" w:rsidP="006E58BA">
            <w:r w:rsidRPr="00F23AEE">
              <w:t>4</w:t>
            </w:r>
          </w:p>
        </w:tc>
        <w:tc>
          <w:tcPr>
            <w:tcW w:w="243" w:type="pct"/>
          </w:tcPr>
          <w:p w:rsidR="004D45FC" w:rsidRPr="00F23AEE" w:rsidRDefault="004D45FC" w:rsidP="006E58BA">
            <w:r w:rsidRPr="00F23AEE">
              <w:t>4</w:t>
            </w:r>
          </w:p>
        </w:tc>
        <w:tc>
          <w:tcPr>
            <w:tcW w:w="332" w:type="pct"/>
          </w:tcPr>
          <w:p w:rsidR="004D45FC" w:rsidRPr="00F23AEE" w:rsidRDefault="004D45FC" w:rsidP="006E58BA"/>
        </w:tc>
        <w:tc>
          <w:tcPr>
            <w:tcW w:w="311" w:type="pct"/>
          </w:tcPr>
          <w:p w:rsidR="004D45FC" w:rsidRPr="00F23AEE" w:rsidRDefault="004D45FC" w:rsidP="006E58BA"/>
        </w:tc>
        <w:tc>
          <w:tcPr>
            <w:tcW w:w="405" w:type="pct"/>
          </w:tcPr>
          <w:p w:rsidR="004D45FC" w:rsidRPr="00F23AEE" w:rsidRDefault="00F23AEE" w:rsidP="006E58BA">
            <w:r w:rsidRPr="00F23AEE">
              <w:t>7</w:t>
            </w:r>
          </w:p>
        </w:tc>
        <w:tc>
          <w:tcPr>
            <w:tcW w:w="472" w:type="pct"/>
          </w:tcPr>
          <w:p w:rsidR="004D45FC" w:rsidRPr="004E4051" w:rsidRDefault="004D45FC" w:rsidP="006E58BA"/>
        </w:tc>
        <w:tc>
          <w:tcPr>
            <w:tcW w:w="179" w:type="pct"/>
          </w:tcPr>
          <w:p w:rsidR="004D45FC" w:rsidRPr="004E4051" w:rsidRDefault="004D45FC" w:rsidP="006E58BA"/>
        </w:tc>
        <w:tc>
          <w:tcPr>
            <w:tcW w:w="243" w:type="pct"/>
          </w:tcPr>
          <w:p w:rsidR="004D45FC" w:rsidRPr="004E4051" w:rsidRDefault="004D45FC" w:rsidP="006E58BA"/>
        </w:tc>
        <w:tc>
          <w:tcPr>
            <w:tcW w:w="332" w:type="pct"/>
          </w:tcPr>
          <w:p w:rsidR="004D45FC" w:rsidRPr="004E4051" w:rsidRDefault="004D45FC" w:rsidP="006E58BA"/>
        </w:tc>
        <w:tc>
          <w:tcPr>
            <w:tcW w:w="311" w:type="pct"/>
          </w:tcPr>
          <w:p w:rsidR="004D45FC" w:rsidRPr="004E4051" w:rsidRDefault="004D45FC" w:rsidP="006E58BA"/>
        </w:tc>
        <w:tc>
          <w:tcPr>
            <w:tcW w:w="245" w:type="pct"/>
          </w:tcPr>
          <w:p w:rsidR="004D45FC" w:rsidRPr="004E4051" w:rsidRDefault="004D45FC" w:rsidP="006E58BA"/>
        </w:tc>
      </w:tr>
      <w:tr w:rsidR="004D45FC" w:rsidRPr="004E4051" w:rsidTr="006E58BA">
        <w:tc>
          <w:tcPr>
            <w:tcW w:w="1199" w:type="pct"/>
          </w:tcPr>
          <w:p w:rsidR="004D45FC" w:rsidRDefault="004D45FC" w:rsidP="006E58BA">
            <w:pPr>
              <w:spacing w:line="276" w:lineRule="auto"/>
            </w:pPr>
            <w:r w:rsidRPr="002476D4">
              <w:t>Тема 4. Особистість, соціальні групи, спільноти, мережі в Інтернеті.</w:t>
            </w:r>
          </w:p>
        </w:tc>
        <w:tc>
          <w:tcPr>
            <w:tcW w:w="485" w:type="pct"/>
          </w:tcPr>
          <w:p w:rsidR="004D45FC" w:rsidRPr="004E4051" w:rsidRDefault="004D45FC" w:rsidP="006E58BA"/>
        </w:tc>
        <w:tc>
          <w:tcPr>
            <w:tcW w:w="243" w:type="pct"/>
          </w:tcPr>
          <w:p w:rsidR="004D45FC" w:rsidRPr="00F23AEE" w:rsidRDefault="00994861" w:rsidP="006E58BA">
            <w:r w:rsidRPr="00F23AEE">
              <w:t>4</w:t>
            </w:r>
          </w:p>
        </w:tc>
        <w:tc>
          <w:tcPr>
            <w:tcW w:w="243" w:type="pct"/>
          </w:tcPr>
          <w:p w:rsidR="004D45FC" w:rsidRPr="00F23AEE" w:rsidRDefault="004D45FC" w:rsidP="006E58BA">
            <w:r w:rsidRPr="00F23AEE">
              <w:t>4</w:t>
            </w:r>
          </w:p>
        </w:tc>
        <w:tc>
          <w:tcPr>
            <w:tcW w:w="332" w:type="pct"/>
          </w:tcPr>
          <w:p w:rsidR="004D45FC" w:rsidRPr="00F23AEE" w:rsidRDefault="004D45FC" w:rsidP="006E58BA"/>
        </w:tc>
        <w:tc>
          <w:tcPr>
            <w:tcW w:w="311" w:type="pct"/>
          </w:tcPr>
          <w:p w:rsidR="004D45FC" w:rsidRPr="00F23AEE" w:rsidRDefault="004D45FC" w:rsidP="006E58BA"/>
        </w:tc>
        <w:tc>
          <w:tcPr>
            <w:tcW w:w="405" w:type="pct"/>
          </w:tcPr>
          <w:p w:rsidR="004D45FC" w:rsidRPr="00F23AEE" w:rsidRDefault="00F23AEE" w:rsidP="006E58BA">
            <w:r w:rsidRPr="00F23AEE">
              <w:t>7</w:t>
            </w:r>
          </w:p>
        </w:tc>
        <w:tc>
          <w:tcPr>
            <w:tcW w:w="472" w:type="pct"/>
          </w:tcPr>
          <w:p w:rsidR="004D45FC" w:rsidRPr="004E4051" w:rsidRDefault="004D45FC" w:rsidP="006E58BA"/>
        </w:tc>
        <w:tc>
          <w:tcPr>
            <w:tcW w:w="179" w:type="pct"/>
          </w:tcPr>
          <w:p w:rsidR="004D45FC" w:rsidRPr="004E4051" w:rsidRDefault="004D45FC" w:rsidP="006E58BA"/>
        </w:tc>
        <w:tc>
          <w:tcPr>
            <w:tcW w:w="243" w:type="pct"/>
          </w:tcPr>
          <w:p w:rsidR="004D45FC" w:rsidRPr="004E4051" w:rsidRDefault="004D45FC" w:rsidP="006E58BA"/>
        </w:tc>
        <w:tc>
          <w:tcPr>
            <w:tcW w:w="332" w:type="pct"/>
          </w:tcPr>
          <w:p w:rsidR="004D45FC" w:rsidRPr="004E4051" w:rsidRDefault="004D45FC" w:rsidP="006E58BA"/>
        </w:tc>
        <w:tc>
          <w:tcPr>
            <w:tcW w:w="311" w:type="pct"/>
          </w:tcPr>
          <w:p w:rsidR="004D45FC" w:rsidRPr="004E4051" w:rsidRDefault="004D45FC" w:rsidP="006E58BA"/>
        </w:tc>
        <w:tc>
          <w:tcPr>
            <w:tcW w:w="245" w:type="pct"/>
          </w:tcPr>
          <w:p w:rsidR="004D45FC" w:rsidRPr="004E4051" w:rsidRDefault="004D45FC" w:rsidP="006E58BA"/>
        </w:tc>
      </w:tr>
      <w:tr w:rsidR="004D45FC" w:rsidRPr="004E4051" w:rsidTr="002476D4">
        <w:tc>
          <w:tcPr>
            <w:tcW w:w="5000" w:type="pct"/>
            <w:gridSpan w:val="13"/>
          </w:tcPr>
          <w:p w:rsidR="004D45FC" w:rsidRPr="000B4D7E" w:rsidRDefault="004D45FC" w:rsidP="006E58BA">
            <w:pPr>
              <w:pStyle w:val="a3"/>
              <w:jc w:val="center"/>
              <w:rPr>
                <w:b/>
                <w:sz w:val="24"/>
              </w:rPr>
            </w:pPr>
            <w:r w:rsidRPr="000B4D7E">
              <w:rPr>
                <w:b/>
                <w:bCs/>
                <w:sz w:val="24"/>
              </w:rPr>
              <w:t>Змістовий модуль 2.</w:t>
            </w:r>
            <w:r w:rsidRPr="000B4D7E">
              <w:rPr>
                <w:sz w:val="24"/>
              </w:rPr>
              <w:t xml:space="preserve"> </w:t>
            </w:r>
            <w:r w:rsidRPr="000B4D7E">
              <w:rPr>
                <w:b/>
                <w:sz w:val="24"/>
              </w:rPr>
              <w:t>Практичні аспекти дослідження та використання Інтернету</w:t>
            </w:r>
          </w:p>
          <w:p w:rsidR="004D45FC" w:rsidRPr="00EC0A18" w:rsidRDefault="004D45FC" w:rsidP="006E58BA">
            <w:pPr>
              <w:spacing w:line="276" w:lineRule="auto"/>
              <w:ind w:firstLine="708"/>
              <w:jc w:val="center"/>
              <w:rPr>
                <w:b/>
                <w:bCs/>
                <w:i/>
                <w:szCs w:val="28"/>
              </w:rPr>
            </w:pPr>
          </w:p>
        </w:tc>
      </w:tr>
      <w:tr w:rsidR="004D45FC" w:rsidRPr="004E4051" w:rsidTr="006E58BA">
        <w:tc>
          <w:tcPr>
            <w:tcW w:w="1199" w:type="pct"/>
          </w:tcPr>
          <w:p w:rsidR="004D45FC" w:rsidRPr="002476D4" w:rsidRDefault="004D45FC" w:rsidP="006E58BA">
            <w:pPr>
              <w:pStyle w:val="a3"/>
              <w:rPr>
                <w:sz w:val="24"/>
              </w:rPr>
            </w:pPr>
            <w:r w:rsidRPr="002476D4">
              <w:rPr>
                <w:sz w:val="24"/>
              </w:rPr>
              <w:t>Тема 5. Особливості інформування і комунікації в українському сегменті Інтернету.</w:t>
            </w:r>
          </w:p>
        </w:tc>
        <w:tc>
          <w:tcPr>
            <w:tcW w:w="485" w:type="pct"/>
          </w:tcPr>
          <w:p w:rsidR="004D45FC" w:rsidRPr="004E4051" w:rsidRDefault="004D45FC" w:rsidP="006E58BA"/>
        </w:tc>
        <w:tc>
          <w:tcPr>
            <w:tcW w:w="243" w:type="pct"/>
          </w:tcPr>
          <w:p w:rsidR="004D45FC" w:rsidRPr="00F23AEE" w:rsidRDefault="00994861" w:rsidP="006E58BA">
            <w:r w:rsidRPr="00F23AEE">
              <w:t>4</w:t>
            </w:r>
          </w:p>
        </w:tc>
        <w:tc>
          <w:tcPr>
            <w:tcW w:w="243" w:type="pct"/>
          </w:tcPr>
          <w:p w:rsidR="004D45FC" w:rsidRPr="00F23AEE" w:rsidRDefault="004D45FC" w:rsidP="006E58BA">
            <w:r w:rsidRPr="00F23AEE">
              <w:t>4</w:t>
            </w:r>
          </w:p>
        </w:tc>
        <w:tc>
          <w:tcPr>
            <w:tcW w:w="332" w:type="pct"/>
          </w:tcPr>
          <w:p w:rsidR="004D45FC" w:rsidRPr="00F23AEE" w:rsidRDefault="004D45FC" w:rsidP="006E58BA"/>
        </w:tc>
        <w:tc>
          <w:tcPr>
            <w:tcW w:w="311" w:type="pct"/>
          </w:tcPr>
          <w:p w:rsidR="004D45FC" w:rsidRPr="00F23AEE" w:rsidRDefault="004D45FC" w:rsidP="006E58BA"/>
        </w:tc>
        <w:tc>
          <w:tcPr>
            <w:tcW w:w="405" w:type="pct"/>
          </w:tcPr>
          <w:p w:rsidR="004D45FC" w:rsidRPr="00F23AEE" w:rsidRDefault="00F23AEE" w:rsidP="006E58BA">
            <w:r w:rsidRPr="00F23AEE">
              <w:t>7</w:t>
            </w:r>
          </w:p>
        </w:tc>
        <w:tc>
          <w:tcPr>
            <w:tcW w:w="472" w:type="pct"/>
          </w:tcPr>
          <w:p w:rsidR="004D45FC" w:rsidRPr="004E4051" w:rsidRDefault="004D45FC" w:rsidP="006E58BA"/>
        </w:tc>
        <w:tc>
          <w:tcPr>
            <w:tcW w:w="179" w:type="pct"/>
          </w:tcPr>
          <w:p w:rsidR="004D45FC" w:rsidRPr="004E4051" w:rsidRDefault="004D45FC" w:rsidP="006E58BA"/>
        </w:tc>
        <w:tc>
          <w:tcPr>
            <w:tcW w:w="243" w:type="pct"/>
          </w:tcPr>
          <w:p w:rsidR="004D45FC" w:rsidRPr="004E4051" w:rsidRDefault="004D45FC" w:rsidP="006E58BA"/>
        </w:tc>
        <w:tc>
          <w:tcPr>
            <w:tcW w:w="332" w:type="pct"/>
          </w:tcPr>
          <w:p w:rsidR="004D45FC" w:rsidRPr="004E4051" w:rsidRDefault="004D45FC" w:rsidP="006E58BA"/>
        </w:tc>
        <w:tc>
          <w:tcPr>
            <w:tcW w:w="311" w:type="pct"/>
          </w:tcPr>
          <w:p w:rsidR="004D45FC" w:rsidRPr="004E4051" w:rsidRDefault="004D45FC" w:rsidP="006E58BA"/>
        </w:tc>
        <w:tc>
          <w:tcPr>
            <w:tcW w:w="245" w:type="pct"/>
          </w:tcPr>
          <w:p w:rsidR="004D45FC" w:rsidRPr="004E4051" w:rsidRDefault="004D45FC" w:rsidP="006E58BA"/>
        </w:tc>
      </w:tr>
      <w:tr w:rsidR="004D45FC" w:rsidRPr="004E4051" w:rsidTr="006E58BA">
        <w:tc>
          <w:tcPr>
            <w:tcW w:w="1199" w:type="pct"/>
          </w:tcPr>
          <w:p w:rsidR="004D45FC" w:rsidRPr="006E58BA" w:rsidRDefault="004D45FC" w:rsidP="006E58BA">
            <w:pPr>
              <w:pStyle w:val="a3"/>
              <w:rPr>
                <w:bCs/>
                <w:sz w:val="24"/>
              </w:rPr>
            </w:pPr>
            <w:r w:rsidRPr="006E58BA">
              <w:rPr>
                <w:sz w:val="24"/>
              </w:rPr>
              <w:t xml:space="preserve">Тема 6. </w:t>
            </w:r>
            <w:r w:rsidRPr="006E58BA">
              <w:rPr>
                <w:bCs/>
                <w:sz w:val="24"/>
              </w:rPr>
              <w:t>Інтернет-дослідження в українському суспільстві.</w:t>
            </w:r>
          </w:p>
        </w:tc>
        <w:tc>
          <w:tcPr>
            <w:tcW w:w="485" w:type="pct"/>
          </w:tcPr>
          <w:p w:rsidR="004D45FC" w:rsidRPr="004E4051" w:rsidRDefault="004D45FC" w:rsidP="006E58BA"/>
        </w:tc>
        <w:tc>
          <w:tcPr>
            <w:tcW w:w="243" w:type="pct"/>
          </w:tcPr>
          <w:p w:rsidR="004D45FC" w:rsidRPr="00F23AEE" w:rsidRDefault="00994861" w:rsidP="006E58BA">
            <w:r w:rsidRPr="00F23AEE">
              <w:t>4</w:t>
            </w:r>
          </w:p>
        </w:tc>
        <w:tc>
          <w:tcPr>
            <w:tcW w:w="243" w:type="pct"/>
          </w:tcPr>
          <w:p w:rsidR="004D45FC" w:rsidRPr="00F23AEE" w:rsidRDefault="004D45FC" w:rsidP="006E58BA">
            <w:r w:rsidRPr="00F23AEE">
              <w:t>4</w:t>
            </w:r>
          </w:p>
        </w:tc>
        <w:tc>
          <w:tcPr>
            <w:tcW w:w="332" w:type="pct"/>
          </w:tcPr>
          <w:p w:rsidR="004D45FC" w:rsidRPr="00F23AEE" w:rsidRDefault="004D45FC" w:rsidP="006E58BA"/>
        </w:tc>
        <w:tc>
          <w:tcPr>
            <w:tcW w:w="311" w:type="pct"/>
          </w:tcPr>
          <w:p w:rsidR="004D45FC" w:rsidRPr="00F23AEE" w:rsidRDefault="004D45FC" w:rsidP="006E58BA"/>
        </w:tc>
        <w:tc>
          <w:tcPr>
            <w:tcW w:w="405" w:type="pct"/>
          </w:tcPr>
          <w:p w:rsidR="004D45FC" w:rsidRPr="00F23AEE" w:rsidRDefault="00F23AEE" w:rsidP="006E58BA">
            <w:r w:rsidRPr="00F23AEE">
              <w:t>7</w:t>
            </w:r>
          </w:p>
        </w:tc>
        <w:tc>
          <w:tcPr>
            <w:tcW w:w="472" w:type="pct"/>
          </w:tcPr>
          <w:p w:rsidR="004D45FC" w:rsidRPr="004E4051" w:rsidRDefault="004D45FC" w:rsidP="006E58BA"/>
        </w:tc>
        <w:tc>
          <w:tcPr>
            <w:tcW w:w="179" w:type="pct"/>
          </w:tcPr>
          <w:p w:rsidR="004D45FC" w:rsidRPr="004E4051" w:rsidRDefault="004D45FC" w:rsidP="006E58BA"/>
        </w:tc>
        <w:tc>
          <w:tcPr>
            <w:tcW w:w="243" w:type="pct"/>
          </w:tcPr>
          <w:p w:rsidR="004D45FC" w:rsidRPr="004E4051" w:rsidRDefault="004D45FC" w:rsidP="006E58BA"/>
        </w:tc>
        <w:tc>
          <w:tcPr>
            <w:tcW w:w="332" w:type="pct"/>
          </w:tcPr>
          <w:p w:rsidR="004D45FC" w:rsidRPr="004E4051" w:rsidRDefault="004D45FC" w:rsidP="006E58BA"/>
        </w:tc>
        <w:tc>
          <w:tcPr>
            <w:tcW w:w="311" w:type="pct"/>
          </w:tcPr>
          <w:p w:rsidR="004D45FC" w:rsidRPr="004E4051" w:rsidRDefault="004D45FC" w:rsidP="006E58BA"/>
        </w:tc>
        <w:tc>
          <w:tcPr>
            <w:tcW w:w="245" w:type="pct"/>
          </w:tcPr>
          <w:p w:rsidR="004D45FC" w:rsidRPr="004E4051" w:rsidRDefault="004D45FC" w:rsidP="006E58BA"/>
        </w:tc>
      </w:tr>
      <w:tr w:rsidR="004D45FC" w:rsidRPr="004E4051" w:rsidTr="006E58BA">
        <w:tc>
          <w:tcPr>
            <w:tcW w:w="1199" w:type="pct"/>
          </w:tcPr>
          <w:p w:rsidR="004D45FC" w:rsidRPr="006E58BA" w:rsidRDefault="004D45FC" w:rsidP="006E58BA">
            <w:pPr>
              <w:pStyle w:val="a3"/>
              <w:jc w:val="both"/>
              <w:rPr>
                <w:sz w:val="24"/>
              </w:rPr>
            </w:pPr>
            <w:r w:rsidRPr="006E58BA">
              <w:rPr>
                <w:bCs/>
                <w:sz w:val="24"/>
              </w:rPr>
              <w:t xml:space="preserve">Тема 7. </w:t>
            </w:r>
            <w:r w:rsidRPr="006E58BA">
              <w:rPr>
                <w:sz w:val="24"/>
              </w:rPr>
              <w:t>Інтернет як дослідницький інструмент.</w:t>
            </w:r>
          </w:p>
        </w:tc>
        <w:tc>
          <w:tcPr>
            <w:tcW w:w="485" w:type="pct"/>
          </w:tcPr>
          <w:p w:rsidR="004D45FC" w:rsidRPr="004E4051" w:rsidRDefault="004D45FC" w:rsidP="006E58BA"/>
        </w:tc>
        <w:tc>
          <w:tcPr>
            <w:tcW w:w="243" w:type="pct"/>
          </w:tcPr>
          <w:p w:rsidR="004D45FC" w:rsidRPr="00F23AEE" w:rsidRDefault="00994861" w:rsidP="006E58BA">
            <w:r w:rsidRPr="00F23AEE">
              <w:t>4</w:t>
            </w:r>
          </w:p>
        </w:tc>
        <w:tc>
          <w:tcPr>
            <w:tcW w:w="243" w:type="pct"/>
          </w:tcPr>
          <w:p w:rsidR="004D45FC" w:rsidRPr="00F23AEE" w:rsidRDefault="004D45FC" w:rsidP="006E58BA">
            <w:r w:rsidRPr="00F23AEE">
              <w:t>4</w:t>
            </w:r>
          </w:p>
        </w:tc>
        <w:tc>
          <w:tcPr>
            <w:tcW w:w="332" w:type="pct"/>
          </w:tcPr>
          <w:p w:rsidR="004D45FC" w:rsidRPr="00F23AEE" w:rsidRDefault="004D45FC" w:rsidP="006E58BA"/>
        </w:tc>
        <w:tc>
          <w:tcPr>
            <w:tcW w:w="311" w:type="pct"/>
          </w:tcPr>
          <w:p w:rsidR="004D45FC" w:rsidRPr="00F23AEE" w:rsidRDefault="004D45FC" w:rsidP="006E58BA"/>
        </w:tc>
        <w:tc>
          <w:tcPr>
            <w:tcW w:w="405" w:type="pct"/>
          </w:tcPr>
          <w:p w:rsidR="004D45FC" w:rsidRPr="00F23AEE" w:rsidRDefault="00F23AEE" w:rsidP="006E58BA">
            <w:r w:rsidRPr="00F23AEE">
              <w:t>7</w:t>
            </w:r>
          </w:p>
        </w:tc>
        <w:tc>
          <w:tcPr>
            <w:tcW w:w="472" w:type="pct"/>
          </w:tcPr>
          <w:p w:rsidR="004D45FC" w:rsidRPr="004E4051" w:rsidRDefault="004D45FC" w:rsidP="006E58BA"/>
        </w:tc>
        <w:tc>
          <w:tcPr>
            <w:tcW w:w="179" w:type="pct"/>
          </w:tcPr>
          <w:p w:rsidR="004D45FC" w:rsidRPr="004E4051" w:rsidRDefault="004D45FC" w:rsidP="006E58BA"/>
        </w:tc>
        <w:tc>
          <w:tcPr>
            <w:tcW w:w="243" w:type="pct"/>
          </w:tcPr>
          <w:p w:rsidR="004D45FC" w:rsidRPr="004E4051" w:rsidRDefault="004D45FC" w:rsidP="006E58BA"/>
        </w:tc>
        <w:tc>
          <w:tcPr>
            <w:tcW w:w="332" w:type="pct"/>
          </w:tcPr>
          <w:p w:rsidR="004D45FC" w:rsidRPr="004E4051" w:rsidRDefault="004D45FC" w:rsidP="006E58BA"/>
        </w:tc>
        <w:tc>
          <w:tcPr>
            <w:tcW w:w="311" w:type="pct"/>
          </w:tcPr>
          <w:p w:rsidR="004D45FC" w:rsidRPr="004E4051" w:rsidRDefault="004D45FC" w:rsidP="006E58BA"/>
        </w:tc>
        <w:tc>
          <w:tcPr>
            <w:tcW w:w="245" w:type="pct"/>
          </w:tcPr>
          <w:p w:rsidR="004D45FC" w:rsidRPr="004E4051" w:rsidRDefault="004D45FC" w:rsidP="006E58BA"/>
        </w:tc>
      </w:tr>
      <w:tr w:rsidR="004D45FC" w:rsidRPr="004E4051" w:rsidTr="006E58BA">
        <w:tc>
          <w:tcPr>
            <w:tcW w:w="1199" w:type="pct"/>
          </w:tcPr>
          <w:p w:rsidR="004D45FC" w:rsidRPr="006E58BA" w:rsidRDefault="00994861" w:rsidP="006E58BA">
            <w:pPr>
              <w:pStyle w:val="a3"/>
              <w:rPr>
                <w:sz w:val="24"/>
              </w:rPr>
            </w:pPr>
            <w:r>
              <w:rPr>
                <w:sz w:val="24"/>
              </w:rPr>
              <w:t>Тема 8. Інтернет і освіта</w:t>
            </w:r>
            <w:r w:rsidR="004D45FC" w:rsidRPr="006E58BA">
              <w:rPr>
                <w:sz w:val="24"/>
              </w:rPr>
              <w:t>.</w:t>
            </w:r>
          </w:p>
        </w:tc>
        <w:tc>
          <w:tcPr>
            <w:tcW w:w="485" w:type="pct"/>
          </w:tcPr>
          <w:p w:rsidR="004D45FC" w:rsidRPr="004E4051" w:rsidRDefault="004D45FC" w:rsidP="006E58BA"/>
        </w:tc>
        <w:tc>
          <w:tcPr>
            <w:tcW w:w="243" w:type="pct"/>
          </w:tcPr>
          <w:p w:rsidR="004D45FC" w:rsidRPr="00F23AEE" w:rsidRDefault="00994861" w:rsidP="006E58BA">
            <w:r w:rsidRPr="00F23AEE">
              <w:t>4</w:t>
            </w:r>
          </w:p>
        </w:tc>
        <w:tc>
          <w:tcPr>
            <w:tcW w:w="243" w:type="pct"/>
          </w:tcPr>
          <w:p w:rsidR="004D45FC" w:rsidRPr="00F23AEE" w:rsidRDefault="004D45FC" w:rsidP="006E58BA">
            <w:r w:rsidRPr="00F23AEE">
              <w:t>4</w:t>
            </w:r>
          </w:p>
        </w:tc>
        <w:tc>
          <w:tcPr>
            <w:tcW w:w="332" w:type="pct"/>
          </w:tcPr>
          <w:p w:rsidR="004D45FC" w:rsidRPr="00F23AEE" w:rsidRDefault="004D45FC" w:rsidP="006E58BA"/>
        </w:tc>
        <w:tc>
          <w:tcPr>
            <w:tcW w:w="311" w:type="pct"/>
          </w:tcPr>
          <w:p w:rsidR="004D45FC" w:rsidRPr="00F23AEE" w:rsidRDefault="004D45FC" w:rsidP="006E58BA"/>
        </w:tc>
        <w:tc>
          <w:tcPr>
            <w:tcW w:w="405" w:type="pct"/>
          </w:tcPr>
          <w:p w:rsidR="004D45FC" w:rsidRPr="00F23AEE" w:rsidRDefault="00F23AEE" w:rsidP="006E58BA">
            <w:r w:rsidRPr="00F23AEE">
              <w:t>7</w:t>
            </w:r>
          </w:p>
        </w:tc>
        <w:tc>
          <w:tcPr>
            <w:tcW w:w="472" w:type="pct"/>
          </w:tcPr>
          <w:p w:rsidR="004D45FC" w:rsidRPr="004E4051" w:rsidRDefault="004D45FC" w:rsidP="006E58BA"/>
        </w:tc>
        <w:tc>
          <w:tcPr>
            <w:tcW w:w="179" w:type="pct"/>
          </w:tcPr>
          <w:p w:rsidR="004D45FC" w:rsidRPr="004E4051" w:rsidRDefault="004D45FC" w:rsidP="006E58BA"/>
        </w:tc>
        <w:tc>
          <w:tcPr>
            <w:tcW w:w="243" w:type="pct"/>
          </w:tcPr>
          <w:p w:rsidR="004D45FC" w:rsidRPr="004E4051" w:rsidRDefault="004D45FC" w:rsidP="006E58BA"/>
        </w:tc>
        <w:tc>
          <w:tcPr>
            <w:tcW w:w="332" w:type="pct"/>
          </w:tcPr>
          <w:p w:rsidR="004D45FC" w:rsidRPr="004E4051" w:rsidRDefault="004D45FC" w:rsidP="006E58BA"/>
        </w:tc>
        <w:tc>
          <w:tcPr>
            <w:tcW w:w="311" w:type="pct"/>
          </w:tcPr>
          <w:p w:rsidR="004D45FC" w:rsidRPr="004E4051" w:rsidRDefault="004D45FC" w:rsidP="006E58BA"/>
        </w:tc>
        <w:tc>
          <w:tcPr>
            <w:tcW w:w="245" w:type="pct"/>
          </w:tcPr>
          <w:p w:rsidR="004D45FC" w:rsidRPr="004E4051" w:rsidRDefault="004D45FC" w:rsidP="006E58BA"/>
        </w:tc>
      </w:tr>
      <w:tr w:rsidR="004D45FC" w:rsidRPr="004E4051" w:rsidTr="006E58BA">
        <w:tc>
          <w:tcPr>
            <w:tcW w:w="1199" w:type="pct"/>
          </w:tcPr>
          <w:p w:rsidR="004D45FC" w:rsidRPr="00826DD4" w:rsidRDefault="004D45FC" w:rsidP="006E58BA">
            <w:pPr>
              <w:rPr>
                <w:bCs/>
                <w:szCs w:val="28"/>
              </w:rPr>
            </w:pPr>
            <w:r w:rsidRPr="00826DD4">
              <w:rPr>
                <w:b/>
                <w:bCs/>
                <w:szCs w:val="28"/>
              </w:rPr>
              <w:lastRenderedPageBreak/>
              <w:t xml:space="preserve">ІНДЗ </w:t>
            </w:r>
            <w:r w:rsidRPr="00826DD4">
              <w:rPr>
                <w:bCs/>
                <w:szCs w:val="28"/>
              </w:rPr>
              <w:t>(кількість завдань)</w:t>
            </w:r>
          </w:p>
        </w:tc>
        <w:tc>
          <w:tcPr>
            <w:tcW w:w="485" w:type="pct"/>
          </w:tcPr>
          <w:p w:rsidR="004D45FC" w:rsidRPr="004E4051" w:rsidRDefault="004D45FC" w:rsidP="006E58BA"/>
        </w:tc>
        <w:tc>
          <w:tcPr>
            <w:tcW w:w="243" w:type="pct"/>
          </w:tcPr>
          <w:p w:rsidR="004D45FC" w:rsidRPr="00F23AEE" w:rsidRDefault="004D45FC" w:rsidP="006E58BA"/>
        </w:tc>
        <w:tc>
          <w:tcPr>
            <w:tcW w:w="243" w:type="pct"/>
          </w:tcPr>
          <w:p w:rsidR="004D45FC" w:rsidRPr="00F23AEE" w:rsidRDefault="004D45FC" w:rsidP="006E58BA"/>
        </w:tc>
        <w:tc>
          <w:tcPr>
            <w:tcW w:w="332" w:type="pct"/>
          </w:tcPr>
          <w:p w:rsidR="004D45FC" w:rsidRPr="00F23AEE" w:rsidRDefault="004D45FC" w:rsidP="006E58BA"/>
        </w:tc>
        <w:tc>
          <w:tcPr>
            <w:tcW w:w="311" w:type="pct"/>
          </w:tcPr>
          <w:p w:rsidR="004D45FC" w:rsidRPr="00F23AEE" w:rsidRDefault="004D45FC" w:rsidP="006E58BA"/>
        </w:tc>
        <w:tc>
          <w:tcPr>
            <w:tcW w:w="405" w:type="pct"/>
          </w:tcPr>
          <w:p w:rsidR="004D45FC" w:rsidRPr="00F23AEE" w:rsidRDefault="004D45FC" w:rsidP="006E58BA"/>
        </w:tc>
        <w:tc>
          <w:tcPr>
            <w:tcW w:w="472" w:type="pct"/>
          </w:tcPr>
          <w:p w:rsidR="004D45FC" w:rsidRPr="004E4051" w:rsidRDefault="004D45FC" w:rsidP="006E58BA"/>
        </w:tc>
        <w:tc>
          <w:tcPr>
            <w:tcW w:w="179" w:type="pct"/>
          </w:tcPr>
          <w:p w:rsidR="004D45FC" w:rsidRPr="004E4051" w:rsidRDefault="004D45FC" w:rsidP="006E58BA"/>
        </w:tc>
        <w:tc>
          <w:tcPr>
            <w:tcW w:w="243" w:type="pct"/>
          </w:tcPr>
          <w:p w:rsidR="004D45FC" w:rsidRPr="004E4051" w:rsidRDefault="004D45FC" w:rsidP="006E58BA"/>
        </w:tc>
        <w:tc>
          <w:tcPr>
            <w:tcW w:w="332" w:type="pct"/>
          </w:tcPr>
          <w:p w:rsidR="004D45FC" w:rsidRPr="004E4051" w:rsidRDefault="004D45FC" w:rsidP="006E58BA"/>
        </w:tc>
        <w:tc>
          <w:tcPr>
            <w:tcW w:w="311" w:type="pct"/>
          </w:tcPr>
          <w:p w:rsidR="004D45FC" w:rsidRPr="004E4051" w:rsidRDefault="004D45FC" w:rsidP="006E58BA"/>
        </w:tc>
        <w:tc>
          <w:tcPr>
            <w:tcW w:w="245" w:type="pct"/>
          </w:tcPr>
          <w:p w:rsidR="004D45FC" w:rsidRPr="004E4051" w:rsidRDefault="004D45FC" w:rsidP="006E58BA"/>
        </w:tc>
      </w:tr>
      <w:tr w:rsidR="004D45FC" w:rsidRPr="004E4051" w:rsidTr="006E58BA">
        <w:tc>
          <w:tcPr>
            <w:tcW w:w="1199" w:type="pct"/>
          </w:tcPr>
          <w:p w:rsidR="004D45FC" w:rsidRPr="00D174E9" w:rsidRDefault="004D45FC" w:rsidP="006E58BA">
            <w:pPr>
              <w:pStyle w:val="4"/>
              <w:jc w:val="right"/>
            </w:pPr>
            <w:r w:rsidRPr="00D174E9">
              <w:t xml:space="preserve">Усього годин </w:t>
            </w:r>
          </w:p>
        </w:tc>
        <w:tc>
          <w:tcPr>
            <w:tcW w:w="485" w:type="pct"/>
          </w:tcPr>
          <w:p w:rsidR="004D45FC" w:rsidRPr="004E4051" w:rsidRDefault="004D45FC" w:rsidP="006E58BA"/>
        </w:tc>
        <w:tc>
          <w:tcPr>
            <w:tcW w:w="243" w:type="pct"/>
          </w:tcPr>
          <w:p w:rsidR="004D45FC" w:rsidRPr="00F23AEE" w:rsidRDefault="00994861" w:rsidP="00994861">
            <w:pPr>
              <w:rPr>
                <w:b/>
              </w:rPr>
            </w:pPr>
            <w:r w:rsidRPr="00F23AEE">
              <w:rPr>
                <w:b/>
              </w:rPr>
              <w:t>32</w:t>
            </w:r>
          </w:p>
        </w:tc>
        <w:tc>
          <w:tcPr>
            <w:tcW w:w="243" w:type="pct"/>
          </w:tcPr>
          <w:p w:rsidR="004D45FC" w:rsidRPr="00F23AEE" w:rsidRDefault="004D45FC" w:rsidP="006E58BA">
            <w:pPr>
              <w:rPr>
                <w:b/>
              </w:rPr>
            </w:pPr>
            <w:r w:rsidRPr="00F23AEE">
              <w:rPr>
                <w:b/>
              </w:rPr>
              <w:t>32</w:t>
            </w:r>
          </w:p>
        </w:tc>
        <w:tc>
          <w:tcPr>
            <w:tcW w:w="332" w:type="pct"/>
          </w:tcPr>
          <w:p w:rsidR="004D45FC" w:rsidRPr="00F23AEE" w:rsidRDefault="004D45FC" w:rsidP="006E58BA">
            <w:pPr>
              <w:rPr>
                <w:b/>
              </w:rPr>
            </w:pPr>
          </w:p>
        </w:tc>
        <w:tc>
          <w:tcPr>
            <w:tcW w:w="311" w:type="pct"/>
          </w:tcPr>
          <w:p w:rsidR="004D45FC" w:rsidRPr="00F23AEE" w:rsidRDefault="004D45FC" w:rsidP="006E58BA">
            <w:pPr>
              <w:rPr>
                <w:b/>
              </w:rPr>
            </w:pPr>
          </w:p>
        </w:tc>
        <w:tc>
          <w:tcPr>
            <w:tcW w:w="405" w:type="pct"/>
          </w:tcPr>
          <w:p w:rsidR="004D45FC" w:rsidRPr="00F23AEE" w:rsidRDefault="00994861" w:rsidP="006E58BA">
            <w:pPr>
              <w:rPr>
                <w:b/>
              </w:rPr>
            </w:pPr>
            <w:r w:rsidRPr="00F23AEE">
              <w:rPr>
                <w:b/>
              </w:rPr>
              <w:t>56</w:t>
            </w:r>
          </w:p>
        </w:tc>
        <w:tc>
          <w:tcPr>
            <w:tcW w:w="472" w:type="pct"/>
          </w:tcPr>
          <w:p w:rsidR="004D45FC" w:rsidRPr="004E4051" w:rsidRDefault="004D45FC" w:rsidP="006E58BA"/>
        </w:tc>
        <w:tc>
          <w:tcPr>
            <w:tcW w:w="179" w:type="pct"/>
          </w:tcPr>
          <w:p w:rsidR="004D45FC" w:rsidRPr="004E4051" w:rsidRDefault="004D45FC" w:rsidP="006E58BA"/>
        </w:tc>
        <w:tc>
          <w:tcPr>
            <w:tcW w:w="243" w:type="pct"/>
          </w:tcPr>
          <w:p w:rsidR="004D45FC" w:rsidRPr="004E4051" w:rsidRDefault="004D45FC" w:rsidP="006E58BA"/>
        </w:tc>
        <w:tc>
          <w:tcPr>
            <w:tcW w:w="332" w:type="pct"/>
          </w:tcPr>
          <w:p w:rsidR="004D45FC" w:rsidRPr="004E4051" w:rsidRDefault="004D45FC" w:rsidP="006E58BA"/>
        </w:tc>
        <w:tc>
          <w:tcPr>
            <w:tcW w:w="311" w:type="pct"/>
          </w:tcPr>
          <w:p w:rsidR="004D45FC" w:rsidRPr="004E4051" w:rsidRDefault="004D45FC" w:rsidP="006E58BA"/>
        </w:tc>
        <w:tc>
          <w:tcPr>
            <w:tcW w:w="245" w:type="pct"/>
          </w:tcPr>
          <w:p w:rsidR="004D45FC" w:rsidRPr="004E4051" w:rsidRDefault="004D45FC" w:rsidP="006E58BA"/>
        </w:tc>
      </w:tr>
    </w:tbl>
    <w:p w:rsidR="004D45FC" w:rsidRPr="004E4051" w:rsidRDefault="004D45FC" w:rsidP="002476D4"/>
    <w:p w:rsidR="004D45FC" w:rsidRPr="00820DC4" w:rsidRDefault="004D45FC" w:rsidP="002476D4">
      <w:pPr>
        <w:pStyle w:val="aa"/>
        <w:numPr>
          <w:ilvl w:val="0"/>
          <w:numId w:val="4"/>
        </w:numPr>
        <w:jc w:val="center"/>
        <w:rPr>
          <w:b/>
          <w:szCs w:val="28"/>
        </w:rPr>
      </w:pPr>
      <w:r w:rsidRPr="00820DC4">
        <w:rPr>
          <w:b/>
          <w:szCs w:val="28"/>
        </w:rPr>
        <w:t>Теми семінарських занять</w:t>
      </w:r>
    </w:p>
    <w:p w:rsidR="004D45FC" w:rsidRPr="00BA3981" w:rsidRDefault="004D45FC" w:rsidP="002476D4">
      <w:pPr>
        <w:pStyle w:val="aa"/>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D45FC" w:rsidRPr="008A5B1B" w:rsidTr="002476D4">
        <w:tc>
          <w:tcPr>
            <w:tcW w:w="709" w:type="dxa"/>
          </w:tcPr>
          <w:p w:rsidR="004D45FC" w:rsidRPr="00826DD4" w:rsidRDefault="004D45FC" w:rsidP="002476D4">
            <w:pPr>
              <w:ind w:left="142" w:hanging="142"/>
              <w:rPr>
                <w:i/>
              </w:rPr>
            </w:pPr>
            <w:r w:rsidRPr="00826DD4">
              <w:rPr>
                <w:i/>
              </w:rPr>
              <w:t>№</w:t>
            </w:r>
          </w:p>
          <w:p w:rsidR="004D45FC" w:rsidRPr="00826DD4" w:rsidRDefault="004D45FC" w:rsidP="002476D4">
            <w:pPr>
              <w:ind w:left="142" w:hanging="142"/>
              <w:rPr>
                <w:i/>
              </w:rPr>
            </w:pPr>
            <w:r w:rsidRPr="00826DD4">
              <w:rPr>
                <w:i/>
              </w:rPr>
              <w:t>з/п</w:t>
            </w:r>
          </w:p>
        </w:tc>
        <w:tc>
          <w:tcPr>
            <w:tcW w:w="7087" w:type="dxa"/>
          </w:tcPr>
          <w:p w:rsidR="004D45FC" w:rsidRPr="00826DD4" w:rsidRDefault="004D45FC" w:rsidP="002476D4">
            <w:pPr>
              <w:rPr>
                <w:i/>
              </w:rPr>
            </w:pPr>
            <w:r w:rsidRPr="00826DD4">
              <w:rPr>
                <w:i/>
              </w:rPr>
              <w:t>Назва теми</w:t>
            </w:r>
          </w:p>
        </w:tc>
        <w:tc>
          <w:tcPr>
            <w:tcW w:w="1560" w:type="dxa"/>
          </w:tcPr>
          <w:p w:rsidR="004D45FC" w:rsidRPr="00826DD4" w:rsidRDefault="004D45FC" w:rsidP="002476D4">
            <w:pPr>
              <w:rPr>
                <w:i/>
              </w:rPr>
            </w:pPr>
            <w:r w:rsidRPr="00826DD4">
              <w:rPr>
                <w:i/>
              </w:rPr>
              <w:t>Кількість</w:t>
            </w:r>
          </w:p>
          <w:p w:rsidR="004D45FC" w:rsidRPr="00826DD4" w:rsidRDefault="004D45FC" w:rsidP="002476D4">
            <w:pPr>
              <w:rPr>
                <w:i/>
              </w:rPr>
            </w:pPr>
            <w:r w:rsidRPr="00826DD4">
              <w:rPr>
                <w:i/>
              </w:rPr>
              <w:t>годин</w:t>
            </w:r>
          </w:p>
        </w:tc>
      </w:tr>
      <w:tr w:rsidR="004D45FC" w:rsidRPr="00C14AF2" w:rsidTr="002476D4">
        <w:tc>
          <w:tcPr>
            <w:tcW w:w="709" w:type="dxa"/>
          </w:tcPr>
          <w:p w:rsidR="004D45FC" w:rsidRPr="00F23AEE" w:rsidRDefault="004D45FC" w:rsidP="002476D4">
            <w:pPr>
              <w:jc w:val="center"/>
            </w:pPr>
            <w:r w:rsidRPr="00F23AEE">
              <w:t>1.</w:t>
            </w:r>
          </w:p>
        </w:tc>
        <w:tc>
          <w:tcPr>
            <w:tcW w:w="7087" w:type="dxa"/>
            <w:vAlign w:val="center"/>
          </w:tcPr>
          <w:p w:rsidR="004D45FC" w:rsidRPr="00F23AEE" w:rsidRDefault="004D45FC" w:rsidP="002476D4">
            <w:pPr>
              <w:spacing w:line="276" w:lineRule="auto"/>
              <w:jc w:val="both"/>
              <w:rPr>
                <w:spacing w:val="-4"/>
              </w:rPr>
            </w:pPr>
            <w:r w:rsidRPr="00F23AEE">
              <w:rPr>
                <w:spacing w:val="-4"/>
              </w:rPr>
              <w:t>Історія Інтернету та його структура</w:t>
            </w:r>
          </w:p>
        </w:tc>
        <w:tc>
          <w:tcPr>
            <w:tcW w:w="1560" w:type="dxa"/>
          </w:tcPr>
          <w:p w:rsidR="004D45FC" w:rsidRPr="00F23AEE" w:rsidRDefault="004D45FC" w:rsidP="002476D4">
            <w:pPr>
              <w:jc w:val="center"/>
            </w:pPr>
            <w:r w:rsidRPr="00F23AEE">
              <w:t>2</w:t>
            </w:r>
          </w:p>
        </w:tc>
      </w:tr>
      <w:tr w:rsidR="004D45FC" w:rsidRPr="00C14AF2" w:rsidTr="002476D4">
        <w:tc>
          <w:tcPr>
            <w:tcW w:w="709" w:type="dxa"/>
          </w:tcPr>
          <w:p w:rsidR="004D45FC" w:rsidRPr="00F23AEE" w:rsidRDefault="004D45FC" w:rsidP="002476D4">
            <w:pPr>
              <w:jc w:val="center"/>
            </w:pPr>
            <w:r w:rsidRPr="00F23AEE">
              <w:t>2.</w:t>
            </w:r>
          </w:p>
        </w:tc>
        <w:tc>
          <w:tcPr>
            <w:tcW w:w="7087" w:type="dxa"/>
            <w:vAlign w:val="center"/>
          </w:tcPr>
          <w:p w:rsidR="004D45FC" w:rsidRPr="00F23AEE" w:rsidRDefault="004D45FC" w:rsidP="00737B78">
            <w:pPr>
              <w:jc w:val="both"/>
              <w:rPr>
                <w:spacing w:val="-4"/>
              </w:rPr>
            </w:pPr>
            <w:r w:rsidRPr="00F23AEE">
              <w:rPr>
                <w:spacing w:val="-4"/>
              </w:rPr>
              <w:t>Соціологія Інтернету як самостійна наукова дисципліна: поява і розвиток</w:t>
            </w:r>
          </w:p>
        </w:tc>
        <w:tc>
          <w:tcPr>
            <w:tcW w:w="1560" w:type="dxa"/>
          </w:tcPr>
          <w:p w:rsidR="004D45FC" w:rsidRPr="00F23AEE" w:rsidRDefault="004D45FC" w:rsidP="002476D4">
            <w:pPr>
              <w:jc w:val="center"/>
            </w:pPr>
            <w:r w:rsidRPr="00F23AEE">
              <w:t>2</w:t>
            </w:r>
          </w:p>
        </w:tc>
      </w:tr>
      <w:tr w:rsidR="004D45FC" w:rsidRPr="00C14AF2" w:rsidTr="002476D4">
        <w:tc>
          <w:tcPr>
            <w:tcW w:w="709" w:type="dxa"/>
          </w:tcPr>
          <w:p w:rsidR="004D45FC" w:rsidRPr="00F23AEE" w:rsidRDefault="004D45FC" w:rsidP="002476D4">
            <w:pPr>
              <w:jc w:val="center"/>
            </w:pPr>
            <w:r w:rsidRPr="00F23AEE">
              <w:t>3.</w:t>
            </w:r>
          </w:p>
        </w:tc>
        <w:tc>
          <w:tcPr>
            <w:tcW w:w="7087" w:type="dxa"/>
            <w:vAlign w:val="center"/>
          </w:tcPr>
          <w:p w:rsidR="004D45FC" w:rsidRPr="00F23AEE" w:rsidRDefault="004D45FC" w:rsidP="002476D4">
            <w:pPr>
              <w:spacing w:line="276" w:lineRule="auto"/>
              <w:jc w:val="both"/>
              <w:rPr>
                <w:spacing w:val="-4"/>
              </w:rPr>
            </w:pPr>
            <w:r w:rsidRPr="00F23AEE">
              <w:rPr>
                <w:spacing w:val="-4"/>
              </w:rPr>
              <w:t>Особливості розповсюдження і використання інформації в Інтернеті</w:t>
            </w:r>
          </w:p>
        </w:tc>
        <w:tc>
          <w:tcPr>
            <w:tcW w:w="1560" w:type="dxa"/>
          </w:tcPr>
          <w:p w:rsidR="004D45FC" w:rsidRPr="00F23AEE" w:rsidRDefault="004D45FC" w:rsidP="002476D4">
            <w:pPr>
              <w:jc w:val="center"/>
            </w:pPr>
            <w:r w:rsidRPr="00F23AEE">
              <w:t>2</w:t>
            </w:r>
          </w:p>
        </w:tc>
      </w:tr>
      <w:tr w:rsidR="004D45FC" w:rsidRPr="00C14AF2" w:rsidTr="002476D4">
        <w:tc>
          <w:tcPr>
            <w:tcW w:w="709" w:type="dxa"/>
          </w:tcPr>
          <w:p w:rsidR="004D45FC" w:rsidRPr="00F23AEE" w:rsidRDefault="004D45FC" w:rsidP="002476D4">
            <w:pPr>
              <w:jc w:val="center"/>
            </w:pPr>
            <w:r w:rsidRPr="00F23AEE">
              <w:t>4.</w:t>
            </w:r>
          </w:p>
        </w:tc>
        <w:tc>
          <w:tcPr>
            <w:tcW w:w="7087" w:type="dxa"/>
            <w:vAlign w:val="center"/>
          </w:tcPr>
          <w:p w:rsidR="004D45FC" w:rsidRPr="00F23AEE" w:rsidRDefault="004D45FC" w:rsidP="002476D4">
            <w:pPr>
              <w:spacing w:line="276" w:lineRule="auto"/>
              <w:jc w:val="both"/>
              <w:rPr>
                <w:spacing w:val="-4"/>
              </w:rPr>
            </w:pPr>
            <w:r w:rsidRPr="00F23AEE">
              <w:rPr>
                <w:spacing w:val="-4"/>
              </w:rPr>
              <w:t>Інформаційне суспільство та його головні характеристики</w:t>
            </w:r>
          </w:p>
        </w:tc>
        <w:tc>
          <w:tcPr>
            <w:tcW w:w="1560" w:type="dxa"/>
          </w:tcPr>
          <w:p w:rsidR="004D45FC" w:rsidRPr="00F23AEE" w:rsidRDefault="004D45FC" w:rsidP="002476D4">
            <w:pPr>
              <w:jc w:val="center"/>
            </w:pPr>
            <w:r w:rsidRPr="00F23AEE">
              <w:t>2</w:t>
            </w:r>
          </w:p>
        </w:tc>
      </w:tr>
      <w:tr w:rsidR="004D45FC" w:rsidRPr="00C14AF2" w:rsidTr="002476D4">
        <w:tc>
          <w:tcPr>
            <w:tcW w:w="709" w:type="dxa"/>
          </w:tcPr>
          <w:p w:rsidR="004D45FC" w:rsidRPr="00F23AEE" w:rsidRDefault="004D45FC" w:rsidP="002476D4">
            <w:pPr>
              <w:jc w:val="center"/>
            </w:pPr>
            <w:r w:rsidRPr="00F23AEE">
              <w:t>5.</w:t>
            </w:r>
          </w:p>
        </w:tc>
        <w:tc>
          <w:tcPr>
            <w:tcW w:w="7087" w:type="dxa"/>
            <w:vAlign w:val="center"/>
          </w:tcPr>
          <w:p w:rsidR="004D45FC" w:rsidRPr="00F23AEE" w:rsidRDefault="004D45FC" w:rsidP="002476D4">
            <w:pPr>
              <w:spacing w:line="276" w:lineRule="auto"/>
              <w:jc w:val="both"/>
              <w:rPr>
                <w:spacing w:val="-4"/>
              </w:rPr>
            </w:pPr>
            <w:r w:rsidRPr="00F23AEE">
              <w:rPr>
                <w:spacing w:val="-4"/>
              </w:rPr>
              <w:t>Специфіка соціологічного вивчення комунікації в електронному середовищі</w:t>
            </w:r>
          </w:p>
        </w:tc>
        <w:tc>
          <w:tcPr>
            <w:tcW w:w="1560" w:type="dxa"/>
          </w:tcPr>
          <w:p w:rsidR="004D45FC" w:rsidRPr="00F23AEE" w:rsidRDefault="004D45FC" w:rsidP="002476D4">
            <w:pPr>
              <w:jc w:val="center"/>
            </w:pPr>
            <w:r w:rsidRPr="00F23AEE">
              <w:t>2</w:t>
            </w:r>
          </w:p>
        </w:tc>
      </w:tr>
      <w:tr w:rsidR="004D45FC" w:rsidRPr="00C14AF2" w:rsidTr="002476D4">
        <w:tc>
          <w:tcPr>
            <w:tcW w:w="709" w:type="dxa"/>
          </w:tcPr>
          <w:p w:rsidR="004D45FC" w:rsidRPr="00F23AEE" w:rsidRDefault="004D45FC" w:rsidP="002476D4">
            <w:pPr>
              <w:jc w:val="center"/>
            </w:pPr>
            <w:r w:rsidRPr="00F23AEE">
              <w:t>6.</w:t>
            </w:r>
          </w:p>
        </w:tc>
        <w:tc>
          <w:tcPr>
            <w:tcW w:w="7087" w:type="dxa"/>
            <w:vAlign w:val="center"/>
          </w:tcPr>
          <w:p w:rsidR="004D45FC" w:rsidRPr="00F23AEE" w:rsidRDefault="004D45FC" w:rsidP="002476D4">
            <w:pPr>
              <w:spacing w:line="276" w:lineRule="auto"/>
              <w:jc w:val="both"/>
              <w:rPr>
                <w:spacing w:val="-4"/>
              </w:rPr>
            </w:pPr>
            <w:proofErr w:type="spellStart"/>
            <w:r w:rsidRPr="00F23AEE">
              <w:rPr>
                <w:spacing w:val="-4"/>
              </w:rPr>
              <w:t>Кібер</w:t>
            </w:r>
            <w:proofErr w:type="spellEnd"/>
            <w:r w:rsidRPr="00F23AEE">
              <w:rPr>
                <w:spacing w:val="-4"/>
              </w:rPr>
              <w:t>-культура та особливості її соціологічного аналізу</w:t>
            </w:r>
          </w:p>
        </w:tc>
        <w:tc>
          <w:tcPr>
            <w:tcW w:w="1560" w:type="dxa"/>
          </w:tcPr>
          <w:p w:rsidR="004D45FC" w:rsidRPr="00F23AEE" w:rsidRDefault="004D45FC" w:rsidP="002476D4">
            <w:pPr>
              <w:jc w:val="center"/>
            </w:pPr>
            <w:r w:rsidRPr="00F23AEE">
              <w:t>2</w:t>
            </w:r>
          </w:p>
        </w:tc>
      </w:tr>
      <w:tr w:rsidR="004D45FC" w:rsidRPr="00CF6332" w:rsidTr="002476D4">
        <w:tc>
          <w:tcPr>
            <w:tcW w:w="709" w:type="dxa"/>
          </w:tcPr>
          <w:p w:rsidR="004D45FC" w:rsidRPr="00F23AEE" w:rsidRDefault="004D45FC" w:rsidP="00536D7C">
            <w:pPr>
              <w:jc w:val="center"/>
            </w:pPr>
            <w:r w:rsidRPr="00F23AEE">
              <w:t>7.</w:t>
            </w:r>
          </w:p>
        </w:tc>
        <w:tc>
          <w:tcPr>
            <w:tcW w:w="7087" w:type="dxa"/>
            <w:vAlign w:val="center"/>
          </w:tcPr>
          <w:p w:rsidR="004D45FC" w:rsidRPr="00F23AEE" w:rsidRDefault="004D45FC" w:rsidP="00536D7C">
            <w:pPr>
              <w:jc w:val="both"/>
              <w:rPr>
                <w:spacing w:val="-4"/>
              </w:rPr>
            </w:pPr>
            <w:r w:rsidRPr="00F23AEE">
              <w:rPr>
                <w:spacing w:val="-4"/>
              </w:rPr>
              <w:t>Суб’єкти комунікації в Інтернеті: особистість, віртуальні групи та спільноти</w:t>
            </w:r>
          </w:p>
        </w:tc>
        <w:tc>
          <w:tcPr>
            <w:tcW w:w="1560" w:type="dxa"/>
          </w:tcPr>
          <w:p w:rsidR="004D45FC" w:rsidRPr="00F23AEE" w:rsidRDefault="004D45FC" w:rsidP="00536D7C">
            <w:pPr>
              <w:jc w:val="center"/>
            </w:pPr>
            <w:r w:rsidRPr="00F23AEE">
              <w:t>2</w:t>
            </w:r>
          </w:p>
        </w:tc>
      </w:tr>
      <w:tr w:rsidR="004D45FC" w:rsidRPr="00C14AF2" w:rsidTr="002476D4">
        <w:tc>
          <w:tcPr>
            <w:tcW w:w="709" w:type="dxa"/>
          </w:tcPr>
          <w:p w:rsidR="004D45FC" w:rsidRPr="00F23AEE" w:rsidRDefault="004D45FC" w:rsidP="00536D7C">
            <w:pPr>
              <w:jc w:val="center"/>
            </w:pPr>
            <w:r w:rsidRPr="00F23AEE">
              <w:t>8.</w:t>
            </w:r>
          </w:p>
        </w:tc>
        <w:tc>
          <w:tcPr>
            <w:tcW w:w="7087" w:type="dxa"/>
            <w:vAlign w:val="center"/>
          </w:tcPr>
          <w:p w:rsidR="004D45FC" w:rsidRPr="00F23AEE" w:rsidRDefault="004D45FC" w:rsidP="00536D7C">
            <w:pPr>
              <w:spacing w:line="276" w:lineRule="auto"/>
              <w:jc w:val="both"/>
              <w:rPr>
                <w:spacing w:val="-4"/>
              </w:rPr>
            </w:pPr>
            <w:r w:rsidRPr="00F23AEE">
              <w:rPr>
                <w:spacing w:val="-4"/>
              </w:rPr>
              <w:t>Соціологічні дослідження соціальних мереж у світі та в Україні</w:t>
            </w:r>
          </w:p>
        </w:tc>
        <w:tc>
          <w:tcPr>
            <w:tcW w:w="1560" w:type="dxa"/>
          </w:tcPr>
          <w:p w:rsidR="004D45FC" w:rsidRPr="00F23AEE" w:rsidRDefault="004D45FC" w:rsidP="00536D7C">
            <w:pPr>
              <w:jc w:val="center"/>
            </w:pPr>
            <w:r w:rsidRPr="00F23AEE">
              <w:t>2</w:t>
            </w:r>
          </w:p>
        </w:tc>
      </w:tr>
      <w:tr w:rsidR="004D45FC" w:rsidRPr="00C14AF2" w:rsidTr="002476D4">
        <w:tc>
          <w:tcPr>
            <w:tcW w:w="709" w:type="dxa"/>
          </w:tcPr>
          <w:p w:rsidR="004D45FC" w:rsidRPr="00F23AEE" w:rsidRDefault="004D45FC" w:rsidP="00536D7C">
            <w:pPr>
              <w:jc w:val="center"/>
            </w:pPr>
            <w:r w:rsidRPr="00F23AEE">
              <w:t>9.</w:t>
            </w:r>
          </w:p>
        </w:tc>
        <w:tc>
          <w:tcPr>
            <w:tcW w:w="7087" w:type="dxa"/>
            <w:vAlign w:val="center"/>
          </w:tcPr>
          <w:p w:rsidR="004D45FC" w:rsidRPr="00F23AEE" w:rsidRDefault="004D45FC" w:rsidP="00536D7C">
            <w:pPr>
              <w:spacing w:line="276" w:lineRule="auto"/>
              <w:jc w:val="both"/>
              <w:rPr>
                <w:spacing w:val="-4"/>
              </w:rPr>
            </w:pPr>
            <w:r w:rsidRPr="00F23AEE">
              <w:rPr>
                <w:spacing w:val="-4"/>
              </w:rPr>
              <w:t>Локальні особливості українського сегменту Інтернету</w:t>
            </w:r>
          </w:p>
        </w:tc>
        <w:tc>
          <w:tcPr>
            <w:tcW w:w="1560" w:type="dxa"/>
          </w:tcPr>
          <w:p w:rsidR="004D45FC" w:rsidRPr="00F23AEE" w:rsidRDefault="004D45FC" w:rsidP="00536D7C">
            <w:pPr>
              <w:jc w:val="center"/>
            </w:pPr>
            <w:r w:rsidRPr="00F23AEE">
              <w:t>2</w:t>
            </w:r>
          </w:p>
        </w:tc>
      </w:tr>
      <w:tr w:rsidR="004D45FC" w:rsidRPr="00C14AF2" w:rsidTr="002476D4">
        <w:tc>
          <w:tcPr>
            <w:tcW w:w="709" w:type="dxa"/>
          </w:tcPr>
          <w:p w:rsidR="004D45FC" w:rsidRPr="00F23AEE" w:rsidRDefault="004D45FC" w:rsidP="00536D7C">
            <w:pPr>
              <w:jc w:val="center"/>
            </w:pPr>
            <w:r w:rsidRPr="00F23AEE">
              <w:t>10.</w:t>
            </w:r>
          </w:p>
        </w:tc>
        <w:tc>
          <w:tcPr>
            <w:tcW w:w="7087" w:type="dxa"/>
            <w:vAlign w:val="center"/>
          </w:tcPr>
          <w:p w:rsidR="004D45FC" w:rsidRPr="00F23AEE" w:rsidRDefault="004D45FC" w:rsidP="00536D7C">
            <w:pPr>
              <w:spacing w:line="276" w:lineRule="auto"/>
              <w:jc w:val="both"/>
              <w:rPr>
                <w:spacing w:val="-4"/>
              </w:rPr>
            </w:pPr>
            <w:r w:rsidRPr="00F23AEE">
              <w:rPr>
                <w:spacing w:val="-4"/>
              </w:rPr>
              <w:t>Інформація та комунікація в українській частині Інтернету</w:t>
            </w:r>
          </w:p>
        </w:tc>
        <w:tc>
          <w:tcPr>
            <w:tcW w:w="1560" w:type="dxa"/>
          </w:tcPr>
          <w:p w:rsidR="004D45FC" w:rsidRPr="00F23AEE" w:rsidRDefault="004D45FC" w:rsidP="00536D7C">
            <w:pPr>
              <w:jc w:val="center"/>
            </w:pPr>
            <w:r w:rsidRPr="00F23AEE">
              <w:t>2</w:t>
            </w:r>
          </w:p>
        </w:tc>
      </w:tr>
      <w:tr w:rsidR="004D45FC" w:rsidRPr="00C14AF2" w:rsidTr="002476D4">
        <w:tc>
          <w:tcPr>
            <w:tcW w:w="709" w:type="dxa"/>
          </w:tcPr>
          <w:p w:rsidR="004D45FC" w:rsidRPr="00F23AEE" w:rsidRDefault="004D45FC" w:rsidP="00536D7C">
            <w:pPr>
              <w:jc w:val="center"/>
            </w:pPr>
            <w:r w:rsidRPr="00F23AEE">
              <w:t>11.</w:t>
            </w:r>
          </w:p>
        </w:tc>
        <w:tc>
          <w:tcPr>
            <w:tcW w:w="7087" w:type="dxa"/>
            <w:vAlign w:val="center"/>
          </w:tcPr>
          <w:p w:rsidR="004D45FC" w:rsidRPr="00F23AEE" w:rsidRDefault="004D45FC" w:rsidP="00536D7C">
            <w:pPr>
              <w:spacing w:line="276" w:lineRule="auto"/>
              <w:jc w:val="both"/>
              <w:rPr>
                <w:spacing w:val="-4"/>
              </w:rPr>
            </w:pPr>
            <w:r w:rsidRPr="00F23AEE">
              <w:rPr>
                <w:spacing w:val="-4"/>
              </w:rPr>
              <w:t>Бази даних українських соціологічних інституцій та їхній вторинний аналіз</w:t>
            </w:r>
          </w:p>
        </w:tc>
        <w:tc>
          <w:tcPr>
            <w:tcW w:w="1560" w:type="dxa"/>
          </w:tcPr>
          <w:p w:rsidR="004D45FC" w:rsidRPr="00F23AEE" w:rsidRDefault="004D45FC" w:rsidP="00536D7C">
            <w:pPr>
              <w:jc w:val="center"/>
            </w:pPr>
            <w:r w:rsidRPr="00F23AEE">
              <w:t>2</w:t>
            </w:r>
          </w:p>
        </w:tc>
      </w:tr>
      <w:tr w:rsidR="004D45FC" w:rsidRPr="00F97E1F" w:rsidTr="002476D4">
        <w:tc>
          <w:tcPr>
            <w:tcW w:w="709" w:type="dxa"/>
          </w:tcPr>
          <w:p w:rsidR="004D45FC" w:rsidRPr="00F23AEE" w:rsidRDefault="004D45FC" w:rsidP="00536D7C">
            <w:pPr>
              <w:jc w:val="center"/>
            </w:pPr>
            <w:r w:rsidRPr="00F23AEE">
              <w:t>12.</w:t>
            </w:r>
          </w:p>
        </w:tc>
        <w:tc>
          <w:tcPr>
            <w:tcW w:w="7087" w:type="dxa"/>
            <w:vAlign w:val="center"/>
          </w:tcPr>
          <w:p w:rsidR="004D45FC" w:rsidRPr="00F23AEE" w:rsidRDefault="004D45FC" w:rsidP="00536D7C">
            <w:pPr>
              <w:spacing w:line="276" w:lineRule="auto"/>
              <w:jc w:val="both"/>
              <w:rPr>
                <w:spacing w:val="-4"/>
              </w:rPr>
            </w:pPr>
            <w:r w:rsidRPr="00F23AEE">
              <w:rPr>
                <w:spacing w:val="-4"/>
              </w:rPr>
              <w:t>Інтернет-залежність та специфіка її соціологічного вивчення</w:t>
            </w:r>
          </w:p>
        </w:tc>
        <w:tc>
          <w:tcPr>
            <w:tcW w:w="1560" w:type="dxa"/>
          </w:tcPr>
          <w:p w:rsidR="004D45FC" w:rsidRPr="00F23AEE" w:rsidRDefault="004D45FC" w:rsidP="00536D7C">
            <w:pPr>
              <w:jc w:val="center"/>
            </w:pPr>
            <w:r w:rsidRPr="00F23AEE">
              <w:t>2</w:t>
            </w:r>
          </w:p>
        </w:tc>
      </w:tr>
      <w:tr w:rsidR="004D45FC" w:rsidRPr="008A5B1B" w:rsidTr="002476D4">
        <w:tc>
          <w:tcPr>
            <w:tcW w:w="709" w:type="dxa"/>
          </w:tcPr>
          <w:p w:rsidR="004D45FC" w:rsidRPr="00F23AEE" w:rsidRDefault="004D45FC" w:rsidP="00536D7C">
            <w:pPr>
              <w:jc w:val="center"/>
            </w:pPr>
            <w:r w:rsidRPr="00F23AEE">
              <w:t>13.</w:t>
            </w:r>
          </w:p>
        </w:tc>
        <w:tc>
          <w:tcPr>
            <w:tcW w:w="7087" w:type="dxa"/>
            <w:vAlign w:val="center"/>
          </w:tcPr>
          <w:p w:rsidR="004D45FC" w:rsidRPr="00F23AEE" w:rsidRDefault="004D45FC" w:rsidP="00536D7C">
            <w:pPr>
              <w:spacing w:line="276" w:lineRule="auto"/>
              <w:jc w:val="both"/>
              <w:rPr>
                <w:spacing w:val="-4"/>
              </w:rPr>
            </w:pPr>
            <w:r w:rsidRPr="00F23AEE">
              <w:rPr>
                <w:spacing w:val="-4"/>
              </w:rPr>
              <w:t>Методи соціологічних досліджень Інтернету</w:t>
            </w:r>
          </w:p>
        </w:tc>
        <w:tc>
          <w:tcPr>
            <w:tcW w:w="1560" w:type="dxa"/>
          </w:tcPr>
          <w:p w:rsidR="004D45FC" w:rsidRPr="00F23AEE" w:rsidRDefault="004D45FC" w:rsidP="00536D7C">
            <w:pPr>
              <w:jc w:val="center"/>
            </w:pPr>
            <w:r w:rsidRPr="00F23AEE">
              <w:t>2</w:t>
            </w:r>
          </w:p>
        </w:tc>
      </w:tr>
      <w:tr w:rsidR="004D45FC" w:rsidRPr="008A5B1B" w:rsidTr="002476D4">
        <w:tc>
          <w:tcPr>
            <w:tcW w:w="709" w:type="dxa"/>
          </w:tcPr>
          <w:p w:rsidR="004D45FC" w:rsidRPr="00F23AEE" w:rsidRDefault="004D45FC" w:rsidP="00536D7C">
            <w:pPr>
              <w:jc w:val="center"/>
            </w:pPr>
            <w:r w:rsidRPr="00F23AEE">
              <w:t>14.</w:t>
            </w:r>
          </w:p>
        </w:tc>
        <w:tc>
          <w:tcPr>
            <w:tcW w:w="7087" w:type="dxa"/>
            <w:vAlign w:val="center"/>
          </w:tcPr>
          <w:p w:rsidR="004D45FC" w:rsidRPr="00F23AEE" w:rsidRDefault="004D45FC" w:rsidP="00536D7C">
            <w:pPr>
              <w:spacing w:line="276" w:lineRule="auto"/>
              <w:ind w:right="-1050"/>
              <w:rPr>
                <w:szCs w:val="28"/>
              </w:rPr>
            </w:pPr>
            <w:r w:rsidRPr="00F23AEE">
              <w:rPr>
                <w:szCs w:val="28"/>
              </w:rPr>
              <w:t>Методи соціологічних досліджень в Інтернеті</w:t>
            </w:r>
          </w:p>
        </w:tc>
        <w:tc>
          <w:tcPr>
            <w:tcW w:w="1560" w:type="dxa"/>
          </w:tcPr>
          <w:p w:rsidR="004D45FC" w:rsidRPr="00F23AEE" w:rsidRDefault="004D45FC" w:rsidP="00536D7C">
            <w:pPr>
              <w:jc w:val="center"/>
            </w:pPr>
            <w:r w:rsidRPr="00F23AEE">
              <w:t>2</w:t>
            </w:r>
          </w:p>
        </w:tc>
      </w:tr>
      <w:tr w:rsidR="004D45FC" w:rsidRPr="008A5B1B" w:rsidTr="002476D4">
        <w:tc>
          <w:tcPr>
            <w:tcW w:w="709" w:type="dxa"/>
          </w:tcPr>
          <w:p w:rsidR="004D45FC" w:rsidRPr="00F23AEE" w:rsidRDefault="004D45FC" w:rsidP="00536D7C">
            <w:pPr>
              <w:jc w:val="center"/>
            </w:pPr>
            <w:r w:rsidRPr="00F23AEE">
              <w:t>15.</w:t>
            </w:r>
          </w:p>
        </w:tc>
        <w:tc>
          <w:tcPr>
            <w:tcW w:w="7087" w:type="dxa"/>
            <w:vAlign w:val="center"/>
          </w:tcPr>
          <w:p w:rsidR="004D45FC" w:rsidRPr="00F23AEE" w:rsidRDefault="004D45FC" w:rsidP="00536D7C">
            <w:pPr>
              <w:spacing w:line="276" w:lineRule="auto"/>
              <w:jc w:val="both"/>
            </w:pPr>
            <w:r w:rsidRPr="00F23AEE">
              <w:t>Можливості розвитку Інтернет-освіти в Україні</w:t>
            </w:r>
          </w:p>
        </w:tc>
        <w:tc>
          <w:tcPr>
            <w:tcW w:w="1560" w:type="dxa"/>
          </w:tcPr>
          <w:p w:rsidR="004D45FC" w:rsidRPr="00F23AEE" w:rsidRDefault="004D45FC" w:rsidP="00536D7C">
            <w:pPr>
              <w:jc w:val="center"/>
            </w:pPr>
            <w:r w:rsidRPr="00F23AEE">
              <w:t>2</w:t>
            </w:r>
          </w:p>
        </w:tc>
      </w:tr>
      <w:tr w:rsidR="004D45FC" w:rsidRPr="008A5B1B" w:rsidTr="002476D4">
        <w:tc>
          <w:tcPr>
            <w:tcW w:w="709" w:type="dxa"/>
          </w:tcPr>
          <w:p w:rsidR="004D45FC" w:rsidRPr="00F23AEE" w:rsidRDefault="004D45FC" w:rsidP="00536D7C">
            <w:pPr>
              <w:jc w:val="center"/>
            </w:pPr>
            <w:r w:rsidRPr="00F23AEE">
              <w:t>16.</w:t>
            </w:r>
          </w:p>
        </w:tc>
        <w:tc>
          <w:tcPr>
            <w:tcW w:w="7087" w:type="dxa"/>
            <w:vAlign w:val="center"/>
          </w:tcPr>
          <w:p w:rsidR="004D45FC" w:rsidRPr="00F23AEE" w:rsidRDefault="004D45FC" w:rsidP="004A55B6">
            <w:pPr>
              <w:jc w:val="both"/>
            </w:pPr>
            <w:r w:rsidRPr="00F23AEE">
              <w:t>Шляхи і напрямки збагачення навчальног</w:t>
            </w:r>
            <w:r w:rsidR="00F23AEE" w:rsidRPr="00F23AEE">
              <w:t>о процесу за допомогою Інтернету</w:t>
            </w:r>
            <w:r w:rsidRPr="00F23AEE">
              <w:t xml:space="preserve"> </w:t>
            </w:r>
          </w:p>
        </w:tc>
        <w:tc>
          <w:tcPr>
            <w:tcW w:w="1560" w:type="dxa"/>
          </w:tcPr>
          <w:p w:rsidR="004D45FC" w:rsidRPr="00F23AEE" w:rsidRDefault="004D45FC" w:rsidP="00536D7C">
            <w:pPr>
              <w:jc w:val="center"/>
            </w:pPr>
            <w:r w:rsidRPr="00F23AEE">
              <w:t>2</w:t>
            </w:r>
          </w:p>
        </w:tc>
      </w:tr>
      <w:tr w:rsidR="004D45FC" w:rsidRPr="008A5B1B" w:rsidTr="002476D4">
        <w:tc>
          <w:tcPr>
            <w:tcW w:w="709" w:type="dxa"/>
          </w:tcPr>
          <w:p w:rsidR="004D45FC" w:rsidRPr="00F23AEE" w:rsidRDefault="004D45FC" w:rsidP="00536D7C">
            <w:pPr>
              <w:jc w:val="center"/>
            </w:pPr>
          </w:p>
        </w:tc>
        <w:tc>
          <w:tcPr>
            <w:tcW w:w="7087" w:type="dxa"/>
            <w:vAlign w:val="center"/>
          </w:tcPr>
          <w:p w:rsidR="004D45FC" w:rsidRPr="00F23AEE" w:rsidRDefault="004D45FC" w:rsidP="00536D7C">
            <w:pPr>
              <w:pStyle w:val="a3"/>
              <w:spacing w:line="240" w:lineRule="exact"/>
              <w:ind w:right="-1192"/>
              <w:rPr>
                <w:b/>
                <w:szCs w:val="28"/>
              </w:rPr>
            </w:pPr>
            <w:r w:rsidRPr="00F23AEE">
              <w:rPr>
                <w:b/>
                <w:szCs w:val="28"/>
              </w:rPr>
              <w:t>Усього годин</w:t>
            </w:r>
          </w:p>
        </w:tc>
        <w:tc>
          <w:tcPr>
            <w:tcW w:w="1560" w:type="dxa"/>
          </w:tcPr>
          <w:p w:rsidR="004D45FC" w:rsidRPr="00F23AEE" w:rsidRDefault="004D45FC" w:rsidP="00536D7C">
            <w:pPr>
              <w:jc w:val="center"/>
              <w:rPr>
                <w:b/>
              </w:rPr>
            </w:pPr>
            <w:r w:rsidRPr="00F23AEE">
              <w:rPr>
                <w:b/>
              </w:rPr>
              <w:t>32</w:t>
            </w:r>
          </w:p>
        </w:tc>
      </w:tr>
    </w:tbl>
    <w:p w:rsidR="004D45FC" w:rsidRPr="004A55B6" w:rsidRDefault="004D45FC" w:rsidP="002476D4">
      <w:pPr>
        <w:rPr>
          <w:lang w:val="en-US"/>
        </w:rPr>
      </w:pPr>
    </w:p>
    <w:p w:rsidR="004D45FC" w:rsidRPr="0046183A" w:rsidRDefault="004D45FC" w:rsidP="002476D4">
      <w:pPr>
        <w:pStyle w:val="aa"/>
        <w:numPr>
          <w:ilvl w:val="0"/>
          <w:numId w:val="4"/>
        </w:numPr>
        <w:jc w:val="center"/>
        <w:rPr>
          <w:b/>
          <w:szCs w:val="28"/>
        </w:rPr>
      </w:pPr>
      <w:r w:rsidRPr="0046183A">
        <w:rPr>
          <w:b/>
          <w:szCs w:val="28"/>
        </w:rPr>
        <w:t>Теми практичних занять</w:t>
      </w:r>
      <w:r>
        <w:rPr>
          <w:b/>
          <w:szCs w:val="28"/>
        </w:rPr>
        <w:t xml:space="preserve"> (немає)</w:t>
      </w:r>
    </w:p>
    <w:p w:rsidR="004D45FC" w:rsidRPr="0046183A" w:rsidRDefault="004D45FC" w:rsidP="002476D4">
      <w:pPr>
        <w:ind w:left="360"/>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D45FC" w:rsidRPr="008A5B1B" w:rsidTr="002476D4">
        <w:tc>
          <w:tcPr>
            <w:tcW w:w="709" w:type="dxa"/>
          </w:tcPr>
          <w:p w:rsidR="004D45FC" w:rsidRPr="008A5B1B" w:rsidRDefault="004D45FC" w:rsidP="002476D4">
            <w:pPr>
              <w:ind w:left="142" w:hanging="142"/>
              <w:jc w:val="center"/>
            </w:pPr>
            <w:r w:rsidRPr="008A5B1B">
              <w:t>№</w:t>
            </w:r>
          </w:p>
          <w:p w:rsidR="004D45FC" w:rsidRPr="008A5B1B" w:rsidRDefault="004D45FC" w:rsidP="002476D4">
            <w:pPr>
              <w:ind w:left="142" w:hanging="142"/>
              <w:jc w:val="center"/>
            </w:pPr>
            <w:r w:rsidRPr="008A5B1B">
              <w:t>з/п</w:t>
            </w:r>
          </w:p>
        </w:tc>
        <w:tc>
          <w:tcPr>
            <w:tcW w:w="7087" w:type="dxa"/>
          </w:tcPr>
          <w:p w:rsidR="004D45FC" w:rsidRPr="008A5B1B" w:rsidRDefault="004D45FC" w:rsidP="002476D4">
            <w:pPr>
              <w:jc w:val="center"/>
            </w:pPr>
            <w:r w:rsidRPr="008A5B1B">
              <w:t>Назва теми</w:t>
            </w:r>
          </w:p>
        </w:tc>
        <w:tc>
          <w:tcPr>
            <w:tcW w:w="1560" w:type="dxa"/>
          </w:tcPr>
          <w:p w:rsidR="004D45FC" w:rsidRPr="008A5B1B" w:rsidRDefault="004D45FC" w:rsidP="002476D4">
            <w:pPr>
              <w:jc w:val="center"/>
            </w:pPr>
            <w:r w:rsidRPr="008A5B1B">
              <w:t>Кількість</w:t>
            </w:r>
          </w:p>
          <w:p w:rsidR="004D45FC" w:rsidRPr="008A5B1B" w:rsidRDefault="004D45FC" w:rsidP="002476D4">
            <w:pPr>
              <w:jc w:val="center"/>
            </w:pPr>
            <w:r w:rsidRPr="008A5B1B">
              <w:t>годин</w:t>
            </w:r>
          </w:p>
        </w:tc>
      </w:tr>
      <w:tr w:rsidR="004D45FC" w:rsidRPr="008A5B1B" w:rsidTr="002476D4">
        <w:tc>
          <w:tcPr>
            <w:tcW w:w="709" w:type="dxa"/>
          </w:tcPr>
          <w:p w:rsidR="004D45FC" w:rsidRPr="008A5B1B" w:rsidRDefault="004D45FC" w:rsidP="002476D4">
            <w:pPr>
              <w:jc w:val="center"/>
            </w:pPr>
            <w:r w:rsidRPr="008A5B1B">
              <w:t>1</w:t>
            </w:r>
          </w:p>
        </w:tc>
        <w:tc>
          <w:tcPr>
            <w:tcW w:w="7087" w:type="dxa"/>
          </w:tcPr>
          <w:p w:rsidR="004D45FC" w:rsidRPr="008A5B1B" w:rsidRDefault="004D45FC" w:rsidP="002476D4">
            <w:pPr>
              <w:jc w:val="center"/>
            </w:pPr>
          </w:p>
        </w:tc>
        <w:tc>
          <w:tcPr>
            <w:tcW w:w="1560" w:type="dxa"/>
          </w:tcPr>
          <w:p w:rsidR="004D45FC" w:rsidRPr="008A5B1B" w:rsidRDefault="004D45FC" w:rsidP="002476D4">
            <w:pPr>
              <w:jc w:val="center"/>
            </w:pPr>
          </w:p>
        </w:tc>
      </w:tr>
      <w:tr w:rsidR="004D45FC" w:rsidRPr="008A5B1B" w:rsidTr="002476D4">
        <w:tc>
          <w:tcPr>
            <w:tcW w:w="709" w:type="dxa"/>
          </w:tcPr>
          <w:p w:rsidR="004D45FC" w:rsidRPr="008A5B1B" w:rsidRDefault="004D45FC" w:rsidP="002476D4">
            <w:pPr>
              <w:jc w:val="center"/>
            </w:pPr>
            <w:r w:rsidRPr="008A5B1B">
              <w:t>2</w:t>
            </w:r>
          </w:p>
        </w:tc>
        <w:tc>
          <w:tcPr>
            <w:tcW w:w="7087" w:type="dxa"/>
          </w:tcPr>
          <w:p w:rsidR="004D45FC" w:rsidRPr="008A5B1B" w:rsidRDefault="004D45FC" w:rsidP="002476D4">
            <w:pPr>
              <w:jc w:val="center"/>
            </w:pPr>
          </w:p>
        </w:tc>
        <w:tc>
          <w:tcPr>
            <w:tcW w:w="1560" w:type="dxa"/>
          </w:tcPr>
          <w:p w:rsidR="004D45FC" w:rsidRPr="008A5B1B" w:rsidRDefault="004D45FC" w:rsidP="002476D4">
            <w:pPr>
              <w:jc w:val="center"/>
            </w:pPr>
          </w:p>
        </w:tc>
      </w:tr>
      <w:tr w:rsidR="004D45FC" w:rsidRPr="008A5B1B" w:rsidTr="002476D4">
        <w:tc>
          <w:tcPr>
            <w:tcW w:w="709" w:type="dxa"/>
          </w:tcPr>
          <w:p w:rsidR="004D45FC" w:rsidRPr="008A5B1B" w:rsidRDefault="004D45FC" w:rsidP="002476D4">
            <w:pPr>
              <w:jc w:val="center"/>
            </w:pPr>
            <w:r w:rsidRPr="008A5B1B">
              <w:t>...</w:t>
            </w:r>
          </w:p>
        </w:tc>
        <w:tc>
          <w:tcPr>
            <w:tcW w:w="7087" w:type="dxa"/>
          </w:tcPr>
          <w:p w:rsidR="004D45FC" w:rsidRPr="008A5B1B" w:rsidRDefault="004D45FC" w:rsidP="002476D4">
            <w:pPr>
              <w:jc w:val="center"/>
            </w:pPr>
          </w:p>
        </w:tc>
        <w:tc>
          <w:tcPr>
            <w:tcW w:w="1560" w:type="dxa"/>
          </w:tcPr>
          <w:p w:rsidR="004D45FC" w:rsidRPr="008A5B1B" w:rsidRDefault="004D45FC" w:rsidP="002476D4">
            <w:pPr>
              <w:jc w:val="center"/>
            </w:pPr>
          </w:p>
        </w:tc>
      </w:tr>
    </w:tbl>
    <w:p w:rsidR="004D45FC" w:rsidRPr="004E4051" w:rsidRDefault="004D45FC" w:rsidP="002476D4">
      <w:r w:rsidRPr="004E4051">
        <w:t xml:space="preserve">                                                             </w:t>
      </w:r>
    </w:p>
    <w:p w:rsidR="004D45FC" w:rsidRPr="0046183A" w:rsidRDefault="004D45FC" w:rsidP="002476D4">
      <w:pPr>
        <w:pStyle w:val="aa"/>
        <w:numPr>
          <w:ilvl w:val="0"/>
          <w:numId w:val="4"/>
        </w:numPr>
        <w:jc w:val="center"/>
        <w:rPr>
          <w:b/>
          <w:szCs w:val="28"/>
        </w:rPr>
      </w:pPr>
      <w:r w:rsidRPr="0046183A">
        <w:rPr>
          <w:b/>
          <w:szCs w:val="28"/>
        </w:rPr>
        <w:t>Теми лабораторних занять</w:t>
      </w:r>
      <w:r>
        <w:rPr>
          <w:b/>
          <w:szCs w:val="28"/>
        </w:rPr>
        <w:t xml:space="preserve"> (немає)</w:t>
      </w:r>
    </w:p>
    <w:p w:rsidR="004D45FC" w:rsidRPr="0046183A" w:rsidRDefault="004D45FC" w:rsidP="002476D4">
      <w:pPr>
        <w:pStyle w:val="aa"/>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D45FC" w:rsidRPr="008A5B1B" w:rsidTr="002476D4">
        <w:tc>
          <w:tcPr>
            <w:tcW w:w="709" w:type="dxa"/>
          </w:tcPr>
          <w:p w:rsidR="004D45FC" w:rsidRPr="008A5B1B" w:rsidRDefault="004D45FC" w:rsidP="002476D4">
            <w:pPr>
              <w:ind w:left="142" w:hanging="142"/>
              <w:jc w:val="center"/>
            </w:pPr>
            <w:r w:rsidRPr="008A5B1B">
              <w:t>№</w:t>
            </w:r>
          </w:p>
          <w:p w:rsidR="004D45FC" w:rsidRPr="008A5B1B" w:rsidRDefault="004D45FC" w:rsidP="002476D4">
            <w:pPr>
              <w:ind w:left="142" w:hanging="142"/>
              <w:jc w:val="center"/>
            </w:pPr>
            <w:r w:rsidRPr="008A5B1B">
              <w:t>з/п</w:t>
            </w:r>
          </w:p>
        </w:tc>
        <w:tc>
          <w:tcPr>
            <w:tcW w:w="7087" w:type="dxa"/>
          </w:tcPr>
          <w:p w:rsidR="004D45FC" w:rsidRPr="008A5B1B" w:rsidRDefault="004D45FC" w:rsidP="002476D4">
            <w:pPr>
              <w:jc w:val="center"/>
            </w:pPr>
            <w:r w:rsidRPr="008A5B1B">
              <w:t>Назва теми</w:t>
            </w:r>
          </w:p>
        </w:tc>
        <w:tc>
          <w:tcPr>
            <w:tcW w:w="1560" w:type="dxa"/>
          </w:tcPr>
          <w:p w:rsidR="004D45FC" w:rsidRPr="008A5B1B" w:rsidRDefault="004D45FC" w:rsidP="002476D4">
            <w:pPr>
              <w:jc w:val="center"/>
            </w:pPr>
            <w:r w:rsidRPr="008A5B1B">
              <w:t>Кількість</w:t>
            </w:r>
          </w:p>
          <w:p w:rsidR="004D45FC" w:rsidRPr="008A5B1B" w:rsidRDefault="004D45FC" w:rsidP="002476D4">
            <w:pPr>
              <w:jc w:val="center"/>
            </w:pPr>
            <w:r w:rsidRPr="008A5B1B">
              <w:t>годин</w:t>
            </w:r>
          </w:p>
        </w:tc>
      </w:tr>
      <w:tr w:rsidR="004D45FC" w:rsidRPr="008A5B1B" w:rsidTr="002476D4">
        <w:tc>
          <w:tcPr>
            <w:tcW w:w="709" w:type="dxa"/>
          </w:tcPr>
          <w:p w:rsidR="004D45FC" w:rsidRPr="008A5B1B" w:rsidRDefault="004D45FC" w:rsidP="002476D4">
            <w:pPr>
              <w:jc w:val="center"/>
            </w:pPr>
            <w:r w:rsidRPr="008A5B1B">
              <w:t>1</w:t>
            </w:r>
          </w:p>
        </w:tc>
        <w:tc>
          <w:tcPr>
            <w:tcW w:w="7087" w:type="dxa"/>
          </w:tcPr>
          <w:p w:rsidR="004D45FC" w:rsidRPr="008A5B1B" w:rsidRDefault="004D45FC" w:rsidP="002476D4">
            <w:pPr>
              <w:jc w:val="center"/>
            </w:pPr>
          </w:p>
        </w:tc>
        <w:tc>
          <w:tcPr>
            <w:tcW w:w="1560" w:type="dxa"/>
          </w:tcPr>
          <w:p w:rsidR="004D45FC" w:rsidRPr="008A5B1B" w:rsidRDefault="004D45FC" w:rsidP="002476D4">
            <w:pPr>
              <w:jc w:val="center"/>
            </w:pPr>
          </w:p>
        </w:tc>
      </w:tr>
      <w:tr w:rsidR="004D45FC" w:rsidRPr="008A5B1B" w:rsidTr="002476D4">
        <w:tc>
          <w:tcPr>
            <w:tcW w:w="709" w:type="dxa"/>
          </w:tcPr>
          <w:p w:rsidR="004D45FC" w:rsidRPr="008A5B1B" w:rsidRDefault="004D45FC" w:rsidP="002476D4">
            <w:pPr>
              <w:jc w:val="center"/>
            </w:pPr>
            <w:r w:rsidRPr="008A5B1B">
              <w:t>2</w:t>
            </w:r>
          </w:p>
        </w:tc>
        <w:tc>
          <w:tcPr>
            <w:tcW w:w="7087" w:type="dxa"/>
          </w:tcPr>
          <w:p w:rsidR="004D45FC" w:rsidRPr="008A5B1B" w:rsidRDefault="004D45FC" w:rsidP="002476D4">
            <w:pPr>
              <w:jc w:val="center"/>
            </w:pPr>
          </w:p>
        </w:tc>
        <w:tc>
          <w:tcPr>
            <w:tcW w:w="1560" w:type="dxa"/>
          </w:tcPr>
          <w:p w:rsidR="004D45FC" w:rsidRPr="008A5B1B" w:rsidRDefault="004D45FC" w:rsidP="002476D4">
            <w:pPr>
              <w:jc w:val="center"/>
            </w:pPr>
          </w:p>
        </w:tc>
      </w:tr>
      <w:tr w:rsidR="004D45FC" w:rsidRPr="008A5B1B" w:rsidTr="002476D4">
        <w:tc>
          <w:tcPr>
            <w:tcW w:w="709" w:type="dxa"/>
          </w:tcPr>
          <w:p w:rsidR="004D45FC" w:rsidRPr="008A5B1B" w:rsidRDefault="004D45FC" w:rsidP="002476D4">
            <w:pPr>
              <w:jc w:val="center"/>
            </w:pPr>
            <w:r w:rsidRPr="008A5B1B">
              <w:t>...</w:t>
            </w:r>
          </w:p>
        </w:tc>
        <w:tc>
          <w:tcPr>
            <w:tcW w:w="7087" w:type="dxa"/>
          </w:tcPr>
          <w:p w:rsidR="004D45FC" w:rsidRPr="008A5B1B" w:rsidRDefault="004D45FC" w:rsidP="002476D4">
            <w:pPr>
              <w:jc w:val="center"/>
            </w:pPr>
          </w:p>
        </w:tc>
        <w:tc>
          <w:tcPr>
            <w:tcW w:w="1560" w:type="dxa"/>
          </w:tcPr>
          <w:p w:rsidR="004D45FC" w:rsidRPr="008A5B1B" w:rsidRDefault="004D45FC" w:rsidP="002476D4">
            <w:pPr>
              <w:jc w:val="center"/>
            </w:pPr>
          </w:p>
        </w:tc>
      </w:tr>
    </w:tbl>
    <w:p w:rsidR="004D45FC" w:rsidRDefault="004D45FC" w:rsidP="00B41C98">
      <w:pPr>
        <w:pStyle w:val="a3"/>
        <w:jc w:val="both"/>
        <w:rPr>
          <w:sz w:val="24"/>
        </w:rPr>
      </w:pPr>
    </w:p>
    <w:p w:rsidR="004D45FC" w:rsidRPr="00631439" w:rsidRDefault="004D45FC" w:rsidP="00C538EB">
      <w:pPr>
        <w:ind w:left="7513" w:hanging="6946"/>
        <w:jc w:val="center"/>
        <w:rPr>
          <w:b/>
          <w:szCs w:val="28"/>
        </w:rPr>
      </w:pPr>
      <w:r w:rsidRPr="00631439">
        <w:rPr>
          <w:b/>
          <w:szCs w:val="28"/>
        </w:rPr>
        <w:t>8. Самостійна робота</w:t>
      </w:r>
    </w:p>
    <w:p w:rsidR="004D45FC" w:rsidRPr="004E4051" w:rsidRDefault="004D45FC" w:rsidP="00C538EB">
      <w:pPr>
        <w:ind w:left="7513" w:hanging="6946"/>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D45FC" w:rsidRPr="008A5B1B" w:rsidTr="00715F7B">
        <w:tc>
          <w:tcPr>
            <w:tcW w:w="709" w:type="dxa"/>
          </w:tcPr>
          <w:p w:rsidR="004D45FC" w:rsidRPr="00F23AEE" w:rsidRDefault="004D45FC" w:rsidP="00715F7B">
            <w:pPr>
              <w:ind w:left="142" w:hanging="142"/>
              <w:jc w:val="center"/>
              <w:rPr>
                <w:i/>
                <w:szCs w:val="28"/>
              </w:rPr>
            </w:pPr>
            <w:r w:rsidRPr="00F23AEE">
              <w:rPr>
                <w:i/>
                <w:szCs w:val="28"/>
              </w:rPr>
              <w:t>№</w:t>
            </w:r>
          </w:p>
          <w:p w:rsidR="004D45FC" w:rsidRPr="00F23AEE" w:rsidRDefault="004D45FC" w:rsidP="00715F7B">
            <w:pPr>
              <w:ind w:left="142" w:hanging="142"/>
              <w:jc w:val="center"/>
              <w:rPr>
                <w:i/>
                <w:szCs w:val="28"/>
              </w:rPr>
            </w:pPr>
            <w:r w:rsidRPr="00F23AEE">
              <w:rPr>
                <w:i/>
                <w:szCs w:val="28"/>
              </w:rPr>
              <w:lastRenderedPageBreak/>
              <w:t>з/п</w:t>
            </w:r>
          </w:p>
        </w:tc>
        <w:tc>
          <w:tcPr>
            <w:tcW w:w="7087" w:type="dxa"/>
          </w:tcPr>
          <w:p w:rsidR="004D45FC" w:rsidRPr="00F23AEE" w:rsidRDefault="004D45FC" w:rsidP="00715F7B">
            <w:pPr>
              <w:jc w:val="center"/>
              <w:rPr>
                <w:i/>
                <w:szCs w:val="28"/>
              </w:rPr>
            </w:pPr>
            <w:r w:rsidRPr="00F23AEE">
              <w:rPr>
                <w:i/>
                <w:szCs w:val="28"/>
              </w:rPr>
              <w:lastRenderedPageBreak/>
              <w:t>Назва теми</w:t>
            </w:r>
          </w:p>
        </w:tc>
        <w:tc>
          <w:tcPr>
            <w:tcW w:w="1560" w:type="dxa"/>
          </w:tcPr>
          <w:p w:rsidR="004D45FC" w:rsidRPr="00F23AEE" w:rsidRDefault="004D45FC" w:rsidP="00715F7B">
            <w:pPr>
              <w:jc w:val="center"/>
              <w:rPr>
                <w:i/>
                <w:szCs w:val="28"/>
              </w:rPr>
            </w:pPr>
            <w:r w:rsidRPr="00F23AEE">
              <w:rPr>
                <w:i/>
                <w:szCs w:val="28"/>
              </w:rPr>
              <w:t>Кількість</w:t>
            </w:r>
          </w:p>
          <w:p w:rsidR="004D45FC" w:rsidRPr="00F23AEE" w:rsidRDefault="004D45FC" w:rsidP="00715F7B">
            <w:pPr>
              <w:jc w:val="center"/>
              <w:rPr>
                <w:i/>
                <w:szCs w:val="28"/>
              </w:rPr>
            </w:pPr>
            <w:r w:rsidRPr="00F23AEE">
              <w:rPr>
                <w:i/>
                <w:szCs w:val="28"/>
              </w:rPr>
              <w:lastRenderedPageBreak/>
              <w:t>годин</w:t>
            </w:r>
          </w:p>
        </w:tc>
      </w:tr>
      <w:tr w:rsidR="004D45FC" w:rsidRPr="008A5B1B" w:rsidTr="00715F7B">
        <w:tc>
          <w:tcPr>
            <w:tcW w:w="709" w:type="dxa"/>
          </w:tcPr>
          <w:p w:rsidR="004D45FC" w:rsidRPr="00F23AEE" w:rsidRDefault="004D45FC" w:rsidP="00C538EB">
            <w:pPr>
              <w:jc w:val="center"/>
              <w:rPr>
                <w:szCs w:val="28"/>
              </w:rPr>
            </w:pPr>
            <w:r w:rsidRPr="00F23AEE">
              <w:rPr>
                <w:szCs w:val="28"/>
              </w:rPr>
              <w:lastRenderedPageBreak/>
              <w:t>1.</w:t>
            </w:r>
          </w:p>
        </w:tc>
        <w:tc>
          <w:tcPr>
            <w:tcW w:w="7087" w:type="dxa"/>
          </w:tcPr>
          <w:p w:rsidR="004D45FC" w:rsidRPr="00F23AEE" w:rsidRDefault="004D45FC" w:rsidP="00C538EB">
            <w:pPr>
              <w:spacing w:line="276" w:lineRule="auto"/>
            </w:pPr>
            <w:r w:rsidRPr="00F23AEE">
              <w:t>Тема 1. Інтернет: історія, структура, ключові особливості. Соціологія Інтернету.</w:t>
            </w:r>
          </w:p>
        </w:tc>
        <w:tc>
          <w:tcPr>
            <w:tcW w:w="1560" w:type="dxa"/>
          </w:tcPr>
          <w:p w:rsidR="004D45FC" w:rsidRPr="00F23AEE" w:rsidRDefault="00F23AEE" w:rsidP="00315F95">
            <w:pPr>
              <w:jc w:val="center"/>
              <w:rPr>
                <w:szCs w:val="28"/>
              </w:rPr>
            </w:pPr>
            <w:r w:rsidRPr="00F23AEE">
              <w:rPr>
                <w:szCs w:val="28"/>
              </w:rPr>
              <w:t>7</w:t>
            </w:r>
          </w:p>
        </w:tc>
      </w:tr>
      <w:tr w:rsidR="004D45FC" w:rsidRPr="008A5B1B" w:rsidTr="00715F7B">
        <w:tc>
          <w:tcPr>
            <w:tcW w:w="709" w:type="dxa"/>
          </w:tcPr>
          <w:p w:rsidR="004D45FC" w:rsidRPr="00F23AEE" w:rsidRDefault="004D45FC" w:rsidP="00315F95">
            <w:pPr>
              <w:jc w:val="center"/>
              <w:rPr>
                <w:szCs w:val="28"/>
              </w:rPr>
            </w:pPr>
            <w:r w:rsidRPr="00F23AEE">
              <w:rPr>
                <w:szCs w:val="28"/>
              </w:rPr>
              <w:t>2.</w:t>
            </w:r>
          </w:p>
        </w:tc>
        <w:tc>
          <w:tcPr>
            <w:tcW w:w="7087" w:type="dxa"/>
          </w:tcPr>
          <w:p w:rsidR="004D45FC" w:rsidRPr="00F23AEE" w:rsidRDefault="004D45FC" w:rsidP="00315F95">
            <w:pPr>
              <w:spacing w:line="276" w:lineRule="auto"/>
            </w:pPr>
            <w:r w:rsidRPr="00F23AEE">
              <w:t>Тема 2. Інформація у Мережі:</w:t>
            </w:r>
          </w:p>
          <w:p w:rsidR="004D45FC" w:rsidRPr="00F23AEE" w:rsidRDefault="004D45FC" w:rsidP="00315F95">
            <w:pPr>
              <w:spacing w:line="276" w:lineRule="auto"/>
            </w:pPr>
            <w:r w:rsidRPr="00F23AEE">
              <w:t>визначення, структура, функції. Інформаційне суспільство.</w:t>
            </w:r>
          </w:p>
        </w:tc>
        <w:tc>
          <w:tcPr>
            <w:tcW w:w="1560" w:type="dxa"/>
          </w:tcPr>
          <w:p w:rsidR="004D45FC" w:rsidRPr="00F23AEE" w:rsidRDefault="00F23AEE" w:rsidP="00315F95">
            <w:pPr>
              <w:jc w:val="center"/>
              <w:rPr>
                <w:szCs w:val="28"/>
              </w:rPr>
            </w:pPr>
            <w:r w:rsidRPr="00F23AEE">
              <w:rPr>
                <w:szCs w:val="28"/>
              </w:rPr>
              <w:t>7</w:t>
            </w:r>
          </w:p>
        </w:tc>
      </w:tr>
      <w:tr w:rsidR="004D45FC" w:rsidRPr="008A5B1B" w:rsidTr="00715F7B">
        <w:tc>
          <w:tcPr>
            <w:tcW w:w="709" w:type="dxa"/>
          </w:tcPr>
          <w:p w:rsidR="004D45FC" w:rsidRPr="00F23AEE" w:rsidRDefault="004D45FC" w:rsidP="00315F95">
            <w:pPr>
              <w:jc w:val="center"/>
              <w:rPr>
                <w:szCs w:val="28"/>
              </w:rPr>
            </w:pPr>
            <w:r w:rsidRPr="00F23AEE">
              <w:rPr>
                <w:szCs w:val="28"/>
              </w:rPr>
              <w:t>3.</w:t>
            </w:r>
          </w:p>
        </w:tc>
        <w:tc>
          <w:tcPr>
            <w:tcW w:w="7087" w:type="dxa"/>
          </w:tcPr>
          <w:p w:rsidR="004D45FC" w:rsidRPr="00F23AEE" w:rsidRDefault="004D45FC" w:rsidP="00315F95">
            <w:pPr>
              <w:spacing w:line="276" w:lineRule="auto"/>
            </w:pPr>
            <w:r w:rsidRPr="00F23AEE">
              <w:t>Тема 3. Комунікація в Інтернеті.</w:t>
            </w:r>
          </w:p>
        </w:tc>
        <w:tc>
          <w:tcPr>
            <w:tcW w:w="1560" w:type="dxa"/>
          </w:tcPr>
          <w:p w:rsidR="004D45FC" w:rsidRPr="00F23AEE" w:rsidRDefault="00F23AEE" w:rsidP="00315F95">
            <w:pPr>
              <w:jc w:val="center"/>
              <w:rPr>
                <w:szCs w:val="28"/>
              </w:rPr>
            </w:pPr>
            <w:r w:rsidRPr="00F23AEE">
              <w:rPr>
                <w:szCs w:val="28"/>
              </w:rPr>
              <w:t>7</w:t>
            </w:r>
          </w:p>
        </w:tc>
      </w:tr>
      <w:tr w:rsidR="004D45FC" w:rsidRPr="008A5B1B" w:rsidTr="00715F7B">
        <w:tc>
          <w:tcPr>
            <w:tcW w:w="709" w:type="dxa"/>
          </w:tcPr>
          <w:p w:rsidR="004D45FC" w:rsidRPr="00F23AEE" w:rsidRDefault="004D45FC" w:rsidP="00315F95">
            <w:pPr>
              <w:jc w:val="center"/>
              <w:rPr>
                <w:szCs w:val="28"/>
              </w:rPr>
            </w:pPr>
            <w:r w:rsidRPr="00F23AEE">
              <w:rPr>
                <w:szCs w:val="28"/>
              </w:rPr>
              <w:t>4.</w:t>
            </w:r>
          </w:p>
        </w:tc>
        <w:tc>
          <w:tcPr>
            <w:tcW w:w="7087" w:type="dxa"/>
          </w:tcPr>
          <w:p w:rsidR="004D45FC" w:rsidRPr="00F23AEE" w:rsidRDefault="004D45FC" w:rsidP="00315F95">
            <w:pPr>
              <w:spacing w:line="276" w:lineRule="auto"/>
            </w:pPr>
            <w:r w:rsidRPr="00F23AEE">
              <w:t>Тема 4. Особистість, соціальні групи, спільноти, мережі в Інтернеті.</w:t>
            </w:r>
          </w:p>
        </w:tc>
        <w:tc>
          <w:tcPr>
            <w:tcW w:w="1560" w:type="dxa"/>
          </w:tcPr>
          <w:p w:rsidR="004D45FC" w:rsidRPr="00F23AEE" w:rsidRDefault="00F23AEE" w:rsidP="00315F95">
            <w:pPr>
              <w:jc w:val="center"/>
              <w:rPr>
                <w:szCs w:val="28"/>
              </w:rPr>
            </w:pPr>
            <w:r w:rsidRPr="00F23AEE">
              <w:rPr>
                <w:szCs w:val="28"/>
              </w:rPr>
              <w:t>7</w:t>
            </w:r>
          </w:p>
        </w:tc>
      </w:tr>
      <w:tr w:rsidR="004D45FC" w:rsidRPr="008A5B1B" w:rsidTr="00715F7B">
        <w:tc>
          <w:tcPr>
            <w:tcW w:w="709" w:type="dxa"/>
          </w:tcPr>
          <w:p w:rsidR="004D45FC" w:rsidRPr="00F23AEE" w:rsidRDefault="004D45FC" w:rsidP="00315F95">
            <w:pPr>
              <w:jc w:val="center"/>
              <w:rPr>
                <w:szCs w:val="28"/>
              </w:rPr>
            </w:pPr>
            <w:r w:rsidRPr="00F23AEE">
              <w:rPr>
                <w:szCs w:val="28"/>
              </w:rPr>
              <w:t>5.</w:t>
            </w:r>
          </w:p>
        </w:tc>
        <w:tc>
          <w:tcPr>
            <w:tcW w:w="7087" w:type="dxa"/>
          </w:tcPr>
          <w:p w:rsidR="004D45FC" w:rsidRPr="00F23AEE" w:rsidRDefault="004D45FC" w:rsidP="00315F95">
            <w:pPr>
              <w:pStyle w:val="a3"/>
              <w:rPr>
                <w:sz w:val="24"/>
              </w:rPr>
            </w:pPr>
            <w:r w:rsidRPr="00F23AEE">
              <w:rPr>
                <w:sz w:val="24"/>
              </w:rPr>
              <w:t>Тема 5. Особливості інформування і комунікації в українському сегменті Інтернету.</w:t>
            </w:r>
          </w:p>
        </w:tc>
        <w:tc>
          <w:tcPr>
            <w:tcW w:w="1560" w:type="dxa"/>
          </w:tcPr>
          <w:p w:rsidR="004D45FC" w:rsidRPr="00F23AEE" w:rsidRDefault="00F23AEE" w:rsidP="00315F95">
            <w:pPr>
              <w:jc w:val="center"/>
              <w:rPr>
                <w:szCs w:val="28"/>
              </w:rPr>
            </w:pPr>
            <w:r w:rsidRPr="00F23AEE">
              <w:rPr>
                <w:szCs w:val="28"/>
              </w:rPr>
              <w:t>7</w:t>
            </w:r>
          </w:p>
        </w:tc>
      </w:tr>
      <w:tr w:rsidR="004D45FC" w:rsidRPr="008A5B1B" w:rsidTr="00715F7B">
        <w:tc>
          <w:tcPr>
            <w:tcW w:w="709" w:type="dxa"/>
          </w:tcPr>
          <w:p w:rsidR="004D45FC" w:rsidRPr="00F23AEE" w:rsidRDefault="004D45FC" w:rsidP="00315F95">
            <w:pPr>
              <w:jc w:val="center"/>
              <w:rPr>
                <w:szCs w:val="28"/>
              </w:rPr>
            </w:pPr>
            <w:r w:rsidRPr="00F23AEE">
              <w:rPr>
                <w:szCs w:val="28"/>
              </w:rPr>
              <w:t>6.</w:t>
            </w:r>
          </w:p>
        </w:tc>
        <w:tc>
          <w:tcPr>
            <w:tcW w:w="7087" w:type="dxa"/>
          </w:tcPr>
          <w:p w:rsidR="004D45FC" w:rsidRPr="00F23AEE" w:rsidRDefault="004D45FC" w:rsidP="00315F95">
            <w:pPr>
              <w:pStyle w:val="a3"/>
              <w:rPr>
                <w:bCs/>
                <w:sz w:val="24"/>
              </w:rPr>
            </w:pPr>
            <w:r w:rsidRPr="00F23AEE">
              <w:rPr>
                <w:sz w:val="24"/>
              </w:rPr>
              <w:t xml:space="preserve">Тема 6. </w:t>
            </w:r>
            <w:r w:rsidRPr="00F23AEE">
              <w:rPr>
                <w:bCs/>
                <w:sz w:val="24"/>
              </w:rPr>
              <w:t>Інтернет-дослідження в українському суспільстві.</w:t>
            </w:r>
          </w:p>
        </w:tc>
        <w:tc>
          <w:tcPr>
            <w:tcW w:w="1560" w:type="dxa"/>
          </w:tcPr>
          <w:p w:rsidR="004D45FC" w:rsidRPr="00F23AEE" w:rsidRDefault="00F23AEE" w:rsidP="00315F95">
            <w:pPr>
              <w:jc w:val="center"/>
              <w:rPr>
                <w:szCs w:val="28"/>
              </w:rPr>
            </w:pPr>
            <w:r w:rsidRPr="00F23AEE">
              <w:rPr>
                <w:szCs w:val="28"/>
              </w:rPr>
              <w:t>7</w:t>
            </w:r>
          </w:p>
        </w:tc>
      </w:tr>
      <w:tr w:rsidR="004D45FC" w:rsidRPr="008A5B1B" w:rsidTr="00715F7B">
        <w:tc>
          <w:tcPr>
            <w:tcW w:w="709" w:type="dxa"/>
          </w:tcPr>
          <w:p w:rsidR="004D45FC" w:rsidRPr="00F23AEE" w:rsidRDefault="004D45FC" w:rsidP="00315F95">
            <w:pPr>
              <w:jc w:val="center"/>
              <w:rPr>
                <w:szCs w:val="28"/>
                <w:lang w:val="en-US"/>
              </w:rPr>
            </w:pPr>
            <w:r w:rsidRPr="00F23AEE">
              <w:rPr>
                <w:szCs w:val="28"/>
                <w:lang w:val="en-US"/>
              </w:rPr>
              <w:t>7.</w:t>
            </w:r>
          </w:p>
        </w:tc>
        <w:tc>
          <w:tcPr>
            <w:tcW w:w="7087" w:type="dxa"/>
          </w:tcPr>
          <w:p w:rsidR="004D45FC" w:rsidRPr="00F23AEE" w:rsidRDefault="004D45FC" w:rsidP="00315F95">
            <w:pPr>
              <w:pStyle w:val="a3"/>
              <w:jc w:val="both"/>
              <w:rPr>
                <w:sz w:val="24"/>
              </w:rPr>
            </w:pPr>
            <w:r w:rsidRPr="00F23AEE">
              <w:rPr>
                <w:bCs/>
                <w:sz w:val="24"/>
              </w:rPr>
              <w:t xml:space="preserve">Тема 7. </w:t>
            </w:r>
            <w:r w:rsidRPr="00F23AEE">
              <w:rPr>
                <w:sz w:val="24"/>
              </w:rPr>
              <w:t>Інтернет як дослідницький інструмент.</w:t>
            </w:r>
          </w:p>
        </w:tc>
        <w:tc>
          <w:tcPr>
            <w:tcW w:w="1560" w:type="dxa"/>
          </w:tcPr>
          <w:p w:rsidR="004D45FC" w:rsidRPr="00F23AEE" w:rsidRDefault="00F23AEE" w:rsidP="00315F95">
            <w:pPr>
              <w:jc w:val="center"/>
              <w:rPr>
                <w:szCs w:val="28"/>
              </w:rPr>
            </w:pPr>
            <w:r w:rsidRPr="00F23AEE">
              <w:rPr>
                <w:szCs w:val="28"/>
              </w:rPr>
              <w:t>7</w:t>
            </w:r>
          </w:p>
        </w:tc>
      </w:tr>
      <w:tr w:rsidR="004D45FC" w:rsidRPr="008A5B1B" w:rsidTr="00715F7B">
        <w:tc>
          <w:tcPr>
            <w:tcW w:w="709" w:type="dxa"/>
          </w:tcPr>
          <w:p w:rsidR="004D45FC" w:rsidRPr="00F23AEE" w:rsidRDefault="004D45FC" w:rsidP="00315F95">
            <w:pPr>
              <w:jc w:val="center"/>
              <w:rPr>
                <w:szCs w:val="28"/>
                <w:lang w:val="en-US"/>
              </w:rPr>
            </w:pPr>
            <w:r w:rsidRPr="00F23AEE">
              <w:rPr>
                <w:szCs w:val="28"/>
                <w:lang w:val="en-US"/>
              </w:rPr>
              <w:t>8.</w:t>
            </w:r>
          </w:p>
        </w:tc>
        <w:tc>
          <w:tcPr>
            <w:tcW w:w="7087" w:type="dxa"/>
          </w:tcPr>
          <w:p w:rsidR="004D45FC" w:rsidRPr="00F23AEE" w:rsidRDefault="004D45FC" w:rsidP="00315F95">
            <w:pPr>
              <w:pStyle w:val="a3"/>
              <w:rPr>
                <w:sz w:val="24"/>
              </w:rPr>
            </w:pPr>
            <w:r w:rsidRPr="00F23AEE">
              <w:rPr>
                <w:sz w:val="24"/>
              </w:rPr>
              <w:t>Тема 8. Інтернет і освіта: використання можливостей системи “</w:t>
            </w:r>
            <w:r w:rsidRPr="00F23AEE">
              <w:rPr>
                <w:sz w:val="24"/>
                <w:lang w:val="en-US"/>
              </w:rPr>
              <w:t>MOODLE</w:t>
            </w:r>
            <w:r w:rsidRPr="00F23AEE">
              <w:rPr>
                <w:sz w:val="24"/>
              </w:rPr>
              <w:t>”.</w:t>
            </w:r>
          </w:p>
        </w:tc>
        <w:tc>
          <w:tcPr>
            <w:tcW w:w="1560" w:type="dxa"/>
          </w:tcPr>
          <w:p w:rsidR="004D45FC" w:rsidRPr="00F23AEE" w:rsidRDefault="00F23AEE" w:rsidP="00315F95">
            <w:pPr>
              <w:jc w:val="center"/>
              <w:rPr>
                <w:szCs w:val="28"/>
              </w:rPr>
            </w:pPr>
            <w:r w:rsidRPr="00F23AEE">
              <w:rPr>
                <w:szCs w:val="28"/>
              </w:rPr>
              <w:t>7</w:t>
            </w:r>
          </w:p>
        </w:tc>
      </w:tr>
      <w:tr w:rsidR="004D45FC" w:rsidRPr="008A5B1B" w:rsidTr="00715F7B">
        <w:tc>
          <w:tcPr>
            <w:tcW w:w="709" w:type="dxa"/>
          </w:tcPr>
          <w:p w:rsidR="004D45FC" w:rsidRPr="00F23AEE" w:rsidRDefault="004D45FC" w:rsidP="00315F95">
            <w:pPr>
              <w:jc w:val="center"/>
              <w:rPr>
                <w:szCs w:val="28"/>
              </w:rPr>
            </w:pPr>
          </w:p>
        </w:tc>
        <w:tc>
          <w:tcPr>
            <w:tcW w:w="7087" w:type="dxa"/>
          </w:tcPr>
          <w:p w:rsidR="004D45FC" w:rsidRPr="00F23AEE" w:rsidRDefault="004D45FC" w:rsidP="00315F95">
            <w:pPr>
              <w:rPr>
                <w:b/>
                <w:szCs w:val="28"/>
              </w:rPr>
            </w:pPr>
            <w:r w:rsidRPr="00F23AEE">
              <w:rPr>
                <w:b/>
                <w:szCs w:val="28"/>
              </w:rPr>
              <w:t xml:space="preserve">Разом </w:t>
            </w:r>
          </w:p>
        </w:tc>
        <w:tc>
          <w:tcPr>
            <w:tcW w:w="1560" w:type="dxa"/>
          </w:tcPr>
          <w:p w:rsidR="004D45FC" w:rsidRPr="00F23AEE" w:rsidRDefault="00F23AEE" w:rsidP="00315F95">
            <w:pPr>
              <w:jc w:val="center"/>
              <w:rPr>
                <w:b/>
                <w:szCs w:val="28"/>
              </w:rPr>
            </w:pPr>
            <w:r w:rsidRPr="00F23AEE">
              <w:rPr>
                <w:b/>
                <w:szCs w:val="28"/>
              </w:rPr>
              <w:t>56</w:t>
            </w:r>
          </w:p>
        </w:tc>
      </w:tr>
    </w:tbl>
    <w:p w:rsidR="004D45FC" w:rsidRDefault="004D45FC" w:rsidP="00C538EB">
      <w:pPr>
        <w:rPr>
          <w:b/>
          <w:sz w:val="32"/>
          <w:szCs w:val="32"/>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4D45FC" w:rsidRDefault="004D45FC" w:rsidP="00B41C98">
      <w:pPr>
        <w:pStyle w:val="a3"/>
        <w:jc w:val="both"/>
        <w:rPr>
          <w:sz w:val="24"/>
        </w:rPr>
      </w:pPr>
    </w:p>
    <w:p w:rsidR="00F23AEE" w:rsidRDefault="00F23AEE" w:rsidP="00B41C98">
      <w:pPr>
        <w:pStyle w:val="a3"/>
        <w:jc w:val="both"/>
        <w:rPr>
          <w:sz w:val="24"/>
        </w:rPr>
      </w:pPr>
    </w:p>
    <w:p w:rsidR="00F23AEE" w:rsidRDefault="00F23AEE" w:rsidP="00B41C98">
      <w:pPr>
        <w:pStyle w:val="a3"/>
        <w:jc w:val="both"/>
        <w:rPr>
          <w:sz w:val="24"/>
        </w:rPr>
      </w:pPr>
    </w:p>
    <w:p w:rsidR="00F23AEE" w:rsidRDefault="00F23AEE" w:rsidP="00B41C98">
      <w:pPr>
        <w:pStyle w:val="a3"/>
        <w:jc w:val="both"/>
        <w:rPr>
          <w:sz w:val="24"/>
        </w:rPr>
      </w:pPr>
    </w:p>
    <w:p w:rsidR="004D45FC" w:rsidRPr="00631439" w:rsidRDefault="004D45FC" w:rsidP="00C538EB">
      <w:pPr>
        <w:spacing w:line="276" w:lineRule="auto"/>
        <w:ind w:left="142" w:firstLine="425"/>
        <w:jc w:val="center"/>
        <w:rPr>
          <w:b/>
          <w:szCs w:val="28"/>
        </w:rPr>
      </w:pPr>
      <w:r>
        <w:rPr>
          <w:b/>
          <w:szCs w:val="28"/>
        </w:rPr>
        <w:lastRenderedPageBreak/>
        <w:t>9. Індивідуальні</w:t>
      </w:r>
      <w:r w:rsidRPr="00631439">
        <w:rPr>
          <w:b/>
          <w:szCs w:val="28"/>
        </w:rPr>
        <w:t xml:space="preserve"> завдання</w:t>
      </w:r>
    </w:p>
    <w:p w:rsidR="004D45FC" w:rsidRPr="004E4051" w:rsidRDefault="004D45FC" w:rsidP="00C538EB">
      <w:pPr>
        <w:spacing w:line="276" w:lineRule="auto"/>
        <w:ind w:firstLine="180"/>
        <w:jc w:val="center"/>
        <w:rPr>
          <w:i/>
        </w:rPr>
      </w:pPr>
    </w:p>
    <w:p w:rsidR="004D45FC" w:rsidRDefault="004D45FC" w:rsidP="00A67B4F">
      <w:pPr>
        <w:spacing w:line="276" w:lineRule="auto"/>
        <w:ind w:left="142" w:firstLine="567"/>
        <w:jc w:val="both"/>
        <w:rPr>
          <w:szCs w:val="28"/>
          <w:lang w:val="ru-RU"/>
        </w:rPr>
      </w:pPr>
      <w:r w:rsidRPr="00CA610C">
        <w:rPr>
          <w:szCs w:val="28"/>
        </w:rPr>
        <w:t>До індиві</w:t>
      </w:r>
      <w:r>
        <w:rPr>
          <w:szCs w:val="28"/>
        </w:rPr>
        <w:t>дуальних</w:t>
      </w:r>
      <w:r w:rsidR="00F23AEE">
        <w:rPr>
          <w:szCs w:val="28"/>
        </w:rPr>
        <w:t xml:space="preserve"> (чи групових)</w:t>
      </w:r>
      <w:r>
        <w:rPr>
          <w:szCs w:val="28"/>
        </w:rPr>
        <w:t xml:space="preserve"> науково-дослідни</w:t>
      </w:r>
      <w:r w:rsidR="00B25D85">
        <w:rPr>
          <w:szCs w:val="28"/>
        </w:rPr>
        <w:t>х завдань (ІНДЗ) для студентів 1</w:t>
      </w:r>
      <w:r>
        <w:rPr>
          <w:szCs w:val="28"/>
        </w:rPr>
        <w:t xml:space="preserve"> к. відноситься</w:t>
      </w:r>
      <w:r>
        <w:rPr>
          <w:szCs w:val="28"/>
          <w:lang w:val="ru-RU"/>
        </w:rPr>
        <w:t>:</w:t>
      </w:r>
    </w:p>
    <w:p w:rsidR="004D45FC" w:rsidRDefault="004D45FC" w:rsidP="00A67B4F">
      <w:pPr>
        <w:spacing w:line="276" w:lineRule="auto"/>
        <w:ind w:left="142"/>
        <w:jc w:val="both"/>
        <w:rPr>
          <w:szCs w:val="28"/>
        </w:rPr>
      </w:pPr>
      <w:r>
        <w:rPr>
          <w:szCs w:val="28"/>
          <w:lang w:val="ru-RU"/>
        </w:rPr>
        <w:t>-</w:t>
      </w:r>
      <w:r>
        <w:rPr>
          <w:szCs w:val="28"/>
        </w:rPr>
        <w:t xml:space="preserve"> підготовка виступів за попередньо визначеною цільовою тематикою на семінарських заняттях;</w:t>
      </w:r>
    </w:p>
    <w:p w:rsidR="00F23AEE" w:rsidRDefault="004D45FC" w:rsidP="00F23AEE">
      <w:pPr>
        <w:spacing w:line="276" w:lineRule="auto"/>
        <w:ind w:left="142"/>
        <w:jc w:val="both"/>
        <w:rPr>
          <w:szCs w:val="28"/>
        </w:rPr>
      </w:pPr>
      <w:r>
        <w:rPr>
          <w:szCs w:val="28"/>
        </w:rPr>
        <w:t>- ведення щоденника Інтернет-активності;</w:t>
      </w:r>
    </w:p>
    <w:p w:rsidR="004D45FC" w:rsidRDefault="00F23AEE" w:rsidP="00A67B4F">
      <w:pPr>
        <w:spacing w:line="276" w:lineRule="auto"/>
        <w:ind w:left="142"/>
        <w:jc w:val="both"/>
        <w:rPr>
          <w:szCs w:val="28"/>
        </w:rPr>
      </w:pPr>
      <w:r>
        <w:rPr>
          <w:szCs w:val="28"/>
        </w:rPr>
        <w:t>- участь в індивідуальному/</w:t>
      </w:r>
      <w:r w:rsidR="004D45FC">
        <w:rPr>
          <w:szCs w:val="28"/>
        </w:rPr>
        <w:t>груповому</w:t>
      </w:r>
      <w:r>
        <w:rPr>
          <w:szCs w:val="28"/>
        </w:rPr>
        <w:t xml:space="preserve"> (на вибір студента)</w:t>
      </w:r>
      <w:r w:rsidR="004D45FC">
        <w:rPr>
          <w:szCs w:val="28"/>
        </w:rPr>
        <w:t xml:space="preserve"> науково-дослідному проекті з його наступним захистом.</w:t>
      </w:r>
    </w:p>
    <w:p w:rsidR="004D45FC" w:rsidRDefault="004D45FC" w:rsidP="00A67B4F">
      <w:pPr>
        <w:pStyle w:val="a3"/>
        <w:spacing w:line="276" w:lineRule="auto"/>
        <w:ind w:firstLine="708"/>
        <w:jc w:val="both"/>
        <w:rPr>
          <w:sz w:val="24"/>
        </w:rPr>
      </w:pPr>
      <w:r>
        <w:rPr>
          <w:sz w:val="24"/>
        </w:rPr>
        <w:t>Правила виконання і представлення ІНДЗ надано у п. 13 цієї програми.</w:t>
      </w: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B25D85" w:rsidRDefault="00B25D85" w:rsidP="00A67B4F">
      <w:pPr>
        <w:pStyle w:val="a3"/>
        <w:jc w:val="both"/>
        <w:rPr>
          <w:sz w:val="24"/>
        </w:rPr>
      </w:pPr>
    </w:p>
    <w:p w:rsidR="004D45FC" w:rsidRPr="00631439" w:rsidRDefault="004D45FC" w:rsidP="00A67B4F">
      <w:pPr>
        <w:spacing w:line="276" w:lineRule="auto"/>
        <w:ind w:left="142" w:firstLine="567"/>
        <w:jc w:val="center"/>
        <w:rPr>
          <w:b/>
          <w:szCs w:val="28"/>
        </w:rPr>
      </w:pPr>
      <w:r w:rsidRPr="00631439">
        <w:rPr>
          <w:b/>
          <w:szCs w:val="28"/>
        </w:rPr>
        <w:lastRenderedPageBreak/>
        <w:t>10. Методи навчання</w:t>
      </w:r>
    </w:p>
    <w:p w:rsidR="004D45FC" w:rsidRPr="004E4051" w:rsidRDefault="004D45FC" w:rsidP="00A67B4F">
      <w:pPr>
        <w:spacing w:line="276" w:lineRule="auto"/>
        <w:ind w:firstLine="567"/>
        <w:jc w:val="both"/>
        <w:rPr>
          <w:szCs w:val="20"/>
        </w:rPr>
      </w:pPr>
      <w:r w:rsidRPr="004E4051">
        <w:rPr>
          <w:szCs w:val="20"/>
        </w:rPr>
        <w:t xml:space="preserve">                                                                                                   </w:t>
      </w:r>
    </w:p>
    <w:p w:rsidR="004D45FC" w:rsidRDefault="004D45FC" w:rsidP="007B519F">
      <w:pPr>
        <w:spacing w:line="276" w:lineRule="auto"/>
        <w:ind w:firstLine="708"/>
        <w:jc w:val="both"/>
        <w:rPr>
          <w:szCs w:val="20"/>
        </w:rPr>
      </w:pPr>
      <w:r w:rsidRPr="00716416">
        <w:rPr>
          <w:szCs w:val="20"/>
        </w:rPr>
        <w:t xml:space="preserve">Використовуються такі методи навчання: </w:t>
      </w:r>
    </w:p>
    <w:p w:rsidR="004D45FC" w:rsidRPr="00716416" w:rsidRDefault="004D45FC" w:rsidP="007B519F">
      <w:pPr>
        <w:spacing w:line="276" w:lineRule="auto"/>
        <w:ind w:firstLine="708"/>
        <w:jc w:val="both"/>
        <w:rPr>
          <w:szCs w:val="20"/>
        </w:rPr>
      </w:pPr>
    </w:p>
    <w:p w:rsidR="004D45FC" w:rsidRPr="00716416" w:rsidRDefault="004D45FC" w:rsidP="007B519F">
      <w:pPr>
        <w:spacing w:line="276" w:lineRule="auto"/>
        <w:jc w:val="both"/>
        <w:rPr>
          <w:szCs w:val="20"/>
        </w:rPr>
      </w:pPr>
      <w:r w:rsidRPr="00716416">
        <w:rPr>
          <w:szCs w:val="20"/>
        </w:rPr>
        <w:t xml:space="preserve">а) </w:t>
      </w:r>
      <w:r w:rsidRPr="00716416">
        <w:rPr>
          <w:i/>
          <w:szCs w:val="20"/>
        </w:rPr>
        <w:t>словесні</w:t>
      </w:r>
      <w:r>
        <w:rPr>
          <w:szCs w:val="20"/>
        </w:rPr>
        <w:t xml:space="preserve"> – виклад основних положень теми з їхнім наступним обговоренням, виокремлення головних понять теми</w:t>
      </w:r>
      <w:r w:rsidRPr="00716416">
        <w:rPr>
          <w:szCs w:val="20"/>
        </w:rPr>
        <w:t>,</w:t>
      </w:r>
      <w:r>
        <w:rPr>
          <w:szCs w:val="20"/>
        </w:rPr>
        <w:t xml:space="preserve"> презентація головних теоретичних положень теми та дискусія навколо них</w:t>
      </w:r>
      <w:r w:rsidRPr="00716416">
        <w:rPr>
          <w:szCs w:val="20"/>
        </w:rPr>
        <w:t>;</w:t>
      </w:r>
    </w:p>
    <w:p w:rsidR="004D45FC" w:rsidRPr="00716416" w:rsidRDefault="004D45FC" w:rsidP="00A67B4F">
      <w:pPr>
        <w:spacing w:line="276" w:lineRule="auto"/>
        <w:jc w:val="both"/>
        <w:rPr>
          <w:szCs w:val="20"/>
        </w:rPr>
      </w:pPr>
      <w:r w:rsidRPr="00716416">
        <w:rPr>
          <w:szCs w:val="20"/>
        </w:rPr>
        <w:t xml:space="preserve">б) </w:t>
      </w:r>
      <w:r w:rsidRPr="00716416">
        <w:rPr>
          <w:i/>
          <w:szCs w:val="20"/>
        </w:rPr>
        <w:t>наочні</w:t>
      </w:r>
      <w:r w:rsidRPr="00716416">
        <w:rPr>
          <w:szCs w:val="20"/>
        </w:rPr>
        <w:t xml:space="preserve"> – ілюст</w:t>
      </w:r>
      <w:r>
        <w:rPr>
          <w:szCs w:val="20"/>
        </w:rPr>
        <w:t>рування навчального</w:t>
      </w:r>
      <w:r w:rsidRPr="00716416">
        <w:rPr>
          <w:szCs w:val="20"/>
        </w:rPr>
        <w:t xml:space="preserve"> матеріалу таблицями, схемами та графіками</w:t>
      </w:r>
      <w:r>
        <w:rPr>
          <w:szCs w:val="20"/>
        </w:rPr>
        <w:t xml:space="preserve"> у вигляді поступового наповнення запропонованих викладачем форм, схематична організація навчального матеріалу кожної теми</w:t>
      </w:r>
      <w:r w:rsidRPr="00716416">
        <w:rPr>
          <w:szCs w:val="20"/>
        </w:rPr>
        <w:t>;</w:t>
      </w:r>
    </w:p>
    <w:p w:rsidR="004D45FC" w:rsidRPr="00716416" w:rsidRDefault="004D45FC" w:rsidP="00A67B4F">
      <w:pPr>
        <w:spacing w:line="276" w:lineRule="auto"/>
        <w:jc w:val="both"/>
        <w:rPr>
          <w:szCs w:val="20"/>
        </w:rPr>
      </w:pPr>
      <w:r w:rsidRPr="00716416">
        <w:rPr>
          <w:szCs w:val="20"/>
        </w:rPr>
        <w:t xml:space="preserve">в) </w:t>
      </w:r>
      <w:r w:rsidRPr="00716416">
        <w:rPr>
          <w:i/>
          <w:szCs w:val="20"/>
        </w:rPr>
        <w:t xml:space="preserve">практичні </w:t>
      </w:r>
      <w:r w:rsidRPr="00716416">
        <w:rPr>
          <w:szCs w:val="20"/>
        </w:rPr>
        <w:t xml:space="preserve">– виконання </w:t>
      </w:r>
      <w:r>
        <w:rPr>
          <w:szCs w:val="20"/>
        </w:rPr>
        <w:t>практичних науково-дослідних завдань</w:t>
      </w:r>
      <w:r w:rsidRPr="00716416">
        <w:rPr>
          <w:szCs w:val="20"/>
        </w:rPr>
        <w:t xml:space="preserve">, що передбачає організацію навчальної роботи для отримання нових знань, перевірки певних наукових гіпотез на рівні </w:t>
      </w:r>
      <w:r>
        <w:rPr>
          <w:szCs w:val="20"/>
        </w:rPr>
        <w:t xml:space="preserve">соціологічних </w:t>
      </w:r>
      <w:r w:rsidRPr="00716416">
        <w:rPr>
          <w:szCs w:val="20"/>
        </w:rPr>
        <w:t>досліджень</w:t>
      </w:r>
      <w:r>
        <w:rPr>
          <w:szCs w:val="20"/>
        </w:rPr>
        <w:t>; опис, узагальнення та аналіз</w:t>
      </w:r>
      <w:r w:rsidRPr="00716416">
        <w:rPr>
          <w:szCs w:val="20"/>
        </w:rPr>
        <w:t xml:space="preserve"> </w:t>
      </w:r>
      <w:r>
        <w:rPr>
          <w:szCs w:val="20"/>
        </w:rPr>
        <w:t xml:space="preserve">соціологічної інформації; </w:t>
      </w:r>
      <w:r w:rsidRPr="00716416">
        <w:rPr>
          <w:szCs w:val="20"/>
        </w:rPr>
        <w:t xml:space="preserve">формування вмінь і навичок </w:t>
      </w:r>
      <w:r>
        <w:rPr>
          <w:szCs w:val="20"/>
        </w:rPr>
        <w:t>інтерпретації результатів</w:t>
      </w:r>
      <w:r w:rsidRPr="00716416">
        <w:rPr>
          <w:szCs w:val="20"/>
        </w:rPr>
        <w:t xml:space="preserve"> досліджень різноманітних об’єктів.</w:t>
      </w: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pStyle w:val="a3"/>
        <w:jc w:val="both"/>
        <w:rPr>
          <w:sz w:val="24"/>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Pr="00631439" w:rsidRDefault="004D45FC" w:rsidP="007B519F">
      <w:pPr>
        <w:ind w:left="142" w:firstLine="567"/>
        <w:jc w:val="center"/>
        <w:rPr>
          <w:b/>
          <w:szCs w:val="28"/>
        </w:rPr>
      </w:pPr>
      <w:r w:rsidRPr="00631439">
        <w:rPr>
          <w:b/>
          <w:szCs w:val="28"/>
        </w:rPr>
        <w:lastRenderedPageBreak/>
        <w:t>11. Методи контролю</w:t>
      </w:r>
    </w:p>
    <w:p w:rsidR="004D45FC" w:rsidRDefault="004D45FC" w:rsidP="007B519F">
      <w:pPr>
        <w:ind w:left="142" w:firstLine="425"/>
        <w:jc w:val="center"/>
        <w:rPr>
          <w:b/>
          <w:szCs w:val="28"/>
        </w:rPr>
      </w:pPr>
    </w:p>
    <w:p w:rsidR="004D45FC" w:rsidRPr="00974E03" w:rsidRDefault="004D45FC" w:rsidP="007B519F">
      <w:pPr>
        <w:spacing w:line="276" w:lineRule="auto"/>
        <w:ind w:left="142" w:firstLine="425"/>
        <w:jc w:val="both"/>
        <w:rPr>
          <w:szCs w:val="28"/>
        </w:rPr>
      </w:pPr>
      <w:r w:rsidRPr="00974E03">
        <w:rPr>
          <w:szCs w:val="28"/>
        </w:rPr>
        <w:t>До методів поточного контролю засвоєння знань студентами протягом семестру належать:</w:t>
      </w:r>
    </w:p>
    <w:p w:rsidR="004D45FC" w:rsidRPr="00974E03" w:rsidRDefault="004D45FC" w:rsidP="007B519F">
      <w:pPr>
        <w:spacing w:line="276" w:lineRule="auto"/>
        <w:ind w:left="142" w:firstLine="425"/>
        <w:jc w:val="both"/>
        <w:rPr>
          <w:szCs w:val="28"/>
        </w:rPr>
      </w:pPr>
      <w:r w:rsidRPr="00974E03">
        <w:rPr>
          <w:szCs w:val="28"/>
        </w:rPr>
        <w:t xml:space="preserve">- </w:t>
      </w:r>
      <w:r w:rsidRPr="00974E03">
        <w:rPr>
          <w:i/>
          <w:szCs w:val="28"/>
        </w:rPr>
        <w:t>письмова контрольна робота</w:t>
      </w:r>
      <w:r w:rsidRPr="00974E03">
        <w:rPr>
          <w:szCs w:val="28"/>
        </w:rPr>
        <w:t>;</w:t>
      </w:r>
    </w:p>
    <w:p w:rsidR="004D45FC" w:rsidRPr="00974E03" w:rsidRDefault="004D45FC" w:rsidP="007B519F">
      <w:pPr>
        <w:spacing w:line="276" w:lineRule="auto"/>
        <w:ind w:left="142" w:firstLine="425"/>
        <w:jc w:val="both"/>
        <w:rPr>
          <w:szCs w:val="28"/>
        </w:rPr>
      </w:pPr>
      <w:r w:rsidRPr="00974E03">
        <w:rPr>
          <w:szCs w:val="28"/>
        </w:rPr>
        <w:t xml:space="preserve">- </w:t>
      </w:r>
      <w:r w:rsidRPr="00974E03">
        <w:rPr>
          <w:i/>
          <w:szCs w:val="28"/>
        </w:rPr>
        <w:t>участь у дискусіях</w:t>
      </w:r>
      <w:r w:rsidRPr="00974E03">
        <w:rPr>
          <w:szCs w:val="28"/>
        </w:rPr>
        <w:t>;</w:t>
      </w:r>
    </w:p>
    <w:p w:rsidR="004D45FC" w:rsidRPr="00974E03" w:rsidRDefault="004D45FC" w:rsidP="007B519F">
      <w:pPr>
        <w:spacing w:line="276" w:lineRule="auto"/>
        <w:ind w:left="142" w:firstLine="425"/>
        <w:jc w:val="both"/>
        <w:rPr>
          <w:szCs w:val="28"/>
        </w:rPr>
      </w:pPr>
      <w:r w:rsidRPr="00974E03">
        <w:rPr>
          <w:szCs w:val="28"/>
        </w:rPr>
        <w:t xml:space="preserve">- </w:t>
      </w:r>
      <w:r w:rsidRPr="00974E03">
        <w:rPr>
          <w:i/>
          <w:szCs w:val="28"/>
        </w:rPr>
        <w:t xml:space="preserve">участь у підготовці і захисті </w:t>
      </w:r>
      <w:r w:rsidR="00974E03" w:rsidRPr="00974E03">
        <w:rPr>
          <w:i/>
          <w:szCs w:val="28"/>
        </w:rPr>
        <w:t>індивідуального/</w:t>
      </w:r>
      <w:r w:rsidRPr="00974E03">
        <w:rPr>
          <w:i/>
          <w:szCs w:val="28"/>
        </w:rPr>
        <w:t>групового науково-дослідного проекту</w:t>
      </w:r>
      <w:r w:rsidRPr="00974E03">
        <w:rPr>
          <w:szCs w:val="28"/>
        </w:rPr>
        <w:t>;</w:t>
      </w:r>
    </w:p>
    <w:p w:rsidR="004D45FC" w:rsidRPr="00974E03" w:rsidRDefault="004D45FC" w:rsidP="007B519F">
      <w:pPr>
        <w:spacing w:line="276" w:lineRule="auto"/>
        <w:ind w:left="142" w:firstLine="425"/>
        <w:jc w:val="both"/>
        <w:rPr>
          <w:szCs w:val="28"/>
        </w:rPr>
      </w:pPr>
      <w:r w:rsidRPr="00974E03">
        <w:rPr>
          <w:szCs w:val="28"/>
        </w:rPr>
        <w:t xml:space="preserve">- </w:t>
      </w:r>
      <w:r w:rsidRPr="00974E03">
        <w:rPr>
          <w:i/>
          <w:szCs w:val="28"/>
        </w:rPr>
        <w:t>ведення щоденника Інтернет-активності</w:t>
      </w:r>
      <w:r w:rsidRPr="00974E03">
        <w:rPr>
          <w:szCs w:val="28"/>
        </w:rPr>
        <w:t>.</w:t>
      </w:r>
      <w:r w:rsidR="003D12E9" w:rsidRPr="00974E03">
        <w:rPr>
          <w:szCs w:val="28"/>
        </w:rPr>
        <w:t xml:space="preserve"> </w:t>
      </w:r>
    </w:p>
    <w:p w:rsidR="004D45FC" w:rsidRPr="00974E03"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974E03">
      <w:pPr>
        <w:spacing w:line="276" w:lineRule="auto"/>
        <w:jc w:val="both"/>
        <w:rPr>
          <w:szCs w:val="28"/>
        </w:rPr>
      </w:pPr>
    </w:p>
    <w:p w:rsidR="00974E03" w:rsidRDefault="00974E03" w:rsidP="00974E03">
      <w:pPr>
        <w:spacing w:line="276" w:lineRule="auto"/>
        <w:jc w:val="both"/>
        <w:rPr>
          <w:szCs w:val="28"/>
        </w:rPr>
      </w:pPr>
    </w:p>
    <w:p w:rsidR="00974E03" w:rsidRDefault="00974E03" w:rsidP="00974E03">
      <w:pPr>
        <w:spacing w:line="276" w:lineRule="auto"/>
        <w:jc w:val="both"/>
        <w:rPr>
          <w:szCs w:val="28"/>
        </w:rPr>
      </w:pPr>
    </w:p>
    <w:p w:rsidR="00974E03" w:rsidRDefault="00974E03" w:rsidP="00974E03">
      <w:pPr>
        <w:spacing w:line="276" w:lineRule="auto"/>
        <w:jc w:val="both"/>
        <w:rPr>
          <w:szCs w:val="28"/>
        </w:rPr>
      </w:pPr>
    </w:p>
    <w:p w:rsidR="00974E03" w:rsidRDefault="00974E03" w:rsidP="00974E03">
      <w:pPr>
        <w:spacing w:line="276" w:lineRule="auto"/>
        <w:jc w:val="both"/>
        <w:rPr>
          <w:szCs w:val="28"/>
        </w:rPr>
      </w:pPr>
    </w:p>
    <w:p w:rsidR="00974E03" w:rsidRDefault="00974E03" w:rsidP="00974E03">
      <w:pPr>
        <w:spacing w:line="276" w:lineRule="auto"/>
        <w:jc w:val="both"/>
        <w:rPr>
          <w:szCs w:val="28"/>
        </w:rPr>
      </w:pPr>
    </w:p>
    <w:p w:rsidR="004D45FC" w:rsidRDefault="004D45FC" w:rsidP="007B519F">
      <w:pPr>
        <w:ind w:left="142" w:firstLine="425"/>
        <w:jc w:val="center"/>
        <w:rPr>
          <w:b/>
          <w:szCs w:val="28"/>
        </w:rPr>
      </w:pPr>
      <w:r w:rsidRPr="00631439">
        <w:rPr>
          <w:b/>
          <w:szCs w:val="28"/>
        </w:rPr>
        <w:lastRenderedPageBreak/>
        <w:t>12. Розподіл балів, які отримують студенти</w:t>
      </w:r>
    </w:p>
    <w:p w:rsidR="00974E03" w:rsidRDefault="00974E03" w:rsidP="007B519F">
      <w:pPr>
        <w:ind w:left="142" w:firstLine="425"/>
        <w:jc w:val="center"/>
        <w:rPr>
          <w:b/>
          <w:szCs w:val="28"/>
        </w:rPr>
      </w:pPr>
    </w:p>
    <w:p w:rsidR="00974E03" w:rsidRDefault="00974E03" w:rsidP="00974E03">
      <w:pPr>
        <w:ind w:left="142" w:firstLine="425"/>
        <w:rPr>
          <w:szCs w:val="28"/>
        </w:rPr>
      </w:pPr>
      <w:r w:rsidRPr="00974E03">
        <w:rPr>
          <w:szCs w:val="28"/>
        </w:rPr>
        <w:t>Розподіл балів</w:t>
      </w:r>
      <w:r>
        <w:rPr>
          <w:szCs w:val="28"/>
        </w:rPr>
        <w:t xml:space="preserve"> за виконання різних видів робіт студентів здійснюється за наступною схемою:</w:t>
      </w:r>
    </w:p>
    <w:p w:rsidR="00974E03" w:rsidRPr="00974E03" w:rsidRDefault="00974E03" w:rsidP="00974E03">
      <w:pPr>
        <w:spacing w:line="276" w:lineRule="auto"/>
        <w:ind w:left="142" w:firstLine="425"/>
        <w:jc w:val="both"/>
        <w:rPr>
          <w:szCs w:val="28"/>
        </w:rPr>
      </w:pPr>
      <w:r w:rsidRPr="00974E03">
        <w:rPr>
          <w:szCs w:val="28"/>
        </w:rPr>
        <w:t xml:space="preserve">- </w:t>
      </w:r>
      <w:r w:rsidRPr="00974E03">
        <w:rPr>
          <w:i/>
          <w:szCs w:val="28"/>
        </w:rPr>
        <w:t>письмова контрольна робота</w:t>
      </w:r>
      <w:r w:rsidRPr="00974E03">
        <w:rPr>
          <w:szCs w:val="28"/>
        </w:rPr>
        <w:t xml:space="preserve"> за матеріалами 1 і 2 змістових модулів (два теоретичних питання по 5 балів кожне; максимальна оцінка за контрольну роботу становить 10 балів);</w:t>
      </w:r>
    </w:p>
    <w:p w:rsidR="00974E03" w:rsidRPr="00974E03" w:rsidRDefault="00974E03" w:rsidP="00974E03">
      <w:pPr>
        <w:spacing w:line="276" w:lineRule="auto"/>
        <w:ind w:left="142" w:firstLine="425"/>
        <w:jc w:val="both"/>
        <w:rPr>
          <w:szCs w:val="28"/>
        </w:rPr>
      </w:pPr>
      <w:r w:rsidRPr="00974E03">
        <w:rPr>
          <w:szCs w:val="28"/>
        </w:rPr>
        <w:t xml:space="preserve">- </w:t>
      </w:r>
      <w:r w:rsidRPr="00974E03">
        <w:rPr>
          <w:i/>
          <w:szCs w:val="28"/>
        </w:rPr>
        <w:t>участь у дискусіях</w:t>
      </w:r>
      <w:r w:rsidRPr="00974E03">
        <w:rPr>
          <w:szCs w:val="28"/>
        </w:rPr>
        <w:t xml:space="preserve"> (максимально 10 балів із врахуванням навчальної активності студентів на семінарських заняттях);</w:t>
      </w:r>
    </w:p>
    <w:p w:rsidR="00974E03" w:rsidRPr="00974E03" w:rsidRDefault="00974E03" w:rsidP="00974E03">
      <w:pPr>
        <w:spacing w:line="276" w:lineRule="auto"/>
        <w:ind w:left="142" w:firstLine="425"/>
        <w:jc w:val="both"/>
        <w:rPr>
          <w:szCs w:val="28"/>
        </w:rPr>
      </w:pPr>
      <w:r w:rsidRPr="00974E03">
        <w:rPr>
          <w:szCs w:val="28"/>
        </w:rPr>
        <w:t xml:space="preserve">- </w:t>
      </w:r>
      <w:r w:rsidRPr="00974E03">
        <w:rPr>
          <w:i/>
          <w:szCs w:val="28"/>
        </w:rPr>
        <w:t>участь у підготовці і захисті індивідуального/групового науково-дослідного проекту</w:t>
      </w:r>
      <w:r w:rsidRPr="00974E03">
        <w:rPr>
          <w:szCs w:val="28"/>
        </w:rPr>
        <w:t xml:space="preserve"> (максимально 20 балів);</w:t>
      </w:r>
    </w:p>
    <w:p w:rsidR="00974E03" w:rsidRPr="00974E03" w:rsidRDefault="00974E03" w:rsidP="00974E03">
      <w:pPr>
        <w:spacing w:line="276" w:lineRule="auto"/>
        <w:ind w:left="142" w:firstLine="425"/>
        <w:jc w:val="both"/>
        <w:rPr>
          <w:szCs w:val="28"/>
        </w:rPr>
      </w:pPr>
      <w:r w:rsidRPr="00974E03">
        <w:rPr>
          <w:szCs w:val="28"/>
        </w:rPr>
        <w:t xml:space="preserve">- </w:t>
      </w:r>
      <w:r w:rsidRPr="00974E03">
        <w:rPr>
          <w:i/>
          <w:szCs w:val="28"/>
        </w:rPr>
        <w:t>ведення щоденника Інтернет-активності</w:t>
      </w:r>
      <w:r w:rsidRPr="00974E03">
        <w:rPr>
          <w:szCs w:val="28"/>
        </w:rPr>
        <w:t xml:space="preserve"> (максимально 10 балів). </w:t>
      </w:r>
    </w:p>
    <w:p w:rsidR="00974E03" w:rsidRPr="00974E03" w:rsidRDefault="00974E03" w:rsidP="00974E03">
      <w:pPr>
        <w:spacing w:line="276" w:lineRule="auto"/>
        <w:ind w:left="142" w:firstLine="425"/>
        <w:jc w:val="both"/>
        <w:rPr>
          <w:szCs w:val="28"/>
        </w:rPr>
      </w:pPr>
      <w:r w:rsidRPr="00974E03">
        <w:rPr>
          <w:szCs w:val="28"/>
        </w:rPr>
        <w:t>Сумарно всі види поточного контролю під час семестру дають максимально 50 балів, підсумкового контролю на іспиті – ще 50 балів.</w:t>
      </w:r>
    </w:p>
    <w:p w:rsidR="004D45FC" w:rsidRPr="00631439" w:rsidRDefault="004D45FC" w:rsidP="007B519F"/>
    <w:p w:rsidR="004D45FC" w:rsidRDefault="004D45FC" w:rsidP="007B519F">
      <w:pPr>
        <w:jc w:val="center"/>
        <w:rPr>
          <w:b/>
          <w:bCs/>
        </w:rPr>
      </w:pPr>
      <w:r w:rsidRPr="004E4051">
        <w:rPr>
          <w:b/>
          <w:bCs/>
        </w:rPr>
        <w:t>Шкала оцінювання</w:t>
      </w:r>
      <w:r>
        <w:rPr>
          <w:b/>
          <w:bCs/>
        </w:rPr>
        <w:t>: національна</w:t>
      </w:r>
      <w:r w:rsidRPr="004E4051">
        <w:rPr>
          <w:b/>
          <w:bCs/>
        </w:rPr>
        <w:t xml:space="preserve"> та </w:t>
      </w:r>
      <w:r>
        <w:rPr>
          <w:b/>
          <w:bCs/>
        </w:rPr>
        <w:t>ЄКТС</w:t>
      </w:r>
    </w:p>
    <w:p w:rsidR="004D45FC" w:rsidRPr="004E4051" w:rsidRDefault="004D45FC" w:rsidP="007B519F">
      <w:pPr>
        <w:jc w:val="center"/>
        <w:rPr>
          <w:b/>
          <w:bC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85"/>
        <w:gridCol w:w="3402"/>
      </w:tblGrid>
      <w:tr w:rsidR="004D45FC" w:rsidRPr="004E4051" w:rsidTr="00715F7B">
        <w:trPr>
          <w:trHeight w:val="450"/>
        </w:trPr>
        <w:tc>
          <w:tcPr>
            <w:tcW w:w="2552" w:type="dxa"/>
            <w:vMerge w:val="restart"/>
            <w:vAlign w:val="center"/>
          </w:tcPr>
          <w:p w:rsidR="004D45FC" w:rsidRPr="007B519F" w:rsidRDefault="004D45FC" w:rsidP="00715F7B">
            <w:pPr>
              <w:jc w:val="center"/>
              <w:rPr>
                <w:i/>
              </w:rPr>
            </w:pPr>
            <w:r w:rsidRPr="007B519F">
              <w:rPr>
                <w:i/>
              </w:rPr>
              <w:t>Сума балів за всі види навчальної діяльності</w:t>
            </w:r>
          </w:p>
        </w:tc>
        <w:tc>
          <w:tcPr>
            <w:tcW w:w="7087" w:type="dxa"/>
            <w:gridSpan w:val="2"/>
            <w:vAlign w:val="center"/>
          </w:tcPr>
          <w:p w:rsidR="004D45FC" w:rsidRPr="007B519F" w:rsidRDefault="004D45FC" w:rsidP="00715F7B">
            <w:pPr>
              <w:jc w:val="center"/>
              <w:rPr>
                <w:i/>
              </w:rPr>
            </w:pPr>
            <w:r w:rsidRPr="007B519F">
              <w:rPr>
                <w:i/>
              </w:rPr>
              <w:t>Оцінка за національною шкалою</w:t>
            </w:r>
          </w:p>
        </w:tc>
      </w:tr>
      <w:tr w:rsidR="004D45FC" w:rsidRPr="004E4051" w:rsidTr="00715F7B">
        <w:trPr>
          <w:trHeight w:val="450"/>
        </w:trPr>
        <w:tc>
          <w:tcPr>
            <w:tcW w:w="2552" w:type="dxa"/>
            <w:vMerge/>
            <w:vAlign w:val="center"/>
          </w:tcPr>
          <w:p w:rsidR="004D45FC" w:rsidRPr="007B519F" w:rsidRDefault="004D45FC" w:rsidP="00715F7B">
            <w:pPr>
              <w:jc w:val="center"/>
              <w:rPr>
                <w:i/>
              </w:rPr>
            </w:pPr>
          </w:p>
        </w:tc>
        <w:tc>
          <w:tcPr>
            <w:tcW w:w="3685" w:type="dxa"/>
            <w:vAlign w:val="center"/>
          </w:tcPr>
          <w:p w:rsidR="004D45FC" w:rsidRPr="007B519F" w:rsidRDefault="004D45FC" w:rsidP="00715F7B">
            <w:pPr>
              <w:ind w:right="-144"/>
              <w:jc w:val="center"/>
              <w:rPr>
                <w:i/>
              </w:rPr>
            </w:pPr>
            <w:r w:rsidRPr="007B519F">
              <w:rPr>
                <w:i/>
              </w:rPr>
              <w:t>для екзамену, курсового проекту (роботи), практики</w:t>
            </w:r>
          </w:p>
        </w:tc>
        <w:tc>
          <w:tcPr>
            <w:tcW w:w="3402" w:type="dxa"/>
          </w:tcPr>
          <w:p w:rsidR="004D45FC" w:rsidRPr="007B519F" w:rsidRDefault="004D45FC" w:rsidP="00715F7B">
            <w:pPr>
              <w:jc w:val="center"/>
              <w:rPr>
                <w:i/>
              </w:rPr>
            </w:pPr>
            <w:r w:rsidRPr="007B519F">
              <w:rPr>
                <w:i/>
              </w:rPr>
              <w:t>для заліку</w:t>
            </w:r>
          </w:p>
        </w:tc>
      </w:tr>
      <w:tr w:rsidR="004D45FC" w:rsidRPr="004E4051" w:rsidTr="00715F7B">
        <w:tc>
          <w:tcPr>
            <w:tcW w:w="2552" w:type="dxa"/>
            <w:vAlign w:val="center"/>
          </w:tcPr>
          <w:p w:rsidR="004D45FC" w:rsidRPr="007B519F" w:rsidRDefault="004D45FC" w:rsidP="00715F7B">
            <w:pPr>
              <w:ind w:left="180"/>
              <w:jc w:val="center"/>
              <w:rPr>
                <w:b/>
                <w:highlight w:val="yellow"/>
              </w:rPr>
            </w:pPr>
            <w:r w:rsidRPr="007B519F">
              <w:t>90 – 100</w:t>
            </w:r>
          </w:p>
        </w:tc>
        <w:tc>
          <w:tcPr>
            <w:tcW w:w="3685" w:type="dxa"/>
            <w:vAlign w:val="center"/>
          </w:tcPr>
          <w:p w:rsidR="004D45FC" w:rsidRPr="007B519F" w:rsidRDefault="004D45FC" w:rsidP="00715F7B">
            <w:pPr>
              <w:jc w:val="center"/>
            </w:pPr>
            <w:r w:rsidRPr="007B519F">
              <w:t xml:space="preserve">відмінно  </w:t>
            </w:r>
          </w:p>
        </w:tc>
        <w:tc>
          <w:tcPr>
            <w:tcW w:w="3402" w:type="dxa"/>
            <w:vMerge w:val="restart"/>
          </w:tcPr>
          <w:p w:rsidR="004D45FC" w:rsidRPr="007B519F" w:rsidRDefault="004D45FC" w:rsidP="00715F7B">
            <w:pPr>
              <w:jc w:val="center"/>
            </w:pPr>
          </w:p>
          <w:p w:rsidR="004D45FC" w:rsidRPr="007B519F" w:rsidRDefault="004D45FC" w:rsidP="00715F7B">
            <w:pPr>
              <w:jc w:val="center"/>
            </w:pPr>
          </w:p>
          <w:p w:rsidR="004D45FC" w:rsidRPr="007B519F" w:rsidRDefault="004D45FC" w:rsidP="00715F7B">
            <w:pPr>
              <w:jc w:val="center"/>
            </w:pPr>
            <w:r w:rsidRPr="007B519F">
              <w:t>зараховано</w:t>
            </w:r>
          </w:p>
        </w:tc>
      </w:tr>
      <w:tr w:rsidR="004D45FC" w:rsidRPr="004E4051" w:rsidTr="00715F7B">
        <w:trPr>
          <w:trHeight w:val="194"/>
        </w:trPr>
        <w:tc>
          <w:tcPr>
            <w:tcW w:w="2552" w:type="dxa"/>
            <w:vAlign w:val="center"/>
          </w:tcPr>
          <w:p w:rsidR="004D45FC" w:rsidRPr="007B519F" w:rsidRDefault="004D45FC" w:rsidP="00715F7B">
            <w:pPr>
              <w:spacing w:line="360" w:lineRule="auto"/>
              <w:ind w:left="180"/>
              <w:jc w:val="center"/>
            </w:pPr>
            <w:r w:rsidRPr="007B519F">
              <w:t>81-89</w:t>
            </w:r>
          </w:p>
        </w:tc>
        <w:tc>
          <w:tcPr>
            <w:tcW w:w="3685" w:type="dxa"/>
            <w:vMerge w:val="restart"/>
            <w:vAlign w:val="center"/>
          </w:tcPr>
          <w:p w:rsidR="004D45FC" w:rsidRPr="007B519F" w:rsidRDefault="004D45FC" w:rsidP="00715F7B">
            <w:pPr>
              <w:jc w:val="center"/>
            </w:pPr>
            <w:r w:rsidRPr="007B519F">
              <w:t xml:space="preserve">добре </w:t>
            </w:r>
          </w:p>
        </w:tc>
        <w:tc>
          <w:tcPr>
            <w:tcW w:w="3402" w:type="dxa"/>
            <w:vMerge/>
          </w:tcPr>
          <w:p w:rsidR="004D45FC" w:rsidRPr="007B519F" w:rsidRDefault="004D45FC" w:rsidP="00715F7B">
            <w:pPr>
              <w:jc w:val="center"/>
            </w:pPr>
          </w:p>
        </w:tc>
      </w:tr>
      <w:tr w:rsidR="004D45FC" w:rsidRPr="004E4051" w:rsidTr="00715F7B">
        <w:tc>
          <w:tcPr>
            <w:tcW w:w="2552" w:type="dxa"/>
            <w:vAlign w:val="center"/>
          </w:tcPr>
          <w:p w:rsidR="004D45FC" w:rsidRPr="007B519F" w:rsidRDefault="004D45FC" w:rsidP="00715F7B">
            <w:pPr>
              <w:spacing w:line="360" w:lineRule="auto"/>
              <w:ind w:left="180"/>
              <w:jc w:val="center"/>
            </w:pPr>
            <w:r w:rsidRPr="007B519F">
              <w:t>71-80</w:t>
            </w:r>
          </w:p>
        </w:tc>
        <w:tc>
          <w:tcPr>
            <w:tcW w:w="3685" w:type="dxa"/>
            <w:vMerge/>
            <w:vAlign w:val="center"/>
          </w:tcPr>
          <w:p w:rsidR="004D45FC" w:rsidRPr="007B519F" w:rsidRDefault="004D45FC" w:rsidP="00715F7B">
            <w:pPr>
              <w:jc w:val="center"/>
            </w:pPr>
          </w:p>
        </w:tc>
        <w:tc>
          <w:tcPr>
            <w:tcW w:w="3402" w:type="dxa"/>
            <w:vMerge/>
          </w:tcPr>
          <w:p w:rsidR="004D45FC" w:rsidRPr="007B519F" w:rsidRDefault="004D45FC" w:rsidP="00715F7B">
            <w:pPr>
              <w:jc w:val="center"/>
            </w:pPr>
          </w:p>
        </w:tc>
      </w:tr>
      <w:tr w:rsidR="004D45FC" w:rsidRPr="004E4051" w:rsidTr="00715F7B">
        <w:tc>
          <w:tcPr>
            <w:tcW w:w="2552" w:type="dxa"/>
            <w:vAlign w:val="center"/>
          </w:tcPr>
          <w:p w:rsidR="004D45FC" w:rsidRPr="007B519F" w:rsidRDefault="004D45FC" w:rsidP="00715F7B">
            <w:pPr>
              <w:spacing w:line="360" w:lineRule="auto"/>
              <w:ind w:left="180"/>
              <w:jc w:val="center"/>
            </w:pPr>
            <w:r w:rsidRPr="007B519F">
              <w:t>61-70</w:t>
            </w:r>
          </w:p>
        </w:tc>
        <w:tc>
          <w:tcPr>
            <w:tcW w:w="3685" w:type="dxa"/>
            <w:vMerge w:val="restart"/>
            <w:vAlign w:val="center"/>
          </w:tcPr>
          <w:p w:rsidR="004D45FC" w:rsidRPr="007B519F" w:rsidRDefault="004D45FC" w:rsidP="00715F7B">
            <w:pPr>
              <w:jc w:val="center"/>
            </w:pPr>
            <w:r w:rsidRPr="007B519F">
              <w:t xml:space="preserve">задовільно </w:t>
            </w:r>
          </w:p>
        </w:tc>
        <w:tc>
          <w:tcPr>
            <w:tcW w:w="3402" w:type="dxa"/>
            <w:vMerge/>
          </w:tcPr>
          <w:p w:rsidR="004D45FC" w:rsidRPr="007B519F" w:rsidRDefault="004D45FC" w:rsidP="00715F7B">
            <w:pPr>
              <w:jc w:val="center"/>
            </w:pPr>
          </w:p>
        </w:tc>
      </w:tr>
      <w:tr w:rsidR="004D45FC" w:rsidRPr="004E4051" w:rsidTr="00715F7B">
        <w:tc>
          <w:tcPr>
            <w:tcW w:w="2552" w:type="dxa"/>
            <w:vAlign w:val="center"/>
          </w:tcPr>
          <w:p w:rsidR="004D45FC" w:rsidRPr="007B519F" w:rsidRDefault="004D45FC" w:rsidP="00715F7B">
            <w:pPr>
              <w:spacing w:line="360" w:lineRule="auto"/>
              <w:ind w:left="180"/>
              <w:jc w:val="center"/>
            </w:pPr>
            <w:r w:rsidRPr="007B519F">
              <w:t>51-60</w:t>
            </w:r>
          </w:p>
        </w:tc>
        <w:tc>
          <w:tcPr>
            <w:tcW w:w="3685" w:type="dxa"/>
            <w:vMerge/>
            <w:vAlign w:val="center"/>
          </w:tcPr>
          <w:p w:rsidR="004D45FC" w:rsidRPr="007B519F" w:rsidRDefault="004D45FC" w:rsidP="00715F7B">
            <w:pPr>
              <w:jc w:val="center"/>
            </w:pPr>
          </w:p>
        </w:tc>
        <w:tc>
          <w:tcPr>
            <w:tcW w:w="3402" w:type="dxa"/>
            <w:vMerge/>
          </w:tcPr>
          <w:p w:rsidR="004D45FC" w:rsidRPr="007B519F" w:rsidRDefault="004D45FC" w:rsidP="00715F7B">
            <w:pPr>
              <w:jc w:val="center"/>
            </w:pPr>
          </w:p>
        </w:tc>
      </w:tr>
      <w:tr w:rsidR="004D45FC" w:rsidRPr="004E4051" w:rsidTr="00715F7B">
        <w:tc>
          <w:tcPr>
            <w:tcW w:w="2552" w:type="dxa"/>
            <w:vAlign w:val="center"/>
          </w:tcPr>
          <w:p w:rsidR="004D45FC" w:rsidRPr="007B519F" w:rsidRDefault="004D45FC" w:rsidP="00715F7B">
            <w:pPr>
              <w:ind w:left="180"/>
              <w:jc w:val="center"/>
            </w:pPr>
            <w:r w:rsidRPr="007B519F">
              <w:t>*</w:t>
            </w:r>
          </w:p>
        </w:tc>
        <w:tc>
          <w:tcPr>
            <w:tcW w:w="3685" w:type="dxa"/>
            <w:vAlign w:val="center"/>
          </w:tcPr>
          <w:p w:rsidR="004D45FC" w:rsidRPr="007B519F" w:rsidRDefault="004D45FC" w:rsidP="00715F7B">
            <w:pPr>
              <w:jc w:val="center"/>
            </w:pPr>
            <w:r w:rsidRPr="007B519F">
              <w:t>незадовільно з можливістю повторного складання</w:t>
            </w:r>
          </w:p>
        </w:tc>
        <w:tc>
          <w:tcPr>
            <w:tcW w:w="3402" w:type="dxa"/>
          </w:tcPr>
          <w:p w:rsidR="004D45FC" w:rsidRPr="007B519F" w:rsidRDefault="004D45FC" w:rsidP="00715F7B">
            <w:pPr>
              <w:jc w:val="center"/>
            </w:pPr>
            <w:r w:rsidRPr="007B519F">
              <w:t>не зараховано з можливістю повторного складання</w:t>
            </w:r>
          </w:p>
        </w:tc>
      </w:tr>
      <w:tr w:rsidR="004D45FC" w:rsidRPr="004E4051" w:rsidTr="00715F7B">
        <w:trPr>
          <w:trHeight w:val="708"/>
        </w:trPr>
        <w:tc>
          <w:tcPr>
            <w:tcW w:w="2552" w:type="dxa"/>
            <w:vAlign w:val="center"/>
          </w:tcPr>
          <w:p w:rsidR="004D45FC" w:rsidRPr="007B519F" w:rsidRDefault="004D45FC" w:rsidP="00715F7B">
            <w:pPr>
              <w:ind w:left="180"/>
              <w:jc w:val="center"/>
            </w:pPr>
            <w:r w:rsidRPr="007B519F">
              <w:t>*</w:t>
            </w:r>
          </w:p>
        </w:tc>
        <w:tc>
          <w:tcPr>
            <w:tcW w:w="3685" w:type="dxa"/>
            <w:vAlign w:val="center"/>
          </w:tcPr>
          <w:p w:rsidR="004D45FC" w:rsidRPr="007B519F" w:rsidRDefault="004D45FC" w:rsidP="00715F7B">
            <w:pPr>
              <w:jc w:val="center"/>
            </w:pPr>
            <w:r w:rsidRPr="007B519F">
              <w:t>незадовільно з обов’язковим повторним вивченням дисципліни</w:t>
            </w:r>
          </w:p>
        </w:tc>
        <w:tc>
          <w:tcPr>
            <w:tcW w:w="3402" w:type="dxa"/>
          </w:tcPr>
          <w:p w:rsidR="004D45FC" w:rsidRPr="007B519F" w:rsidRDefault="004D45FC" w:rsidP="00715F7B">
            <w:pPr>
              <w:jc w:val="center"/>
            </w:pPr>
            <w:r w:rsidRPr="007B519F">
              <w:t>не зараховано з обов’язковим повторним вивченням дисципліни</w:t>
            </w:r>
          </w:p>
        </w:tc>
      </w:tr>
    </w:tbl>
    <w:p w:rsidR="004D45FC" w:rsidRDefault="004D45FC" w:rsidP="007B519F">
      <w:pPr>
        <w:pStyle w:val="a5"/>
        <w:ind w:firstLine="567"/>
        <w:jc w:val="both"/>
        <w:rPr>
          <w:spacing w:val="-4"/>
          <w:sz w:val="26"/>
          <w:szCs w:val="26"/>
        </w:rPr>
      </w:pPr>
    </w:p>
    <w:p w:rsidR="004D45FC" w:rsidRPr="007B519F" w:rsidRDefault="004D45FC" w:rsidP="007B519F">
      <w:pPr>
        <w:pStyle w:val="a5"/>
        <w:ind w:firstLine="567"/>
        <w:jc w:val="both"/>
        <w:rPr>
          <w:sz w:val="24"/>
        </w:rPr>
      </w:pPr>
      <w:r w:rsidRPr="007B519F">
        <w:rPr>
          <w:spacing w:val="-4"/>
          <w:sz w:val="24"/>
        </w:rPr>
        <w:t xml:space="preserve">* </w:t>
      </w:r>
      <w:r w:rsidRPr="007B519F">
        <w:rPr>
          <w:sz w:val="24"/>
        </w:rPr>
        <w:t>кількість  балів  для  оцінок  «незадовільно» визначається  Вченими  радами  факультетів  або  кафедрами,  які  забезпечують   викладання  відповідних  дисциплін.</w:t>
      </w:r>
    </w:p>
    <w:p w:rsidR="004D45FC" w:rsidRDefault="004D45FC" w:rsidP="007B519F">
      <w:pPr>
        <w:pStyle w:val="a5"/>
        <w:spacing w:line="360" w:lineRule="auto"/>
        <w:ind w:firstLine="567"/>
        <w:jc w:val="both"/>
        <w:rPr>
          <w:sz w:val="26"/>
          <w:szCs w:val="26"/>
        </w:rPr>
      </w:pPr>
    </w:p>
    <w:p w:rsidR="004D45FC" w:rsidRDefault="004D45FC" w:rsidP="007B519F">
      <w:pPr>
        <w:pStyle w:val="a5"/>
        <w:spacing w:line="360" w:lineRule="auto"/>
        <w:ind w:firstLine="567"/>
        <w:jc w:val="both"/>
        <w:rPr>
          <w:sz w:val="26"/>
          <w:szCs w:val="26"/>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4D45FC" w:rsidRDefault="004D45FC" w:rsidP="00A67B4F">
      <w:pPr>
        <w:spacing w:line="276" w:lineRule="auto"/>
        <w:ind w:left="142"/>
        <w:jc w:val="both"/>
        <w:rPr>
          <w:szCs w:val="28"/>
        </w:rPr>
      </w:pPr>
    </w:p>
    <w:p w:rsidR="00B25D85" w:rsidRDefault="00B25D85" w:rsidP="00FA0A0F">
      <w:pPr>
        <w:spacing w:line="276" w:lineRule="auto"/>
        <w:jc w:val="both"/>
        <w:rPr>
          <w:szCs w:val="28"/>
        </w:rPr>
      </w:pPr>
    </w:p>
    <w:p w:rsidR="00974E03" w:rsidRDefault="00974E03" w:rsidP="00FA0A0F">
      <w:pPr>
        <w:spacing w:line="276" w:lineRule="auto"/>
        <w:jc w:val="both"/>
        <w:rPr>
          <w:szCs w:val="28"/>
        </w:rPr>
      </w:pPr>
    </w:p>
    <w:p w:rsidR="004D45FC" w:rsidRPr="004E4051" w:rsidRDefault="004D45FC" w:rsidP="007B519F">
      <w:pPr>
        <w:shd w:val="clear" w:color="auto" w:fill="FFFFFF"/>
        <w:jc w:val="center"/>
        <w:rPr>
          <w:b/>
        </w:rPr>
      </w:pPr>
      <w:r w:rsidRPr="004E4051">
        <w:rPr>
          <w:b/>
        </w:rPr>
        <w:lastRenderedPageBreak/>
        <w:t>13. Методичне забезпечення</w:t>
      </w:r>
    </w:p>
    <w:p w:rsidR="004D45FC" w:rsidRDefault="004D45FC" w:rsidP="007B519F">
      <w:pPr>
        <w:shd w:val="clear" w:color="auto" w:fill="FFFFFF"/>
        <w:jc w:val="both"/>
      </w:pPr>
    </w:p>
    <w:p w:rsidR="004D45FC" w:rsidRPr="00922F7E" w:rsidRDefault="004D45FC" w:rsidP="007B519F">
      <w:pPr>
        <w:spacing w:line="276" w:lineRule="auto"/>
        <w:jc w:val="center"/>
        <w:rPr>
          <w:b/>
          <w:i/>
        </w:rPr>
      </w:pPr>
      <w:r>
        <w:rPr>
          <w:b/>
          <w:i/>
        </w:rPr>
        <w:t xml:space="preserve">13.1. </w:t>
      </w:r>
      <w:r w:rsidRPr="00922F7E">
        <w:rPr>
          <w:b/>
          <w:i/>
        </w:rPr>
        <w:t>ПРАВИЛА</w:t>
      </w:r>
    </w:p>
    <w:p w:rsidR="004D45FC" w:rsidRDefault="004D45FC" w:rsidP="007B519F">
      <w:pPr>
        <w:spacing w:line="276" w:lineRule="auto"/>
        <w:jc w:val="center"/>
        <w:rPr>
          <w:b/>
          <w:i/>
        </w:rPr>
      </w:pPr>
      <w:r>
        <w:rPr>
          <w:b/>
          <w:i/>
        </w:rPr>
        <w:t>підготовки відповідей на цільові запитання</w:t>
      </w:r>
      <w:r w:rsidRPr="00922F7E">
        <w:rPr>
          <w:b/>
          <w:i/>
        </w:rPr>
        <w:t xml:space="preserve"> </w:t>
      </w:r>
    </w:p>
    <w:p w:rsidR="004D45FC" w:rsidRDefault="00B25D85" w:rsidP="007B519F">
      <w:pPr>
        <w:spacing w:line="276" w:lineRule="auto"/>
        <w:jc w:val="center"/>
        <w:rPr>
          <w:b/>
          <w:i/>
        </w:rPr>
      </w:pPr>
      <w:r>
        <w:rPr>
          <w:b/>
          <w:i/>
        </w:rPr>
        <w:t>з нормативної</w:t>
      </w:r>
      <w:r w:rsidR="004D45FC" w:rsidRPr="00922F7E">
        <w:rPr>
          <w:b/>
          <w:i/>
        </w:rPr>
        <w:t xml:space="preserve"> навчальної дисципліни </w:t>
      </w:r>
    </w:p>
    <w:p w:rsidR="004D45FC" w:rsidRDefault="004D45FC" w:rsidP="007B519F">
      <w:pPr>
        <w:spacing w:line="276" w:lineRule="auto"/>
        <w:jc w:val="center"/>
        <w:rPr>
          <w:b/>
          <w:i/>
        </w:rPr>
      </w:pPr>
      <w:r>
        <w:rPr>
          <w:b/>
          <w:i/>
        </w:rPr>
        <w:t>«Соціологія Інтернету»</w:t>
      </w:r>
    </w:p>
    <w:p w:rsidR="004D45FC" w:rsidRDefault="00B25D85" w:rsidP="007B519F">
      <w:pPr>
        <w:spacing w:line="276" w:lineRule="auto"/>
        <w:jc w:val="center"/>
        <w:rPr>
          <w:b/>
          <w:i/>
        </w:rPr>
      </w:pPr>
      <w:r>
        <w:rPr>
          <w:b/>
          <w:i/>
        </w:rPr>
        <w:t>для студентів 1</w:t>
      </w:r>
      <w:r w:rsidR="004D45FC" w:rsidRPr="00922F7E">
        <w:rPr>
          <w:b/>
          <w:i/>
        </w:rPr>
        <w:t xml:space="preserve"> к. програми підготовки бакалаврів </w:t>
      </w:r>
    </w:p>
    <w:p w:rsidR="004D45FC" w:rsidRPr="00922F7E" w:rsidRDefault="00B25D85" w:rsidP="007B519F">
      <w:pPr>
        <w:spacing w:line="276" w:lineRule="auto"/>
        <w:jc w:val="center"/>
        <w:rPr>
          <w:b/>
          <w:i/>
        </w:rPr>
      </w:pPr>
      <w:r>
        <w:rPr>
          <w:b/>
          <w:i/>
        </w:rPr>
        <w:t>(2019</w:t>
      </w:r>
      <w:r w:rsidR="004D45FC" w:rsidRPr="00922F7E">
        <w:rPr>
          <w:b/>
          <w:i/>
        </w:rPr>
        <w:t>/2</w:t>
      </w:r>
      <w:r>
        <w:rPr>
          <w:b/>
          <w:i/>
        </w:rPr>
        <w:t>020</w:t>
      </w:r>
      <w:r w:rsidR="004D45FC" w:rsidRPr="00922F7E">
        <w:rPr>
          <w:b/>
          <w:i/>
        </w:rPr>
        <w:t xml:space="preserve"> </w:t>
      </w:r>
      <w:proofErr w:type="spellStart"/>
      <w:r w:rsidR="004D45FC" w:rsidRPr="00922F7E">
        <w:rPr>
          <w:b/>
          <w:i/>
        </w:rPr>
        <w:t>навч</w:t>
      </w:r>
      <w:proofErr w:type="spellEnd"/>
      <w:r w:rsidR="004D45FC" w:rsidRPr="00922F7E">
        <w:rPr>
          <w:b/>
          <w:i/>
        </w:rPr>
        <w:t>. р.)</w:t>
      </w:r>
    </w:p>
    <w:p w:rsidR="004D45FC" w:rsidRDefault="004D45FC" w:rsidP="00A67B4F">
      <w:pPr>
        <w:spacing w:line="276" w:lineRule="auto"/>
        <w:ind w:left="142"/>
        <w:jc w:val="both"/>
        <w:rPr>
          <w:szCs w:val="28"/>
        </w:rPr>
      </w:pPr>
    </w:p>
    <w:p w:rsidR="004D45FC" w:rsidRDefault="004D45FC" w:rsidP="00D47DEB">
      <w:pPr>
        <w:spacing w:line="276" w:lineRule="auto"/>
        <w:ind w:left="142" w:firstLine="566"/>
        <w:jc w:val="both"/>
        <w:rPr>
          <w:szCs w:val="28"/>
        </w:rPr>
      </w:pPr>
      <w:r>
        <w:rPr>
          <w:szCs w:val="28"/>
        </w:rPr>
        <w:t>Перелік цільових запитань надається викладачем на лекційних заняттях відповідно до проблем, які виникли у процесі навчання та засвоєння ма</w:t>
      </w:r>
      <w:r w:rsidR="00974E03">
        <w:rPr>
          <w:szCs w:val="28"/>
        </w:rPr>
        <w:t>теріалу конкретних тем. Староста</w:t>
      </w:r>
      <w:r>
        <w:rPr>
          <w:szCs w:val="28"/>
        </w:rPr>
        <w:t xml:space="preserve"> </w:t>
      </w:r>
      <w:proofErr w:type="spellStart"/>
      <w:r>
        <w:rPr>
          <w:szCs w:val="28"/>
        </w:rPr>
        <w:t>академгруп</w:t>
      </w:r>
      <w:r w:rsidR="00974E03">
        <w:rPr>
          <w:szCs w:val="28"/>
        </w:rPr>
        <w:t>и</w:t>
      </w:r>
      <w:proofErr w:type="spellEnd"/>
      <w:r w:rsidR="00974E03">
        <w:rPr>
          <w:szCs w:val="28"/>
        </w:rPr>
        <w:t xml:space="preserve"> формує</w:t>
      </w:r>
      <w:r>
        <w:rPr>
          <w:szCs w:val="28"/>
        </w:rPr>
        <w:t xml:space="preserve"> таблицю із зазначенням прізвища, імені</w:t>
      </w:r>
      <w:r w:rsidR="00974E03">
        <w:rPr>
          <w:szCs w:val="28"/>
        </w:rPr>
        <w:t>,</w:t>
      </w:r>
      <w:r>
        <w:rPr>
          <w:szCs w:val="28"/>
        </w:rPr>
        <w:t xml:space="preserve"> по-батькові студента, назви обраної теми та формулювання запитання, підготовку відповіді на яке обирає студент. На семінарських заняттях протягом семестру планується заслуховування не більше однієї відповіді на таке цільове запитання на одному семінарському занятті. Наприкінці семестру викладач, який проводить семінарські заняття, формує</w:t>
      </w:r>
      <w:r w:rsidR="00974E03">
        <w:rPr>
          <w:szCs w:val="28"/>
        </w:rPr>
        <w:t xml:space="preserve"> рейтинг кожного студента </w:t>
      </w:r>
      <w:proofErr w:type="spellStart"/>
      <w:r>
        <w:rPr>
          <w:szCs w:val="28"/>
        </w:rPr>
        <w:t>академгрупи</w:t>
      </w:r>
      <w:proofErr w:type="spellEnd"/>
      <w:r>
        <w:rPr>
          <w:szCs w:val="28"/>
        </w:rPr>
        <w:t xml:space="preserve"> з урахуванням форм участі студента у навчальних дискусіях та представленні відповідей на цільове з</w:t>
      </w:r>
      <w:r w:rsidR="00974E03">
        <w:rPr>
          <w:szCs w:val="28"/>
        </w:rPr>
        <w:t>апитання з розрахунку максимум 1</w:t>
      </w:r>
      <w:r>
        <w:rPr>
          <w:szCs w:val="28"/>
        </w:rPr>
        <w:t>0 балів за цей різновид контролю успішності засвоєння знань студентами.</w:t>
      </w:r>
    </w:p>
    <w:p w:rsidR="004D45FC" w:rsidRDefault="004D45FC" w:rsidP="00A67B4F">
      <w:pPr>
        <w:spacing w:line="276" w:lineRule="auto"/>
        <w:ind w:left="142"/>
        <w:jc w:val="both"/>
        <w:rPr>
          <w:szCs w:val="28"/>
        </w:rPr>
      </w:pPr>
    </w:p>
    <w:p w:rsidR="004D45FC" w:rsidRPr="00922F7E" w:rsidRDefault="004D45FC" w:rsidP="00D47DEB">
      <w:pPr>
        <w:spacing w:line="276" w:lineRule="auto"/>
        <w:jc w:val="center"/>
        <w:rPr>
          <w:b/>
          <w:i/>
        </w:rPr>
      </w:pPr>
      <w:r>
        <w:rPr>
          <w:b/>
          <w:i/>
        </w:rPr>
        <w:t xml:space="preserve">13.2. </w:t>
      </w:r>
      <w:r w:rsidRPr="00922F7E">
        <w:rPr>
          <w:b/>
          <w:i/>
        </w:rPr>
        <w:t>ПРАВИЛА</w:t>
      </w:r>
    </w:p>
    <w:p w:rsidR="004D45FC" w:rsidRDefault="004D45FC" w:rsidP="00D47DEB">
      <w:pPr>
        <w:spacing w:line="276" w:lineRule="auto"/>
        <w:jc w:val="center"/>
        <w:rPr>
          <w:b/>
          <w:i/>
        </w:rPr>
      </w:pPr>
      <w:r>
        <w:rPr>
          <w:b/>
          <w:i/>
        </w:rPr>
        <w:t>заповнення щоденника Інтернет-активності студента</w:t>
      </w:r>
      <w:r w:rsidRPr="00922F7E">
        <w:rPr>
          <w:b/>
          <w:i/>
        </w:rPr>
        <w:t xml:space="preserve"> </w:t>
      </w:r>
    </w:p>
    <w:p w:rsidR="004D45FC" w:rsidRDefault="004D45FC" w:rsidP="00D47DEB">
      <w:pPr>
        <w:spacing w:line="276" w:lineRule="auto"/>
        <w:jc w:val="center"/>
        <w:rPr>
          <w:b/>
          <w:i/>
        </w:rPr>
      </w:pPr>
      <w:r>
        <w:rPr>
          <w:b/>
          <w:i/>
        </w:rPr>
        <w:t>з вибіркової</w:t>
      </w:r>
      <w:r w:rsidRPr="00922F7E">
        <w:rPr>
          <w:b/>
          <w:i/>
        </w:rPr>
        <w:t xml:space="preserve"> навчальної дисципліни </w:t>
      </w:r>
    </w:p>
    <w:p w:rsidR="004D45FC" w:rsidRDefault="004D45FC" w:rsidP="00D47DEB">
      <w:pPr>
        <w:spacing w:line="276" w:lineRule="auto"/>
        <w:jc w:val="center"/>
        <w:rPr>
          <w:b/>
          <w:i/>
        </w:rPr>
      </w:pPr>
      <w:r>
        <w:rPr>
          <w:b/>
          <w:i/>
        </w:rPr>
        <w:t>«Соціологія Інтернету»</w:t>
      </w:r>
    </w:p>
    <w:p w:rsidR="004D45FC" w:rsidRDefault="00B25D85" w:rsidP="00D47DEB">
      <w:pPr>
        <w:spacing w:line="276" w:lineRule="auto"/>
        <w:jc w:val="center"/>
        <w:rPr>
          <w:b/>
          <w:i/>
        </w:rPr>
      </w:pPr>
      <w:r>
        <w:rPr>
          <w:b/>
          <w:i/>
        </w:rPr>
        <w:t>для студентів 1</w:t>
      </w:r>
      <w:r w:rsidR="004D45FC" w:rsidRPr="00922F7E">
        <w:rPr>
          <w:b/>
          <w:i/>
        </w:rPr>
        <w:t xml:space="preserve"> к. програми підготовки бакалаврів </w:t>
      </w:r>
    </w:p>
    <w:p w:rsidR="004D45FC" w:rsidRDefault="00B25D85" w:rsidP="00D47DEB">
      <w:pPr>
        <w:spacing w:line="276" w:lineRule="auto"/>
        <w:jc w:val="center"/>
        <w:rPr>
          <w:b/>
          <w:i/>
        </w:rPr>
      </w:pPr>
      <w:r>
        <w:rPr>
          <w:b/>
          <w:i/>
        </w:rPr>
        <w:t>(2019</w:t>
      </w:r>
      <w:r w:rsidR="004D45FC" w:rsidRPr="00922F7E">
        <w:rPr>
          <w:b/>
          <w:i/>
        </w:rPr>
        <w:t>/2</w:t>
      </w:r>
      <w:r>
        <w:rPr>
          <w:b/>
          <w:i/>
        </w:rPr>
        <w:t>020</w:t>
      </w:r>
      <w:r w:rsidR="004D45FC" w:rsidRPr="00922F7E">
        <w:rPr>
          <w:b/>
          <w:i/>
        </w:rPr>
        <w:t xml:space="preserve"> </w:t>
      </w:r>
      <w:proofErr w:type="spellStart"/>
      <w:r w:rsidR="004D45FC" w:rsidRPr="00922F7E">
        <w:rPr>
          <w:b/>
          <w:i/>
        </w:rPr>
        <w:t>навч</w:t>
      </w:r>
      <w:proofErr w:type="spellEnd"/>
      <w:r w:rsidR="004D45FC" w:rsidRPr="00922F7E">
        <w:rPr>
          <w:b/>
          <w:i/>
        </w:rPr>
        <w:t>. р.)</w:t>
      </w:r>
    </w:p>
    <w:p w:rsidR="004D45FC" w:rsidRDefault="004D45FC" w:rsidP="00835B2D">
      <w:pPr>
        <w:spacing w:line="276" w:lineRule="auto"/>
        <w:ind w:firstLine="540"/>
        <w:jc w:val="both"/>
        <w:rPr>
          <w:szCs w:val="28"/>
        </w:rPr>
      </w:pPr>
    </w:p>
    <w:p w:rsidR="00D13F91" w:rsidRDefault="004D45FC" w:rsidP="00835B2D">
      <w:pPr>
        <w:spacing w:line="276" w:lineRule="auto"/>
        <w:ind w:firstLine="540"/>
        <w:jc w:val="both"/>
        <w:rPr>
          <w:color w:val="FF0000"/>
        </w:rPr>
      </w:pPr>
      <w:r>
        <w:rPr>
          <w:szCs w:val="28"/>
        </w:rPr>
        <w:t>На першому семінарському занятті</w:t>
      </w:r>
      <w:r w:rsidRPr="00881FF0">
        <w:t xml:space="preserve"> </w:t>
      </w:r>
      <w:r>
        <w:t>викладач пропонує студентам відслідкувати власну активність в Мережі через заповнення щоденника Інтернет-активності користувача. Рекомендується використовувати метод самоспостереження: фіксувати  та записувати контент відвідуваних сайтів та кількість часу</w:t>
      </w:r>
      <w:r w:rsidR="00D13F91">
        <w:t>,</w:t>
      </w:r>
      <w:r>
        <w:t xml:space="preserve"> проведеного он-лайн</w:t>
      </w:r>
      <w:r w:rsidRPr="00835B2D">
        <w:t xml:space="preserve"> </w:t>
      </w:r>
      <w:r>
        <w:t>протягом доби.  До основних параметрів Інтернет-активності, які необхідно вносити у щоденник в процесі самоспостереження</w:t>
      </w:r>
      <w:r w:rsidR="00D13F91">
        <w:t>,</w:t>
      </w:r>
      <w:r>
        <w:t xml:space="preserve"> належать: час</w:t>
      </w:r>
      <w:r w:rsidR="00D13F91">
        <w:t>,</w:t>
      </w:r>
      <w:r>
        <w:t xml:space="preserve"> проведений в Мережі пі</w:t>
      </w:r>
      <w:r w:rsidR="00D13F91">
        <w:t>д час кожного заходу в Інтернет; назва та посилання</w:t>
      </w:r>
      <w:r>
        <w:t xml:space="preserve"> на сайт, на який заходить користувач</w:t>
      </w:r>
      <w:r w:rsidR="00D13F91">
        <w:t>;</w:t>
      </w:r>
      <w:r>
        <w:t xml:space="preserve"> також зазначається основна мета перебування в Мережі. На основі отриманої інформації студент формулює короткий висновок про важливість</w:t>
      </w:r>
      <w:r w:rsidR="00D13F91">
        <w:t xml:space="preserve"> і ступінь присутності</w:t>
      </w:r>
      <w:r>
        <w:t xml:space="preserve"> Інтернету у своєму повсякденному житті.</w:t>
      </w:r>
      <w:r w:rsidR="00D13F91" w:rsidRPr="00D13F91">
        <w:rPr>
          <w:color w:val="FF0000"/>
        </w:rPr>
        <w:t xml:space="preserve"> </w:t>
      </w:r>
    </w:p>
    <w:p w:rsidR="004D45FC" w:rsidRPr="00D13F91" w:rsidRDefault="00D13F91" w:rsidP="00835B2D">
      <w:pPr>
        <w:spacing w:line="276" w:lineRule="auto"/>
        <w:ind w:firstLine="540"/>
        <w:jc w:val="both"/>
      </w:pPr>
      <w:r w:rsidRPr="00D13F91">
        <w:t>За наслідками опрацювання цих щоденників викладачами відбирається певна кількість (3-5) студентів з ознаками Інтернет-залежності, з якими провод</w:t>
      </w:r>
      <w:r>
        <w:t>иться подальша робота з метою з’</w:t>
      </w:r>
      <w:r w:rsidRPr="00D13F91">
        <w:t xml:space="preserve">ясування причин і наслідків цього </w:t>
      </w:r>
      <w:proofErr w:type="spellStart"/>
      <w:r w:rsidRPr="00D13F91">
        <w:t>узалежнення</w:t>
      </w:r>
      <w:proofErr w:type="spellEnd"/>
      <w:r w:rsidRPr="00D13F91">
        <w:t>, форм його прояву, питань мінімізації згубних впливів Інтернет-залежності та її превенції на майбутнє. Нижче подано бланк заповнення щоденника Інтернет-активності студентів.</w:t>
      </w:r>
    </w:p>
    <w:p w:rsidR="00D13F91" w:rsidRDefault="00D13F91" w:rsidP="00835B2D">
      <w:pPr>
        <w:spacing w:line="276" w:lineRule="auto"/>
        <w:ind w:firstLine="540"/>
        <w:jc w:val="both"/>
      </w:pPr>
    </w:p>
    <w:p w:rsidR="00D13F91" w:rsidRDefault="00D13F91" w:rsidP="00835B2D">
      <w:pPr>
        <w:spacing w:line="276" w:lineRule="auto"/>
        <w:ind w:firstLine="540"/>
        <w:jc w:val="both"/>
      </w:pPr>
    </w:p>
    <w:p w:rsidR="00D13F91" w:rsidRDefault="00D13F91" w:rsidP="00835B2D">
      <w:pPr>
        <w:spacing w:line="276" w:lineRule="auto"/>
        <w:ind w:firstLine="540"/>
        <w:jc w:val="both"/>
      </w:pPr>
    </w:p>
    <w:p w:rsidR="00D13F91" w:rsidRDefault="00D13F91" w:rsidP="00835B2D">
      <w:pPr>
        <w:spacing w:line="276" w:lineRule="auto"/>
        <w:ind w:firstLine="540"/>
        <w:jc w:val="both"/>
      </w:pPr>
    </w:p>
    <w:p w:rsidR="00D13F91" w:rsidRPr="0036497E" w:rsidRDefault="00D13F91" w:rsidP="00835B2D">
      <w:pPr>
        <w:spacing w:line="276" w:lineRule="auto"/>
        <w:ind w:firstLine="540"/>
        <w:jc w:val="both"/>
        <w:rPr>
          <w:lang w:val="ru-RU"/>
        </w:rPr>
      </w:pPr>
    </w:p>
    <w:p w:rsidR="00D13F91" w:rsidRPr="00D13F91" w:rsidRDefault="00D13F91" w:rsidP="00D13F91">
      <w:pPr>
        <w:jc w:val="center"/>
        <w:rPr>
          <w:b/>
          <w:i/>
        </w:rPr>
      </w:pPr>
      <w:r w:rsidRPr="00D13F91">
        <w:rPr>
          <w:b/>
          <w:i/>
        </w:rPr>
        <w:lastRenderedPageBreak/>
        <w:t>ЩОДЕННИК</w:t>
      </w:r>
    </w:p>
    <w:p w:rsidR="00D13F91" w:rsidRPr="00D13F91" w:rsidRDefault="00D13F91" w:rsidP="00D13F91">
      <w:pPr>
        <w:jc w:val="center"/>
        <w:rPr>
          <w:b/>
          <w:i/>
        </w:rPr>
      </w:pPr>
      <w:r w:rsidRPr="00D13F91">
        <w:rPr>
          <w:b/>
          <w:i/>
        </w:rPr>
        <w:t>Інтернет-активності студента</w:t>
      </w:r>
    </w:p>
    <w:p w:rsidR="00D13F91" w:rsidRPr="00C10F64" w:rsidRDefault="00D13F91" w:rsidP="00D13F91">
      <w:pPr>
        <w:rPr>
          <w:b/>
        </w:rPr>
      </w:pPr>
      <w:r w:rsidRPr="00C10F64">
        <w:rPr>
          <w:b/>
        </w:rPr>
        <w:t>П.І.Б. студента _________________</w:t>
      </w:r>
    </w:p>
    <w:p w:rsidR="00D13F91" w:rsidRPr="00C10F64" w:rsidRDefault="00D13F91" w:rsidP="00D13F91">
      <w:pPr>
        <w:rPr>
          <w:b/>
        </w:rPr>
      </w:pPr>
      <w:r w:rsidRPr="00C10F64">
        <w:rPr>
          <w:b/>
        </w:rPr>
        <w:t>Група  ____________</w:t>
      </w:r>
    </w:p>
    <w:p w:rsidR="00D13F91" w:rsidRPr="00C10F64" w:rsidRDefault="00D13F91" w:rsidP="00D13F91">
      <w:pPr>
        <w:rPr>
          <w:b/>
        </w:rPr>
      </w:pPr>
    </w:p>
    <w:p w:rsidR="00D13F91" w:rsidRPr="00C10F64" w:rsidRDefault="00D13F91" w:rsidP="00D13F91">
      <w:pPr>
        <w:tabs>
          <w:tab w:val="left" w:pos="5280"/>
        </w:tabs>
        <w:rPr>
          <w:b/>
        </w:rPr>
      </w:pPr>
      <w:r w:rsidRPr="00C10F64">
        <w:rPr>
          <w:b/>
        </w:rPr>
        <w:t xml:space="preserve">Дата заповнення щоденника: ________________                </w:t>
      </w:r>
    </w:p>
    <w:p w:rsidR="00D13F91" w:rsidRPr="00C10F64" w:rsidRDefault="00D13F91" w:rsidP="00D13F91">
      <w:pPr>
        <w:tabs>
          <w:tab w:val="left" w:pos="5280"/>
        </w:tabs>
        <w:rPr>
          <w:b/>
        </w:rPr>
      </w:pPr>
    </w:p>
    <w:p w:rsidR="00D13F91" w:rsidRDefault="00D13F91" w:rsidP="00D13F91">
      <w:pPr>
        <w:tabs>
          <w:tab w:val="left" w:pos="52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597"/>
        <w:gridCol w:w="1235"/>
        <w:gridCol w:w="2883"/>
        <w:gridCol w:w="1283"/>
      </w:tblGrid>
      <w:tr w:rsidR="00D13F91" w:rsidRPr="00C10F64" w:rsidTr="0036497E">
        <w:tc>
          <w:tcPr>
            <w:tcW w:w="1246" w:type="dxa"/>
            <w:shd w:val="clear" w:color="auto" w:fill="auto"/>
          </w:tcPr>
          <w:p w:rsidR="00D13F91" w:rsidRPr="00C10F64" w:rsidRDefault="00D13F91" w:rsidP="0036497E">
            <w:pPr>
              <w:tabs>
                <w:tab w:val="left" w:pos="5280"/>
              </w:tabs>
              <w:jc w:val="center"/>
              <w:rPr>
                <w:b/>
                <w:i/>
              </w:rPr>
            </w:pPr>
            <w:r w:rsidRPr="00C10F64">
              <w:rPr>
                <w:b/>
                <w:i/>
              </w:rPr>
              <w:t>№ заходу в Інтернет</w:t>
            </w:r>
          </w:p>
        </w:tc>
        <w:tc>
          <w:tcPr>
            <w:tcW w:w="1597" w:type="dxa"/>
            <w:shd w:val="clear" w:color="auto" w:fill="auto"/>
          </w:tcPr>
          <w:p w:rsidR="00D13F91" w:rsidRPr="00C10F64" w:rsidRDefault="00D13F91" w:rsidP="0036497E">
            <w:pPr>
              <w:tabs>
                <w:tab w:val="left" w:pos="5280"/>
              </w:tabs>
              <w:jc w:val="center"/>
              <w:rPr>
                <w:b/>
                <w:i/>
              </w:rPr>
            </w:pPr>
            <w:r w:rsidRPr="00C10F64">
              <w:rPr>
                <w:b/>
                <w:i/>
              </w:rPr>
              <w:t>Години / час перебування он-лайн</w:t>
            </w:r>
          </w:p>
          <w:p w:rsidR="00D13F91" w:rsidRPr="00C10F64" w:rsidRDefault="00D13F91" w:rsidP="0036497E">
            <w:pPr>
              <w:tabs>
                <w:tab w:val="left" w:pos="5280"/>
              </w:tabs>
              <w:jc w:val="center"/>
              <w:rPr>
                <w:b/>
                <w:i/>
              </w:rPr>
            </w:pPr>
          </w:p>
        </w:tc>
        <w:tc>
          <w:tcPr>
            <w:tcW w:w="1235" w:type="dxa"/>
            <w:shd w:val="clear" w:color="auto" w:fill="auto"/>
          </w:tcPr>
          <w:p w:rsidR="00D13F91" w:rsidRPr="00C10F64" w:rsidRDefault="00D13F91" w:rsidP="0036497E">
            <w:pPr>
              <w:tabs>
                <w:tab w:val="left" w:pos="5280"/>
              </w:tabs>
              <w:jc w:val="center"/>
              <w:rPr>
                <w:b/>
                <w:i/>
              </w:rPr>
            </w:pPr>
            <w:r w:rsidRPr="00C10F64">
              <w:rPr>
                <w:b/>
                <w:i/>
              </w:rPr>
              <w:t>Назва сайту</w:t>
            </w:r>
          </w:p>
        </w:tc>
        <w:tc>
          <w:tcPr>
            <w:tcW w:w="2883" w:type="dxa"/>
            <w:shd w:val="clear" w:color="auto" w:fill="auto"/>
          </w:tcPr>
          <w:p w:rsidR="00D13F91" w:rsidRPr="00C10F64" w:rsidRDefault="00D13F91" w:rsidP="0036497E">
            <w:pPr>
              <w:tabs>
                <w:tab w:val="left" w:pos="5280"/>
              </w:tabs>
              <w:jc w:val="center"/>
              <w:rPr>
                <w:b/>
                <w:i/>
              </w:rPr>
            </w:pPr>
            <w:r w:rsidRPr="00C10F64">
              <w:rPr>
                <w:b/>
                <w:i/>
              </w:rPr>
              <w:t>Посилання</w:t>
            </w:r>
          </w:p>
        </w:tc>
        <w:tc>
          <w:tcPr>
            <w:tcW w:w="1250" w:type="dxa"/>
            <w:shd w:val="clear" w:color="auto" w:fill="auto"/>
          </w:tcPr>
          <w:p w:rsidR="00D13F91" w:rsidRPr="00C10F64" w:rsidRDefault="00D13F91" w:rsidP="0036497E">
            <w:pPr>
              <w:tabs>
                <w:tab w:val="left" w:pos="5280"/>
              </w:tabs>
              <w:jc w:val="center"/>
              <w:rPr>
                <w:b/>
                <w:i/>
              </w:rPr>
            </w:pPr>
            <w:r w:rsidRPr="00C10F64">
              <w:rPr>
                <w:b/>
                <w:i/>
              </w:rPr>
              <w:t>Мета заходу в Інтернет</w:t>
            </w:r>
          </w:p>
        </w:tc>
      </w:tr>
      <w:tr w:rsidR="00D13F91" w:rsidRPr="00C10F64" w:rsidTr="0036497E">
        <w:tc>
          <w:tcPr>
            <w:tcW w:w="1246" w:type="dxa"/>
            <w:shd w:val="clear" w:color="auto" w:fill="auto"/>
          </w:tcPr>
          <w:p w:rsidR="00D13F91" w:rsidRPr="00C10F64" w:rsidRDefault="00D13F91" w:rsidP="0036497E">
            <w:pPr>
              <w:tabs>
                <w:tab w:val="left" w:pos="5280"/>
              </w:tabs>
            </w:pPr>
            <w:r w:rsidRPr="00C10F64">
              <w:t>1</w:t>
            </w:r>
          </w:p>
        </w:tc>
        <w:tc>
          <w:tcPr>
            <w:tcW w:w="1597" w:type="dxa"/>
            <w:shd w:val="clear" w:color="auto" w:fill="auto"/>
          </w:tcPr>
          <w:p w:rsidR="00D13F91" w:rsidRPr="00C10F64" w:rsidRDefault="00D13F91" w:rsidP="0036497E">
            <w:pPr>
              <w:tabs>
                <w:tab w:val="left" w:pos="1980"/>
              </w:tabs>
            </w:pPr>
            <w:r w:rsidRPr="00C10F64">
              <w:t>10:08 – 10:15</w:t>
            </w:r>
          </w:p>
        </w:tc>
        <w:tc>
          <w:tcPr>
            <w:tcW w:w="1235" w:type="dxa"/>
            <w:shd w:val="clear" w:color="auto" w:fill="auto"/>
          </w:tcPr>
          <w:p w:rsidR="00D13F91" w:rsidRPr="00C10F64" w:rsidRDefault="00D13F91" w:rsidP="0036497E">
            <w:pPr>
              <w:tabs>
                <w:tab w:val="left" w:pos="5280"/>
              </w:tabs>
              <w:jc w:val="center"/>
              <w:rPr>
                <w:lang w:val="en-US"/>
              </w:rPr>
            </w:pPr>
            <w:r w:rsidRPr="00C10F64">
              <w:rPr>
                <w:lang w:val="en-US"/>
              </w:rPr>
              <w:t>Facebook</w:t>
            </w:r>
          </w:p>
        </w:tc>
        <w:tc>
          <w:tcPr>
            <w:tcW w:w="2883" w:type="dxa"/>
            <w:shd w:val="clear" w:color="auto" w:fill="auto"/>
          </w:tcPr>
          <w:p w:rsidR="00D13F91" w:rsidRPr="00C10F64" w:rsidRDefault="00D13F91" w:rsidP="0036497E">
            <w:pPr>
              <w:tabs>
                <w:tab w:val="left" w:pos="5280"/>
              </w:tabs>
            </w:pPr>
            <w:r w:rsidRPr="00C10F64">
              <w:t>https://www.facebook.com/</w:t>
            </w:r>
          </w:p>
        </w:tc>
        <w:tc>
          <w:tcPr>
            <w:tcW w:w="1250" w:type="dxa"/>
            <w:shd w:val="clear" w:color="auto" w:fill="auto"/>
          </w:tcPr>
          <w:p w:rsidR="00D13F91" w:rsidRPr="00C10F64" w:rsidRDefault="00D13F91" w:rsidP="0036497E">
            <w:pPr>
              <w:tabs>
                <w:tab w:val="left" w:pos="5280"/>
              </w:tabs>
            </w:pPr>
            <w:r w:rsidRPr="00C10F64">
              <w:t>Перегляд новин</w:t>
            </w: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r w:rsidR="00D13F91" w:rsidRPr="00C10F64" w:rsidTr="0036497E">
        <w:tc>
          <w:tcPr>
            <w:tcW w:w="1246" w:type="dxa"/>
            <w:shd w:val="clear" w:color="auto" w:fill="auto"/>
          </w:tcPr>
          <w:p w:rsidR="00D13F91" w:rsidRPr="00C10F64" w:rsidRDefault="00D13F91" w:rsidP="0036497E">
            <w:pPr>
              <w:tabs>
                <w:tab w:val="left" w:pos="5280"/>
              </w:tabs>
            </w:pPr>
          </w:p>
        </w:tc>
        <w:tc>
          <w:tcPr>
            <w:tcW w:w="1597" w:type="dxa"/>
            <w:shd w:val="clear" w:color="auto" w:fill="auto"/>
          </w:tcPr>
          <w:p w:rsidR="00D13F91" w:rsidRPr="00C10F64" w:rsidRDefault="00D13F91" w:rsidP="0036497E">
            <w:pPr>
              <w:tabs>
                <w:tab w:val="left" w:pos="5280"/>
              </w:tabs>
            </w:pPr>
          </w:p>
        </w:tc>
        <w:tc>
          <w:tcPr>
            <w:tcW w:w="1235" w:type="dxa"/>
            <w:shd w:val="clear" w:color="auto" w:fill="auto"/>
          </w:tcPr>
          <w:p w:rsidR="00D13F91" w:rsidRPr="00C10F64" w:rsidRDefault="00D13F91" w:rsidP="0036497E">
            <w:pPr>
              <w:tabs>
                <w:tab w:val="left" w:pos="5280"/>
              </w:tabs>
            </w:pPr>
          </w:p>
        </w:tc>
        <w:tc>
          <w:tcPr>
            <w:tcW w:w="2883" w:type="dxa"/>
            <w:shd w:val="clear" w:color="auto" w:fill="auto"/>
          </w:tcPr>
          <w:p w:rsidR="00D13F91" w:rsidRPr="00C10F64" w:rsidRDefault="00D13F91" w:rsidP="0036497E">
            <w:pPr>
              <w:tabs>
                <w:tab w:val="left" w:pos="5280"/>
              </w:tabs>
            </w:pPr>
          </w:p>
        </w:tc>
        <w:tc>
          <w:tcPr>
            <w:tcW w:w="1250" w:type="dxa"/>
            <w:shd w:val="clear" w:color="auto" w:fill="auto"/>
          </w:tcPr>
          <w:p w:rsidR="00D13F91" w:rsidRPr="00C10F64" w:rsidRDefault="00D13F91" w:rsidP="0036497E">
            <w:pPr>
              <w:tabs>
                <w:tab w:val="left" w:pos="5280"/>
              </w:tabs>
            </w:pPr>
          </w:p>
        </w:tc>
      </w:tr>
    </w:tbl>
    <w:p w:rsidR="00D13F91" w:rsidRDefault="00D13F91" w:rsidP="00D13F91">
      <w:pPr>
        <w:tabs>
          <w:tab w:val="left" w:pos="5280"/>
        </w:tabs>
      </w:pPr>
    </w:p>
    <w:p w:rsidR="00D13F91" w:rsidRPr="00C10F64" w:rsidRDefault="00D13F91" w:rsidP="00D13F91">
      <w:pPr>
        <w:rPr>
          <w:b/>
          <w:i/>
        </w:rPr>
      </w:pPr>
      <w:r w:rsidRPr="00C10F64">
        <w:rPr>
          <w:b/>
          <w:i/>
        </w:rPr>
        <w:t>УВАГА! Перший рядок заповнений для прикладу.</w:t>
      </w:r>
    </w:p>
    <w:p w:rsidR="00D13F91" w:rsidRDefault="00D13F91" w:rsidP="00D13F91"/>
    <w:p w:rsidR="00D13F91" w:rsidRDefault="00D13F91" w:rsidP="00D13F91"/>
    <w:p w:rsidR="00D13F91" w:rsidRPr="00C10F64" w:rsidRDefault="00D13F91" w:rsidP="00D13F91">
      <w:pPr>
        <w:rPr>
          <w:b/>
        </w:rPr>
      </w:pPr>
      <w:r w:rsidRPr="00C10F64">
        <w:rPr>
          <w:b/>
        </w:rPr>
        <w:t>Час</w:t>
      </w:r>
      <w:r>
        <w:rPr>
          <w:b/>
        </w:rPr>
        <w:t>,</w:t>
      </w:r>
      <w:r w:rsidRPr="00C10F64">
        <w:rPr>
          <w:b/>
        </w:rPr>
        <w:t xml:space="preserve"> проведений он-лайн за добу:</w:t>
      </w:r>
      <w:r>
        <w:rPr>
          <w:b/>
        </w:rPr>
        <w:t xml:space="preserve"> ____ год., _____ хв.</w:t>
      </w:r>
    </w:p>
    <w:p w:rsidR="00D13F91" w:rsidRPr="00D13F91" w:rsidRDefault="00D13F91" w:rsidP="00835B2D">
      <w:pPr>
        <w:spacing w:line="276" w:lineRule="auto"/>
        <w:ind w:firstLine="540"/>
        <w:jc w:val="both"/>
      </w:pPr>
    </w:p>
    <w:p w:rsidR="00D13F91" w:rsidRDefault="00D13F91" w:rsidP="00D13F91">
      <w:pPr>
        <w:pStyle w:val="aa"/>
        <w:spacing w:line="276" w:lineRule="auto"/>
        <w:ind w:firstLine="696"/>
        <w:jc w:val="both"/>
      </w:pPr>
    </w:p>
    <w:p w:rsidR="00D13F91" w:rsidRDefault="00D13F91" w:rsidP="00835B2D">
      <w:pPr>
        <w:spacing w:line="276" w:lineRule="auto"/>
        <w:ind w:firstLine="540"/>
        <w:jc w:val="both"/>
        <w:rPr>
          <w:szCs w:val="28"/>
        </w:rPr>
      </w:pPr>
    </w:p>
    <w:p w:rsidR="004D45FC" w:rsidRDefault="004D45FC" w:rsidP="00C069C3">
      <w:pPr>
        <w:spacing w:line="276" w:lineRule="auto"/>
        <w:jc w:val="center"/>
        <w:rPr>
          <w:b/>
          <w:i/>
        </w:rPr>
      </w:pPr>
    </w:p>
    <w:p w:rsidR="00D13F91" w:rsidRDefault="00D13F91" w:rsidP="00C069C3">
      <w:pPr>
        <w:spacing w:line="276" w:lineRule="auto"/>
        <w:jc w:val="center"/>
        <w:rPr>
          <w:b/>
          <w:i/>
        </w:rPr>
      </w:pPr>
    </w:p>
    <w:p w:rsidR="00D13F91" w:rsidRDefault="00D13F91" w:rsidP="00C069C3">
      <w:pPr>
        <w:spacing w:line="276" w:lineRule="auto"/>
        <w:jc w:val="center"/>
        <w:rPr>
          <w:b/>
          <w:i/>
        </w:rPr>
      </w:pPr>
    </w:p>
    <w:p w:rsidR="00D13F91" w:rsidRDefault="00D13F91" w:rsidP="00C069C3">
      <w:pPr>
        <w:spacing w:line="276" w:lineRule="auto"/>
        <w:jc w:val="center"/>
        <w:rPr>
          <w:b/>
          <w:i/>
        </w:rPr>
      </w:pPr>
    </w:p>
    <w:p w:rsidR="004D45FC" w:rsidRPr="00922F7E" w:rsidRDefault="004D45FC" w:rsidP="00C069C3">
      <w:pPr>
        <w:spacing w:line="276" w:lineRule="auto"/>
        <w:jc w:val="center"/>
        <w:rPr>
          <w:b/>
          <w:i/>
        </w:rPr>
      </w:pPr>
      <w:r>
        <w:rPr>
          <w:b/>
          <w:i/>
        </w:rPr>
        <w:lastRenderedPageBreak/>
        <w:t xml:space="preserve">13.3. </w:t>
      </w:r>
      <w:r w:rsidRPr="00922F7E">
        <w:rPr>
          <w:b/>
          <w:i/>
        </w:rPr>
        <w:t>ПРАВИЛА</w:t>
      </w:r>
    </w:p>
    <w:p w:rsidR="004D45FC" w:rsidRDefault="004D45FC" w:rsidP="00C069C3">
      <w:pPr>
        <w:spacing w:line="276" w:lineRule="auto"/>
        <w:jc w:val="center"/>
        <w:rPr>
          <w:b/>
          <w:i/>
        </w:rPr>
      </w:pPr>
      <w:r>
        <w:rPr>
          <w:b/>
          <w:i/>
        </w:rPr>
        <w:t>участі студента у виконанні групового науково-дослідного проекту</w:t>
      </w:r>
      <w:r w:rsidRPr="00922F7E">
        <w:rPr>
          <w:b/>
          <w:i/>
        </w:rPr>
        <w:t xml:space="preserve"> </w:t>
      </w:r>
    </w:p>
    <w:p w:rsidR="004D45FC" w:rsidRDefault="004D45FC" w:rsidP="00C069C3">
      <w:pPr>
        <w:spacing w:line="276" w:lineRule="auto"/>
        <w:jc w:val="center"/>
        <w:rPr>
          <w:b/>
          <w:i/>
        </w:rPr>
      </w:pPr>
      <w:r>
        <w:rPr>
          <w:b/>
          <w:i/>
        </w:rPr>
        <w:t>з вибіркової</w:t>
      </w:r>
      <w:r w:rsidRPr="00922F7E">
        <w:rPr>
          <w:b/>
          <w:i/>
        </w:rPr>
        <w:t xml:space="preserve"> навчальної дисципліни </w:t>
      </w:r>
    </w:p>
    <w:p w:rsidR="004D45FC" w:rsidRDefault="004D45FC" w:rsidP="00C069C3">
      <w:pPr>
        <w:spacing w:line="276" w:lineRule="auto"/>
        <w:jc w:val="center"/>
        <w:rPr>
          <w:b/>
          <w:i/>
        </w:rPr>
      </w:pPr>
      <w:r>
        <w:rPr>
          <w:b/>
          <w:i/>
        </w:rPr>
        <w:t>«Соціологія Інтернету»</w:t>
      </w:r>
    </w:p>
    <w:p w:rsidR="004D45FC" w:rsidRDefault="00B25D85" w:rsidP="00C069C3">
      <w:pPr>
        <w:spacing w:line="276" w:lineRule="auto"/>
        <w:jc w:val="center"/>
        <w:rPr>
          <w:b/>
          <w:i/>
        </w:rPr>
      </w:pPr>
      <w:r>
        <w:rPr>
          <w:b/>
          <w:i/>
        </w:rPr>
        <w:t>для студентів 1</w:t>
      </w:r>
      <w:r w:rsidR="004D45FC" w:rsidRPr="00922F7E">
        <w:rPr>
          <w:b/>
          <w:i/>
        </w:rPr>
        <w:t xml:space="preserve"> к. програми підготовки бакалаврів </w:t>
      </w:r>
    </w:p>
    <w:p w:rsidR="004D45FC" w:rsidRDefault="00B25D85" w:rsidP="00C069C3">
      <w:pPr>
        <w:spacing w:line="276" w:lineRule="auto"/>
        <w:jc w:val="center"/>
        <w:rPr>
          <w:b/>
          <w:i/>
        </w:rPr>
      </w:pPr>
      <w:r>
        <w:rPr>
          <w:b/>
          <w:i/>
        </w:rPr>
        <w:t>(2019</w:t>
      </w:r>
      <w:r w:rsidR="004D45FC" w:rsidRPr="00922F7E">
        <w:rPr>
          <w:b/>
          <w:i/>
        </w:rPr>
        <w:t>/2</w:t>
      </w:r>
      <w:r>
        <w:rPr>
          <w:b/>
          <w:i/>
        </w:rPr>
        <w:t>020</w:t>
      </w:r>
      <w:r w:rsidR="004D45FC" w:rsidRPr="00922F7E">
        <w:rPr>
          <w:b/>
          <w:i/>
        </w:rPr>
        <w:t xml:space="preserve"> </w:t>
      </w:r>
      <w:proofErr w:type="spellStart"/>
      <w:r w:rsidR="004D45FC" w:rsidRPr="00922F7E">
        <w:rPr>
          <w:b/>
          <w:i/>
        </w:rPr>
        <w:t>навч</w:t>
      </w:r>
      <w:proofErr w:type="spellEnd"/>
      <w:r w:rsidR="004D45FC" w:rsidRPr="00922F7E">
        <w:rPr>
          <w:b/>
          <w:i/>
        </w:rPr>
        <w:t>. р.)</w:t>
      </w:r>
    </w:p>
    <w:p w:rsidR="004D45FC" w:rsidRDefault="004D45FC" w:rsidP="00C069C3">
      <w:pPr>
        <w:spacing w:line="276" w:lineRule="auto"/>
        <w:jc w:val="center"/>
        <w:rPr>
          <w:b/>
          <w:i/>
        </w:rPr>
      </w:pPr>
    </w:p>
    <w:p w:rsidR="004D45FC" w:rsidRDefault="004D45FC" w:rsidP="00315F95">
      <w:pPr>
        <w:spacing w:line="276" w:lineRule="auto"/>
        <w:ind w:firstLine="708"/>
        <w:jc w:val="both"/>
      </w:pPr>
      <w:r>
        <w:t xml:space="preserve">На першому навчальному занятті викладач інформує студентів про їхню участь у підготовці, виконанні та представленні одного з </w:t>
      </w:r>
      <w:r w:rsidRPr="00974E03">
        <w:t>чотирьох</w:t>
      </w:r>
      <w:r>
        <w:t xml:space="preserve"> групових проектів</w:t>
      </w:r>
      <w:r w:rsidR="00974E03">
        <w:t xml:space="preserve"> в</w:t>
      </w:r>
      <w:r w:rsidR="00555FCD">
        <w:t xml:space="preserve"> </w:t>
      </w:r>
      <w:proofErr w:type="spellStart"/>
      <w:r w:rsidR="00555FCD">
        <w:t>академгрупі</w:t>
      </w:r>
      <w:proofErr w:type="spellEnd"/>
      <w:r w:rsidR="00B25D85">
        <w:t>. На 2019/2020</w:t>
      </w:r>
      <w:r>
        <w:t xml:space="preserve"> </w:t>
      </w:r>
      <w:proofErr w:type="spellStart"/>
      <w:r>
        <w:t>навч</w:t>
      </w:r>
      <w:proofErr w:type="spellEnd"/>
      <w:r>
        <w:t>. р. запропоновано виконання наступних проектів та роботу тимчасових дослідницьких груп</w:t>
      </w:r>
      <w:r w:rsidR="00A85FFF">
        <w:t xml:space="preserve"> (можливі зміни під час безпосереднього обговорення тем ІНДЗ на початках викладу цієї дисципліни)</w:t>
      </w:r>
      <w:r>
        <w:t>:</w:t>
      </w:r>
    </w:p>
    <w:p w:rsidR="004D45FC" w:rsidRPr="00C069C3" w:rsidRDefault="004D45FC" w:rsidP="00315F95">
      <w:pPr>
        <w:pStyle w:val="aa"/>
        <w:numPr>
          <w:ilvl w:val="0"/>
          <w:numId w:val="8"/>
        </w:numPr>
        <w:spacing w:line="276" w:lineRule="auto"/>
        <w:jc w:val="both"/>
      </w:pPr>
      <w:r w:rsidRPr="00DF2D81">
        <w:rPr>
          <w:b/>
          <w:bCs/>
        </w:rPr>
        <w:t>проект «Інтернет-Глосарій».</w:t>
      </w:r>
      <w:r>
        <w:rPr>
          <w:bCs/>
        </w:rPr>
        <w:t xml:space="preserve"> Він передбачає систематичне ведення і представлення на лекційних та семінарських заняттях матеріалу глосарію Інтернет-термінів за такою формою: термін; написання мовою, з якого його запозичено; означення із вказанням джерела інформації чи належності певному авторові. Мірою розростання Інтернет-глосарію можливе персональна відповідальність студента за певний тематичний блок (наприклад, Терміни Інтернет-комунікації,</w:t>
      </w:r>
      <w:r w:rsidR="00D13F91">
        <w:rPr>
          <w:bCs/>
        </w:rPr>
        <w:t xml:space="preserve"> Терміни пошуку інформації, Суб’</w:t>
      </w:r>
      <w:r>
        <w:rPr>
          <w:bCs/>
        </w:rPr>
        <w:t>єкти Інтернет-активності; Соціальні мережі тощо). У випадку множинності визначень зап</w:t>
      </w:r>
      <w:r w:rsidR="00D13F91">
        <w:rPr>
          <w:bCs/>
        </w:rPr>
        <w:t>роваджують їхній перелік з обов’</w:t>
      </w:r>
      <w:r>
        <w:rPr>
          <w:bCs/>
        </w:rPr>
        <w:t>язковим зазначенням джерела / авторства;</w:t>
      </w:r>
    </w:p>
    <w:p w:rsidR="004D45FC" w:rsidRPr="00C069C3" w:rsidRDefault="004D45FC" w:rsidP="00315F95">
      <w:pPr>
        <w:pStyle w:val="aa"/>
        <w:numPr>
          <w:ilvl w:val="0"/>
          <w:numId w:val="8"/>
        </w:numPr>
        <w:spacing w:line="276" w:lineRule="auto"/>
        <w:jc w:val="both"/>
      </w:pPr>
      <w:r w:rsidRPr="00DF2D81">
        <w:rPr>
          <w:b/>
          <w:bCs/>
        </w:rPr>
        <w:t>програма соціологічного дослідження «Можливості застосування Інтернету в освіті».</w:t>
      </w:r>
      <w:r>
        <w:rPr>
          <w:bCs/>
        </w:rPr>
        <w:t xml:space="preserve"> У випадку обрання студентом цієї теми він бере участь у створенні програми соціологічного дослідження різних форм навчальної Інтернет-активності у студентському середовищі в єдності методологічної та методичної частин програми, теоретичної інтерпретації та практичної </w:t>
      </w:r>
      <w:proofErr w:type="spellStart"/>
      <w:r>
        <w:rPr>
          <w:bCs/>
        </w:rPr>
        <w:t>операціоналізації</w:t>
      </w:r>
      <w:proofErr w:type="spellEnd"/>
      <w:r>
        <w:rPr>
          <w:bCs/>
        </w:rPr>
        <w:t xml:space="preserve"> понять, розробляє запитальник чи </w:t>
      </w:r>
      <w:proofErr w:type="spellStart"/>
      <w:r>
        <w:rPr>
          <w:bCs/>
        </w:rPr>
        <w:t>гайд</w:t>
      </w:r>
      <w:proofErr w:type="spellEnd"/>
      <w:r>
        <w:rPr>
          <w:bCs/>
        </w:rPr>
        <w:t xml:space="preserve"> поглиблено</w:t>
      </w:r>
      <w:r w:rsidR="00D13F91">
        <w:rPr>
          <w:bCs/>
        </w:rPr>
        <w:t>го інтерв’</w:t>
      </w:r>
      <w:r>
        <w:rPr>
          <w:bCs/>
        </w:rPr>
        <w:t>ю на обрану тему, висуває дослідницькі гіпотези тощо;</w:t>
      </w:r>
    </w:p>
    <w:p w:rsidR="004D45FC" w:rsidRPr="001D4900" w:rsidRDefault="004D45FC" w:rsidP="00315F95">
      <w:pPr>
        <w:pStyle w:val="aa"/>
        <w:numPr>
          <w:ilvl w:val="0"/>
          <w:numId w:val="8"/>
        </w:numPr>
        <w:spacing w:line="276" w:lineRule="auto"/>
        <w:jc w:val="both"/>
      </w:pPr>
      <w:r w:rsidRPr="00DF2D81">
        <w:rPr>
          <w:b/>
          <w:bCs/>
        </w:rPr>
        <w:t>проект «Інтернет-залежність: причини, суть, наслідки та превенція»</w:t>
      </w:r>
      <w:r>
        <w:rPr>
          <w:b/>
          <w:bCs/>
        </w:rPr>
        <w:t>.</w:t>
      </w:r>
      <w:r>
        <w:rPr>
          <w:bCs/>
        </w:rPr>
        <w:t xml:space="preserve"> При обранні цієї тему група студентів досліджує конкретний випадок Інтернет-залежності. На основі даних</w:t>
      </w:r>
      <w:r w:rsidR="00373A55">
        <w:rPr>
          <w:bCs/>
        </w:rPr>
        <w:t>, отриманих внаслідок</w:t>
      </w:r>
      <w:r>
        <w:rPr>
          <w:bCs/>
        </w:rPr>
        <w:t xml:space="preserve"> заповнення щоденника Інтернет-активності</w:t>
      </w:r>
      <w:r w:rsidR="00373A55">
        <w:rPr>
          <w:bCs/>
        </w:rPr>
        <w:t>,</w:t>
      </w:r>
      <w:r>
        <w:rPr>
          <w:bCs/>
        </w:rPr>
        <w:t xml:space="preserve"> група вибирає один кейс, в якому показники Інтернет-залежності особливо </w:t>
      </w:r>
      <w:r w:rsidR="00373A55">
        <w:rPr>
          <w:bCs/>
        </w:rPr>
        <w:t xml:space="preserve">чітко </w:t>
      </w:r>
      <w:r>
        <w:rPr>
          <w:bCs/>
        </w:rPr>
        <w:t>виражені</w:t>
      </w:r>
      <w:r w:rsidR="00373A55">
        <w:rPr>
          <w:bCs/>
        </w:rPr>
        <w:t>, і аналізує його: в</w:t>
      </w:r>
      <w:r>
        <w:rPr>
          <w:bCs/>
        </w:rPr>
        <w:t>ивчає причини цього явища, його структуру та наслідки для життєдіяльності користувача; розробляє систему заходів, які допоможуть знизити рівень Інтернет-залежності та запобігти її поширенню. Результати своєї праці група презентує на семі</w:t>
      </w:r>
      <w:r w:rsidR="00373A55">
        <w:rPr>
          <w:bCs/>
        </w:rPr>
        <w:t>нарському занятті;</w:t>
      </w:r>
      <w:r>
        <w:rPr>
          <w:bCs/>
        </w:rPr>
        <w:t xml:space="preserve">  </w:t>
      </w:r>
    </w:p>
    <w:p w:rsidR="004D45FC" w:rsidRPr="00555FCD" w:rsidRDefault="004D45FC" w:rsidP="00A67B4F">
      <w:pPr>
        <w:pStyle w:val="aa"/>
        <w:numPr>
          <w:ilvl w:val="0"/>
          <w:numId w:val="8"/>
        </w:numPr>
        <w:spacing w:line="276" w:lineRule="auto"/>
        <w:jc w:val="both"/>
      </w:pPr>
      <w:r w:rsidRPr="00DF2D81">
        <w:rPr>
          <w:b/>
          <w:bCs/>
        </w:rPr>
        <w:t>проект «Соціологічний аналіз контенту Інтернет-сторінки»</w:t>
      </w:r>
      <w:r w:rsidRPr="00C069C3">
        <w:rPr>
          <w:bCs/>
        </w:rPr>
        <w:t>.</w:t>
      </w:r>
      <w:r>
        <w:rPr>
          <w:bCs/>
        </w:rPr>
        <w:t xml:space="preserve"> У разі участі у цьому проекті студенти спільно з викладачем обирають певну Інтернет-сторінку і запроваджують інструментарій її контент-аналізу. У підготовчих матеріалах студенти – виконавці цього проекту зазначають, яке Інтернет-джерело вони обирають для цього різновиду методів соціологічного дослідження, а також який метод вони використовуватимуть – кількісний чи якісний. Для студентів 2 к. рекомендовано застосовувати кількісний метод контент-аналізу, націлений на виявлення частоти окремих тем, слів або символів, які містяться у тексті. Слід визначити </w:t>
      </w:r>
      <w:r w:rsidRPr="00315F95">
        <w:rPr>
          <w:bCs/>
          <w:i/>
        </w:rPr>
        <w:t xml:space="preserve">тип джерела, вид </w:t>
      </w:r>
      <w:r w:rsidRPr="00315F95">
        <w:rPr>
          <w:bCs/>
          <w:i/>
        </w:rPr>
        <w:lastRenderedPageBreak/>
        <w:t xml:space="preserve">повідомлення, роль </w:t>
      </w:r>
      <w:proofErr w:type="spellStart"/>
      <w:r w:rsidRPr="00315F95">
        <w:rPr>
          <w:bCs/>
          <w:i/>
        </w:rPr>
        <w:t>агента</w:t>
      </w:r>
      <w:proofErr w:type="spellEnd"/>
      <w:r w:rsidRPr="00315F95">
        <w:rPr>
          <w:bCs/>
          <w:i/>
        </w:rPr>
        <w:t xml:space="preserve"> комунікації</w:t>
      </w:r>
      <w:r>
        <w:rPr>
          <w:bCs/>
        </w:rPr>
        <w:t xml:space="preserve"> (відправник або одержувач інформації), </w:t>
      </w:r>
      <w:r w:rsidR="00D13F91">
        <w:rPr>
          <w:bCs/>
          <w:i/>
        </w:rPr>
        <w:t>границі об’</w:t>
      </w:r>
      <w:r w:rsidRPr="00315F95">
        <w:rPr>
          <w:bCs/>
          <w:i/>
        </w:rPr>
        <w:t>єму текстового повідомлення</w:t>
      </w:r>
      <w:r>
        <w:rPr>
          <w:bCs/>
        </w:rPr>
        <w:t xml:space="preserve">, а також </w:t>
      </w:r>
      <w:r w:rsidRPr="00315F95">
        <w:rPr>
          <w:bCs/>
          <w:i/>
        </w:rPr>
        <w:t>одиниці аналізу</w:t>
      </w:r>
      <w:r>
        <w:rPr>
          <w:bCs/>
        </w:rPr>
        <w:t xml:space="preserve"> для наступного підрахунку частоти їхнього вживання у тексті (до головних одиниць аналізу належать: окремі слова, словосполучення, терміни; теми повідомлень; прізвища персоналій; судження і думки). Після здійснення цих процедур студенти здійснюють необхідні види підрахунків і згодом на цій основі - інтерпретацію зібраної соціологічної інформації та фор</w:t>
      </w:r>
      <w:r w:rsidR="00373A55">
        <w:rPr>
          <w:bCs/>
        </w:rPr>
        <w:t>мулюють узагальнення і висновки.</w:t>
      </w:r>
    </w:p>
    <w:p w:rsidR="00555FCD" w:rsidRDefault="00555FCD" w:rsidP="00555FCD">
      <w:pPr>
        <w:pStyle w:val="aa"/>
        <w:spacing w:line="276" w:lineRule="auto"/>
        <w:ind w:left="708"/>
        <w:jc w:val="both"/>
        <w:rPr>
          <w:b/>
          <w:bCs/>
        </w:rPr>
      </w:pPr>
      <w:r>
        <w:rPr>
          <w:b/>
          <w:bCs/>
        </w:rPr>
        <w:t>Наприкінці семестру на заключних заняттях відбуватиметься процедура змагань вик</w:t>
      </w:r>
      <w:r w:rsidR="00B25D85">
        <w:rPr>
          <w:b/>
          <w:bCs/>
        </w:rPr>
        <w:t>онаних проектів між дослідницькими міні-</w:t>
      </w:r>
      <w:r>
        <w:rPr>
          <w:b/>
          <w:bCs/>
        </w:rPr>
        <w:t>групами; переможці отримають бали-бонуси до своїх загальних рейтингів</w:t>
      </w:r>
      <w:r w:rsidR="00A85FFF">
        <w:rPr>
          <w:b/>
          <w:bCs/>
        </w:rPr>
        <w:t>, можливості представлення головних результатів виконання ІНДЗ у засобах масової інформації</w:t>
      </w:r>
      <w:r>
        <w:rPr>
          <w:b/>
          <w:bCs/>
        </w:rPr>
        <w:t>.</w:t>
      </w:r>
    </w:p>
    <w:p w:rsidR="00FA0A0F" w:rsidRDefault="00FA0A0F" w:rsidP="00555FCD">
      <w:pPr>
        <w:pStyle w:val="aa"/>
        <w:spacing w:line="276" w:lineRule="auto"/>
        <w:ind w:left="0"/>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555FCD" w:rsidRDefault="00555FCD" w:rsidP="00555FCD">
      <w:pPr>
        <w:pStyle w:val="aa"/>
        <w:spacing w:line="276" w:lineRule="auto"/>
        <w:ind w:firstLine="696"/>
        <w:jc w:val="both"/>
      </w:pPr>
    </w:p>
    <w:p w:rsidR="00D13F91" w:rsidRDefault="00D13F91" w:rsidP="00A85FFF">
      <w:pPr>
        <w:pStyle w:val="aa"/>
        <w:spacing w:line="276" w:lineRule="auto"/>
        <w:ind w:left="0"/>
        <w:jc w:val="both"/>
      </w:pPr>
    </w:p>
    <w:p w:rsidR="00A85FFF" w:rsidRPr="00555FCD" w:rsidRDefault="00A85FFF" w:rsidP="00A85FFF">
      <w:pPr>
        <w:pStyle w:val="aa"/>
        <w:spacing w:line="276" w:lineRule="auto"/>
        <w:ind w:left="0"/>
        <w:jc w:val="both"/>
      </w:pPr>
    </w:p>
    <w:p w:rsidR="004D45FC" w:rsidRDefault="004D45FC" w:rsidP="00DF2D81">
      <w:pPr>
        <w:shd w:val="clear" w:color="auto" w:fill="FFFFFF"/>
        <w:jc w:val="center"/>
        <w:rPr>
          <w:b/>
          <w:lang w:val="en-US"/>
        </w:rPr>
      </w:pPr>
      <w:r w:rsidRPr="004E4051">
        <w:rPr>
          <w:b/>
        </w:rPr>
        <w:lastRenderedPageBreak/>
        <w:t>14. Рекомендована література</w:t>
      </w:r>
    </w:p>
    <w:p w:rsidR="004D45FC" w:rsidRPr="001D65A0" w:rsidRDefault="004D45FC" w:rsidP="00DF2D81">
      <w:pPr>
        <w:shd w:val="clear" w:color="auto" w:fill="FFFFFF"/>
        <w:jc w:val="center"/>
        <w:rPr>
          <w:b/>
        </w:rPr>
      </w:pPr>
    </w:p>
    <w:p w:rsidR="004D45FC" w:rsidRPr="00D82BA1" w:rsidRDefault="004D45FC" w:rsidP="008D1DEF">
      <w:pPr>
        <w:pStyle w:val="aa"/>
        <w:numPr>
          <w:ilvl w:val="0"/>
          <w:numId w:val="3"/>
        </w:numPr>
      </w:pPr>
      <w:r w:rsidRPr="00D82BA1">
        <w:rPr>
          <w:b/>
          <w:i/>
        </w:rPr>
        <w:t>Аналітичний звіт</w:t>
      </w:r>
      <w:r w:rsidRPr="00D82BA1">
        <w:t xml:space="preserve"> про результати соціологічного опитування мешканців південних і східних областей України щодо використання Інтернету. – К.: Ін-т мас. інформації, 2017. – 98 с.</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sz w:val="24"/>
          <w:szCs w:val="24"/>
        </w:rPr>
        <w:t>Артамонова</w:t>
      </w:r>
      <w:proofErr w:type="spellEnd"/>
      <w:r w:rsidRPr="00D82BA1">
        <w:rPr>
          <w:rFonts w:ascii="Times New Roman" w:hAnsi="Times New Roman"/>
          <w:b/>
          <w:sz w:val="24"/>
          <w:szCs w:val="24"/>
        </w:rPr>
        <w:t xml:space="preserve"> І.М.</w:t>
      </w:r>
      <w:r w:rsidRPr="00D82BA1">
        <w:rPr>
          <w:rFonts w:ascii="Times New Roman" w:hAnsi="Times New Roman"/>
          <w:sz w:val="24"/>
          <w:szCs w:val="24"/>
        </w:rPr>
        <w:t xml:space="preserve"> Блог як публічна </w:t>
      </w:r>
      <w:proofErr w:type="spellStart"/>
      <w:r w:rsidRPr="00D82BA1">
        <w:rPr>
          <w:rFonts w:ascii="Times New Roman" w:hAnsi="Times New Roman"/>
          <w:sz w:val="24"/>
          <w:szCs w:val="24"/>
        </w:rPr>
        <w:t>ав</w:t>
      </w:r>
      <w:r w:rsidR="000B5162" w:rsidRPr="00D82BA1">
        <w:rPr>
          <w:rFonts w:ascii="Times New Roman" w:hAnsi="Times New Roman"/>
          <w:sz w:val="24"/>
          <w:szCs w:val="24"/>
        </w:rPr>
        <w:t>токомунікація</w:t>
      </w:r>
      <w:proofErr w:type="spellEnd"/>
      <w:r w:rsidR="000B5162" w:rsidRPr="00D82BA1">
        <w:rPr>
          <w:rFonts w:ascii="Times New Roman" w:hAnsi="Times New Roman"/>
          <w:sz w:val="24"/>
          <w:szCs w:val="24"/>
        </w:rPr>
        <w:t xml:space="preserve"> </w:t>
      </w:r>
      <w:r w:rsidRPr="00D82BA1">
        <w:rPr>
          <w:rFonts w:ascii="Times New Roman" w:hAnsi="Times New Roman"/>
          <w:sz w:val="24"/>
          <w:szCs w:val="24"/>
        </w:rPr>
        <w:t>// Держава та регіони. Серія: Соціальні комунікації. – 2010. – № 2. – С. 5–9.</w:t>
      </w:r>
    </w:p>
    <w:p w:rsidR="004D45FC" w:rsidRPr="00D82BA1" w:rsidRDefault="004D45FC" w:rsidP="00472D98">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iCs/>
          <w:sz w:val="24"/>
          <w:szCs w:val="24"/>
        </w:rPr>
        <w:t>Бабаева</w:t>
      </w:r>
      <w:proofErr w:type="spellEnd"/>
      <w:r w:rsidRPr="00D82BA1">
        <w:rPr>
          <w:rFonts w:ascii="Times New Roman" w:hAnsi="Times New Roman"/>
          <w:b/>
          <w:iCs/>
          <w:sz w:val="24"/>
          <w:szCs w:val="24"/>
        </w:rPr>
        <w:t xml:space="preserve"> Ю.Д., </w:t>
      </w:r>
      <w:proofErr w:type="spellStart"/>
      <w:r w:rsidRPr="00D82BA1">
        <w:rPr>
          <w:rFonts w:ascii="Times New Roman" w:hAnsi="Times New Roman"/>
          <w:b/>
          <w:iCs/>
          <w:sz w:val="24"/>
          <w:szCs w:val="24"/>
        </w:rPr>
        <w:t>Войскунский</w:t>
      </w:r>
      <w:proofErr w:type="spellEnd"/>
      <w:r w:rsidRPr="00D82BA1">
        <w:rPr>
          <w:rFonts w:ascii="Times New Roman" w:hAnsi="Times New Roman"/>
          <w:b/>
          <w:iCs/>
          <w:sz w:val="24"/>
          <w:szCs w:val="24"/>
        </w:rPr>
        <w:t xml:space="preserve"> А.Е., </w:t>
      </w:r>
      <w:proofErr w:type="spellStart"/>
      <w:r w:rsidRPr="00D82BA1">
        <w:rPr>
          <w:rFonts w:ascii="Times New Roman" w:hAnsi="Times New Roman"/>
          <w:b/>
          <w:iCs/>
          <w:sz w:val="24"/>
          <w:szCs w:val="24"/>
        </w:rPr>
        <w:t>Смыслова</w:t>
      </w:r>
      <w:proofErr w:type="spellEnd"/>
      <w:r w:rsidRPr="00D82BA1">
        <w:rPr>
          <w:rFonts w:ascii="Times New Roman" w:hAnsi="Times New Roman"/>
          <w:b/>
          <w:iCs/>
          <w:sz w:val="24"/>
          <w:szCs w:val="24"/>
        </w:rPr>
        <w:t> О.В.</w:t>
      </w:r>
      <w:r w:rsidRPr="00D82BA1">
        <w:rPr>
          <w:rFonts w:ascii="Times New Roman" w:hAnsi="Times New Roman"/>
          <w:i/>
          <w:iCs/>
          <w:sz w:val="24"/>
          <w:szCs w:val="24"/>
        </w:rPr>
        <w:t xml:space="preserve"> </w:t>
      </w:r>
      <w:proofErr w:type="spellStart"/>
      <w:r w:rsidRPr="00D82BA1">
        <w:rPr>
          <w:rFonts w:ascii="Times New Roman" w:hAnsi="Times New Roman"/>
          <w:sz w:val="24"/>
          <w:szCs w:val="24"/>
        </w:rPr>
        <w:t>Интернет</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воздействие</w:t>
      </w:r>
      <w:proofErr w:type="spellEnd"/>
      <w:r w:rsidRPr="00D82BA1">
        <w:rPr>
          <w:rFonts w:ascii="Times New Roman" w:hAnsi="Times New Roman"/>
          <w:sz w:val="24"/>
          <w:szCs w:val="24"/>
        </w:rPr>
        <w:t xml:space="preserve"> на </w:t>
      </w:r>
      <w:proofErr w:type="spellStart"/>
      <w:r w:rsidRPr="00D82BA1">
        <w:rPr>
          <w:rFonts w:ascii="Times New Roman" w:hAnsi="Times New Roman"/>
          <w:sz w:val="24"/>
          <w:szCs w:val="24"/>
        </w:rPr>
        <w:t>личность</w:t>
      </w:r>
      <w:proofErr w:type="spellEnd"/>
      <w:r w:rsidRPr="00D82BA1">
        <w:rPr>
          <w:rFonts w:ascii="Times New Roman" w:hAnsi="Times New Roman"/>
          <w:sz w:val="24"/>
          <w:szCs w:val="24"/>
          <w:lang w:val="ru-RU"/>
        </w:rPr>
        <w:t xml:space="preserve"> </w:t>
      </w:r>
      <w:r w:rsidRPr="00D82BA1">
        <w:rPr>
          <w:rFonts w:ascii="Times New Roman" w:hAnsi="Times New Roman"/>
          <w:sz w:val="24"/>
          <w:szCs w:val="24"/>
        </w:rPr>
        <w:t>[</w:t>
      </w:r>
      <w:r w:rsidR="007550CB" w:rsidRPr="00D82BA1">
        <w:rPr>
          <w:rFonts w:ascii="Times New Roman" w:eastAsia="TimesNewRomanPSMT" w:hAnsi="Times New Roman"/>
          <w:sz w:val="24"/>
          <w:szCs w:val="24"/>
        </w:rPr>
        <w:t>Електронний</w:t>
      </w:r>
      <w:r w:rsidRPr="00D82BA1">
        <w:rPr>
          <w:rFonts w:ascii="Times New Roman" w:eastAsia="TimesNewRomanPSMT" w:hAnsi="Times New Roman"/>
          <w:sz w:val="24"/>
          <w:szCs w:val="24"/>
        </w:rPr>
        <w:t xml:space="preserve"> ресурс</w:t>
      </w:r>
      <w:r w:rsidRPr="00D82BA1">
        <w:rPr>
          <w:rFonts w:ascii="Times New Roman" w:hAnsi="Times New Roman"/>
          <w:sz w:val="24"/>
          <w:szCs w:val="24"/>
        </w:rPr>
        <w:t xml:space="preserve">] // </w:t>
      </w:r>
      <w:proofErr w:type="spellStart"/>
      <w:r w:rsidRPr="00D82BA1">
        <w:rPr>
          <w:rFonts w:ascii="Times New Roman" w:hAnsi="Times New Roman"/>
          <w:sz w:val="24"/>
          <w:szCs w:val="24"/>
        </w:rPr>
        <w:t>Гуманитарные</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исследования</w:t>
      </w:r>
      <w:proofErr w:type="spellEnd"/>
      <w:r w:rsidRPr="00D82BA1">
        <w:rPr>
          <w:rFonts w:ascii="Times New Roman" w:hAnsi="Times New Roman"/>
          <w:sz w:val="24"/>
          <w:szCs w:val="24"/>
        </w:rPr>
        <w:t xml:space="preserve"> в </w:t>
      </w:r>
      <w:proofErr w:type="spellStart"/>
      <w:r w:rsidRPr="00D82BA1">
        <w:rPr>
          <w:rFonts w:ascii="Times New Roman" w:hAnsi="Times New Roman"/>
          <w:sz w:val="24"/>
          <w:szCs w:val="24"/>
        </w:rPr>
        <w:t>Интернете</w:t>
      </w:r>
      <w:proofErr w:type="spellEnd"/>
      <w:r w:rsidRPr="00D82BA1">
        <w:rPr>
          <w:rFonts w:ascii="Times New Roman" w:hAnsi="Times New Roman"/>
          <w:sz w:val="24"/>
          <w:szCs w:val="24"/>
        </w:rPr>
        <w:t xml:space="preserve"> / </w:t>
      </w:r>
      <w:proofErr w:type="spellStart"/>
      <w:r w:rsidRPr="00D82BA1">
        <w:rPr>
          <w:rFonts w:ascii="Times New Roman" w:hAnsi="Times New Roman"/>
          <w:sz w:val="24"/>
          <w:szCs w:val="24"/>
        </w:rPr>
        <w:t>Под</w:t>
      </w:r>
      <w:proofErr w:type="spellEnd"/>
      <w:r w:rsidRPr="00D82BA1">
        <w:rPr>
          <w:rFonts w:ascii="Times New Roman" w:hAnsi="Times New Roman"/>
          <w:sz w:val="24"/>
          <w:szCs w:val="24"/>
        </w:rPr>
        <w:t xml:space="preserve"> ред. А.Е. </w:t>
      </w:r>
      <w:proofErr w:type="spellStart"/>
      <w:r w:rsidRPr="00D82BA1">
        <w:rPr>
          <w:rFonts w:ascii="Times New Roman" w:hAnsi="Times New Roman"/>
          <w:sz w:val="24"/>
          <w:szCs w:val="24"/>
        </w:rPr>
        <w:t>Войскунского</w:t>
      </w:r>
      <w:proofErr w:type="spellEnd"/>
      <w:r w:rsidRPr="00D82BA1">
        <w:rPr>
          <w:rFonts w:ascii="Times New Roman" w:hAnsi="Times New Roman"/>
          <w:sz w:val="24"/>
          <w:szCs w:val="24"/>
        </w:rPr>
        <w:t>. М. : «</w:t>
      </w:r>
      <w:proofErr w:type="spellStart"/>
      <w:r w:rsidRPr="00D82BA1">
        <w:rPr>
          <w:rFonts w:ascii="Times New Roman" w:hAnsi="Times New Roman"/>
          <w:sz w:val="24"/>
          <w:szCs w:val="24"/>
        </w:rPr>
        <w:t>Можайск-Терра</w:t>
      </w:r>
      <w:proofErr w:type="spellEnd"/>
      <w:r w:rsidRPr="00D82BA1">
        <w:rPr>
          <w:rFonts w:ascii="Times New Roman" w:hAnsi="Times New Roman"/>
          <w:sz w:val="24"/>
          <w:szCs w:val="24"/>
        </w:rPr>
        <w:t>», 2000. – С</w:t>
      </w:r>
      <w:r w:rsidRPr="00D82BA1">
        <w:rPr>
          <w:rFonts w:ascii="Times New Roman" w:hAnsi="Times New Roman"/>
          <w:sz w:val="24"/>
          <w:szCs w:val="24"/>
          <w:lang w:val="ru-RU"/>
        </w:rPr>
        <w:t>.</w:t>
      </w:r>
      <w:r w:rsidRPr="00D82BA1">
        <w:rPr>
          <w:rFonts w:ascii="Times New Roman" w:hAnsi="Times New Roman"/>
          <w:sz w:val="24"/>
          <w:szCs w:val="24"/>
          <w:lang w:val="en-US"/>
        </w:rPr>
        <w:t> </w:t>
      </w:r>
      <w:r w:rsidR="000B5162" w:rsidRPr="00D82BA1">
        <w:rPr>
          <w:rFonts w:ascii="Times New Roman" w:hAnsi="Times New Roman"/>
          <w:sz w:val="24"/>
          <w:szCs w:val="24"/>
          <w:lang w:val="ru-RU"/>
        </w:rPr>
        <w:t>11</w:t>
      </w:r>
      <w:r w:rsidR="000B5162" w:rsidRPr="00D82BA1">
        <w:rPr>
          <w:rFonts w:ascii="Times New Roman" w:hAnsi="Times New Roman"/>
          <w:sz w:val="24"/>
          <w:szCs w:val="24"/>
          <w:lang w:val="ru-RU"/>
        </w:rPr>
        <w:noBreakHyphen/>
        <w:t>39. – Режим доступу</w:t>
      </w:r>
      <w:r w:rsidRPr="00D82BA1">
        <w:rPr>
          <w:rFonts w:ascii="Times New Roman" w:hAnsi="Times New Roman"/>
          <w:sz w:val="24"/>
          <w:szCs w:val="24"/>
          <w:lang w:val="ru-RU"/>
        </w:rPr>
        <w:t xml:space="preserve">: </w:t>
      </w:r>
      <w:hyperlink r:id="rId6" w:history="1">
        <w:r w:rsidRPr="00D82BA1">
          <w:rPr>
            <w:rStyle w:val="a7"/>
            <w:rFonts w:ascii="Times New Roman" w:hAnsi="Times New Roman"/>
            <w:color w:val="auto"/>
            <w:sz w:val="24"/>
            <w:szCs w:val="24"/>
            <w:lang w:val="en-US"/>
          </w:rPr>
          <w:t>http</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www</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relarn</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ru</w:t>
        </w:r>
        <w:proofErr w:type="spellEnd"/>
        <w:r w:rsidRPr="00D82BA1">
          <w:rPr>
            <w:rStyle w:val="a7"/>
            <w:rFonts w:ascii="Times New Roman" w:hAnsi="Times New Roman"/>
            <w:color w:val="auto"/>
            <w:sz w:val="24"/>
            <w:szCs w:val="24"/>
            <w:lang w:val="ru-RU"/>
          </w:rPr>
          <w:t>:8080/</w:t>
        </w:r>
        <w:r w:rsidRPr="00D82BA1">
          <w:rPr>
            <w:rStyle w:val="a7"/>
            <w:rFonts w:ascii="Times New Roman" w:hAnsi="Times New Roman"/>
            <w:color w:val="auto"/>
            <w:sz w:val="24"/>
            <w:szCs w:val="24"/>
            <w:lang w:val="en-US"/>
          </w:rPr>
          <w:t>human</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pers</w:t>
        </w:r>
        <w:proofErr w:type="spellEnd"/>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html</w:t>
        </w:r>
      </w:hyperlink>
      <w:r w:rsidRPr="00D82BA1">
        <w:rPr>
          <w:rFonts w:ascii="Times New Roman" w:hAnsi="Times New Roman"/>
          <w:sz w:val="24"/>
          <w:szCs w:val="24"/>
          <w:lang w:val="ru-RU"/>
        </w:rPr>
        <w:t xml:space="preserve"> </w:t>
      </w:r>
    </w:p>
    <w:p w:rsidR="000B5162" w:rsidRPr="00D82BA1" w:rsidRDefault="004D45FC" w:rsidP="00BF61B2">
      <w:pPr>
        <w:numPr>
          <w:ilvl w:val="0"/>
          <w:numId w:val="3"/>
        </w:numPr>
        <w:tabs>
          <w:tab w:val="left" w:pos="540"/>
        </w:tabs>
        <w:adjustRightInd w:val="0"/>
        <w:spacing w:before="60"/>
        <w:jc w:val="both"/>
        <w:rPr>
          <w:i/>
          <w:lang w:val="ru-RU"/>
        </w:rPr>
      </w:pPr>
      <w:r w:rsidRPr="00D82BA1">
        <w:t xml:space="preserve"> </w:t>
      </w:r>
      <w:r w:rsidRPr="00D82BA1">
        <w:rPr>
          <w:b/>
        </w:rPr>
        <w:t>Бондаренко С.В.</w:t>
      </w:r>
      <w:r w:rsidRPr="00D82BA1">
        <w:t xml:space="preserve"> По </w:t>
      </w:r>
      <w:proofErr w:type="spellStart"/>
      <w:r w:rsidRPr="00D82BA1">
        <w:t>обе</w:t>
      </w:r>
      <w:proofErr w:type="spellEnd"/>
      <w:r w:rsidRPr="00D82BA1">
        <w:t xml:space="preserve"> </w:t>
      </w:r>
      <w:proofErr w:type="spellStart"/>
      <w:r w:rsidRPr="00D82BA1">
        <w:t>стороны</w:t>
      </w:r>
      <w:proofErr w:type="spellEnd"/>
      <w:r w:rsidRPr="00D82BA1">
        <w:t xml:space="preserve"> цифрового </w:t>
      </w:r>
      <w:proofErr w:type="spellStart"/>
      <w:r w:rsidRPr="00D82BA1">
        <w:t>барьера</w:t>
      </w:r>
      <w:proofErr w:type="spellEnd"/>
      <w:r w:rsidRPr="00D82BA1">
        <w:rPr>
          <w:lang w:val="ru-RU"/>
        </w:rPr>
        <w:t xml:space="preserve"> </w:t>
      </w:r>
      <w:r w:rsidRPr="00D82BA1">
        <w:t>[</w:t>
      </w:r>
      <w:r w:rsidR="007550CB" w:rsidRPr="00D82BA1">
        <w:rPr>
          <w:rFonts w:eastAsia="TimesNewRomanPSMT"/>
        </w:rPr>
        <w:t>Електронний</w:t>
      </w:r>
      <w:r w:rsidRPr="00D82BA1">
        <w:rPr>
          <w:rFonts w:eastAsia="TimesNewRomanPSMT"/>
        </w:rPr>
        <w:t xml:space="preserve"> ресурс</w:t>
      </w:r>
      <w:r w:rsidR="000B5162" w:rsidRPr="00D82BA1">
        <w:t xml:space="preserve">] </w:t>
      </w:r>
      <w:r w:rsidRPr="00D82BA1">
        <w:t xml:space="preserve">// Мир </w:t>
      </w:r>
      <w:r w:rsidRPr="00D82BA1">
        <w:rPr>
          <w:lang w:val="en-US"/>
        </w:rPr>
        <w:t>Internet</w:t>
      </w:r>
      <w:r w:rsidR="00BF61B2" w:rsidRPr="00D82BA1">
        <w:t xml:space="preserve">. - </w:t>
      </w:r>
      <w:r w:rsidRPr="00D82BA1">
        <w:rPr>
          <w:lang w:val="ru-RU"/>
        </w:rPr>
        <w:t>2001. – №8. – Режим досту</w:t>
      </w:r>
      <w:r w:rsidR="000B5162" w:rsidRPr="00D82BA1">
        <w:rPr>
          <w:lang w:val="ru-RU"/>
        </w:rPr>
        <w:t>пу</w:t>
      </w:r>
      <w:r w:rsidRPr="00D82BA1">
        <w:rPr>
          <w:lang w:val="ru-RU"/>
        </w:rPr>
        <w:t xml:space="preserve">: </w:t>
      </w:r>
      <w:hyperlink r:id="rId7" w:history="1">
        <w:r w:rsidRPr="00D82BA1">
          <w:rPr>
            <w:rStyle w:val="a7"/>
            <w:color w:val="auto"/>
            <w:lang w:val="en-US"/>
          </w:rPr>
          <w:t>http</w:t>
        </w:r>
        <w:r w:rsidRPr="00D82BA1">
          <w:rPr>
            <w:rStyle w:val="a7"/>
            <w:color w:val="auto"/>
            <w:lang w:val="ru-RU"/>
          </w:rPr>
          <w:t>://</w:t>
        </w:r>
        <w:r w:rsidRPr="00D82BA1">
          <w:rPr>
            <w:rStyle w:val="a7"/>
            <w:color w:val="auto"/>
            <w:lang w:val="en-US"/>
          </w:rPr>
          <w:t>www</w:t>
        </w:r>
        <w:r w:rsidRPr="00D82BA1">
          <w:rPr>
            <w:rStyle w:val="a7"/>
            <w:color w:val="auto"/>
            <w:lang w:val="ru-RU"/>
          </w:rPr>
          <w:t>.</w:t>
        </w:r>
        <w:proofErr w:type="spellStart"/>
        <w:r w:rsidRPr="00D82BA1">
          <w:rPr>
            <w:rStyle w:val="a7"/>
            <w:color w:val="auto"/>
            <w:lang w:val="en-US"/>
          </w:rPr>
          <w:t>iworld</w:t>
        </w:r>
        <w:proofErr w:type="spellEnd"/>
        <w:r w:rsidRPr="00D82BA1">
          <w:rPr>
            <w:rStyle w:val="a7"/>
            <w:color w:val="auto"/>
            <w:lang w:val="ru-RU"/>
          </w:rPr>
          <w:t>.</w:t>
        </w:r>
        <w:proofErr w:type="spellStart"/>
        <w:r w:rsidRPr="00D82BA1">
          <w:rPr>
            <w:rStyle w:val="a7"/>
            <w:color w:val="auto"/>
            <w:lang w:val="en-US"/>
          </w:rPr>
          <w:t>ru</w:t>
        </w:r>
        <w:proofErr w:type="spellEnd"/>
        <w:r w:rsidRPr="00D82BA1">
          <w:rPr>
            <w:rStyle w:val="a7"/>
            <w:color w:val="auto"/>
            <w:lang w:val="ru-RU"/>
          </w:rPr>
          <w:t>/</w:t>
        </w:r>
        <w:r w:rsidRPr="00D82BA1">
          <w:rPr>
            <w:rStyle w:val="a7"/>
            <w:color w:val="auto"/>
            <w:lang w:val="en-US"/>
          </w:rPr>
          <w:t>magazine</w:t>
        </w:r>
        <w:r w:rsidRPr="00D82BA1">
          <w:rPr>
            <w:rStyle w:val="a7"/>
            <w:color w:val="auto"/>
            <w:lang w:val="ru-RU"/>
          </w:rPr>
          <w:t>/</w:t>
        </w:r>
        <w:r w:rsidRPr="00D82BA1">
          <w:rPr>
            <w:rStyle w:val="a7"/>
            <w:color w:val="auto"/>
            <w:lang w:val="en-US"/>
          </w:rPr>
          <w:t>index</w:t>
        </w:r>
        <w:r w:rsidRPr="00D82BA1">
          <w:rPr>
            <w:rStyle w:val="a7"/>
            <w:color w:val="auto"/>
            <w:lang w:val="ru-RU"/>
          </w:rPr>
          <w:t>.</w:t>
        </w:r>
        <w:proofErr w:type="spellStart"/>
        <w:r w:rsidRPr="00D82BA1">
          <w:rPr>
            <w:rStyle w:val="a7"/>
            <w:color w:val="auto"/>
            <w:lang w:val="en-US"/>
          </w:rPr>
          <w:t>phtml</w:t>
        </w:r>
        <w:proofErr w:type="spellEnd"/>
        <w:r w:rsidRPr="00D82BA1">
          <w:rPr>
            <w:rStyle w:val="a7"/>
            <w:color w:val="auto"/>
            <w:lang w:val="ru-RU"/>
          </w:rPr>
          <w:t>?</w:t>
        </w:r>
        <w:r w:rsidRPr="00D82BA1">
          <w:rPr>
            <w:rStyle w:val="a7"/>
            <w:color w:val="auto"/>
            <w:lang w:val="en-US"/>
          </w:rPr>
          <w:t>do</w:t>
        </w:r>
        <w:r w:rsidRPr="00D82BA1">
          <w:rPr>
            <w:rStyle w:val="a7"/>
            <w:color w:val="auto"/>
            <w:lang w:val="ru-RU"/>
          </w:rPr>
          <w:t>=</w:t>
        </w:r>
        <w:r w:rsidRPr="00D82BA1">
          <w:rPr>
            <w:rStyle w:val="a7"/>
            <w:color w:val="auto"/>
            <w:lang w:val="en-US"/>
          </w:rPr>
          <w:t>show</w:t>
        </w:r>
        <w:r w:rsidRPr="00D82BA1">
          <w:rPr>
            <w:rStyle w:val="a7"/>
            <w:color w:val="auto"/>
            <w:lang w:val="ru-RU"/>
          </w:rPr>
          <w:t>_</w:t>
        </w:r>
        <w:r w:rsidRPr="00D82BA1">
          <w:rPr>
            <w:rStyle w:val="a7"/>
            <w:color w:val="auto"/>
            <w:lang w:val="en-US"/>
          </w:rPr>
          <w:t>number</w:t>
        </w:r>
        <w:r w:rsidRPr="00D82BA1">
          <w:rPr>
            <w:rStyle w:val="a7"/>
            <w:color w:val="auto"/>
            <w:lang w:val="ru-RU"/>
          </w:rPr>
          <w:t>&amp;</w:t>
        </w:r>
        <w:r w:rsidRPr="00D82BA1">
          <w:rPr>
            <w:rStyle w:val="a7"/>
            <w:color w:val="auto"/>
            <w:lang w:val="en-US"/>
          </w:rPr>
          <w:t>m</w:t>
        </w:r>
        <w:r w:rsidRPr="00D82BA1">
          <w:rPr>
            <w:rStyle w:val="a7"/>
            <w:color w:val="auto"/>
            <w:lang w:val="ru-RU"/>
          </w:rPr>
          <w:t>=94701978</w:t>
        </w:r>
      </w:hyperlink>
      <w:r w:rsidRPr="00D82BA1">
        <w:rPr>
          <w:lang w:val="ru-RU"/>
        </w:rPr>
        <w:t xml:space="preserve"> </w:t>
      </w:r>
    </w:p>
    <w:p w:rsidR="00040305" w:rsidRPr="00D82BA1" w:rsidRDefault="00040305" w:rsidP="00BF61B2">
      <w:pPr>
        <w:numPr>
          <w:ilvl w:val="0"/>
          <w:numId w:val="3"/>
        </w:numPr>
        <w:tabs>
          <w:tab w:val="left" w:pos="540"/>
        </w:tabs>
        <w:adjustRightInd w:val="0"/>
        <w:spacing w:before="60"/>
        <w:jc w:val="both"/>
        <w:rPr>
          <w:b/>
          <w:lang w:val="ru-RU"/>
        </w:rPr>
      </w:pPr>
      <w:r w:rsidRPr="00D82BA1">
        <w:rPr>
          <w:b/>
        </w:rPr>
        <w:t>Бондар Т.</w:t>
      </w:r>
      <w:r w:rsidRPr="00D82BA1">
        <w:rPr>
          <w:b/>
          <w:lang w:val="ru-RU"/>
        </w:rPr>
        <w:t xml:space="preserve">В., Дмитрук Н.А., </w:t>
      </w:r>
      <w:proofErr w:type="spellStart"/>
      <w:r w:rsidRPr="00D82BA1">
        <w:rPr>
          <w:b/>
          <w:lang w:val="ru-RU"/>
        </w:rPr>
        <w:t>Нагорняк</w:t>
      </w:r>
      <w:proofErr w:type="spellEnd"/>
      <w:r w:rsidRPr="00D82BA1">
        <w:rPr>
          <w:b/>
          <w:lang w:val="ru-RU"/>
        </w:rPr>
        <w:t xml:space="preserve"> К.М., Павлова Д.М., Пивоварова Н.П. </w:t>
      </w:r>
      <w:r w:rsidRPr="00D82BA1">
        <w:rPr>
          <w:lang w:val="ru-RU"/>
        </w:rPr>
        <w:t xml:space="preserve">Голос </w:t>
      </w:r>
      <w:proofErr w:type="spellStart"/>
      <w:r w:rsidRPr="00D82BA1">
        <w:rPr>
          <w:lang w:val="ru-RU"/>
        </w:rPr>
        <w:t>молоді</w:t>
      </w:r>
      <w:proofErr w:type="spellEnd"/>
      <w:r w:rsidRPr="00D82BA1">
        <w:rPr>
          <w:lang w:val="ru-RU"/>
        </w:rPr>
        <w:t xml:space="preserve">: </w:t>
      </w:r>
      <w:proofErr w:type="spellStart"/>
      <w:r w:rsidRPr="00D82BA1">
        <w:rPr>
          <w:lang w:val="ru-RU"/>
        </w:rPr>
        <w:t>можливості</w:t>
      </w:r>
      <w:proofErr w:type="spellEnd"/>
      <w:r w:rsidRPr="00D82BA1">
        <w:rPr>
          <w:lang w:val="ru-RU"/>
        </w:rPr>
        <w:t xml:space="preserve"> та </w:t>
      </w:r>
      <w:proofErr w:type="spellStart"/>
      <w:r w:rsidRPr="00D82BA1">
        <w:rPr>
          <w:lang w:val="ru-RU"/>
        </w:rPr>
        <w:t>перші</w:t>
      </w:r>
      <w:proofErr w:type="spellEnd"/>
      <w:r w:rsidRPr="00D82BA1">
        <w:rPr>
          <w:lang w:val="ru-RU"/>
        </w:rPr>
        <w:t xml:space="preserve"> </w:t>
      </w:r>
      <w:proofErr w:type="spellStart"/>
      <w:r w:rsidRPr="00D82BA1">
        <w:rPr>
          <w:lang w:val="ru-RU"/>
        </w:rPr>
        <w:t>результати</w:t>
      </w:r>
      <w:proofErr w:type="spellEnd"/>
      <w:r w:rsidRPr="00D82BA1">
        <w:rPr>
          <w:lang w:val="ru-RU"/>
        </w:rPr>
        <w:t xml:space="preserve"> </w:t>
      </w:r>
      <w:r w:rsidR="00BA7715" w:rsidRPr="00D82BA1">
        <w:rPr>
          <w:lang w:val="en-US"/>
        </w:rPr>
        <w:t>U</w:t>
      </w:r>
      <w:r w:rsidR="00BA7715" w:rsidRPr="00D82BA1">
        <w:rPr>
          <w:lang w:val="ru-RU"/>
        </w:rPr>
        <w:t>-</w:t>
      </w:r>
      <w:r w:rsidR="00BA7715" w:rsidRPr="00D82BA1">
        <w:rPr>
          <w:lang w:val="en-US"/>
        </w:rPr>
        <w:t>REPORT</w:t>
      </w:r>
      <w:r w:rsidRPr="00D82BA1">
        <w:rPr>
          <w:lang w:val="ru-RU"/>
        </w:rPr>
        <w:t xml:space="preserve"> в </w:t>
      </w:r>
      <w:proofErr w:type="spellStart"/>
      <w:r w:rsidRPr="00D82BA1">
        <w:rPr>
          <w:lang w:val="ru-RU"/>
        </w:rPr>
        <w:t>Україні</w:t>
      </w:r>
      <w:proofErr w:type="spellEnd"/>
      <w:r w:rsidRPr="00D82BA1">
        <w:rPr>
          <w:lang w:val="ru-RU"/>
        </w:rPr>
        <w:t xml:space="preserve"> // </w:t>
      </w:r>
      <w:proofErr w:type="spellStart"/>
      <w:r w:rsidRPr="00D82BA1">
        <w:rPr>
          <w:lang w:val="ru-RU"/>
        </w:rPr>
        <w:t>Український</w:t>
      </w:r>
      <w:proofErr w:type="spellEnd"/>
      <w:r w:rsidRPr="00D82BA1">
        <w:rPr>
          <w:lang w:val="ru-RU"/>
        </w:rPr>
        <w:t xml:space="preserve"> </w:t>
      </w:r>
      <w:proofErr w:type="spellStart"/>
      <w:r w:rsidRPr="00D82BA1">
        <w:rPr>
          <w:lang w:val="ru-RU"/>
        </w:rPr>
        <w:t>соціум</w:t>
      </w:r>
      <w:proofErr w:type="spellEnd"/>
      <w:r w:rsidRPr="00D82BA1">
        <w:rPr>
          <w:lang w:val="ru-RU"/>
        </w:rPr>
        <w:t>. – 2016. - № 3. - С.</w:t>
      </w:r>
    </w:p>
    <w:p w:rsidR="00040305" w:rsidRPr="00D82BA1" w:rsidRDefault="00040305" w:rsidP="00040305">
      <w:pPr>
        <w:pStyle w:val="a8"/>
        <w:numPr>
          <w:ilvl w:val="0"/>
          <w:numId w:val="3"/>
        </w:numPr>
        <w:spacing w:after="0" w:line="240" w:lineRule="auto"/>
        <w:jc w:val="both"/>
        <w:rPr>
          <w:rStyle w:val="a7"/>
          <w:rFonts w:ascii="Times New Roman" w:hAnsi="Times New Roman"/>
          <w:noProof/>
          <w:color w:val="auto"/>
          <w:sz w:val="24"/>
          <w:szCs w:val="24"/>
          <w:u w:val="none"/>
        </w:rPr>
      </w:pPr>
      <w:proofErr w:type="spellStart"/>
      <w:r w:rsidRPr="00D82BA1">
        <w:rPr>
          <w:rFonts w:ascii="Times New Roman" w:hAnsi="Times New Roman"/>
          <w:b/>
          <w:sz w:val="24"/>
          <w:szCs w:val="24"/>
        </w:rPr>
        <w:t>Брайант</w:t>
      </w:r>
      <w:proofErr w:type="spellEnd"/>
      <w:r w:rsidRPr="00D82BA1">
        <w:rPr>
          <w:rFonts w:ascii="Times New Roman" w:hAnsi="Times New Roman"/>
          <w:b/>
          <w:sz w:val="24"/>
          <w:szCs w:val="24"/>
        </w:rPr>
        <w:t xml:space="preserve"> Д., </w:t>
      </w:r>
      <w:proofErr w:type="spellStart"/>
      <w:r w:rsidRPr="00D82BA1">
        <w:rPr>
          <w:rFonts w:ascii="Times New Roman" w:hAnsi="Times New Roman"/>
          <w:b/>
          <w:sz w:val="24"/>
          <w:szCs w:val="24"/>
        </w:rPr>
        <w:t>Томпсон</w:t>
      </w:r>
      <w:proofErr w:type="spellEnd"/>
      <w:r w:rsidRPr="00D82BA1">
        <w:rPr>
          <w:rFonts w:ascii="Times New Roman" w:hAnsi="Times New Roman"/>
          <w:b/>
          <w:sz w:val="24"/>
          <w:szCs w:val="24"/>
        </w:rPr>
        <w:t xml:space="preserve"> С.</w:t>
      </w:r>
      <w:r w:rsidRPr="00D82BA1">
        <w:rPr>
          <w:rFonts w:ascii="Times New Roman" w:hAnsi="Times New Roman"/>
          <w:sz w:val="24"/>
          <w:szCs w:val="24"/>
        </w:rPr>
        <w:t xml:space="preserve"> </w:t>
      </w:r>
      <w:proofErr w:type="spellStart"/>
      <w:r w:rsidRPr="00D82BA1">
        <w:rPr>
          <w:rFonts w:ascii="Times New Roman" w:hAnsi="Times New Roman"/>
          <w:sz w:val="24"/>
          <w:szCs w:val="24"/>
        </w:rPr>
        <w:t>Основы</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воздействия</w:t>
      </w:r>
      <w:proofErr w:type="spellEnd"/>
      <w:r w:rsidRPr="00D82BA1">
        <w:rPr>
          <w:rFonts w:ascii="Times New Roman" w:hAnsi="Times New Roman"/>
          <w:sz w:val="24"/>
          <w:szCs w:val="24"/>
        </w:rPr>
        <w:t xml:space="preserve"> СМИ [</w:t>
      </w:r>
      <w:r w:rsidRPr="00D82BA1">
        <w:rPr>
          <w:rFonts w:ascii="Times New Roman" w:eastAsia="TimesNewRomanPSMT" w:hAnsi="Times New Roman"/>
          <w:sz w:val="24"/>
          <w:szCs w:val="24"/>
        </w:rPr>
        <w:t>Електронний ресурс</w:t>
      </w:r>
      <w:r w:rsidRPr="00D82BA1">
        <w:rPr>
          <w:rFonts w:ascii="Times New Roman" w:hAnsi="Times New Roman"/>
          <w:sz w:val="24"/>
          <w:szCs w:val="24"/>
        </w:rPr>
        <w:t xml:space="preserve">]. – М, СПб, </w:t>
      </w:r>
      <w:proofErr w:type="spellStart"/>
      <w:r w:rsidRPr="00D82BA1">
        <w:rPr>
          <w:rFonts w:ascii="Times New Roman" w:hAnsi="Times New Roman"/>
          <w:sz w:val="24"/>
          <w:szCs w:val="24"/>
        </w:rPr>
        <w:t>Киев</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Изд</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дом</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Вильямс</w:t>
      </w:r>
      <w:proofErr w:type="spellEnd"/>
      <w:r w:rsidRPr="00D82BA1">
        <w:rPr>
          <w:rFonts w:ascii="Times New Roman" w:hAnsi="Times New Roman"/>
          <w:sz w:val="24"/>
          <w:szCs w:val="24"/>
        </w:rPr>
        <w:t xml:space="preserve">", 2004. – Режим доступу: </w:t>
      </w:r>
      <w:hyperlink r:id="rId8" w:anchor="pages" w:history="1">
        <w:r w:rsidRPr="00D82BA1">
          <w:rPr>
            <w:rStyle w:val="a7"/>
            <w:rFonts w:ascii="Times New Roman" w:hAnsi="Times New Roman"/>
            <w:color w:val="auto"/>
            <w:sz w:val="24"/>
            <w:szCs w:val="24"/>
          </w:rPr>
          <w:t>http://www.ozon.ru/context/detail/id/1913596/?type=3&amp;img=13#pages</w:t>
        </w:r>
      </w:hyperlink>
    </w:p>
    <w:p w:rsidR="00423EE9" w:rsidRPr="00D82BA1" w:rsidRDefault="00423EE9" w:rsidP="00423EE9">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i/>
          <w:sz w:val="24"/>
          <w:szCs w:val="24"/>
        </w:rPr>
        <w:t>Вісім технологічних революцій України.</w:t>
      </w:r>
      <w:r w:rsidRPr="00D82BA1">
        <w:rPr>
          <w:rFonts w:ascii="Times New Roman" w:hAnsi="Times New Roman"/>
          <w:sz w:val="24"/>
          <w:szCs w:val="24"/>
        </w:rPr>
        <w:t xml:space="preserve"> </w:t>
      </w:r>
      <w:r w:rsidRPr="00D82BA1">
        <w:rPr>
          <w:rFonts w:ascii="Times New Roman" w:hAnsi="Times New Roman"/>
          <w:sz w:val="24"/>
          <w:szCs w:val="24"/>
        </w:rPr>
        <w:t xml:space="preserve">– Режим доступу: </w:t>
      </w:r>
      <w:r w:rsidRPr="00D82BA1">
        <w:rPr>
          <w:rFonts w:ascii="Times New Roman" w:hAnsi="Times New Roman"/>
          <w:sz w:val="24"/>
          <w:szCs w:val="24"/>
        </w:rPr>
        <w:t xml:space="preserve"> </w:t>
      </w:r>
      <w:hyperlink r:id="rId9" w:history="1">
        <w:r w:rsidRPr="00D82BA1">
          <w:rPr>
            <w:rStyle w:val="a7"/>
            <w:rFonts w:ascii="Times New Roman" w:hAnsi="Times New Roman"/>
            <w:color w:val="auto"/>
            <w:sz w:val="24"/>
            <w:szCs w:val="24"/>
            <w:lang w:val="en-US"/>
          </w:rPr>
          <w:t>https</w:t>
        </w:r>
        <w:r w:rsidRPr="00D82BA1">
          <w:rPr>
            <w:rStyle w:val="a7"/>
            <w:rFonts w:ascii="Times New Roman" w:hAnsi="Times New Roman"/>
            <w:color w:val="auto"/>
            <w:sz w:val="24"/>
            <w:szCs w:val="24"/>
          </w:rPr>
          <w:t>:</w:t>
        </w:r>
        <w:r w:rsidRPr="00D82BA1">
          <w:rPr>
            <w:rStyle w:val="a7"/>
            <w:rFonts w:ascii="Times New Roman" w:hAnsi="Times New Roman"/>
            <w:noProof/>
            <w:color w:val="auto"/>
            <w:sz w:val="24"/>
            <w:szCs w:val="24"/>
          </w:rPr>
          <w:t>//</w:t>
        </w:r>
        <w:r w:rsidRPr="00D82BA1">
          <w:rPr>
            <w:rStyle w:val="a7"/>
            <w:rFonts w:ascii="Times New Roman" w:hAnsi="Times New Roman"/>
            <w:noProof/>
            <w:color w:val="auto"/>
            <w:sz w:val="24"/>
            <w:szCs w:val="24"/>
            <w:lang w:val="en-US"/>
          </w:rPr>
          <w:t>project</w:t>
        </w:r>
        <w:r w:rsidRPr="00D82BA1">
          <w:rPr>
            <w:rStyle w:val="a7"/>
            <w:rFonts w:ascii="Times New Roman" w:hAnsi="Times New Roman"/>
            <w:noProof/>
            <w:color w:val="auto"/>
            <w:sz w:val="24"/>
            <w:szCs w:val="24"/>
          </w:rPr>
          <w:t>.</w:t>
        </w:r>
        <w:r w:rsidRPr="00D82BA1">
          <w:rPr>
            <w:rStyle w:val="a7"/>
            <w:rFonts w:ascii="Times New Roman" w:hAnsi="Times New Roman"/>
            <w:noProof/>
            <w:color w:val="auto"/>
            <w:sz w:val="24"/>
            <w:szCs w:val="24"/>
            <w:lang w:val="en-US"/>
          </w:rPr>
          <w:t>liga</w:t>
        </w:r>
        <w:r w:rsidRPr="00D82BA1">
          <w:rPr>
            <w:rStyle w:val="a7"/>
            <w:rFonts w:ascii="Times New Roman" w:hAnsi="Times New Roman"/>
            <w:noProof/>
            <w:color w:val="auto"/>
            <w:sz w:val="24"/>
            <w:szCs w:val="24"/>
          </w:rPr>
          <w:t>.</w:t>
        </w:r>
        <w:r w:rsidRPr="00D82BA1">
          <w:rPr>
            <w:rStyle w:val="a7"/>
            <w:rFonts w:ascii="Times New Roman" w:hAnsi="Times New Roman"/>
            <w:noProof/>
            <w:color w:val="auto"/>
            <w:sz w:val="24"/>
            <w:szCs w:val="24"/>
            <w:lang w:val="en-US"/>
          </w:rPr>
          <w:t>net</w:t>
        </w:r>
        <w:r w:rsidRPr="00D82BA1">
          <w:rPr>
            <w:rStyle w:val="a7"/>
            <w:rFonts w:ascii="Times New Roman" w:hAnsi="Times New Roman"/>
            <w:noProof/>
            <w:color w:val="auto"/>
            <w:sz w:val="24"/>
            <w:szCs w:val="24"/>
          </w:rPr>
          <w:t>/</w:t>
        </w:r>
        <w:r w:rsidRPr="00D82BA1">
          <w:rPr>
            <w:rStyle w:val="a7"/>
            <w:rFonts w:ascii="Times New Roman" w:hAnsi="Times New Roman"/>
            <w:noProof/>
            <w:color w:val="auto"/>
            <w:sz w:val="24"/>
            <w:szCs w:val="24"/>
            <w:lang w:val="en-US"/>
          </w:rPr>
          <w:t>projects</w:t>
        </w:r>
        <w:r w:rsidRPr="00D82BA1">
          <w:rPr>
            <w:rStyle w:val="a7"/>
            <w:rFonts w:ascii="Times New Roman" w:hAnsi="Times New Roman"/>
            <w:noProof/>
            <w:color w:val="auto"/>
            <w:sz w:val="24"/>
            <w:szCs w:val="24"/>
          </w:rPr>
          <w:t>/</w:t>
        </w:r>
        <w:r w:rsidRPr="00D82BA1">
          <w:rPr>
            <w:rStyle w:val="a7"/>
            <w:rFonts w:ascii="Times New Roman" w:hAnsi="Times New Roman"/>
            <w:noProof/>
            <w:color w:val="auto"/>
            <w:sz w:val="24"/>
            <w:szCs w:val="24"/>
            <w:lang w:val="en-US"/>
          </w:rPr>
          <w:t>tech</w:t>
        </w:r>
        <w:r w:rsidRPr="00D82BA1">
          <w:rPr>
            <w:rStyle w:val="a7"/>
            <w:rFonts w:ascii="Times New Roman" w:hAnsi="Times New Roman"/>
            <w:noProof/>
            <w:color w:val="auto"/>
            <w:sz w:val="24"/>
            <w:szCs w:val="24"/>
          </w:rPr>
          <w:t>_</w:t>
        </w:r>
        <w:r w:rsidRPr="00D82BA1">
          <w:rPr>
            <w:rStyle w:val="a7"/>
            <w:rFonts w:ascii="Times New Roman" w:hAnsi="Times New Roman"/>
            <w:noProof/>
            <w:color w:val="auto"/>
            <w:sz w:val="24"/>
            <w:szCs w:val="24"/>
            <w:lang w:val="en-US"/>
          </w:rPr>
          <w:t>revolutions</w:t>
        </w:r>
        <w:r w:rsidRPr="00D82BA1">
          <w:rPr>
            <w:rStyle w:val="a7"/>
            <w:rFonts w:ascii="Times New Roman" w:hAnsi="Times New Roman"/>
            <w:noProof/>
            <w:color w:val="auto"/>
            <w:sz w:val="24"/>
            <w:szCs w:val="24"/>
          </w:rPr>
          <w:t>_</w:t>
        </w:r>
        <w:r w:rsidRPr="00D82BA1">
          <w:rPr>
            <w:rStyle w:val="a7"/>
            <w:rFonts w:ascii="Times New Roman" w:hAnsi="Times New Roman"/>
            <w:noProof/>
            <w:color w:val="auto"/>
            <w:sz w:val="24"/>
            <w:szCs w:val="24"/>
            <w:lang w:val="en-US"/>
          </w:rPr>
          <w:t>internet</w:t>
        </w:r>
        <w:r w:rsidRPr="00D82BA1">
          <w:rPr>
            <w:rStyle w:val="a7"/>
            <w:rFonts w:ascii="Times New Roman" w:hAnsi="Times New Roman"/>
            <w:noProof/>
            <w:color w:val="auto"/>
            <w:sz w:val="24"/>
            <w:szCs w:val="24"/>
          </w:rPr>
          <w:t>/</w:t>
        </w:r>
      </w:hyperlink>
      <w:r w:rsidRPr="00D82BA1">
        <w:rPr>
          <w:rFonts w:ascii="Times New Roman" w:hAnsi="Times New Roman"/>
          <w:noProof/>
          <w:sz w:val="24"/>
          <w:szCs w:val="24"/>
        </w:rPr>
        <w:t xml:space="preserve"> </w:t>
      </w:r>
    </w:p>
    <w:p w:rsidR="00BD4B9C" w:rsidRPr="00D82BA1" w:rsidRDefault="00BD4B9C" w:rsidP="00BD4B9C">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i/>
          <w:sz w:val="24"/>
          <w:szCs w:val="24"/>
        </w:rPr>
        <w:t xml:space="preserve">Всі українці у віці до 35 років використовують Інтернет. – </w:t>
      </w:r>
      <w:r w:rsidRPr="00D82BA1">
        <w:rPr>
          <w:rFonts w:ascii="Times New Roman" w:hAnsi="Times New Roman"/>
          <w:sz w:val="24"/>
          <w:szCs w:val="24"/>
        </w:rPr>
        <w:t xml:space="preserve">Режим доступу: </w:t>
      </w:r>
      <w:hyperlink r:id="rId10" w:history="1">
        <w:r w:rsidRPr="00D82BA1">
          <w:rPr>
            <w:rStyle w:val="a7"/>
            <w:rFonts w:ascii="Times New Roman" w:hAnsi="Times New Roman"/>
            <w:color w:val="auto"/>
            <w:sz w:val="24"/>
            <w:szCs w:val="24"/>
            <w:lang w:val="en-US"/>
          </w:rPr>
          <w:t>https</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biz</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censor</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net</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ua</w:t>
        </w:r>
        <w:proofErr w:type="spellEnd"/>
        <w:r w:rsidRPr="00D82BA1">
          <w:rPr>
            <w:rStyle w:val="a7"/>
            <w:rFonts w:ascii="Times New Roman" w:hAnsi="Times New Roman"/>
            <w:color w:val="auto"/>
            <w:sz w:val="24"/>
            <w:szCs w:val="24"/>
            <w:lang w:val="ru-RU"/>
          </w:rPr>
          <w:t>/3153494/</w:t>
        </w:r>
        <w:proofErr w:type="spellStart"/>
        <w:r w:rsidRPr="00D82BA1">
          <w:rPr>
            <w:rStyle w:val="a7"/>
            <w:rFonts w:ascii="Times New Roman" w:hAnsi="Times New Roman"/>
            <w:color w:val="auto"/>
            <w:sz w:val="24"/>
            <w:szCs w:val="24"/>
            <w:lang w:val="en-US"/>
          </w:rPr>
          <w:t>vse</w:t>
        </w:r>
        <w:proofErr w:type="spellEnd"/>
        <w:r w:rsidRPr="00D82BA1">
          <w:rPr>
            <w:rStyle w:val="a7"/>
            <w:rFonts w:ascii="Times New Roman" w:hAnsi="Times New Roman"/>
            <w:color w:val="auto"/>
            <w:sz w:val="24"/>
            <w:szCs w:val="24"/>
            <w:lang w:val="ru-RU"/>
          </w:rPr>
          <w:t>_</w:t>
        </w:r>
        <w:proofErr w:type="spellStart"/>
        <w:r w:rsidRPr="00D82BA1">
          <w:rPr>
            <w:rStyle w:val="a7"/>
            <w:rFonts w:ascii="Times New Roman" w:hAnsi="Times New Roman"/>
            <w:color w:val="auto"/>
            <w:sz w:val="24"/>
            <w:szCs w:val="24"/>
            <w:lang w:val="en-US"/>
          </w:rPr>
          <w:t>ukraintsy</w:t>
        </w:r>
        <w:proofErr w:type="spellEnd"/>
        <w:r w:rsidRPr="00D82BA1">
          <w:rPr>
            <w:rStyle w:val="a7"/>
            <w:rFonts w:ascii="Times New Roman" w:hAnsi="Times New Roman"/>
            <w:color w:val="auto"/>
            <w:sz w:val="24"/>
            <w:szCs w:val="24"/>
            <w:lang w:val="ru-RU"/>
          </w:rPr>
          <w:t>_</w:t>
        </w:r>
        <w:r w:rsidRPr="00D82BA1">
          <w:rPr>
            <w:rStyle w:val="a7"/>
            <w:rFonts w:ascii="Times New Roman" w:hAnsi="Times New Roman"/>
            <w:color w:val="auto"/>
            <w:sz w:val="24"/>
            <w:szCs w:val="24"/>
            <w:lang w:val="en-US"/>
          </w:rPr>
          <w:t>v</w:t>
        </w:r>
        <w:r w:rsidRPr="00D82BA1">
          <w:rPr>
            <w:rStyle w:val="a7"/>
            <w:rFonts w:ascii="Times New Roman" w:hAnsi="Times New Roman"/>
            <w:color w:val="auto"/>
            <w:sz w:val="24"/>
            <w:szCs w:val="24"/>
            <w:lang w:val="ru-RU"/>
          </w:rPr>
          <w:t>_</w:t>
        </w:r>
        <w:proofErr w:type="spellStart"/>
        <w:r w:rsidRPr="00D82BA1">
          <w:rPr>
            <w:rStyle w:val="a7"/>
            <w:rFonts w:ascii="Times New Roman" w:hAnsi="Times New Roman"/>
            <w:color w:val="auto"/>
            <w:sz w:val="24"/>
            <w:szCs w:val="24"/>
            <w:lang w:val="en-US"/>
          </w:rPr>
          <w:t>vozraste</w:t>
        </w:r>
        <w:proofErr w:type="spellEnd"/>
        <w:r w:rsidRPr="00D82BA1">
          <w:rPr>
            <w:rStyle w:val="a7"/>
            <w:rFonts w:ascii="Times New Roman" w:hAnsi="Times New Roman"/>
            <w:color w:val="auto"/>
            <w:sz w:val="24"/>
            <w:szCs w:val="24"/>
            <w:lang w:val="ru-RU"/>
          </w:rPr>
          <w:t>_</w:t>
        </w:r>
        <w:r w:rsidRPr="00D82BA1">
          <w:rPr>
            <w:rStyle w:val="a7"/>
            <w:rFonts w:ascii="Times New Roman" w:hAnsi="Times New Roman"/>
            <w:color w:val="auto"/>
            <w:sz w:val="24"/>
            <w:szCs w:val="24"/>
            <w:lang w:val="en-US"/>
          </w:rPr>
          <w:t>do</w:t>
        </w:r>
        <w:r w:rsidRPr="00D82BA1">
          <w:rPr>
            <w:rStyle w:val="a7"/>
            <w:rFonts w:ascii="Times New Roman" w:hAnsi="Times New Roman"/>
            <w:color w:val="auto"/>
            <w:sz w:val="24"/>
            <w:szCs w:val="24"/>
            <w:lang w:val="ru-RU"/>
          </w:rPr>
          <w:t>_35_</w:t>
        </w:r>
        <w:r w:rsidRPr="00D82BA1">
          <w:rPr>
            <w:rStyle w:val="a7"/>
            <w:rFonts w:ascii="Times New Roman" w:hAnsi="Times New Roman"/>
            <w:color w:val="auto"/>
            <w:sz w:val="24"/>
            <w:szCs w:val="24"/>
            <w:lang w:val="en-US"/>
          </w:rPr>
          <w:t>let</w:t>
        </w:r>
        <w:r w:rsidRPr="00D82BA1">
          <w:rPr>
            <w:rStyle w:val="a7"/>
            <w:rFonts w:ascii="Times New Roman" w:hAnsi="Times New Roman"/>
            <w:color w:val="auto"/>
            <w:sz w:val="24"/>
            <w:szCs w:val="24"/>
            <w:lang w:val="ru-RU"/>
          </w:rPr>
          <w:t>_</w:t>
        </w:r>
        <w:proofErr w:type="spellStart"/>
        <w:r w:rsidRPr="00D82BA1">
          <w:rPr>
            <w:rStyle w:val="a7"/>
            <w:rFonts w:ascii="Times New Roman" w:hAnsi="Times New Roman"/>
            <w:color w:val="auto"/>
            <w:sz w:val="24"/>
            <w:szCs w:val="24"/>
            <w:lang w:val="en-US"/>
          </w:rPr>
          <w:t>ispolzuyut</w:t>
        </w:r>
        <w:proofErr w:type="spellEnd"/>
        <w:r w:rsidRPr="00D82BA1">
          <w:rPr>
            <w:rStyle w:val="a7"/>
            <w:rFonts w:ascii="Times New Roman" w:hAnsi="Times New Roman"/>
            <w:color w:val="auto"/>
            <w:sz w:val="24"/>
            <w:szCs w:val="24"/>
            <w:lang w:val="ru-RU"/>
          </w:rPr>
          <w:t>_</w:t>
        </w:r>
      </w:hyperlink>
      <w:r w:rsidRPr="00D82BA1">
        <w:rPr>
          <w:rFonts w:ascii="Times New Roman" w:hAnsi="Times New Roman"/>
          <w:sz w:val="24"/>
          <w:szCs w:val="24"/>
          <w:lang w:val="en-US"/>
        </w:rPr>
        <w:t>internet</w:t>
      </w:r>
    </w:p>
    <w:p w:rsidR="004D45FC" w:rsidRPr="00D82BA1" w:rsidRDefault="004D45FC" w:rsidP="008D1DEF">
      <w:pPr>
        <w:pStyle w:val="a8"/>
        <w:numPr>
          <w:ilvl w:val="0"/>
          <w:numId w:val="3"/>
        </w:numPr>
        <w:spacing w:after="0" w:line="240" w:lineRule="auto"/>
        <w:jc w:val="both"/>
        <w:rPr>
          <w:rFonts w:ascii="Times New Roman" w:hAnsi="Times New Roman"/>
          <w:sz w:val="24"/>
          <w:szCs w:val="24"/>
        </w:rPr>
      </w:pPr>
      <w:proofErr w:type="spellStart"/>
      <w:r w:rsidRPr="00D82BA1">
        <w:rPr>
          <w:rFonts w:ascii="Times New Roman" w:hAnsi="Times New Roman"/>
          <w:b/>
          <w:sz w:val="24"/>
          <w:szCs w:val="24"/>
        </w:rPr>
        <w:t>Галкин</w:t>
      </w:r>
      <w:proofErr w:type="spellEnd"/>
      <w:r w:rsidRPr="00D82BA1">
        <w:rPr>
          <w:rFonts w:ascii="Times New Roman" w:hAnsi="Times New Roman"/>
          <w:b/>
          <w:sz w:val="24"/>
          <w:szCs w:val="24"/>
        </w:rPr>
        <w:t xml:space="preserve"> Д.</w:t>
      </w:r>
      <w:r w:rsidRPr="00D82BA1">
        <w:rPr>
          <w:rFonts w:ascii="Times New Roman" w:hAnsi="Times New Roman"/>
          <w:sz w:val="24"/>
          <w:szCs w:val="24"/>
        </w:rPr>
        <w:t> </w:t>
      </w:r>
      <w:r w:rsidRPr="00D82BA1">
        <w:rPr>
          <w:rFonts w:ascii="Times New Roman" w:hAnsi="Times New Roman"/>
          <w:sz w:val="24"/>
          <w:szCs w:val="24"/>
          <w:lang w:val="ru-RU"/>
        </w:rPr>
        <w:t xml:space="preserve">Компьютерные игры </w:t>
      </w:r>
      <w:r w:rsidR="00472D98" w:rsidRPr="00D82BA1">
        <w:rPr>
          <w:rFonts w:ascii="Times New Roman" w:hAnsi="Times New Roman"/>
          <w:sz w:val="24"/>
          <w:szCs w:val="24"/>
          <w:lang w:val="ru-RU"/>
        </w:rPr>
        <w:t>как феномен современной культуры</w:t>
      </w:r>
      <w:r w:rsidRPr="00D82BA1">
        <w:rPr>
          <w:rFonts w:ascii="Times New Roman" w:hAnsi="Times New Roman"/>
          <w:sz w:val="24"/>
          <w:szCs w:val="24"/>
          <w:lang w:val="ru-RU"/>
        </w:rPr>
        <w:t xml:space="preserve"> </w:t>
      </w:r>
      <w:r w:rsidRPr="00D82BA1">
        <w:rPr>
          <w:rFonts w:ascii="Times New Roman" w:hAnsi="Times New Roman"/>
          <w:sz w:val="24"/>
          <w:szCs w:val="24"/>
        </w:rPr>
        <w:t>[</w:t>
      </w:r>
      <w:r w:rsidR="007550CB" w:rsidRPr="00D82BA1">
        <w:rPr>
          <w:rFonts w:ascii="Times New Roman" w:eastAsia="TimesNewRomanPSMT" w:hAnsi="Times New Roman"/>
          <w:sz w:val="24"/>
          <w:szCs w:val="24"/>
        </w:rPr>
        <w:t>Електронний</w:t>
      </w:r>
      <w:r w:rsidRPr="00D82BA1">
        <w:rPr>
          <w:rFonts w:ascii="Times New Roman" w:eastAsia="TimesNewRomanPSMT" w:hAnsi="Times New Roman"/>
          <w:sz w:val="24"/>
          <w:szCs w:val="24"/>
        </w:rPr>
        <w:t xml:space="preserve"> ресурс</w:t>
      </w:r>
      <w:r w:rsidRPr="00D82BA1">
        <w:rPr>
          <w:rFonts w:ascii="Times New Roman" w:hAnsi="Times New Roman"/>
          <w:sz w:val="24"/>
          <w:szCs w:val="24"/>
        </w:rPr>
        <w:t>]</w:t>
      </w:r>
      <w:r w:rsidR="00472D98" w:rsidRPr="00D82BA1">
        <w:rPr>
          <w:rFonts w:ascii="Times New Roman" w:hAnsi="Times New Roman"/>
          <w:sz w:val="24"/>
          <w:szCs w:val="24"/>
          <w:lang w:val="ru-RU"/>
        </w:rPr>
        <w:t xml:space="preserve"> // Гуманитарная информатика. Вы</w:t>
      </w:r>
      <w:r w:rsidRPr="00D82BA1">
        <w:rPr>
          <w:rFonts w:ascii="Times New Roman" w:hAnsi="Times New Roman"/>
          <w:sz w:val="24"/>
          <w:szCs w:val="24"/>
          <w:lang w:val="ru-RU"/>
        </w:rPr>
        <w:t xml:space="preserve">п.4. – </w:t>
      </w:r>
      <w:hyperlink r:id="rId11" w:history="1">
        <w:r w:rsidRPr="00D82BA1">
          <w:rPr>
            <w:rStyle w:val="a7"/>
            <w:rFonts w:ascii="Times New Roman" w:eastAsia="TimesNewRomanPSMT" w:hAnsi="Times New Roman"/>
            <w:color w:val="auto"/>
            <w:sz w:val="24"/>
            <w:szCs w:val="24"/>
          </w:rPr>
          <w:t>http://huminf.tsu.ru/e-jurnal/magazine/4/gal2.htm</w:t>
        </w:r>
      </w:hyperlink>
      <w:r w:rsidRPr="00D82BA1">
        <w:rPr>
          <w:rFonts w:ascii="Times New Roman" w:eastAsia="TimesNewRomanPSMT" w:hAnsi="Times New Roman"/>
          <w:sz w:val="24"/>
          <w:szCs w:val="24"/>
        </w:rPr>
        <w:t xml:space="preserve"> </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iCs/>
          <w:sz w:val="24"/>
          <w:szCs w:val="24"/>
        </w:rPr>
        <w:t>Галицкий</w:t>
      </w:r>
      <w:proofErr w:type="spellEnd"/>
      <w:r w:rsidRPr="00D82BA1">
        <w:rPr>
          <w:rFonts w:ascii="Times New Roman" w:hAnsi="Times New Roman"/>
          <w:b/>
          <w:iCs/>
          <w:sz w:val="24"/>
          <w:szCs w:val="24"/>
        </w:rPr>
        <w:t xml:space="preserve"> Е.</w:t>
      </w:r>
      <w:r w:rsidRPr="00D82BA1">
        <w:rPr>
          <w:rFonts w:ascii="Times New Roman" w:hAnsi="Times New Roman"/>
          <w:iCs/>
          <w:sz w:val="24"/>
          <w:szCs w:val="24"/>
        </w:rPr>
        <w:t xml:space="preserve"> </w:t>
      </w:r>
      <w:proofErr w:type="spellStart"/>
      <w:r w:rsidRPr="00D82BA1">
        <w:rPr>
          <w:rFonts w:ascii="Times New Roman" w:eastAsia="TimesNewRomanPSMT" w:hAnsi="Times New Roman"/>
          <w:sz w:val="24"/>
          <w:szCs w:val="24"/>
        </w:rPr>
        <w:t>Свойства</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российской</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аудитории</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Интернета</w:t>
      </w:r>
      <w:proofErr w:type="spellEnd"/>
      <w:r w:rsidRPr="00D82BA1">
        <w:rPr>
          <w:rFonts w:ascii="Times New Roman" w:eastAsia="TimesNewRomanPSMT" w:hAnsi="Times New Roman"/>
          <w:sz w:val="24"/>
          <w:szCs w:val="24"/>
        </w:rPr>
        <w:t xml:space="preserve"> по данням </w:t>
      </w:r>
      <w:proofErr w:type="spellStart"/>
      <w:r w:rsidRPr="00D82BA1">
        <w:rPr>
          <w:rFonts w:ascii="Times New Roman" w:eastAsia="TimesNewRomanPSMT" w:hAnsi="Times New Roman"/>
          <w:sz w:val="24"/>
          <w:szCs w:val="24"/>
        </w:rPr>
        <w:t>регулярных</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исследований</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Фонда</w:t>
      </w:r>
      <w:proofErr w:type="spellEnd"/>
      <w:r w:rsidRPr="00D82BA1">
        <w:rPr>
          <w:rFonts w:ascii="Times New Roman" w:eastAsia="TimesNewRomanPSMT" w:hAnsi="Times New Roman"/>
          <w:sz w:val="24"/>
          <w:szCs w:val="24"/>
        </w:rPr>
        <w:t xml:space="preserve"> </w:t>
      </w:r>
      <w:r w:rsidRPr="00D82BA1">
        <w:rPr>
          <w:rFonts w:ascii="Times New Roman" w:hAnsi="Times New Roman"/>
          <w:sz w:val="24"/>
          <w:szCs w:val="24"/>
        </w:rPr>
        <w:t>«</w:t>
      </w:r>
      <w:proofErr w:type="spellStart"/>
      <w:r w:rsidRPr="00D82BA1">
        <w:rPr>
          <w:rFonts w:ascii="Times New Roman" w:eastAsia="TimesNewRomanPSMT" w:hAnsi="Times New Roman"/>
          <w:sz w:val="24"/>
          <w:szCs w:val="24"/>
        </w:rPr>
        <w:t>Общественное</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мнение</w:t>
      </w:r>
      <w:proofErr w:type="spellEnd"/>
      <w:r w:rsidRPr="00D82BA1">
        <w:rPr>
          <w:rFonts w:ascii="Times New Roman" w:hAnsi="Times New Roman"/>
          <w:sz w:val="24"/>
          <w:szCs w:val="24"/>
        </w:rPr>
        <w:t>» [</w:t>
      </w:r>
      <w:r w:rsidR="007550CB" w:rsidRPr="00D82BA1">
        <w:rPr>
          <w:rFonts w:ascii="Times New Roman" w:eastAsia="TimesNewRomanPSMT" w:hAnsi="Times New Roman"/>
          <w:sz w:val="24"/>
          <w:szCs w:val="24"/>
        </w:rPr>
        <w:t>Електронний</w:t>
      </w:r>
      <w:r w:rsidRPr="00D82BA1">
        <w:rPr>
          <w:rFonts w:ascii="Times New Roman" w:eastAsia="TimesNewRomanPSMT" w:hAnsi="Times New Roman"/>
          <w:sz w:val="24"/>
          <w:szCs w:val="24"/>
        </w:rPr>
        <w:t xml:space="preserve"> ресурс</w:t>
      </w:r>
      <w:r w:rsidR="007550CB" w:rsidRPr="00D82BA1">
        <w:rPr>
          <w:rFonts w:ascii="Times New Roman" w:hAnsi="Times New Roman"/>
          <w:sz w:val="24"/>
          <w:szCs w:val="24"/>
        </w:rPr>
        <w:t>]</w:t>
      </w:r>
      <w:r w:rsidRPr="00D82BA1">
        <w:rPr>
          <w:rFonts w:ascii="Times New Roman" w:hAnsi="Times New Roman"/>
          <w:sz w:val="24"/>
          <w:szCs w:val="24"/>
        </w:rPr>
        <w:t xml:space="preserve">. - </w:t>
      </w:r>
      <w:r w:rsidR="007550CB" w:rsidRPr="00D82BA1">
        <w:rPr>
          <w:rFonts w:ascii="Times New Roman" w:eastAsia="TimesNewRomanPSMT" w:hAnsi="Times New Roman"/>
          <w:sz w:val="24"/>
          <w:szCs w:val="24"/>
        </w:rPr>
        <w:t>Режим доступу</w:t>
      </w:r>
      <w:r w:rsidRPr="00D82BA1">
        <w:rPr>
          <w:rFonts w:ascii="Times New Roman" w:hAnsi="Times New Roman"/>
          <w:sz w:val="24"/>
          <w:szCs w:val="24"/>
        </w:rPr>
        <w:t>:</w:t>
      </w:r>
      <w:r w:rsidRPr="00D82BA1">
        <w:rPr>
          <w:rFonts w:ascii="Times New Roman" w:hAnsi="Times New Roman"/>
          <w:noProof/>
          <w:sz w:val="24"/>
          <w:szCs w:val="24"/>
        </w:rPr>
        <w:t xml:space="preserve"> </w:t>
      </w:r>
      <w:hyperlink r:id="rId12" w:history="1">
        <w:r w:rsidRPr="00D82BA1">
          <w:rPr>
            <w:rStyle w:val="a7"/>
            <w:rFonts w:ascii="Times New Roman" w:hAnsi="Times New Roman"/>
            <w:color w:val="auto"/>
            <w:sz w:val="24"/>
            <w:szCs w:val="24"/>
          </w:rPr>
          <w:t>http://www.fom.ru/reports/frames/eg021401.html</w:t>
        </w:r>
      </w:hyperlink>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sz w:val="24"/>
          <w:szCs w:val="24"/>
        </w:rPr>
        <w:t>Галіч</w:t>
      </w:r>
      <w:proofErr w:type="spellEnd"/>
      <w:r w:rsidRPr="00D82BA1">
        <w:rPr>
          <w:rFonts w:ascii="Times New Roman" w:hAnsi="Times New Roman"/>
          <w:b/>
          <w:sz w:val="24"/>
          <w:szCs w:val="24"/>
        </w:rPr>
        <w:t xml:space="preserve"> Т.</w:t>
      </w:r>
      <w:r w:rsidRPr="00D82BA1">
        <w:rPr>
          <w:rFonts w:ascii="Times New Roman" w:hAnsi="Times New Roman"/>
          <w:sz w:val="24"/>
          <w:szCs w:val="24"/>
        </w:rPr>
        <w:t xml:space="preserve"> Соціальні Інтернет-мережі та віртуаліза</w:t>
      </w:r>
      <w:r w:rsidR="007550CB" w:rsidRPr="00D82BA1">
        <w:rPr>
          <w:rFonts w:ascii="Times New Roman" w:hAnsi="Times New Roman"/>
          <w:sz w:val="24"/>
          <w:szCs w:val="24"/>
        </w:rPr>
        <w:t>ція суспільного життя</w:t>
      </w:r>
      <w:r w:rsidRPr="00D82BA1">
        <w:rPr>
          <w:rFonts w:ascii="Times New Roman" w:hAnsi="Times New Roman"/>
          <w:sz w:val="24"/>
          <w:szCs w:val="24"/>
        </w:rPr>
        <w:t xml:space="preserve"> // Соціологія майбутн</w:t>
      </w:r>
      <w:r w:rsidR="007550CB" w:rsidRPr="00D82BA1">
        <w:rPr>
          <w:rFonts w:ascii="Times New Roman" w:hAnsi="Times New Roman"/>
          <w:sz w:val="24"/>
          <w:szCs w:val="24"/>
        </w:rPr>
        <w:t>ього. -</w:t>
      </w:r>
      <w:r w:rsidRPr="00D82BA1">
        <w:rPr>
          <w:rFonts w:ascii="Times New Roman" w:hAnsi="Times New Roman"/>
          <w:sz w:val="24"/>
          <w:szCs w:val="24"/>
        </w:rPr>
        <w:t xml:space="preserve"> 2010. - №1. – С. 145-152. </w:t>
      </w:r>
    </w:p>
    <w:p w:rsidR="00A85FFF" w:rsidRPr="00D82BA1" w:rsidRDefault="00A85FFF"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sz w:val="24"/>
          <w:szCs w:val="24"/>
        </w:rPr>
        <w:t>Головин</w:t>
      </w:r>
      <w:proofErr w:type="spellEnd"/>
      <w:r w:rsidRPr="00D82BA1">
        <w:rPr>
          <w:rFonts w:ascii="Times New Roman" w:hAnsi="Times New Roman"/>
          <w:b/>
          <w:sz w:val="24"/>
          <w:szCs w:val="24"/>
          <w:lang w:val="ru-RU"/>
        </w:rPr>
        <w:t xml:space="preserve"> Н.</w:t>
      </w:r>
      <w:r w:rsidRPr="00D82BA1">
        <w:rPr>
          <w:rFonts w:ascii="Times New Roman" w:hAnsi="Times New Roman"/>
          <w:noProof/>
          <w:sz w:val="24"/>
          <w:szCs w:val="24"/>
          <w:lang w:val="ru-RU"/>
        </w:rPr>
        <w:t>А. Юрген Хабермас о силе социальной коммуникации // СОЦИС. – 2019. - № 6. – С.</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sz w:val="24"/>
          <w:szCs w:val="24"/>
        </w:rPr>
        <w:t>Горошко</w:t>
      </w:r>
      <w:proofErr w:type="spellEnd"/>
      <w:r w:rsidRPr="00D82BA1">
        <w:rPr>
          <w:rFonts w:ascii="Times New Roman" w:hAnsi="Times New Roman"/>
          <w:b/>
          <w:sz w:val="24"/>
          <w:szCs w:val="24"/>
        </w:rPr>
        <w:t xml:space="preserve"> О.І</w:t>
      </w:r>
      <w:r w:rsidRPr="00D82BA1">
        <w:rPr>
          <w:rFonts w:ascii="Times New Roman" w:hAnsi="Times New Roman"/>
          <w:sz w:val="24"/>
          <w:szCs w:val="24"/>
        </w:rPr>
        <w:t xml:space="preserve">. Правові аспекти функціонування Інтернету в </w:t>
      </w:r>
      <w:r w:rsidR="007550CB" w:rsidRPr="00D82BA1">
        <w:rPr>
          <w:rFonts w:ascii="Times New Roman" w:hAnsi="Times New Roman"/>
          <w:sz w:val="24"/>
          <w:szCs w:val="24"/>
        </w:rPr>
        <w:t>Україні</w:t>
      </w:r>
      <w:r w:rsidRPr="00D82BA1">
        <w:rPr>
          <w:rFonts w:ascii="Times New Roman" w:hAnsi="Times New Roman"/>
          <w:sz w:val="24"/>
          <w:szCs w:val="24"/>
        </w:rPr>
        <w:t xml:space="preserve"> // Питання філософії та соціології. – С. 349-354.</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i/>
          <w:iCs/>
          <w:sz w:val="24"/>
          <w:szCs w:val="24"/>
        </w:rPr>
        <w:t>Гуманитарные</w:t>
      </w:r>
      <w:proofErr w:type="spellEnd"/>
      <w:r w:rsidRPr="00D82BA1">
        <w:rPr>
          <w:rFonts w:ascii="Times New Roman" w:hAnsi="Times New Roman"/>
          <w:b/>
          <w:i/>
          <w:iCs/>
          <w:sz w:val="24"/>
          <w:szCs w:val="24"/>
        </w:rPr>
        <w:t xml:space="preserve"> </w:t>
      </w:r>
      <w:proofErr w:type="spellStart"/>
      <w:r w:rsidRPr="00D82BA1">
        <w:rPr>
          <w:rFonts w:ascii="Times New Roman" w:eastAsia="TimesNewRomanPSMT" w:hAnsi="Times New Roman"/>
          <w:b/>
          <w:i/>
          <w:sz w:val="24"/>
          <w:szCs w:val="24"/>
        </w:rPr>
        <w:t>исследования</w:t>
      </w:r>
      <w:proofErr w:type="spellEnd"/>
      <w:r w:rsidRPr="00D82BA1">
        <w:rPr>
          <w:rFonts w:ascii="Times New Roman" w:eastAsia="TimesNewRomanPSMT" w:hAnsi="Times New Roman"/>
          <w:b/>
          <w:i/>
          <w:sz w:val="24"/>
          <w:szCs w:val="24"/>
        </w:rPr>
        <w:t xml:space="preserve"> в </w:t>
      </w:r>
      <w:proofErr w:type="spellStart"/>
      <w:r w:rsidRPr="00D82BA1">
        <w:rPr>
          <w:rFonts w:ascii="Times New Roman" w:eastAsia="TimesNewRomanPSMT" w:hAnsi="Times New Roman"/>
          <w:b/>
          <w:i/>
          <w:sz w:val="24"/>
          <w:szCs w:val="24"/>
        </w:rPr>
        <w:t>Интернете</w:t>
      </w:r>
      <w:proofErr w:type="spellEnd"/>
      <w:r w:rsidRPr="00D82BA1">
        <w:rPr>
          <w:rFonts w:ascii="Times New Roman" w:eastAsia="TimesNewRomanPSMT" w:hAnsi="Times New Roman"/>
          <w:sz w:val="24"/>
          <w:szCs w:val="24"/>
        </w:rPr>
        <w:t xml:space="preserve"> </w:t>
      </w:r>
      <w:r w:rsidRPr="00D82BA1">
        <w:rPr>
          <w:rFonts w:ascii="Times New Roman" w:hAnsi="Times New Roman"/>
          <w:sz w:val="24"/>
          <w:szCs w:val="24"/>
        </w:rPr>
        <w:t xml:space="preserve">/ </w:t>
      </w:r>
      <w:proofErr w:type="spellStart"/>
      <w:r w:rsidRPr="00D82BA1">
        <w:rPr>
          <w:rFonts w:ascii="Times New Roman" w:eastAsia="TimesNewRomanPSMT" w:hAnsi="Times New Roman"/>
          <w:sz w:val="24"/>
          <w:szCs w:val="24"/>
        </w:rPr>
        <w:t>Под</w:t>
      </w:r>
      <w:proofErr w:type="spellEnd"/>
      <w:r w:rsidRPr="00D82BA1">
        <w:rPr>
          <w:rFonts w:ascii="Times New Roman" w:eastAsia="TimesNewRomanPSMT" w:hAnsi="Times New Roman"/>
          <w:sz w:val="24"/>
          <w:szCs w:val="24"/>
        </w:rPr>
        <w:t xml:space="preserve"> ред</w:t>
      </w:r>
      <w:r w:rsidRPr="00D82BA1">
        <w:rPr>
          <w:rFonts w:ascii="Times New Roman" w:hAnsi="Times New Roman"/>
          <w:sz w:val="24"/>
          <w:szCs w:val="24"/>
        </w:rPr>
        <w:t xml:space="preserve">. </w:t>
      </w:r>
      <w:r w:rsidRPr="00D82BA1">
        <w:rPr>
          <w:rFonts w:ascii="Times New Roman" w:eastAsia="TimesNewRomanPSMT" w:hAnsi="Times New Roman"/>
          <w:sz w:val="24"/>
          <w:szCs w:val="24"/>
        </w:rPr>
        <w:t>А</w:t>
      </w:r>
      <w:r w:rsidRPr="00D82BA1">
        <w:rPr>
          <w:rFonts w:ascii="Times New Roman" w:hAnsi="Times New Roman"/>
          <w:sz w:val="24"/>
          <w:szCs w:val="24"/>
        </w:rPr>
        <w:t>.</w:t>
      </w:r>
      <w:r w:rsidRPr="00D82BA1">
        <w:rPr>
          <w:rFonts w:ascii="Times New Roman" w:eastAsia="TimesNewRomanPSMT" w:hAnsi="Times New Roman"/>
          <w:sz w:val="24"/>
          <w:szCs w:val="24"/>
        </w:rPr>
        <w:t>Е</w:t>
      </w:r>
      <w:r w:rsidRPr="00D82BA1">
        <w:rPr>
          <w:rFonts w:ascii="Times New Roman" w:hAnsi="Times New Roman"/>
          <w:sz w:val="24"/>
          <w:szCs w:val="24"/>
        </w:rPr>
        <w:t xml:space="preserve">. </w:t>
      </w:r>
      <w:proofErr w:type="spellStart"/>
      <w:r w:rsidRPr="00D82BA1">
        <w:rPr>
          <w:rFonts w:ascii="Times New Roman" w:eastAsia="TimesNewRomanPSMT" w:hAnsi="Times New Roman"/>
          <w:sz w:val="24"/>
          <w:szCs w:val="24"/>
        </w:rPr>
        <w:t>Войскунского</w:t>
      </w:r>
      <w:proofErr w:type="spellEnd"/>
      <w:r w:rsidRPr="00D82BA1">
        <w:rPr>
          <w:rFonts w:ascii="Times New Roman" w:hAnsi="Times New Roman"/>
          <w:sz w:val="24"/>
          <w:szCs w:val="24"/>
        </w:rPr>
        <w:t xml:space="preserve">. </w:t>
      </w:r>
      <w:r w:rsidRPr="00D82BA1">
        <w:rPr>
          <w:rFonts w:ascii="Times New Roman" w:eastAsia="TimesNewRomanPSMT" w:hAnsi="Times New Roman"/>
          <w:sz w:val="24"/>
          <w:szCs w:val="24"/>
        </w:rPr>
        <w:t>М</w:t>
      </w:r>
      <w:r w:rsidRPr="00D82BA1">
        <w:rPr>
          <w:rFonts w:ascii="Times New Roman" w:hAnsi="Times New Roman"/>
          <w:sz w:val="24"/>
          <w:szCs w:val="24"/>
        </w:rPr>
        <w:t>., 2000.</w:t>
      </w:r>
    </w:p>
    <w:p w:rsidR="00BF61B2" w:rsidRPr="00D82BA1" w:rsidRDefault="00BF61B2" w:rsidP="00BF61B2">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iCs/>
          <w:sz w:val="24"/>
          <w:szCs w:val="24"/>
        </w:rPr>
        <w:t>Докторов</w:t>
      </w:r>
      <w:proofErr w:type="spellEnd"/>
      <w:r w:rsidRPr="00D82BA1">
        <w:rPr>
          <w:rFonts w:ascii="Times New Roman" w:hAnsi="Times New Roman"/>
          <w:b/>
          <w:iCs/>
          <w:sz w:val="24"/>
          <w:szCs w:val="24"/>
        </w:rPr>
        <w:t xml:space="preserve"> Б.</w:t>
      </w:r>
      <w:r w:rsidRPr="00D82BA1">
        <w:rPr>
          <w:rFonts w:ascii="Times New Roman" w:hAnsi="Times New Roman"/>
          <w:iCs/>
          <w:sz w:val="24"/>
          <w:szCs w:val="24"/>
        </w:rPr>
        <w:t xml:space="preserve"> </w:t>
      </w:r>
      <w:proofErr w:type="spellStart"/>
      <w:r w:rsidRPr="00D82BA1">
        <w:rPr>
          <w:rFonts w:ascii="Times New Roman" w:eastAsia="TimesNewRomanPSMT" w:hAnsi="Times New Roman"/>
          <w:sz w:val="24"/>
          <w:szCs w:val="24"/>
        </w:rPr>
        <w:t>Онлайновые</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опросы</w:t>
      </w:r>
      <w:proofErr w:type="spellEnd"/>
      <w:r w:rsidRPr="00D82BA1">
        <w:rPr>
          <w:rFonts w:ascii="Times New Roman" w:hAnsi="Times New Roman"/>
          <w:sz w:val="24"/>
          <w:szCs w:val="24"/>
        </w:rPr>
        <w:t xml:space="preserve">: </w:t>
      </w:r>
      <w:proofErr w:type="spellStart"/>
      <w:r w:rsidRPr="00D82BA1">
        <w:rPr>
          <w:rFonts w:ascii="Times New Roman" w:eastAsia="TimesNewRomanPSMT" w:hAnsi="Times New Roman"/>
          <w:sz w:val="24"/>
          <w:szCs w:val="24"/>
        </w:rPr>
        <w:t>Обыденность</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нас</w:t>
      </w:r>
      <w:r w:rsidR="007550CB" w:rsidRPr="00D82BA1">
        <w:rPr>
          <w:rFonts w:ascii="Times New Roman" w:eastAsia="TimesNewRomanPSMT" w:hAnsi="Times New Roman"/>
          <w:sz w:val="24"/>
          <w:szCs w:val="24"/>
        </w:rPr>
        <w:t>тупившего</w:t>
      </w:r>
      <w:proofErr w:type="spellEnd"/>
      <w:r w:rsidR="007550CB" w:rsidRPr="00D82BA1">
        <w:rPr>
          <w:rFonts w:ascii="Times New Roman" w:eastAsia="TimesNewRomanPSMT" w:hAnsi="Times New Roman"/>
          <w:sz w:val="24"/>
          <w:szCs w:val="24"/>
        </w:rPr>
        <w:t xml:space="preserve"> </w:t>
      </w:r>
      <w:proofErr w:type="spellStart"/>
      <w:r w:rsidR="007550CB" w:rsidRPr="00D82BA1">
        <w:rPr>
          <w:rFonts w:ascii="Times New Roman" w:eastAsia="TimesNewRomanPSMT" w:hAnsi="Times New Roman"/>
          <w:sz w:val="24"/>
          <w:szCs w:val="24"/>
        </w:rPr>
        <w:t>столетия</w:t>
      </w:r>
      <w:proofErr w:type="spellEnd"/>
      <w:r w:rsidRPr="00D82BA1">
        <w:rPr>
          <w:rFonts w:ascii="Times New Roman" w:eastAsia="TimesNewRomanPSMT" w:hAnsi="Times New Roman"/>
          <w:sz w:val="24"/>
          <w:szCs w:val="24"/>
        </w:rPr>
        <w:t xml:space="preserve"> </w:t>
      </w:r>
      <w:r w:rsidRPr="00D82BA1">
        <w:rPr>
          <w:rFonts w:ascii="Times New Roman" w:hAnsi="Times New Roman"/>
          <w:sz w:val="24"/>
          <w:szCs w:val="24"/>
        </w:rPr>
        <w:t xml:space="preserve">// </w:t>
      </w:r>
      <w:r w:rsidRPr="00D82BA1">
        <w:rPr>
          <w:rFonts w:ascii="Times New Roman" w:eastAsia="TimesNewRomanPSMT" w:hAnsi="Times New Roman"/>
          <w:sz w:val="24"/>
          <w:szCs w:val="24"/>
        </w:rPr>
        <w:t>Телескоп</w:t>
      </w:r>
      <w:r w:rsidRPr="00D82BA1">
        <w:rPr>
          <w:rFonts w:ascii="Times New Roman" w:hAnsi="Times New Roman"/>
          <w:sz w:val="24"/>
          <w:szCs w:val="24"/>
        </w:rPr>
        <w:t xml:space="preserve">. - 2000. - </w:t>
      </w:r>
      <w:r w:rsidRPr="00D82BA1">
        <w:rPr>
          <w:rFonts w:ascii="Times New Roman" w:eastAsia="TimesNewRomanPSMT" w:hAnsi="Times New Roman"/>
          <w:sz w:val="24"/>
          <w:szCs w:val="24"/>
        </w:rPr>
        <w:t xml:space="preserve">№ </w:t>
      </w:r>
      <w:r w:rsidRPr="00D82BA1">
        <w:rPr>
          <w:rFonts w:ascii="Times New Roman" w:hAnsi="Times New Roman"/>
          <w:sz w:val="24"/>
          <w:szCs w:val="24"/>
        </w:rPr>
        <w:t>4.</w:t>
      </w:r>
    </w:p>
    <w:p w:rsidR="00BF61B2" w:rsidRPr="00D82BA1" w:rsidRDefault="00BF61B2" w:rsidP="00BF61B2">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iCs/>
          <w:sz w:val="24"/>
          <w:szCs w:val="24"/>
          <w:lang w:val="ru-RU"/>
        </w:rPr>
        <w:t>Докука С.В</w:t>
      </w:r>
      <w:r w:rsidRPr="00D82BA1">
        <w:rPr>
          <w:rFonts w:ascii="Times New Roman" w:hAnsi="Times New Roman"/>
          <w:noProof/>
          <w:sz w:val="24"/>
          <w:szCs w:val="24"/>
        </w:rPr>
        <w:t>.</w:t>
      </w:r>
      <w:r w:rsidRPr="00D82BA1">
        <w:rPr>
          <w:rFonts w:ascii="Times New Roman" w:hAnsi="Times New Roman"/>
          <w:noProof/>
          <w:sz w:val="24"/>
          <w:szCs w:val="24"/>
          <w:lang w:val="ru-RU"/>
        </w:rPr>
        <w:t xml:space="preserve"> Практики использования онлайновых социальных сетей // СОЦИС. – 2014. - № 1. – С. 137-145.</w:t>
      </w:r>
    </w:p>
    <w:p w:rsidR="00BF61B2" w:rsidRPr="00D82BA1" w:rsidRDefault="00BF61B2" w:rsidP="00BF61B2">
      <w:pPr>
        <w:numPr>
          <w:ilvl w:val="0"/>
          <w:numId w:val="3"/>
        </w:numPr>
        <w:tabs>
          <w:tab w:val="left" w:pos="540"/>
        </w:tabs>
        <w:adjustRightInd w:val="0"/>
        <w:spacing w:before="60"/>
        <w:jc w:val="both"/>
        <w:rPr>
          <w:i/>
        </w:rPr>
      </w:pPr>
      <w:r w:rsidRPr="00D82BA1">
        <w:rPr>
          <w:b/>
          <w:i/>
        </w:rPr>
        <w:t xml:space="preserve">   Дослідження Інтернет-аудиторії.</w:t>
      </w:r>
      <w:r w:rsidRPr="00D82BA1">
        <w:t xml:space="preserve"> Кількість Інтернет-користувачів Інтернетом в Україні виросла на 7% - дослідження</w:t>
      </w:r>
      <w:r w:rsidR="007550CB" w:rsidRPr="00D82BA1">
        <w:rPr>
          <w:lang w:val="ru-RU"/>
        </w:rPr>
        <w:t xml:space="preserve"> </w:t>
      </w:r>
      <w:r w:rsidR="007550CB" w:rsidRPr="00D82BA1">
        <w:t>[Електронний ресурс].</w:t>
      </w:r>
      <w:r w:rsidRPr="00D82BA1">
        <w:t xml:space="preserve"> – Режим доступу: </w:t>
      </w:r>
      <w:hyperlink r:id="rId13" w:history="1">
        <w:r w:rsidRPr="00D82BA1">
          <w:rPr>
            <w:rStyle w:val="a7"/>
            <w:color w:val="auto"/>
            <w:lang w:val="en-US"/>
          </w:rPr>
          <w:t>https</w:t>
        </w:r>
        <w:r w:rsidRPr="00D82BA1">
          <w:rPr>
            <w:rStyle w:val="a7"/>
            <w:color w:val="auto"/>
            <w:lang w:val="ru-RU"/>
          </w:rPr>
          <w:t>:</w:t>
        </w:r>
        <w:r w:rsidRPr="00D82BA1">
          <w:rPr>
            <w:rStyle w:val="a7"/>
            <w:color w:val="auto"/>
          </w:rPr>
          <w:t>//</w:t>
        </w:r>
        <w:r w:rsidRPr="00D82BA1">
          <w:rPr>
            <w:rStyle w:val="a7"/>
            <w:color w:val="auto"/>
            <w:lang w:val="en-US"/>
          </w:rPr>
          <w:t>www</w:t>
        </w:r>
        <w:r w:rsidRPr="00D82BA1">
          <w:rPr>
            <w:rStyle w:val="a7"/>
            <w:color w:val="auto"/>
            <w:lang w:val="ru-RU"/>
          </w:rPr>
          <w:t>.</w:t>
        </w:r>
        <w:proofErr w:type="spellStart"/>
        <w:r w:rsidRPr="00D82BA1">
          <w:rPr>
            <w:rStyle w:val="a7"/>
            <w:color w:val="auto"/>
            <w:lang w:val="ru-RU"/>
          </w:rPr>
          <w:t>inau</w:t>
        </w:r>
        <w:proofErr w:type="spellEnd"/>
        <w:r w:rsidRPr="00D82BA1">
          <w:rPr>
            <w:rStyle w:val="a7"/>
            <w:color w:val="auto"/>
          </w:rPr>
          <w:t>.</w:t>
        </w:r>
        <w:proofErr w:type="spellStart"/>
        <w:r w:rsidRPr="00D82BA1">
          <w:rPr>
            <w:rStyle w:val="a7"/>
            <w:color w:val="auto"/>
            <w:lang w:val="ru-RU"/>
          </w:rPr>
          <w:t>ua</w:t>
        </w:r>
        <w:proofErr w:type="spellEnd"/>
        <w:r w:rsidRPr="00D82BA1">
          <w:rPr>
            <w:rStyle w:val="a7"/>
            <w:color w:val="auto"/>
          </w:rPr>
          <w:t>/</w:t>
        </w:r>
        <w:proofErr w:type="spellStart"/>
        <w:r w:rsidRPr="00D82BA1">
          <w:rPr>
            <w:rStyle w:val="a7"/>
            <w:color w:val="auto"/>
            <w:lang w:val="ru-RU"/>
          </w:rPr>
          <w:t>proekty</w:t>
        </w:r>
        <w:proofErr w:type="spellEnd"/>
        <w:r w:rsidRPr="00D82BA1">
          <w:rPr>
            <w:rStyle w:val="a7"/>
            <w:color w:val="auto"/>
          </w:rPr>
          <w:t>/</w:t>
        </w:r>
        <w:proofErr w:type="spellStart"/>
        <w:r w:rsidRPr="00D82BA1">
          <w:rPr>
            <w:rStyle w:val="a7"/>
            <w:color w:val="auto"/>
            <w:lang w:val="ru-RU"/>
          </w:rPr>
          <w:t>doslidzhennya</w:t>
        </w:r>
        <w:proofErr w:type="spellEnd"/>
        <w:r w:rsidRPr="00D82BA1">
          <w:rPr>
            <w:rStyle w:val="a7"/>
            <w:color w:val="auto"/>
          </w:rPr>
          <w:t>-</w:t>
        </w:r>
        <w:proofErr w:type="spellStart"/>
        <w:r w:rsidRPr="00D82BA1">
          <w:rPr>
            <w:rStyle w:val="a7"/>
            <w:color w:val="auto"/>
            <w:lang w:val="ru-RU"/>
          </w:rPr>
          <w:t>internet</w:t>
        </w:r>
        <w:proofErr w:type="spellEnd"/>
        <w:r w:rsidRPr="00D82BA1">
          <w:rPr>
            <w:rStyle w:val="a7"/>
            <w:color w:val="auto"/>
          </w:rPr>
          <w:t>-</w:t>
        </w:r>
        <w:proofErr w:type="spellStart"/>
        <w:r w:rsidRPr="00D82BA1">
          <w:rPr>
            <w:rStyle w:val="a7"/>
            <w:color w:val="auto"/>
            <w:lang w:val="ru-RU"/>
          </w:rPr>
          <w:t>audytoriyi</w:t>
        </w:r>
        <w:proofErr w:type="spellEnd"/>
      </w:hyperlink>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iCs/>
          <w:sz w:val="24"/>
          <w:szCs w:val="24"/>
        </w:rPr>
        <w:t>Дульська</w:t>
      </w:r>
      <w:proofErr w:type="spellEnd"/>
      <w:r w:rsidRPr="00D82BA1">
        <w:rPr>
          <w:rFonts w:ascii="Times New Roman" w:hAnsi="Times New Roman"/>
          <w:b/>
          <w:iCs/>
          <w:sz w:val="24"/>
          <w:szCs w:val="24"/>
        </w:rPr>
        <w:t xml:space="preserve"> І.В. </w:t>
      </w:r>
      <w:r w:rsidRPr="00D82BA1">
        <w:rPr>
          <w:rFonts w:ascii="Times New Roman" w:hAnsi="Times New Roman"/>
          <w:iCs/>
          <w:sz w:val="24"/>
          <w:szCs w:val="24"/>
        </w:rPr>
        <w:t>Інформаційно-комунікаційні технології як технологічний базис інклюзивного соціального та економічного зростання // Український соціум. – 2018. - № 1 (64). – С.59 – 73.</w:t>
      </w:r>
    </w:p>
    <w:p w:rsidR="00040305" w:rsidRPr="00D82BA1" w:rsidRDefault="00040305"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iCs/>
          <w:sz w:val="24"/>
          <w:szCs w:val="24"/>
        </w:rPr>
        <w:t>Дульська</w:t>
      </w:r>
      <w:proofErr w:type="spellEnd"/>
      <w:r w:rsidRPr="00D82BA1">
        <w:rPr>
          <w:rFonts w:ascii="Times New Roman" w:hAnsi="Times New Roman"/>
          <w:b/>
          <w:iCs/>
          <w:sz w:val="24"/>
          <w:szCs w:val="24"/>
        </w:rPr>
        <w:t xml:space="preserve"> І.</w:t>
      </w:r>
      <w:r w:rsidRPr="00D82BA1">
        <w:rPr>
          <w:rFonts w:ascii="Times New Roman" w:hAnsi="Times New Roman"/>
          <w:noProof/>
          <w:sz w:val="24"/>
          <w:szCs w:val="24"/>
        </w:rPr>
        <w:t>В. Е-урядування як інструмент соціального інжинірингу // Український соціум. – 2019. - № 1. – С.89-104.</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r w:rsidRPr="00D82BA1">
        <w:rPr>
          <w:rFonts w:ascii="Times New Roman" w:eastAsia="TimesNewRomanPSMT" w:hAnsi="Times New Roman"/>
          <w:b/>
          <w:sz w:val="24"/>
          <w:szCs w:val="24"/>
        </w:rPr>
        <w:lastRenderedPageBreak/>
        <w:t>Дьякова Е.</w:t>
      </w:r>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Массовая</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коммуникация</w:t>
      </w:r>
      <w:proofErr w:type="spellEnd"/>
      <w:r w:rsidRPr="00D82BA1">
        <w:rPr>
          <w:rFonts w:ascii="Times New Roman" w:eastAsia="TimesNewRomanPSMT" w:hAnsi="Times New Roman"/>
          <w:sz w:val="24"/>
          <w:szCs w:val="24"/>
        </w:rPr>
        <w:t xml:space="preserve"> и проблема </w:t>
      </w:r>
      <w:proofErr w:type="spellStart"/>
      <w:r w:rsidRPr="00D82BA1">
        <w:rPr>
          <w:rFonts w:ascii="Times New Roman" w:eastAsia="TimesNewRomanPSMT" w:hAnsi="Times New Roman"/>
          <w:sz w:val="24"/>
          <w:szCs w:val="24"/>
        </w:rPr>
        <w:t>конструирования</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реальности</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Анализ</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основных</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теоретических</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подходов</w:t>
      </w:r>
      <w:proofErr w:type="spellEnd"/>
      <w:r w:rsidR="007550CB" w:rsidRPr="00D82BA1">
        <w:rPr>
          <w:rFonts w:ascii="Times New Roman" w:eastAsia="TimesNewRomanPSMT" w:hAnsi="Times New Roman"/>
          <w:sz w:val="24"/>
          <w:szCs w:val="24"/>
          <w:lang w:val="ru-RU"/>
        </w:rPr>
        <w:t xml:space="preserve"> </w:t>
      </w:r>
      <w:r w:rsidR="007550CB" w:rsidRPr="00D82BA1">
        <w:rPr>
          <w:rFonts w:ascii="Times New Roman" w:hAnsi="Times New Roman"/>
          <w:sz w:val="24"/>
          <w:szCs w:val="24"/>
        </w:rPr>
        <w:t>[Електронний ресурс].</w:t>
      </w:r>
      <w:r w:rsidRPr="00D82BA1">
        <w:rPr>
          <w:rFonts w:ascii="Times New Roman" w:eastAsia="TimesNewRomanPSMT" w:hAnsi="Times New Roman"/>
          <w:sz w:val="24"/>
          <w:szCs w:val="24"/>
        </w:rPr>
        <w:t xml:space="preserve"> - </w:t>
      </w:r>
      <w:proofErr w:type="spellStart"/>
      <w:r w:rsidRPr="00D82BA1">
        <w:rPr>
          <w:rFonts w:ascii="Times New Roman" w:eastAsia="TimesNewRomanPSMT" w:hAnsi="Times New Roman"/>
          <w:sz w:val="24"/>
          <w:szCs w:val="24"/>
        </w:rPr>
        <w:t>Екатеринбург</w:t>
      </w:r>
      <w:proofErr w:type="spellEnd"/>
      <w:r w:rsidRPr="00D82BA1">
        <w:rPr>
          <w:rFonts w:ascii="Times New Roman" w:eastAsia="TimesNewRomanPSMT" w:hAnsi="Times New Roman"/>
          <w:sz w:val="24"/>
          <w:szCs w:val="24"/>
        </w:rPr>
        <w:t xml:space="preserve">, 1999. </w:t>
      </w:r>
      <w:r w:rsidRPr="00D82BA1">
        <w:rPr>
          <w:rFonts w:ascii="Times New Roman" w:hAnsi="Times New Roman"/>
          <w:sz w:val="24"/>
          <w:szCs w:val="24"/>
        </w:rPr>
        <w:t xml:space="preserve">- </w:t>
      </w:r>
      <w:r w:rsidR="007550CB" w:rsidRPr="00D82BA1">
        <w:rPr>
          <w:rFonts w:ascii="Times New Roman" w:eastAsia="TimesNewRomanPSMT" w:hAnsi="Times New Roman"/>
          <w:sz w:val="24"/>
          <w:szCs w:val="24"/>
        </w:rPr>
        <w:t>Режим доступу</w:t>
      </w:r>
      <w:r w:rsidRPr="00D82BA1">
        <w:rPr>
          <w:rFonts w:ascii="Times New Roman" w:hAnsi="Times New Roman"/>
          <w:sz w:val="24"/>
          <w:szCs w:val="24"/>
        </w:rPr>
        <w:t xml:space="preserve">: </w:t>
      </w:r>
      <w:r w:rsidRPr="00D82BA1">
        <w:rPr>
          <w:rFonts w:ascii="Times New Roman" w:eastAsia="TimesNewRomanPSMT" w:hAnsi="Times New Roman"/>
          <w:sz w:val="24"/>
          <w:szCs w:val="24"/>
        </w:rPr>
        <w:t xml:space="preserve"> </w:t>
      </w:r>
      <w:hyperlink r:id="rId14" w:history="1">
        <w:r w:rsidRPr="00D82BA1">
          <w:rPr>
            <w:rStyle w:val="a7"/>
            <w:rFonts w:ascii="Times New Roman" w:eastAsia="TimesNewRomanPSMT" w:hAnsi="Times New Roman"/>
            <w:color w:val="auto"/>
            <w:sz w:val="24"/>
            <w:szCs w:val="24"/>
          </w:rPr>
          <w:t>http://www.visiology.fatal.ru/texts/mass-communication.htm</w:t>
        </w:r>
      </w:hyperlink>
    </w:p>
    <w:p w:rsidR="00BA7715" w:rsidRPr="00D82BA1" w:rsidRDefault="00BA7715" w:rsidP="00BA7715">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noProof/>
          <w:sz w:val="24"/>
          <w:szCs w:val="24"/>
        </w:rPr>
        <w:t>Жижек С.</w:t>
      </w:r>
      <w:r w:rsidRPr="00D82BA1">
        <w:rPr>
          <w:rFonts w:ascii="Times New Roman" w:hAnsi="Times New Roman"/>
          <w:noProof/>
          <w:sz w:val="24"/>
          <w:szCs w:val="24"/>
        </w:rPr>
        <w:t xml:space="preserve"> Киберпространство, или Невыносимая замкнутость бытия </w:t>
      </w:r>
      <w:r w:rsidRPr="00D82BA1">
        <w:rPr>
          <w:rFonts w:ascii="Times New Roman" w:hAnsi="Times New Roman"/>
          <w:sz w:val="24"/>
          <w:szCs w:val="24"/>
        </w:rPr>
        <w:t>[</w:t>
      </w:r>
      <w:r w:rsidRPr="00D82BA1">
        <w:rPr>
          <w:rFonts w:ascii="Times New Roman" w:eastAsia="TimesNewRomanPSMT" w:hAnsi="Times New Roman"/>
          <w:sz w:val="24"/>
          <w:szCs w:val="24"/>
        </w:rPr>
        <w:t>Електронний ресурс</w:t>
      </w:r>
      <w:r w:rsidRPr="00D82BA1">
        <w:rPr>
          <w:rFonts w:ascii="Times New Roman" w:hAnsi="Times New Roman"/>
          <w:sz w:val="24"/>
          <w:szCs w:val="24"/>
        </w:rPr>
        <w:t xml:space="preserve">] </w:t>
      </w:r>
      <w:r w:rsidRPr="00D82BA1">
        <w:rPr>
          <w:rFonts w:ascii="Times New Roman" w:hAnsi="Times New Roman"/>
          <w:noProof/>
          <w:sz w:val="24"/>
          <w:szCs w:val="24"/>
        </w:rPr>
        <w:t xml:space="preserve">// Исскуство кино. - №1. – 1998. Режим доступа: </w:t>
      </w:r>
      <w:hyperlink r:id="rId15" w:history="1">
        <w:r w:rsidRPr="00D82BA1">
          <w:rPr>
            <w:rStyle w:val="a7"/>
            <w:rFonts w:ascii="Times New Roman" w:hAnsi="Times New Roman"/>
            <w:noProof/>
            <w:color w:val="auto"/>
            <w:sz w:val="24"/>
            <w:szCs w:val="24"/>
          </w:rPr>
          <w:t>http://kinoart.ru/1998/n1-article25.html</w:t>
        </w:r>
      </w:hyperlink>
      <w:r w:rsidRPr="00D82BA1">
        <w:rPr>
          <w:rFonts w:ascii="Times New Roman" w:hAnsi="Times New Roman"/>
          <w:noProof/>
          <w:sz w:val="24"/>
          <w:szCs w:val="24"/>
        </w:rPr>
        <w:t xml:space="preserve"> </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iCs/>
          <w:sz w:val="24"/>
          <w:szCs w:val="24"/>
          <w:lang w:val="ru-RU"/>
        </w:rPr>
        <w:t>Загидуллина</w:t>
      </w:r>
      <w:proofErr w:type="spellEnd"/>
      <w:r w:rsidRPr="00D82BA1">
        <w:rPr>
          <w:rFonts w:ascii="Times New Roman" w:hAnsi="Times New Roman"/>
          <w:b/>
          <w:iCs/>
          <w:sz w:val="24"/>
          <w:szCs w:val="24"/>
          <w:lang w:val="ru-RU"/>
        </w:rPr>
        <w:t xml:space="preserve"> М.В. </w:t>
      </w:r>
      <w:r w:rsidRPr="00D82BA1">
        <w:rPr>
          <w:rFonts w:ascii="Times New Roman" w:hAnsi="Times New Roman"/>
          <w:iCs/>
          <w:sz w:val="24"/>
          <w:szCs w:val="24"/>
          <w:lang w:val="ru-RU"/>
        </w:rPr>
        <w:t>Подростки: чтение и Интернет // СОЦИС. – 2016. - № 5. – С.115-123.</w:t>
      </w:r>
    </w:p>
    <w:p w:rsidR="00F40F20" w:rsidRPr="00D82BA1" w:rsidRDefault="00F40F20" w:rsidP="00F40F20">
      <w:pPr>
        <w:pStyle w:val="a8"/>
        <w:numPr>
          <w:ilvl w:val="0"/>
          <w:numId w:val="3"/>
        </w:numPr>
        <w:spacing w:after="0" w:line="240" w:lineRule="auto"/>
        <w:jc w:val="both"/>
        <w:rPr>
          <w:rFonts w:ascii="Times New Roman" w:hAnsi="Times New Roman"/>
          <w:sz w:val="24"/>
          <w:szCs w:val="24"/>
          <w:lang w:val="ru-RU"/>
        </w:rPr>
      </w:pPr>
      <w:r w:rsidRPr="00D82BA1">
        <w:rPr>
          <w:rFonts w:ascii="Times New Roman" w:hAnsi="Times New Roman"/>
          <w:b/>
          <w:i/>
          <w:sz w:val="24"/>
          <w:szCs w:val="24"/>
        </w:rPr>
        <w:t xml:space="preserve">Залежність від </w:t>
      </w:r>
      <w:proofErr w:type="spellStart"/>
      <w:r w:rsidRPr="00D82BA1">
        <w:rPr>
          <w:rFonts w:ascii="Times New Roman" w:hAnsi="Times New Roman"/>
          <w:b/>
          <w:i/>
          <w:sz w:val="24"/>
          <w:szCs w:val="24"/>
        </w:rPr>
        <w:t>мобілок</w:t>
      </w:r>
      <w:proofErr w:type="spellEnd"/>
      <w:r w:rsidRPr="00D82BA1">
        <w:rPr>
          <w:rFonts w:ascii="Times New Roman" w:hAnsi="Times New Roman"/>
          <w:b/>
          <w:i/>
          <w:sz w:val="24"/>
          <w:szCs w:val="24"/>
        </w:rPr>
        <w:t>.</w:t>
      </w:r>
      <w:r w:rsidRPr="00D82BA1">
        <w:rPr>
          <w:rFonts w:ascii="Times New Roman" w:hAnsi="Times New Roman"/>
          <w:sz w:val="24"/>
          <w:szCs w:val="24"/>
        </w:rPr>
        <w:t xml:space="preserve"> – Режим доступу: </w:t>
      </w:r>
      <w:hyperlink r:id="rId16" w:history="1">
        <w:r w:rsidRPr="00D82BA1">
          <w:rPr>
            <w:rStyle w:val="a7"/>
            <w:rFonts w:ascii="Times New Roman" w:hAnsi="Times New Roman"/>
            <w:color w:val="auto"/>
            <w:sz w:val="24"/>
            <w:szCs w:val="24"/>
            <w:lang w:val="en-US"/>
          </w:rPr>
          <w:t>http</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nv</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ua</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ukr</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layki</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layki</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layki</w:t>
        </w:r>
        <w:proofErr w:type="spellEnd"/>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tri</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priznaka</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telefonnoy</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zavisimosti</w:t>
        </w:r>
        <w:proofErr w:type="spellEnd"/>
        <w:r w:rsidRPr="00D82BA1">
          <w:rPr>
            <w:rStyle w:val="a7"/>
            <w:rFonts w:ascii="Times New Roman" w:hAnsi="Times New Roman"/>
            <w:color w:val="auto"/>
            <w:sz w:val="24"/>
            <w:szCs w:val="24"/>
            <w:lang w:val="ru-RU"/>
          </w:rPr>
          <w:t>-50071175.</w:t>
        </w:r>
        <w:r w:rsidRPr="00D82BA1">
          <w:rPr>
            <w:rStyle w:val="a7"/>
            <w:rFonts w:ascii="Times New Roman" w:hAnsi="Times New Roman"/>
            <w:color w:val="auto"/>
            <w:sz w:val="24"/>
            <w:szCs w:val="24"/>
            <w:lang w:val="en-US"/>
          </w:rPr>
          <w:t>html</w:t>
        </w:r>
      </w:hyperlink>
    </w:p>
    <w:p w:rsidR="004D45FC" w:rsidRPr="00D82BA1" w:rsidRDefault="004D45FC" w:rsidP="00F40F20">
      <w:pPr>
        <w:pStyle w:val="a8"/>
        <w:numPr>
          <w:ilvl w:val="0"/>
          <w:numId w:val="3"/>
        </w:numPr>
        <w:spacing w:after="0" w:line="240" w:lineRule="auto"/>
        <w:jc w:val="both"/>
        <w:rPr>
          <w:rStyle w:val="a7"/>
          <w:rFonts w:ascii="Times New Roman" w:hAnsi="Times New Roman"/>
          <w:noProof/>
          <w:color w:val="auto"/>
          <w:sz w:val="24"/>
          <w:szCs w:val="24"/>
          <w:u w:val="none"/>
        </w:rPr>
      </w:pPr>
      <w:proofErr w:type="spellStart"/>
      <w:r w:rsidRPr="00D82BA1">
        <w:rPr>
          <w:rFonts w:ascii="Times New Roman" w:hAnsi="Times New Roman"/>
          <w:b/>
          <w:iCs/>
          <w:sz w:val="24"/>
          <w:szCs w:val="24"/>
        </w:rPr>
        <w:t>Залесский</w:t>
      </w:r>
      <w:proofErr w:type="spellEnd"/>
      <w:r w:rsidRPr="00D82BA1">
        <w:rPr>
          <w:rFonts w:ascii="Times New Roman" w:hAnsi="Times New Roman"/>
          <w:b/>
          <w:iCs/>
          <w:sz w:val="24"/>
          <w:szCs w:val="24"/>
        </w:rPr>
        <w:t xml:space="preserve"> П.</w:t>
      </w:r>
      <w:r w:rsidRPr="00D82BA1">
        <w:rPr>
          <w:rFonts w:ascii="Times New Roman" w:hAnsi="Times New Roman"/>
          <w:iCs/>
          <w:sz w:val="24"/>
          <w:szCs w:val="24"/>
        </w:rPr>
        <w:t xml:space="preserve"> </w:t>
      </w:r>
      <w:proofErr w:type="spellStart"/>
      <w:r w:rsidRPr="00D82BA1">
        <w:rPr>
          <w:rFonts w:ascii="Times New Roman" w:eastAsia="TimesNewRomanPSMT" w:hAnsi="Times New Roman"/>
          <w:sz w:val="24"/>
          <w:szCs w:val="24"/>
        </w:rPr>
        <w:t>Измерение</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российской</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интернет</w:t>
      </w:r>
      <w:r w:rsidRPr="00D82BA1">
        <w:rPr>
          <w:rFonts w:ascii="Times New Roman" w:hAnsi="Times New Roman"/>
          <w:sz w:val="24"/>
          <w:szCs w:val="24"/>
        </w:rPr>
        <w:t>-</w:t>
      </w:r>
      <w:r w:rsidRPr="00D82BA1">
        <w:rPr>
          <w:rFonts w:ascii="Times New Roman" w:eastAsia="TimesNewRomanPSMT" w:hAnsi="Times New Roman"/>
          <w:sz w:val="24"/>
          <w:szCs w:val="24"/>
        </w:rPr>
        <w:t>аудитории</w:t>
      </w:r>
      <w:proofErr w:type="spellEnd"/>
      <w:r w:rsidRPr="00D82BA1">
        <w:rPr>
          <w:rFonts w:ascii="Times New Roman" w:eastAsia="TimesNewRomanPSMT" w:hAnsi="Times New Roman"/>
          <w:sz w:val="24"/>
          <w:szCs w:val="24"/>
        </w:rPr>
        <w:t xml:space="preserve"> методом </w:t>
      </w:r>
      <w:proofErr w:type="spellStart"/>
      <w:r w:rsidRPr="00D82BA1">
        <w:rPr>
          <w:rFonts w:ascii="Times New Roman" w:eastAsia="TimesNewRomanPSMT" w:hAnsi="Times New Roman"/>
          <w:sz w:val="24"/>
          <w:szCs w:val="24"/>
        </w:rPr>
        <w:t>личных</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опросов</w:t>
      </w:r>
      <w:proofErr w:type="spellEnd"/>
      <w:r w:rsidRPr="00D82BA1">
        <w:rPr>
          <w:rFonts w:ascii="Times New Roman" w:hAnsi="Times New Roman"/>
          <w:sz w:val="24"/>
          <w:szCs w:val="24"/>
        </w:rPr>
        <w:t xml:space="preserve">: </w:t>
      </w:r>
      <w:proofErr w:type="spellStart"/>
      <w:r w:rsidRPr="00D82BA1">
        <w:rPr>
          <w:rFonts w:ascii="Times New Roman" w:eastAsia="TimesNewRomanPSMT" w:hAnsi="Times New Roman"/>
          <w:sz w:val="24"/>
          <w:szCs w:val="24"/>
        </w:rPr>
        <w:t>Тезисы</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выступления</w:t>
      </w:r>
      <w:proofErr w:type="spellEnd"/>
      <w:r w:rsidRPr="00D82BA1">
        <w:rPr>
          <w:rFonts w:ascii="Times New Roman" w:eastAsia="TimesNewRomanPSMT" w:hAnsi="Times New Roman"/>
          <w:sz w:val="24"/>
          <w:szCs w:val="24"/>
        </w:rPr>
        <w:t xml:space="preserve"> на </w:t>
      </w:r>
      <w:proofErr w:type="spellStart"/>
      <w:r w:rsidRPr="00D82BA1">
        <w:rPr>
          <w:rFonts w:ascii="Times New Roman" w:eastAsia="TimesNewRomanPSMT" w:hAnsi="Times New Roman"/>
          <w:sz w:val="24"/>
          <w:szCs w:val="24"/>
        </w:rPr>
        <w:t>конференции</w:t>
      </w:r>
      <w:proofErr w:type="spellEnd"/>
      <w:r w:rsidRPr="00D82BA1">
        <w:rPr>
          <w:rFonts w:ascii="Times New Roman" w:eastAsia="TimesNewRomanPSMT" w:hAnsi="Times New Roman"/>
          <w:sz w:val="24"/>
          <w:szCs w:val="24"/>
        </w:rPr>
        <w:t xml:space="preserve"> </w:t>
      </w:r>
      <w:r w:rsidRPr="00D82BA1">
        <w:rPr>
          <w:rFonts w:ascii="Times New Roman" w:hAnsi="Times New Roman"/>
          <w:sz w:val="24"/>
          <w:szCs w:val="24"/>
        </w:rPr>
        <w:t>«</w:t>
      </w:r>
      <w:proofErr w:type="spellStart"/>
      <w:r w:rsidRPr="00D82BA1">
        <w:rPr>
          <w:rFonts w:ascii="Times New Roman" w:eastAsia="TimesNewRomanPSMT" w:hAnsi="Times New Roman"/>
          <w:sz w:val="24"/>
          <w:szCs w:val="24"/>
        </w:rPr>
        <w:t>Интернет</w:t>
      </w:r>
      <w:r w:rsidRPr="00D82BA1">
        <w:rPr>
          <w:rFonts w:ascii="Times New Roman" w:hAnsi="Times New Roman"/>
          <w:sz w:val="24"/>
          <w:szCs w:val="24"/>
        </w:rPr>
        <w:t>-</w:t>
      </w:r>
      <w:r w:rsidRPr="00D82BA1">
        <w:rPr>
          <w:rFonts w:ascii="Times New Roman" w:eastAsia="TimesNewRomanPSMT" w:hAnsi="Times New Roman"/>
          <w:sz w:val="24"/>
          <w:szCs w:val="24"/>
        </w:rPr>
        <w:t>медиа</w:t>
      </w:r>
      <w:proofErr w:type="spellEnd"/>
      <w:r w:rsidRPr="00D82BA1">
        <w:rPr>
          <w:rFonts w:ascii="Times New Roman" w:eastAsia="TimesNewRomanPSMT" w:hAnsi="Times New Roman"/>
          <w:sz w:val="24"/>
          <w:szCs w:val="24"/>
        </w:rPr>
        <w:t xml:space="preserve"> </w:t>
      </w:r>
      <w:r w:rsidRPr="00D82BA1">
        <w:rPr>
          <w:rFonts w:ascii="Times New Roman" w:hAnsi="Times New Roman"/>
          <w:sz w:val="24"/>
          <w:szCs w:val="24"/>
        </w:rPr>
        <w:t xml:space="preserve">XXI </w:t>
      </w:r>
      <w:proofErr w:type="spellStart"/>
      <w:r w:rsidRPr="00D82BA1">
        <w:rPr>
          <w:rFonts w:ascii="Times New Roman" w:eastAsia="TimesNewRomanPSMT" w:hAnsi="Times New Roman"/>
          <w:sz w:val="24"/>
          <w:szCs w:val="24"/>
        </w:rPr>
        <w:t>века</w:t>
      </w:r>
      <w:proofErr w:type="spellEnd"/>
      <w:r w:rsidRPr="00D82BA1">
        <w:rPr>
          <w:rFonts w:ascii="Times New Roman" w:hAnsi="Times New Roman"/>
          <w:sz w:val="24"/>
          <w:szCs w:val="24"/>
        </w:rPr>
        <w:t xml:space="preserve">» (3 </w:t>
      </w:r>
      <w:proofErr w:type="spellStart"/>
      <w:r w:rsidRPr="00D82BA1">
        <w:rPr>
          <w:rFonts w:ascii="Times New Roman" w:eastAsia="TimesNewRomanPSMT" w:hAnsi="Times New Roman"/>
          <w:sz w:val="24"/>
          <w:szCs w:val="24"/>
        </w:rPr>
        <w:t>марта</w:t>
      </w:r>
      <w:proofErr w:type="spellEnd"/>
      <w:r w:rsidRPr="00D82BA1">
        <w:rPr>
          <w:rFonts w:ascii="Times New Roman" w:eastAsia="TimesNewRomanPSMT" w:hAnsi="Times New Roman"/>
          <w:sz w:val="24"/>
          <w:szCs w:val="24"/>
        </w:rPr>
        <w:t xml:space="preserve"> </w:t>
      </w:r>
      <w:r w:rsidRPr="00D82BA1">
        <w:rPr>
          <w:rFonts w:ascii="Times New Roman" w:hAnsi="Times New Roman"/>
          <w:sz w:val="24"/>
          <w:szCs w:val="24"/>
        </w:rPr>
        <w:t xml:space="preserve">2000 </w:t>
      </w:r>
      <w:r w:rsidRPr="00D82BA1">
        <w:rPr>
          <w:rFonts w:ascii="Times New Roman" w:eastAsia="TimesNewRomanPSMT" w:hAnsi="Times New Roman"/>
          <w:sz w:val="24"/>
          <w:szCs w:val="24"/>
        </w:rPr>
        <w:t>г</w:t>
      </w:r>
      <w:r w:rsidRPr="00D82BA1">
        <w:rPr>
          <w:rFonts w:ascii="Times New Roman" w:hAnsi="Times New Roman"/>
          <w:sz w:val="24"/>
          <w:szCs w:val="24"/>
        </w:rPr>
        <w:t xml:space="preserve">., </w:t>
      </w:r>
      <w:r w:rsidRPr="00D82BA1">
        <w:rPr>
          <w:rFonts w:ascii="Times New Roman" w:eastAsia="TimesNewRomanPSMT" w:hAnsi="Times New Roman"/>
          <w:sz w:val="24"/>
          <w:szCs w:val="24"/>
        </w:rPr>
        <w:t>Москва</w:t>
      </w:r>
      <w:r w:rsidR="007550CB" w:rsidRPr="00D82BA1">
        <w:rPr>
          <w:rFonts w:ascii="Times New Roman" w:hAnsi="Times New Roman"/>
          <w:sz w:val="24"/>
          <w:szCs w:val="24"/>
        </w:rPr>
        <w:t>) [Електронний ресурс].</w:t>
      </w:r>
      <w:r w:rsidRPr="00D82BA1">
        <w:rPr>
          <w:rFonts w:ascii="Times New Roman" w:hAnsi="Times New Roman"/>
          <w:sz w:val="24"/>
          <w:szCs w:val="24"/>
        </w:rPr>
        <w:t xml:space="preserve"> - </w:t>
      </w:r>
      <w:r w:rsidR="00BF61B2" w:rsidRPr="00D82BA1">
        <w:rPr>
          <w:rFonts w:ascii="Times New Roman" w:eastAsia="TimesNewRomanPSMT" w:hAnsi="Times New Roman"/>
          <w:sz w:val="24"/>
          <w:szCs w:val="24"/>
        </w:rPr>
        <w:t>Режим доступу</w:t>
      </w:r>
      <w:r w:rsidRPr="00D82BA1">
        <w:rPr>
          <w:rFonts w:ascii="Times New Roman" w:hAnsi="Times New Roman"/>
          <w:sz w:val="24"/>
          <w:szCs w:val="24"/>
        </w:rPr>
        <w:t xml:space="preserve">: </w:t>
      </w:r>
      <w:hyperlink r:id="rId17" w:history="1">
        <w:r w:rsidRPr="00D82BA1">
          <w:rPr>
            <w:rStyle w:val="a7"/>
            <w:rFonts w:ascii="Times New Roman" w:hAnsi="Times New Roman"/>
            <w:color w:val="auto"/>
            <w:sz w:val="24"/>
            <w:szCs w:val="24"/>
          </w:rPr>
          <w:t>http://www.comcon-2.com/Publication/webvektor_3.htm</w:t>
        </w:r>
      </w:hyperlink>
    </w:p>
    <w:p w:rsidR="00BF61B2" w:rsidRPr="00D82BA1" w:rsidRDefault="00BF61B2" w:rsidP="00BF61B2">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sz w:val="24"/>
          <w:szCs w:val="24"/>
        </w:rPr>
        <w:t>Иванов</w:t>
      </w:r>
      <w:proofErr w:type="spellEnd"/>
      <w:r w:rsidRPr="00D82BA1">
        <w:rPr>
          <w:rFonts w:ascii="Times New Roman" w:hAnsi="Times New Roman"/>
          <w:b/>
          <w:sz w:val="24"/>
          <w:szCs w:val="24"/>
        </w:rPr>
        <w:t xml:space="preserve"> Д.В.</w:t>
      </w:r>
      <w:r w:rsidRPr="00D82BA1">
        <w:rPr>
          <w:rFonts w:ascii="Times New Roman" w:hAnsi="Times New Roman"/>
          <w:sz w:val="24"/>
          <w:szCs w:val="24"/>
        </w:rPr>
        <w:t xml:space="preserve"> </w:t>
      </w:r>
      <w:proofErr w:type="spellStart"/>
      <w:r w:rsidRPr="00D82BA1">
        <w:rPr>
          <w:rFonts w:ascii="Times New Roman" w:hAnsi="Times New Roman"/>
          <w:sz w:val="24"/>
          <w:szCs w:val="24"/>
        </w:rPr>
        <w:t>Виртуализация</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общества</w:t>
      </w:r>
      <w:proofErr w:type="spellEnd"/>
      <w:r w:rsidRPr="00D82BA1">
        <w:rPr>
          <w:rFonts w:ascii="Times New Roman" w:hAnsi="Times New Roman"/>
          <w:sz w:val="24"/>
          <w:szCs w:val="24"/>
        </w:rPr>
        <w:t xml:space="preserve"> [Е</w:t>
      </w:r>
      <w:r w:rsidR="007550CB" w:rsidRPr="00D82BA1">
        <w:rPr>
          <w:rFonts w:ascii="Times New Roman" w:hAnsi="Times New Roman"/>
          <w:sz w:val="24"/>
          <w:szCs w:val="24"/>
        </w:rPr>
        <w:t>лектронний ресурс]</w:t>
      </w:r>
      <w:r w:rsidRPr="00D82BA1">
        <w:rPr>
          <w:rFonts w:ascii="Times New Roman" w:hAnsi="Times New Roman"/>
          <w:sz w:val="24"/>
          <w:szCs w:val="24"/>
        </w:rPr>
        <w:t>. - СПб.:"</w:t>
      </w:r>
      <w:proofErr w:type="spellStart"/>
      <w:r w:rsidRPr="00D82BA1">
        <w:rPr>
          <w:rFonts w:ascii="Times New Roman" w:hAnsi="Times New Roman"/>
          <w:sz w:val="24"/>
          <w:szCs w:val="24"/>
        </w:rPr>
        <w:t>Петербургское</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Востоковедение</w:t>
      </w:r>
      <w:proofErr w:type="spellEnd"/>
      <w:r w:rsidRPr="00D82BA1">
        <w:rPr>
          <w:rFonts w:ascii="Times New Roman" w:hAnsi="Times New Roman"/>
          <w:sz w:val="24"/>
          <w:szCs w:val="24"/>
        </w:rPr>
        <w:t xml:space="preserve">", 2000. – 96 с. - Режим доступу: </w:t>
      </w:r>
      <w:hyperlink r:id="rId18" w:history="1">
        <w:r w:rsidRPr="00D82BA1">
          <w:rPr>
            <w:rStyle w:val="a7"/>
            <w:rFonts w:ascii="Times New Roman" w:hAnsi="Times New Roman"/>
            <w:color w:val="auto"/>
            <w:sz w:val="24"/>
            <w:szCs w:val="24"/>
          </w:rPr>
          <w:t>http://www.gumer.info/bibliotek_Buks/Culture/ivanov_virtual/Ivanov_index.php</w:t>
        </w:r>
      </w:hyperlink>
      <w:r w:rsidRPr="00D82BA1">
        <w:rPr>
          <w:rFonts w:ascii="Times New Roman" w:hAnsi="Times New Roman"/>
          <w:sz w:val="24"/>
          <w:szCs w:val="24"/>
        </w:rPr>
        <w:t xml:space="preserve">  </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i/>
          <w:sz w:val="24"/>
          <w:szCs w:val="24"/>
        </w:rPr>
        <w:t>История</w:t>
      </w:r>
      <w:proofErr w:type="spellEnd"/>
      <w:r w:rsidRPr="00D82BA1">
        <w:rPr>
          <w:rFonts w:ascii="Times New Roman" w:hAnsi="Times New Roman"/>
          <w:b/>
          <w:i/>
          <w:sz w:val="24"/>
          <w:szCs w:val="24"/>
        </w:rPr>
        <w:t xml:space="preserve"> </w:t>
      </w:r>
      <w:proofErr w:type="spellStart"/>
      <w:r w:rsidRPr="00D82BA1">
        <w:rPr>
          <w:rFonts w:ascii="Times New Roman" w:hAnsi="Times New Roman"/>
          <w:b/>
          <w:i/>
          <w:sz w:val="24"/>
          <w:szCs w:val="24"/>
        </w:rPr>
        <w:t>развития</w:t>
      </w:r>
      <w:proofErr w:type="spellEnd"/>
      <w:r w:rsidRPr="00D82BA1">
        <w:rPr>
          <w:rFonts w:ascii="Times New Roman" w:hAnsi="Times New Roman"/>
          <w:b/>
          <w:i/>
          <w:sz w:val="24"/>
          <w:szCs w:val="24"/>
        </w:rPr>
        <w:t xml:space="preserve"> </w:t>
      </w:r>
      <w:proofErr w:type="spellStart"/>
      <w:r w:rsidRPr="00D82BA1">
        <w:rPr>
          <w:rFonts w:ascii="Times New Roman" w:hAnsi="Times New Roman"/>
          <w:b/>
          <w:i/>
          <w:sz w:val="24"/>
          <w:szCs w:val="24"/>
        </w:rPr>
        <w:t>социальных</w:t>
      </w:r>
      <w:proofErr w:type="spellEnd"/>
      <w:r w:rsidRPr="00D82BA1">
        <w:rPr>
          <w:rFonts w:ascii="Times New Roman" w:hAnsi="Times New Roman"/>
          <w:b/>
          <w:i/>
          <w:sz w:val="24"/>
          <w:szCs w:val="24"/>
        </w:rPr>
        <w:t xml:space="preserve"> </w:t>
      </w:r>
      <w:proofErr w:type="spellStart"/>
      <w:r w:rsidRPr="00D82BA1">
        <w:rPr>
          <w:rFonts w:ascii="Times New Roman" w:hAnsi="Times New Roman"/>
          <w:b/>
          <w:i/>
          <w:sz w:val="24"/>
          <w:szCs w:val="24"/>
        </w:rPr>
        <w:t>сервисов</w:t>
      </w:r>
      <w:proofErr w:type="spellEnd"/>
      <w:r w:rsidRPr="00D82BA1">
        <w:rPr>
          <w:rFonts w:ascii="Times New Roman" w:hAnsi="Times New Roman"/>
          <w:b/>
          <w:i/>
          <w:sz w:val="24"/>
          <w:szCs w:val="24"/>
        </w:rPr>
        <w:t xml:space="preserve"> </w:t>
      </w:r>
      <w:proofErr w:type="spellStart"/>
      <w:r w:rsidRPr="00D82BA1">
        <w:rPr>
          <w:rFonts w:ascii="Times New Roman" w:hAnsi="Times New Roman"/>
          <w:b/>
          <w:i/>
          <w:sz w:val="24"/>
          <w:szCs w:val="24"/>
        </w:rPr>
        <w:t>Интернета</w:t>
      </w:r>
      <w:proofErr w:type="spellEnd"/>
      <w:r w:rsidR="00BF61B2" w:rsidRPr="00D82BA1">
        <w:rPr>
          <w:rFonts w:ascii="Times New Roman" w:hAnsi="Times New Roman"/>
          <w:sz w:val="24"/>
          <w:szCs w:val="24"/>
        </w:rPr>
        <w:t xml:space="preserve">: </w:t>
      </w:r>
      <w:proofErr w:type="spellStart"/>
      <w:r w:rsidR="00BF61B2" w:rsidRPr="00D82BA1">
        <w:rPr>
          <w:rFonts w:ascii="Times New Roman" w:hAnsi="Times New Roman"/>
          <w:sz w:val="24"/>
          <w:szCs w:val="24"/>
        </w:rPr>
        <w:t>материалы</w:t>
      </w:r>
      <w:proofErr w:type="spellEnd"/>
      <w:r w:rsidR="00BF61B2" w:rsidRPr="00D82BA1">
        <w:rPr>
          <w:rFonts w:ascii="Times New Roman" w:hAnsi="Times New Roman"/>
          <w:sz w:val="24"/>
          <w:szCs w:val="24"/>
        </w:rPr>
        <w:t xml:space="preserve"> </w:t>
      </w:r>
      <w:proofErr w:type="spellStart"/>
      <w:r w:rsidR="00BF61B2" w:rsidRPr="00D82BA1">
        <w:rPr>
          <w:rFonts w:ascii="Times New Roman" w:hAnsi="Times New Roman"/>
          <w:sz w:val="24"/>
          <w:szCs w:val="24"/>
        </w:rPr>
        <w:t>Интернет-конф</w:t>
      </w:r>
      <w:proofErr w:type="spellEnd"/>
      <w:r w:rsidR="00BF61B2" w:rsidRPr="00D82BA1">
        <w:rPr>
          <w:rFonts w:ascii="Times New Roman" w:hAnsi="Times New Roman"/>
          <w:sz w:val="24"/>
          <w:szCs w:val="24"/>
        </w:rPr>
        <w:t xml:space="preserve">. </w:t>
      </w:r>
      <w:r w:rsidRPr="00D82BA1">
        <w:rPr>
          <w:rFonts w:ascii="Times New Roman" w:hAnsi="Times New Roman"/>
          <w:sz w:val="24"/>
          <w:szCs w:val="24"/>
        </w:rPr>
        <w:t>“</w:t>
      </w:r>
      <w:proofErr w:type="spellStart"/>
      <w:r w:rsidRPr="00D82BA1">
        <w:rPr>
          <w:rFonts w:ascii="Times New Roman" w:hAnsi="Times New Roman"/>
          <w:sz w:val="24"/>
          <w:szCs w:val="24"/>
        </w:rPr>
        <w:t>Социология</w:t>
      </w:r>
      <w:proofErr w:type="spellEnd"/>
      <w:r w:rsidRPr="00D82BA1">
        <w:rPr>
          <w:rFonts w:ascii="Times New Roman" w:hAnsi="Times New Roman"/>
          <w:sz w:val="24"/>
          <w:szCs w:val="24"/>
        </w:rPr>
        <w:t xml:space="preserve"> и </w:t>
      </w:r>
      <w:proofErr w:type="spellStart"/>
      <w:r w:rsidRPr="00D82BA1">
        <w:rPr>
          <w:rFonts w:ascii="Times New Roman" w:hAnsi="Times New Roman"/>
          <w:sz w:val="24"/>
          <w:szCs w:val="24"/>
        </w:rPr>
        <w:t>Интернет</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перспе</w:t>
      </w:r>
      <w:r w:rsidR="00BF61B2" w:rsidRPr="00D82BA1">
        <w:rPr>
          <w:rFonts w:ascii="Times New Roman" w:hAnsi="Times New Roman"/>
          <w:sz w:val="24"/>
          <w:szCs w:val="24"/>
        </w:rPr>
        <w:t>ктивы</w:t>
      </w:r>
      <w:proofErr w:type="spellEnd"/>
      <w:r w:rsidR="00BF61B2" w:rsidRPr="00D82BA1">
        <w:rPr>
          <w:rFonts w:ascii="Times New Roman" w:hAnsi="Times New Roman"/>
          <w:sz w:val="24"/>
          <w:szCs w:val="24"/>
        </w:rPr>
        <w:t xml:space="preserve"> </w:t>
      </w:r>
      <w:proofErr w:type="spellStart"/>
      <w:r w:rsidR="00BF61B2" w:rsidRPr="00D82BA1">
        <w:rPr>
          <w:rFonts w:ascii="Times New Roman" w:hAnsi="Times New Roman"/>
          <w:sz w:val="24"/>
          <w:szCs w:val="24"/>
        </w:rPr>
        <w:t>направления</w:t>
      </w:r>
      <w:proofErr w:type="spellEnd"/>
      <w:r w:rsidR="00BF61B2" w:rsidRPr="00D82BA1">
        <w:rPr>
          <w:rFonts w:ascii="Times New Roman" w:hAnsi="Times New Roman"/>
          <w:sz w:val="24"/>
          <w:szCs w:val="24"/>
        </w:rPr>
        <w:t xml:space="preserve"> исследования”,</w:t>
      </w:r>
      <w:r w:rsidRPr="00D82BA1">
        <w:rPr>
          <w:rFonts w:ascii="Times New Roman" w:hAnsi="Times New Roman"/>
          <w:sz w:val="24"/>
          <w:szCs w:val="24"/>
        </w:rPr>
        <w:t xml:space="preserve">15 </w:t>
      </w:r>
      <w:proofErr w:type="spellStart"/>
      <w:r w:rsidRPr="00D82BA1">
        <w:rPr>
          <w:rFonts w:ascii="Times New Roman" w:hAnsi="Times New Roman"/>
          <w:sz w:val="24"/>
          <w:szCs w:val="24"/>
        </w:rPr>
        <w:t>ноября</w:t>
      </w:r>
      <w:proofErr w:type="spellEnd"/>
      <w:r w:rsidRPr="00D82BA1">
        <w:rPr>
          <w:rFonts w:ascii="Times New Roman" w:hAnsi="Times New Roman"/>
          <w:sz w:val="24"/>
          <w:szCs w:val="24"/>
        </w:rPr>
        <w:t xml:space="preserve"> 2004 г. -</w:t>
      </w:r>
      <w:r w:rsidR="00BF61B2" w:rsidRPr="00D82BA1">
        <w:rPr>
          <w:rFonts w:ascii="Times New Roman" w:hAnsi="Times New Roman"/>
          <w:sz w:val="24"/>
          <w:szCs w:val="24"/>
          <w:lang w:val="ru-RU"/>
        </w:rPr>
        <w:t xml:space="preserve"> </w:t>
      </w:r>
      <w:r w:rsidRPr="00D82BA1">
        <w:rPr>
          <w:rFonts w:ascii="Times New Roman" w:hAnsi="Times New Roman"/>
          <w:sz w:val="24"/>
          <w:szCs w:val="24"/>
        </w:rPr>
        <w:t>18</w:t>
      </w:r>
      <w:r w:rsidR="00BF61B2" w:rsidRPr="00D82BA1">
        <w:rPr>
          <w:rFonts w:ascii="Times New Roman" w:hAnsi="Times New Roman"/>
          <w:sz w:val="24"/>
          <w:szCs w:val="24"/>
        </w:rPr>
        <w:t xml:space="preserve"> </w:t>
      </w:r>
      <w:proofErr w:type="spellStart"/>
      <w:r w:rsidR="00BF61B2" w:rsidRPr="00D82BA1">
        <w:rPr>
          <w:rFonts w:ascii="Times New Roman" w:hAnsi="Times New Roman"/>
          <w:sz w:val="24"/>
          <w:szCs w:val="24"/>
        </w:rPr>
        <w:t>февраля</w:t>
      </w:r>
      <w:proofErr w:type="spellEnd"/>
      <w:r w:rsidR="00BF61B2" w:rsidRPr="00D82BA1">
        <w:rPr>
          <w:rFonts w:ascii="Times New Roman" w:hAnsi="Times New Roman"/>
          <w:sz w:val="24"/>
          <w:szCs w:val="24"/>
        </w:rPr>
        <w:t xml:space="preserve"> 2005 г.)</w:t>
      </w:r>
      <w:r w:rsidR="007550CB" w:rsidRPr="00D82BA1">
        <w:rPr>
          <w:rFonts w:ascii="Times New Roman" w:hAnsi="Times New Roman"/>
          <w:sz w:val="24"/>
          <w:szCs w:val="24"/>
          <w:lang w:val="ru-RU"/>
        </w:rPr>
        <w:t xml:space="preserve"> </w:t>
      </w:r>
      <w:r w:rsidR="007550CB" w:rsidRPr="00D82BA1">
        <w:rPr>
          <w:rFonts w:ascii="Times New Roman" w:hAnsi="Times New Roman"/>
          <w:sz w:val="24"/>
          <w:szCs w:val="24"/>
        </w:rPr>
        <w:t>[Електронний ресурс].</w:t>
      </w:r>
      <w:r w:rsidRPr="00D82BA1">
        <w:rPr>
          <w:rFonts w:ascii="Times New Roman" w:hAnsi="Times New Roman"/>
          <w:sz w:val="24"/>
          <w:szCs w:val="24"/>
        </w:rPr>
        <w:t xml:space="preserve"> - Режим доступу: </w:t>
      </w:r>
      <w:hyperlink r:id="rId19" w:history="1">
        <w:r w:rsidRPr="00D82BA1">
          <w:rPr>
            <w:rStyle w:val="a7"/>
            <w:rFonts w:ascii="Times New Roman" w:hAnsi="Times New Roman"/>
            <w:color w:val="auto"/>
            <w:sz w:val="24"/>
            <w:szCs w:val="24"/>
          </w:rPr>
          <w:t>http://www.ecsocman.edu.ru/</w:t>
        </w:r>
      </w:hyperlink>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hAnsi="Times New Roman"/>
          <w:b/>
          <w:sz w:val="24"/>
          <w:szCs w:val="24"/>
        </w:rPr>
        <w:t>Кастельс</w:t>
      </w:r>
      <w:proofErr w:type="spellEnd"/>
      <w:r w:rsidRPr="00D82BA1">
        <w:rPr>
          <w:rFonts w:ascii="Times New Roman" w:hAnsi="Times New Roman"/>
          <w:b/>
          <w:sz w:val="24"/>
          <w:szCs w:val="24"/>
        </w:rPr>
        <w:t xml:space="preserve"> М.</w:t>
      </w:r>
      <w:r w:rsidRPr="00D82BA1">
        <w:rPr>
          <w:rFonts w:ascii="Times New Roman" w:hAnsi="Times New Roman"/>
          <w:sz w:val="24"/>
          <w:szCs w:val="24"/>
        </w:rPr>
        <w:t xml:space="preserve"> </w:t>
      </w:r>
      <w:proofErr w:type="spellStart"/>
      <w:r w:rsidRPr="00D82BA1">
        <w:rPr>
          <w:rFonts w:ascii="Times New Roman" w:hAnsi="Times New Roman"/>
          <w:sz w:val="24"/>
          <w:szCs w:val="24"/>
        </w:rPr>
        <w:t>Ин</w:t>
      </w:r>
      <w:r w:rsidR="007550CB" w:rsidRPr="00D82BA1">
        <w:rPr>
          <w:rFonts w:ascii="Times New Roman" w:hAnsi="Times New Roman"/>
          <w:sz w:val="24"/>
          <w:szCs w:val="24"/>
        </w:rPr>
        <w:t>формационная</w:t>
      </w:r>
      <w:proofErr w:type="spellEnd"/>
      <w:r w:rsidR="007550CB" w:rsidRPr="00D82BA1">
        <w:rPr>
          <w:rFonts w:ascii="Times New Roman" w:hAnsi="Times New Roman"/>
          <w:sz w:val="24"/>
          <w:szCs w:val="24"/>
        </w:rPr>
        <w:t xml:space="preserve"> </w:t>
      </w:r>
      <w:proofErr w:type="spellStart"/>
      <w:r w:rsidR="007550CB" w:rsidRPr="00D82BA1">
        <w:rPr>
          <w:rFonts w:ascii="Times New Roman" w:hAnsi="Times New Roman"/>
          <w:sz w:val="24"/>
          <w:szCs w:val="24"/>
        </w:rPr>
        <w:t>эпоха</w:t>
      </w:r>
      <w:proofErr w:type="spellEnd"/>
      <w:r w:rsidRPr="00D82BA1">
        <w:rPr>
          <w:rFonts w:ascii="Times New Roman" w:hAnsi="Times New Roman"/>
          <w:sz w:val="24"/>
          <w:szCs w:val="24"/>
        </w:rPr>
        <w:t xml:space="preserve"> // </w:t>
      </w:r>
      <w:proofErr w:type="spellStart"/>
      <w:r w:rsidRPr="00D82BA1">
        <w:rPr>
          <w:rFonts w:ascii="Times New Roman" w:hAnsi="Times New Roman"/>
          <w:sz w:val="24"/>
          <w:szCs w:val="24"/>
        </w:rPr>
        <w:t>Экономика</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общество</w:t>
      </w:r>
      <w:proofErr w:type="spellEnd"/>
      <w:r w:rsidRPr="00D82BA1">
        <w:rPr>
          <w:rFonts w:ascii="Times New Roman" w:hAnsi="Times New Roman"/>
          <w:sz w:val="24"/>
          <w:szCs w:val="24"/>
        </w:rPr>
        <w:t xml:space="preserve"> и культура; [пер. с </w:t>
      </w:r>
      <w:proofErr w:type="spellStart"/>
      <w:r w:rsidRPr="00D82BA1">
        <w:rPr>
          <w:rFonts w:ascii="Times New Roman" w:hAnsi="Times New Roman"/>
          <w:sz w:val="24"/>
          <w:szCs w:val="24"/>
        </w:rPr>
        <w:t>англ</w:t>
      </w:r>
      <w:proofErr w:type="spellEnd"/>
      <w:r w:rsidRPr="00D82BA1">
        <w:rPr>
          <w:rFonts w:ascii="Times New Roman" w:hAnsi="Times New Roman"/>
          <w:sz w:val="24"/>
          <w:szCs w:val="24"/>
        </w:rPr>
        <w:t xml:space="preserve">. Б.Э. </w:t>
      </w:r>
      <w:proofErr w:type="spellStart"/>
      <w:r w:rsidRPr="00D82BA1">
        <w:rPr>
          <w:rFonts w:ascii="Times New Roman" w:hAnsi="Times New Roman"/>
          <w:sz w:val="24"/>
          <w:szCs w:val="24"/>
        </w:rPr>
        <w:t>Верпаховский</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А.Н.Субочев</w:t>
      </w:r>
      <w:proofErr w:type="spellEnd"/>
      <w:r w:rsidRPr="00D82BA1">
        <w:rPr>
          <w:rFonts w:ascii="Times New Roman" w:hAnsi="Times New Roman"/>
          <w:sz w:val="24"/>
          <w:szCs w:val="24"/>
        </w:rPr>
        <w:t xml:space="preserve">, Д.А. Тищенко]. – М.: </w:t>
      </w:r>
      <w:proofErr w:type="spellStart"/>
      <w:r w:rsidRPr="00D82BA1">
        <w:rPr>
          <w:rFonts w:ascii="Times New Roman" w:hAnsi="Times New Roman"/>
          <w:sz w:val="24"/>
          <w:szCs w:val="24"/>
        </w:rPr>
        <w:t>Государственный</w:t>
      </w:r>
      <w:proofErr w:type="spellEnd"/>
      <w:r w:rsidRPr="00D82BA1">
        <w:rPr>
          <w:rFonts w:ascii="Times New Roman" w:hAnsi="Times New Roman"/>
          <w:sz w:val="24"/>
          <w:szCs w:val="24"/>
        </w:rPr>
        <w:t xml:space="preserve"> ун-т, </w:t>
      </w:r>
      <w:proofErr w:type="spellStart"/>
      <w:r w:rsidRPr="00D82BA1">
        <w:rPr>
          <w:rFonts w:ascii="Times New Roman" w:hAnsi="Times New Roman"/>
          <w:sz w:val="24"/>
          <w:szCs w:val="24"/>
        </w:rPr>
        <w:t>Высшая</w:t>
      </w:r>
      <w:proofErr w:type="spellEnd"/>
      <w:r w:rsidRPr="00D82BA1">
        <w:rPr>
          <w:rFonts w:ascii="Times New Roman" w:hAnsi="Times New Roman"/>
          <w:sz w:val="24"/>
          <w:szCs w:val="24"/>
        </w:rPr>
        <w:t xml:space="preserve"> школа</w:t>
      </w:r>
      <w:r w:rsidRPr="00D82BA1">
        <w:rPr>
          <w:rFonts w:ascii="Times New Roman" w:hAnsi="Times New Roman"/>
          <w:noProof/>
          <w:sz w:val="24"/>
          <w:szCs w:val="24"/>
        </w:rPr>
        <w:t xml:space="preserve"> </w:t>
      </w:r>
      <w:proofErr w:type="spellStart"/>
      <w:r w:rsidRPr="00D82BA1">
        <w:rPr>
          <w:rFonts w:ascii="Times New Roman" w:hAnsi="Times New Roman"/>
          <w:sz w:val="24"/>
          <w:szCs w:val="24"/>
        </w:rPr>
        <w:t>экономики</w:t>
      </w:r>
      <w:proofErr w:type="spellEnd"/>
      <w:r w:rsidRPr="00D82BA1">
        <w:rPr>
          <w:rFonts w:ascii="Times New Roman" w:hAnsi="Times New Roman"/>
          <w:sz w:val="24"/>
          <w:szCs w:val="24"/>
        </w:rPr>
        <w:t>, 2000. – 608 с.</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eastAsia="TimesNewRomanPSMT" w:hAnsi="Times New Roman"/>
          <w:b/>
          <w:sz w:val="24"/>
          <w:szCs w:val="24"/>
        </w:rPr>
        <w:t>Кастельс</w:t>
      </w:r>
      <w:proofErr w:type="spellEnd"/>
      <w:r w:rsidRPr="00D82BA1">
        <w:rPr>
          <w:rFonts w:ascii="Times New Roman" w:eastAsia="TimesNewRomanPSMT" w:hAnsi="Times New Roman"/>
          <w:b/>
          <w:sz w:val="24"/>
          <w:szCs w:val="24"/>
        </w:rPr>
        <w:t xml:space="preserve"> М.</w:t>
      </w:r>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Iнтернет</w:t>
      </w:r>
      <w:proofErr w:type="spellEnd"/>
      <w:r w:rsidRPr="00D82BA1">
        <w:rPr>
          <w:rFonts w:ascii="Times New Roman" w:eastAsia="TimesNewRomanPSMT" w:hAnsi="Times New Roman"/>
          <w:sz w:val="24"/>
          <w:szCs w:val="24"/>
        </w:rPr>
        <w:t>-галактика. Міркування щодо Інтернету, біз</w:t>
      </w:r>
      <w:r w:rsidR="00BF61B2" w:rsidRPr="00D82BA1">
        <w:rPr>
          <w:rFonts w:ascii="Times New Roman" w:eastAsia="TimesNewRomanPSMT" w:hAnsi="Times New Roman"/>
          <w:sz w:val="24"/>
          <w:szCs w:val="24"/>
        </w:rPr>
        <w:t>несу і суспільства</w:t>
      </w:r>
      <w:r w:rsidRPr="00D82BA1">
        <w:rPr>
          <w:rFonts w:ascii="Times New Roman" w:eastAsia="TimesNewRomanPSMT" w:hAnsi="Times New Roman"/>
          <w:sz w:val="24"/>
          <w:szCs w:val="24"/>
        </w:rPr>
        <w:t xml:space="preserve">. — К. : </w:t>
      </w:r>
      <w:proofErr w:type="spellStart"/>
      <w:r w:rsidRPr="00D82BA1">
        <w:rPr>
          <w:rFonts w:ascii="Times New Roman" w:eastAsia="TimesNewRomanPSMT" w:hAnsi="Times New Roman"/>
          <w:sz w:val="24"/>
          <w:szCs w:val="24"/>
        </w:rPr>
        <w:t>Ваклер</w:t>
      </w:r>
      <w:proofErr w:type="spellEnd"/>
      <w:r w:rsidRPr="00D82BA1">
        <w:rPr>
          <w:rFonts w:ascii="Times New Roman" w:eastAsia="TimesNewRomanPSMT" w:hAnsi="Times New Roman"/>
          <w:sz w:val="24"/>
          <w:szCs w:val="24"/>
        </w:rPr>
        <w:t>, 2007. — 304 с.</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r w:rsidRPr="00D82BA1">
        <w:rPr>
          <w:rFonts w:ascii="Times New Roman" w:eastAsia="TimesNewRomanPSMT" w:hAnsi="Times New Roman"/>
          <w:b/>
          <w:sz w:val="24"/>
          <w:szCs w:val="24"/>
        </w:rPr>
        <w:t>Касьянов</w:t>
      </w:r>
      <w:r w:rsidRPr="00D82BA1">
        <w:rPr>
          <w:rFonts w:ascii="Times New Roman" w:eastAsia="TimesNewRomanPSMT" w:hAnsi="Times New Roman"/>
          <w:b/>
          <w:sz w:val="24"/>
          <w:szCs w:val="24"/>
          <w:lang w:val="ru-RU"/>
        </w:rPr>
        <w:t xml:space="preserve"> В.В., </w:t>
      </w:r>
      <w:proofErr w:type="spellStart"/>
      <w:r w:rsidRPr="00D82BA1">
        <w:rPr>
          <w:rFonts w:ascii="Times New Roman" w:eastAsia="TimesNewRomanPSMT" w:hAnsi="Times New Roman"/>
          <w:b/>
          <w:sz w:val="24"/>
          <w:szCs w:val="24"/>
          <w:lang w:val="ru-RU"/>
        </w:rPr>
        <w:t>Нечипуренко</w:t>
      </w:r>
      <w:proofErr w:type="spellEnd"/>
      <w:r w:rsidRPr="00D82BA1">
        <w:rPr>
          <w:rFonts w:ascii="Times New Roman" w:eastAsia="TimesNewRomanPSMT" w:hAnsi="Times New Roman"/>
          <w:b/>
          <w:sz w:val="24"/>
          <w:szCs w:val="24"/>
          <w:lang w:val="ru-RU"/>
        </w:rPr>
        <w:t xml:space="preserve"> В.Н.</w:t>
      </w:r>
      <w:r w:rsidRPr="00D82BA1">
        <w:rPr>
          <w:rFonts w:ascii="Times New Roman" w:eastAsia="TimesNewRomanPSMT" w:hAnsi="Times New Roman"/>
          <w:sz w:val="24"/>
          <w:szCs w:val="24"/>
          <w:lang w:val="ru-RU"/>
        </w:rPr>
        <w:t xml:space="preserve"> Социология Интернета. Учеб. для </w:t>
      </w:r>
      <w:proofErr w:type="spellStart"/>
      <w:r w:rsidRPr="00D82BA1">
        <w:rPr>
          <w:rFonts w:ascii="Times New Roman" w:eastAsia="TimesNewRomanPSMT" w:hAnsi="Times New Roman"/>
          <w:sz w:val="24"/>
          <w:szCs w:val="24"/>
          <w:lang w:val="ru-RU"/>
        </w:rPr>
        <w:t>академич</w:t>
      </w:r>
      <w:proofErr w:type="spellEnd"/>
      <w:r w:rsidRPr="00D82BA1">
        <w:rPr>
          <w:rFonts w:ascii="Times New Roman" w:eastAsia="TimesNewRomanPSMT" w:hAnsi="Times New Roman"/>
          <w:sz w:val="24"/>
          <w:szCs w:val="24"/>
          <w:lang w:val="ru-RU"/>
        </w:rPr>
        <w:t xml:space="preserve">. </w:t>
      </w:r>
      <w:proofErr w:type="spellStart"/>
      <w:r w:rsidRPr="00D82BA1">
        <w:rPr>
          <w:rFonts w:ascii="Times New Roman" w:eastAsia="TimesNewRomanPSMT" w:hAnsi="Times New Roman"/>
          <w:sz w:val="24"/>
          <w:szCs w:val="24"/>
          <w:lang w:val="ru-RU"/>
        </w:rPr>
        <w:t>бакалавриата</w:t>
      </w:r>
      <w:proofErr w:type="spellEnd"/>
      <w:r w:rsidRPr="00D82BA1">
        <w:rPr>
          <w:rFonts w:ascii="Times New Roman" w:eastAsia="TimesNewRomanPSMT" w:hAnsi="Times New Roman"/>
          <w:sz w:val="24"/>
          <w:szCs w:val="24"/>
          <w:lang w:val="ru-RU"/>
        </w:rPr>
        <w:t xml:space="preserve">. – М.: </w:t>
      </w:r>
      <w:proofErr w:type="spellStart"/>
      <w:r w:rsidRPr="00D82BA1">
        <w:rPr>
          <w:rFonts w:ascii="Times New Roman" w:eastAsia="TimesNewRomanPSMT" w:hAnsi="Times New Roman"/>
          <w:sz w:val="24"/>
          <w:szCs w:val="24"/>
          <w:lang w:val="ru-RU"/>
        </w:rPr>
        <w:t>Юрайт</w:t>
      </w:r>
      <w:proofErr w:type="spellEnd"/>
      <w:r w:rsidRPr="00D82BA1">
        <w:rPr>
          <w:rFonts w:ascii="Times New Roman" w:eastAsia="TimesNewRomanPSMT" w:hAnsi="Times New Roman"/>
          <w:sz w:val="24"/>
          <w:szCs w:val="24"/>
          <w:lang w:val="ru-RU"/>
        </w:rPr>
        <w:t>, 2018. – 424 с.</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r w:rsidRPr="00D82BA1">
        <w:rPr>
          <w:rFonts w:ascii="Times New Roman" w:eastAsia="TimesNewRomanPSMT" w:hAnsi="Times New Roman"/>
          <w:b/>
          <w:sz w:val="24"/>
          <w:szCs w:val="24"/>
        </w:rPr>
        <w:t>Костенко Н.</w:t>
      </w:r>
      <w:r w:rsidRPr="00D82BA1">
        <w:rPr>
          <w:rFonts w:ascii="Times New Roman" w:eastAsia="TimesNewRomanPSMT" w:hAnsi="Times New Roman"/>
          <w:sz w:val="24"/>
          <w:szCs w:val="24"/>
        </w:rPr>
        <w:t xml:space="preserve"> Парадигми і фактичнос</w:t>
      </w:r>
      <w:r w:rsidR="00BF61B2" w:rsidRPr="00D82BA1">
        <w:rPr>
          <w:rFonts w:ascii="Times New Roman" w:eastAsia="TimesNewRomanPSMT" w:hAnsi="Times New Roman"/>
          <w:sz w:val="24"/>
          <w:szCs w:val="24"/>
        </w:rPr>
        <w:t>ті нових мас-медіа</w:t>
      </w:r>
      <w:r w:rsidRPr="00D82BA1">
        <w:rPr>
          <w:rFonts w:ascii="Times New Roman" w:eastAsia="TimesNewRomanPSMT" w:hAnsi="Times New Roman"/>
          <w:sz w:val="24"/>
          <w:szCs w:val="24"/>
        </w:rPr>
        <w:t xml:space="preserve"> // Соціологія: теорія, методи, маркетинг. - 1998. - № 1-2. - С. 138-150.</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eastAsia="TimesNewRomanPSMT" w:hAnsi="Times New Roman"/>
          <w:b/>
          <w:sz w:val="24"/>
          <w:szCs w:val="24"/>
        </w:rPr>
        <w:t>Коноплицкий</w:t>
      </w:r>
      <w:proofErr w:type="spellEnd"/>
      <w:r w:rsidRPr="00D82BA1">
        <w:rPr>
          <w:rFonts w:ascii="Times New Roman" w:eastAsia="TimesNewRomanPSMT" w:hAnsi="Times New Roman"/>
          <w:b/>
          <w:sz w:val="24"/>
          <w:szCs w:val="24"/>
        </w:rPr>
        <w:t xml:space="preserve"> С.</w:t>
      </w:r>
      <w:r w:rsidRPr="00D82BA1">
        <w:rPr>
          <w:rFonts w:ascii="Times New Roman" w:eastAsia="TimesNewRomanPSMT" w:hAnsi="Times New Roman"/>
          <w:sz w:val="24"/>
          <w:szCs w:val="24"/>
        </w:rPr>
        <w:t xml:space="preserve"> Інтернет як предмет соціологічного анал</w:t>
      </w:r>
      <w:r w:rsidR="00BF61B2" w:rsidRPr="00D82BA1">
        <w:rPr>
          <w:rFonts w:ascii="Times New Roman" w:eastAsia="TimesNewRomanPSMT" w:hAnsi="Times New Roman"/>
          <w:sz w:val="24"/>
          <w:szCs w:val="24"/>
        </w:rPr>
        <w:t>ізу</w:t>
      </w:r>
      <w:r w:rsidRPr="00D82BA1">
        <w:rPr>
          <w:rFonts w:ascii="Times New Roman" w:eastAsia="TimesNewRomanPSMT" w:hAnsi="Times New Roman"/>
          <w:sz w:val="24"/>
          <w:szCs w:val="24"/>
        </w:rPr>
        <w:t xml:space="preserve"> // Соціологія: теорія, методи, маркетинг, 2005. - №3 -  С .186-193</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eastAsia="TimesNewRomanPSMT" w:hAnsi="Times New Roman"/>
          <w:b/>
          <w:sz w:val="24"/>
          <w:szCs w:val="24"/>
        </w:rPr>
        <w:t>Коноплицкий</w:t>
      </w:r>
      <w:proofErr w:type="spellEnd"/>
      <w:r w:rsidRPr="00D82BA1">
        <w:rPr>
          <w:rFonts w:ascii="Times New Roman" w:eastAsia="TimesNewRomanPSMT" w:hAnsi="Times New Roman"/>
          <w:b/>
          <w:sz w:val="24"/>
          <w:szCs w:val="24"/>
        </w:rPr>
        <w:t xml:space="preserve"> С.</w:t>
      </w:r>
      <w:r w:rsidRPr="00D82BA1">
        <w:rPr>
          <w:rFonts w:ascii="Times New Roman" w:eastAsia="TimesNewRomanPSMT" w:hAnsi="Times New Roman"/>
          <w:sz w:val="24"/>
          <w:szCs w:val="24"/>
        </w:rPr>
        <w:t xml:space="preserve"> Мережеві спільноти як об’єкт соціолог</w:t>
      </w:r>
      <w:r w:rsidR="00BF61B2" w:rsidRPr="00D82BA1">
        <w:rPr>
          <w:rFonts w:ascii="Times New Roman" w:eastAsia="TimesNewRomanPSMT" w:hAnsi="Times New Roman"/>
          <w:sz w:val="24"/>
          <w:szCs w:val="24"/>
        </w:rPr>
        <w:t>ічного аналізу</w:t>
      </w:r>
      <w:r w:rsidRPr="00D82BA1">
        <w:rPr>
          <w:rFonts w:ascii="Times New Roman" w:eastAsia="TimesNewRomanPSMT" w:hAnsi="Times New Roman"/>
          <w:sz w:val="24"/>
          <w:szCs w:val="24"/>
        </w:rPr>
        <w:t xml:space="preserve"> // Соціологія: теорія, методи, маркетинг, 2004. - №3 -  С .167-178</w:t>
      </w:r>
    </w:p>
    <w:p w:rsidR="00B3735B" w:rsidRPr="00D82BA1" w:rsidRDefault="00B3735B" w:rsidP="00425B5C">
      <w:pPr>
        <w:pStyle w:val="a8"/>
        <w:numPr>
          <w:ilvl w:val="0"/>
          <w:numId w:val="3"/>
        </w:numPr>
        <w:spacing w:after="0" w:line="240" w:lineRule="auto"/>
        <w:jc w:val="both"/>
        <w:rPr>
          <w:rStyle w:val="a7"/>
          <w:rFonts w:ascii="Times New Roman" w:hAnsi="Times New Roman"/>
          <w:noProof/>
          <w:color w:val="auto"/>
          <w:sz w:val="24"/>
          <w:szCs w:val="24"/>
          <w:u w:val="none"/>
        </w:rPr>
      </w:pPr>
      <w:proofErr w:type="spellStart"/>
      <w:r w:rsidRPr="00D82BA1">
        <w:rPr>
          <w:rFonts w:ascii="Times New Roman" w:eastAsia="TimesNewRomanPSMT" w:hAnsi="Times New Roman"/>
          <w:b/>
          <w:sz w:val="24"/>
          <w:szCs w:val="24"/>
        </w:rPr>
        <w:t>Лупанов</w:t>
      </w:r>
      <w:proofErr w:type="spellEnd"/>
      <w:r w:rsidRPr="00D82BA1">
        <w:rPr>
          <w:rFonts w:ascii="Times New Roman" w:eastAsia="TimesNewRomanPSMT" w:hAnsi="Times New Roman"/>
          <w:b/>
          <w:sz w:val="24"/>
          <w:szCs w:val="24"/>
          <w:lang w:val="ru-RU"/>
        </w:rPr>
        <w:t xml:space="preserve"> В.</w:t>
      </w:r>
      <w:r w:rsidRPr="00D82BA1">
        <w:rPr>
          <w:rFonts w:ascii="Times New Roman" w:hAnsi="Times New Roman"/>
          <w:noProof/>
          <w:sz w:val="24"/>
          <w:szCs w:val="24"/>
          <w:lang w:val="ru-RU"/>
        </w:rPr>
        <w:t>Н. Интернет как объект социологического исследования</w:t>
      </w:r>
      <w:r w:rsidR="00785CF4" w:rsidRPr="00D82BA1">
        <w:rPr>
          <w:rFonts w:ascii="Times New Roman" w:hAnsi="Times New Roman"/>
          <w:noProof/>
          <w:sz w:val="24"/>
          <w:szCs w:val="24"/>
          <w:lang w:val="ru-RU"/>
        </w:rPr>
        <w:t xml:space="preserve"> </w:t>
      </w:r>
      <w:r w:rsidR="00785CF4" w:rsidRPr="00D82BA1">
        <w:rPr>
          <w:rFonts w:ascii="Times New Roman" w:hAnsi="Times New Roman"/>
          <w:sz w:val="24"/>
          <w:szCs w:val="24"/>
        </w:rPr>
        <w:t>[Електронний ресурс].</w:t>
      </w:r>
      <w:r w:rsidRPr="00D82BA1">
        <w:rPr>
          <w:rFonts w:ascii="Times New Roman" w:hAnsi="Times New Roman"/>
          <w:noProof/>
          <w:sz w:val="24"/>
          <w:szCs w:val="24"/>
          <w:lang w:val="ru-RU"/>
        </w:rPr>
        <w:t xml:space="preserve">. – Режим доступу: </w:t>
      </w:r>
      <w:hyperlink r:id="rId20" w:history="1">
        <w:r w:rsidRPr="00D82BA1">
          <w:rPr>
            <w:rStyle w:val="a7"/>
            <w:rFonts w:ascii="Times New Roman" w:hAnsi="Times New Roman"/>
            <w:noProof/>
            <w:color w:val="auto"/>
            <w:sz w:val="24"/>
            <w:szCs w:val="24"/>
            <w:lang w:val="en-US"/>
          </w:rPr>
          <w:t>https</w:t>
        </w:r>
        <w:r w:rsidRPr="00D82BA1">
          <w:rPr>
            <w:rStyle w:val="a7"/>
            <w:rFonts w:ascii="Times New Roman" w:hAnsi="Times New Roman"/>
            <w:noProof/>
            <w:color w:val="auto"/>
            <w:sz w:val="24"/>
            <w:szCs w:val="24"/>
            <w:lang w:val="ru-RU"/>
          </w:rPr>
          <w:t>://</w:t>
        </w:r>
        <w:r w:rsidRPr="00D82BA1">
          <w:rPr>
            <w:rStyle w:val="a7"/>
            <w:rFonts w:ascii="Times New Roman" w:hAnsi="Times New Roman"/>
            <w:noProof/>
            <w:color w:val="auto"/>
            <w:sz w:val="24"/>
            <w:szCs w:val="24"/>
            <w:lang w:val="en-US"/>
          </w:rPr>
          <w:t>socio</w:t>
        </w:r>
        <w:r w:rsidRPr="00D82BA1">
          <w:rPr>
            <w:rStyle w:val="a7"/>
            <w:rFonts w:ascii="Times New Roman" w:hAnsi="Times New Roman"/>
            <w:noProof/>
            <w:color w:val="auto"/>
            <w:sz w:val="24"/>
            <w:szCs w:val="24"/>
            <w:lang w:val="ru-RU"/>
          </w:rPr>
          <w:t>.</w:t>
        </w:r>
        <w:r w:rsidRPr="00D82BA1">
          <w:rPr>
            <w:rStyle w:val="a7"/>
            <w:rFonts w:ascii="Times New Roman" w:hAnsi="Times New Roman"/>
            <w:noProof/>
            <w:color w:val="auto"/>
            <w:sz w:val="24"/>
            <w:szCs w:val="24"/>
            <w:lang w:val="en-US"/>
          </w:rPr>
          <w:t>rin</w:t>
        </w:r>
        <w:r w:rsidRPr="00D82BA1">
          <w:rPr>
            <w:rStyle w:val="a7"/>
            <w:rFonts w:ascii="Times New Roman" w:hAnsi="Times New Roman"/>
            <w:noProof/>
            <w:color w:val="auto"/>
            <w:sz w:val="24"/>
            <w:szCs w:val="24"/>
            <w:lang w:val="ru-RU"/>
          </w:rPr>
          <w:t>.</w:t>
        </w:r>
        <w:r w:rsidRPr="00D82BA1">
          <w:rPr>
            <w:rStyle w:val="a7"/>
            <w:rFonts w:ascii="Times New Roman" w:hAnsi="Times New Roman"/>
            <w:noProof/>
            <w:color w:val="auto"/>
            <w:sz w:val="24"/>
            <w:szCs w:val="24"/>
            <w:lang w:val="en-US"/>
          </w:rPr>
          <w:t>ru</w:t>
        </w:r>
        <w:r w:rsidRPr="00D82BA1">
          <w:rPr>
            <w:rStyle w:val="a7"/>
            <w:rFonts w:ascii="Times New Roman" w:hAnsi="Times New Roman"/>
            <w:noProof/>
            <w:color w:val="auto"/>
            <w:sz w:val="24"/>
            <w:szCs w:val="24"/>
            <w:lang w:val="ru-RU"/>
          </w:rPr>
          <w:t>/</w:t>
        </w:r>
        <w:r w:rsidRPr="00D82BA1">
          <w:rPr>
            <w:rStyle w:val="a7"/>
            <w:rFonts w:ascii="Times New Roman" w:hAnsi="Times New Roman"/>
            <w:noProof/>
            <w:color w:val="auto"/>
            <w:sz w:val="24"/>
            <w:szCs w:val="24"/>
            <w:lang w:val="en-US"/>
          </w:rPr>
          <w:t>cgi</w:t>
        </w:r>
        <w:r w:rsidRPr="00D82BA1">
          <w:rPr>
            <w:rStyle w:val="a7"/>
            <w:rFonts w:ascii="Times New Roman" w:hAnsi="Times New Roman"/>
            <w:noProof/>
            <w:color w:val="auto"/>
            <w:sz w:val="24"/>
            <w:szCs w:val="24"/>
            <w:lang w:val="ru-RU"/>
          </w:rPr>
          <w:t>-</w:t>
        </w:r>
        <w:r w:rsidRPr="00D82BA1">
          <w:rPr>
            <w:rStyle w:val="a7"/>
            <w:rFonts w:ascii="Times New Roman" w:hAnsi="Times New Roman"/>
            <w:noProof/>
            <w:color w:val="auto"/>
            <w:sz w:val="24"/>
            <w:szCs w:val="24"/>
            <w:lang w:val="en-US"/>
          </w:rPr>
          <w:t>bin</w:t>
        </w:r>
        <w:r w:rsidRPr="00D82BA1">
          <w:rPr>
            <w:rStyle w:val="a7"/>
            <w:rFonts w:ascii="Times New Roman" w:hAnsi="Times New Roman"/>
            <w:noProof/>
            <w:color w:val="auto"/>
            <w:sz w:val="24"/>
            <w:szCs w:val="24"/>
            <w:lang w:val="ru-RU"/>
          </w:rPr>
          <w:t>/</w:t>
        </w:r>
        <w:r w:rsidRPr="00D82BA1">
          <w:rPr>
            <w:rStyle w:val="a7"/>
            <w:rFonts w:ascii="Times New Roman" w:hAnsi="Times New Roman"/>
            <w:noProof/>
            <w:color w:val="auto"/>
            <w:sz w:val="24"/>
            <w:szCs w:val="24"/>
            <w:lang w:val="en-US"/>
          </w:rPr>
          <w:t>article</w:t>
        </w:r>
        <w:r w:rsidRPr="00D82BA1">
          <w:rPr>
            <w:rStyle w:val="a7"/>
            <w:rFonts w:ascii="Times New Roman" w:hAnsi="Times New Roman"/>
            <w:noProof/>
            <w:color w:val="auto"/>
            <w:sz w:val="24"/>
            <w:szCs w:val="24"/>
            <w:lang w:val="ru-RU"/>
          </w:rPr>
          <w:t>.</w:t>
        </w:r>
        <w:r w:rsidRPr="00D82BA1">
          <w:rPr>
            <w:rStyle w:val="a7"/>
            <w:rFonts w:ascii="Times New Roman" w:hAnsi="Times New Roman"/>
            <w:noProof/>
            <w:color w:val="auto"/>
            <w:sz w:val="24"/>
            <w:szCs w:val="24"/>
            <w:lang w:val="en-US"/>
          </w:rPr>
          <w:t>pl</w:t>
        </w:r>
        <w:r w:rsidRPr="00D82BA1">
          <w:rPr>
            <w:rStyle w:val="a7"/>
            <w:rFonts w:ascii="Times New Roman" w:hAnsi="Times New Roman"/>
            <w:noProof/>
            <w:color w:val="auto"/>
            <w:sz w:val="24"/>
            <w:szCs w:val="24"/>
            <w:lang w:val="ru-RU"/>
          </w:rPr>
          <w:t>?</w:t>
        </w:r>
        <w:r w:rsidRPr="00D82BA1">
          <w:rPr>
            <w:rStyle w:val="a7"/>
            <w:rFonts w:ascii="Times New Roman" w:hAnsi="Times New Roman"/>
            <w:noProof/>
            <w:color w:val="auto"/>
            <w:sz w:val="24"/>
            <w:szCs w:val="24"/>
            <w:lang w:val="en-US"/>
          </w:rPr>
          <w:t>id</w:t>
        </w:r>
        <w:r w:rsidRPr="00D82BA1">
          <w:rPr>
            <w:rStyle w:val="a7"/>
            <w:rFonts w:ascii="Times New Roman" w:hAnsi="Times New Roman"/>
            <w:noProof/>
            <w:color w:val="auto"/>
            <w:sz w:val="24"/>
            <w:szCs w:val="24"/>
            <w:lang w:val="ru-RU"/>
          </w:rPr>
          <w:t>=686&amp;</w:t>
        </w:r>
        <w:r w:rsidRPr="00D82BA1">
          <w:rPr>
            <w:rStyle w:val="a7"/>
            <w:rFonts w:ascii="Times New Roman" w:hAnsi="Times New Roman"/>
            <w:noProof/>
            <w:color w:val="auto"/>
            <w:sz w:val="24"/>
            <w:szCs w:val="24"/>
            <w:lang w:val="en-US"/>
          </w:rPr>
          <w:t>page</w:t>
        </w:r>
        <w:r w:rsidRPr="00D82BA1">
          <w:rPr>
            <w:rStyle w:val="a7"/>
            <w:rFonts w:ascii="Times New Roman" w:hAnsi="Times New Roman"/>
            <w:noProof/>
            <w:color w:val="auto"/>
            <w:sz w:val="24"/>
            <w:szCs w:val="24"/>
            <w:lang w:val="ru-RU"/>
          </w:rPr>
          <w:t>=3</w:t>
        </w:r>
      </w:hyperlink>
    </w:p>
    <w:p w:rsidR="000506FE" w:rsidRPr="00D82BA1" w:rsidRDefault="000506FE" w:rsidP="00425B5C">
      <w:pPr>
        <w:pStyle w:val="a8"/>
        <w:numPr>
          <w:ilvl w:val="0"/>
          <w:numId w:val="3"/>
        </w:numPr>
        <w:spacing w:after="0" w:line="240" w:lineRule="auto"/>
        <w:jc w:val="both"/>
        <w:rPr>
          <w:rFonts w:ascii="Times New Roman" w:hAnsi="Times New Roman"/>
          <w:noProof/>
          <w:sz w:val="24"/>
          <w:szCs w:val="24"/>
        </w:rPr>
      </w:pPr>
      <w:proofErr w:type="spellStart"/>
      <w:r w:rsidRPr="00D82BA1">
        <w:rPr>
          <w:rFonts w:ascii="Times New Roman" w:eastAsia="TimesNewRomanPSMT" w:hAnsi="Times New Roman"/>
          <w:b/>
          <w:sz w:val="24"/>
          <w:szCs w:val="24"/>
        </w:rPr>
        <w:t>Любенко</w:t>
      </w:r>
      <w:proofErr w:type="spellEnd"/>
      <w:r w:rsidRPr="00D82BA1">
        <w:rPr>
          <w:rFonts w:ascii="Times New Roman" w:eastAsia="TimesNewRomanPSMT" w:hAnsi="Times New Roman"/>
          <w:b/>
          <w:sz w:val="24"/>
          <w:szCs w:val="24"/>
        </w:rPr>
        <w:t xml:space="preserve"> Р.</w:t>
      </w:r>
      <w:r w:rsidRPr="00D82BA1">
        <w:rPr>
          <w:rFonts w:ascii="Times New Roman" w:hAnsi="Times New Roman"/>
          <w:noProof/>
          <w:sz w:val="24"/>
          <w:szCs w:val="24"/>
        </w:rPr>
        <w:t xml:space="preserve">, </w:t>
      </w:r>
      <w:r w:rsidRPr="00D82BA1">
        <w:rPr>
          <w:rFonts w:ascii="Times New Roman" w:hAnsi="Times New Roman"/>
          <w:b/>
          <w:noProof/>
          <w:sz w:val="24"/>
          <w:szCs w:val="24"/>
        </w:rPr>
        <w:t>Мальцева К.</w:t>
      </w:r>
      <w:r w:rsidRPr="00D82BA1">
        <w:rPr>
          <w:rFonts w:ascii="Times New Roman" w:hAnsi="Times New Roman"/>
          <w:noProof/>
          <w:sz w:val="24"/>
          <w:szCs w:val="24"/>
        </w:rPr>
        <w:t xml:space="preserve"> Користування сайтами соціальних мереж та рівень стресу: дослідження серед студентів НаУКМА // Соціологія: теорія, методи, маркетинг. – 2019. - № 3. – С. 159-178.</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noProof/>
          <w:sz w:val="24"/>
          <w:szCs w:val="24"/>
        </w:rPr>
        <w:t>Маклю</w:t>
      </w:r>
      <w:r w:rsidRPr="00D82BA1">
        <w:rPr>
          <w:rFonts w:ascii="Times New Roman" w:hAnsi="Times New Roman"/>
          <w:b/>
          <w:noProof/>
          <w:sz w:val="24"/>
          <w:szCs w:val="24"/>
          <w:lang w:val="ru-RU"/>
        </w:rPr>
        <w:t>э</w:t>
      </w:r>
      <w:r w:rsidRPr="00D82BA1">
        <w:rPr>
          <w:rFonts w:ascii="Times New Roman" w:hAnsi="Times New Roman"/>
          <w:b/>
          <w:noProof/>
          <w:sz w:val="24"/>
          <w:szCs w:val="24"/>
        </w:rPr>
        <w:t>н Г. М.</w:t>
      </w:r>
      <w:r w:rsidRPr="00D82BA1">
        <w:rPr>
          <w:rFonts w:ascii="Times New Roman" w:hAnsi="Times New Roman"/>
          <w:noProof/>
          <w:sz w:val="24"/>
          <w:szCs w:val="24"/>
        </w:rPr>
        <w:t xml:space="preserve"> Понимание медиа: вне</w:t>
      </w:r>
      <w:r w:rsidR="00BF61B2" w:rsidRPr="00D82BA1">
        <w:rPr>
          <w:rFonts w:ascii="Times New Roman" w:hAnsi="Times New Roman"/>
          <w:noProof/>
          <w:sz w:val="24"/>
          <w:szCs w:val="24"/>
        </w:rPr>
        <w:t>шние расширение человека</w:t>
      </w:r>
      <w:r w:rsidRPr="00D82BA1">
        <w:rPr>
          <w:rFonts w:ascii="Times New Roman" w:hAnsi="Times New Roman"/>
          <w:noProof/>
          <w:sz w:val="24"/>
          <w:szCs w:val="24"/>
          <w:lang w:val="ru-RU"/>
        </w:rPr>
        <w:t>. – М. : КАНОН-прес-Ц, 2003. – 464 с.</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noProof/>
          <w:sz w:val="24"/>
          <w:szCs w:val="24"/>
          <w:lang w:val="ru-RU"/>
        </w:rPr>
        <w:t>Мальцева Д.</w:t>
      </w:r>
      <w:r w:rsidRPr="00D82BA1">
        <w:rPr>
          <w:rFonts w:ascii="Times New Roman" w:hAnsi="Times New Roman"/>
          <w:noProof/>
          <w:sz w:val="24"/>
          <w:szCs w:val="24"/>
          <w:lang w:val="ru-RU"/>
        </w:rPr>
        <w:t>В. Сетевой подход как феномен социологической теории // СОЦИС. – 2018. - № 4. – С. 3 – 14.</w:t>
      </w:r>
    </w:p>
    <w:p w:rsidR="00BA7715" w:rsidRPr="00D82BA1" w:rsidRDefault="00BA7715" w:rsidP="006609D2">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noProof/>
          <w:sz w:val="24"/>
          <w:szCs w:val="24"/>
        </w:rPr>
        <w:t>Ніцполь С.</w:t>
      </w:r>
      <w:r w:rsidRPr="00D82BA1">
        <w:rPr>
          <w:rFonts w:ascii="Times New Roman" w:hAnsi="Times New Roman"/>
          <w:noProof/>
          <w:sz w:val="24"/>
          <w:szCs w:val="24"/>
        </w:rPr>
        <w:t xml:space="preserve">І., </w:t>
      </w:r>
      <w:r w:rsidRPr="00D82BA1">
        <w:rPr>
          <w:rFonts w:ascii="Times New Roman" w:hAnsi="Times New Roman"/>
          <w:b/>
          <w:noProof/>
          <w:sz w:val="24"/>
          <w:szCs w:val="24"/>
        </w:rPr>
        <w:t>Нестеренко Є.О.</w:t>
      </w:r>
      <w:r w:rsidRPr="00D82BA1">
        <w:rPr>
          <w:rFonts w:ascii="Times New Roman" w:hAnsi="Times New Roman"/>
          <w:noProof/>
          <w:sz w:val="24"/>
          <w:szCs w:val="24"/>
        </w:rPr>
        <w:t xml:space="preserve"> Дайджест опитувань</w:t>
      </w:r>
      <w:r w:rsidR="006609D2" w:rsidRPr="00D82BA1">
        <w:rPr>
          <w:rFonts w:ascii="Times New Roman" w:hAnsi="Times New Roman"/>
          <w:noProof/>
          <w:sz w:val="24"/>
          <w:szCs w:val="24"/>
        </w:rPr>
        <w:t xml:space="preserve"> </w:t>
      </w:r>
      <w:r w:rsidR="006609D2" w:rsidRPr="00D82BA1">
        <w:rPr>
          <w:rFonts w:ascii="Times New Roman" w:hAnsi="Times New Roman"/>
          <w:sz w:val="24"/>
          <w:szCs w:val="24"/>
          <w:lang w:val="en-US"/>
        </w:rPr>
        <w:t>U</w:t>
      </w:r>
      <w:r w:rsidR="006609D2" w:rsidRPr="00D82BA1">
        <w:rPr>
          <w:rFonts w:ascii="Times New Roman" w:hAnsi="Times New Roman"/>
          <w:sz w:val="24"/>
          <w:szCs w:val="24"/>
        </w:rPr>
        <w:t>-</w:t>
      </w:r>
      <w:r w:rsidR="006609D2" w:rsidRPr="00D82BA1">
        <w:rPr>
          <w:rFonts w:ascii="Times New Roman" w:hAnsi="Times New Roman"/>
          <w:sz w:val="24"/>
          <w:szCs w:val="24"/>
          <w:lang w:val="en-US"/>
        </w:rPr>
        <w:t>REPORT</w:t>
      </w:r>
      <w:r w:rsidR="006609D2" w:rsidRPr="00D82BA1">
        <w:rPr>
          <w:rFonts w:ascii="Times New Roman" w:hAnsi="Times New Roman"/>
          <w:sz w:val="24"/>
          <w:szCs w:val="24"/>
        </w:rPr>
        <w:t>: ІІІ квартал 2018 р. // Український соціум. – 2018. - № 3. – С. 138-149.</w:t>
      </w:r>
    </w:p>
    <w:p w:rsidR="00040305" w:rsidRPr="00D82BA1" w:rsidRDefault="00040305" w:rsidP="00040305">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noProof/>
          <w:sz w:val="24"/>
          <w:szCs w:val="24"/>
        </w:rPr>
        <w:t>Нестеренко Є.</w:t>
      </w:r>
      <w:r w:rsidRPr="00D82BA1">
        <w:rPr>
          <w:rFonts w:ascii="Times New Roman" w:hAnsi="Times New Roman"/>
          <w:noProof/>
          <w:sz w:val="24"/>
          <w:szCs w:val="24"/>
        </w:rPr>
        <w:t xml:space="preserve">О., </w:t>
      </w:r>
      <w:r w:rsidRPr="00D82BA1">
        <w:rPr>
          <w:rFonts w:ascii="Times New Roman" w:hAnsi="Times New Roman"/>
          <w:b/>
          <w:noProof/>
          <w:sz w:val="24"/>
          <w:szCs w:val="24"/>
        </w:rPr>
        <w:t xml:space="preserve">Людоговська К.В. </w:t>
      </w:r>
      <w:r w:rsidRPr="00D82BA1">
        <w:rPr>
          <w:rFonts w:ascii="Times New Roman" w:hAnsi="Times New Roman"/>
          <w:noProof/>
          <w:sz w:val="24"/>
          <w:szCs w:val="24"/>
        </w:rPr>
        <w:t xml:space="preserve">Дайджест опитувань </w:t>
      </w:r>
      <w:r w:rsidRPr="00D82BA1">
        <w:rPr>
          <w:rFonts w:ascii="Times New Roman" w:hAnsi="Times New Roman"/>
          <w:noProof/>
          <w:sz w:val="24"/>
          <w:szCs w:val="24"/>
          <w:lang w:val="en-US"/>
        </w:rPr>
        <w:t>U</w:t>
      </w:r>
      <w:r w:rsidRPr="00D82BA1">
        <w:rPr>
          <w:rFonts w:ascii="Times New Roman" w:hAnsi="Times New Roman"/>
          <w:noProof/>
          <w:sz w:val="24"/>
          <w:szCs w:val="24"/>
        </w:rPr>
        <w:t>-</w:t>
      </w:r>
      <w:r w:rsidRPr="00D82BA1">
        <w:rPr>
          <w:rFonts w:ascii="Times New Roman" w:hAnsi="Times New Roman"/>
          <w:noProof/>
          <w:sz w:val="24"/>
          <w:szCs w:val="24"/>
          <w:lang w:val="en-US"/>
        </w:rPr>
        <w:t>REPORT</w:t>
      </w:r>
      <w:r w:rsidRPr="00D82BA1">
        <w:rPr>
          <w:rFonts w:ascii="Times New Roman" w:hAnsi="Times New Roman"/>
          <w:noProof/>
          <w:sz w:val="24"/>
          <w:szCs w:val="24"/>
        </w:rPr>
        <w:t>: І квартал 2019 р. // Український соціум. – 2019. – № 1. – С. 137-146.</w:t>
      </w:r>
    </w:p>
    <w:p w:rsidR="001C1B7E" w:rsidRPr="00D82BA1" w:rsidRDefault="001C1B7E" w:rsidP="008D1DEF">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noProof/>
          <w:sz w:val="24"/>
          <w:szCs w:val="24"/>
        </w:rPr>
        <w:t>Нестеренко Є.</w:t>
      </w:r>
      <w:r w:rsidRPr="00D82BA1">
        <w:rPr>
          <w:rFonts w:ascii="Times New Roman" w:hAnsi="Times New Roman"/>
          <w:noProof/>
          <w:sz w:val="24"/>
          <w:szCs w:val="24"/>
        </w:rPr>
        <w:t xml:space="preserve">О., </w:t>
      </w:r>
      <w:r w:rsidRPr="00D82BA1">
        <w:rPr>
          <w:rFonts w:ascii="Times New Roman" w:hAnsi="Times New Roman"/>
          <w:b/>
          <w:noProof/>
          <w:sz w:val="24"/>
          <w:szCs w:val="24"/>
        </w:rPr>
        <w:t xml:space="preserve">Людоговська К.В. </w:t>
      </w:r>
      <w:r w:rsidRPr="00D82BA1">
        <w:rPr>
          <w:rFonts w:ascii="Times New Roman" w:hAnsi="Times New Roman"/>
          <w:noProof/>
          <w:sz w:val="24"/>
          <w:szCs w:val="24"/>
        </w:rPr>
        <w:t xml:space="preserve">Дайджест опитувань </w:t>
      </w:r>
      <w:r w:rsidRPr="00D82BA1">
        <w:rPr>
          <w:rFonts w:ascii="Times New Roman" w:hAnsi="Times New Roman"/>
          <w:noProof/>
          <w:sz w:val="24"/>
          <w:szCs w:val="24"/>
          <w:lang w:val="en-US"/>
        </w:rPr>
        <w:t>U</w:t>
      </w:r>
      <w:r w:rsidRPr="00D82BA1">
        <w:rPr>
          <w:rFonts w:ascii="Times New Roman" w:hAnsi="Times New Roman"/>
          <w:noProof/>
          <w:sz w:val="24"/>
          <w:szCs w:val="24"/>
        </w:rPr>
        <w:t>-</w:t>
      </w:r>
      <w:r w:rsidRPr="00D82BA1">
        <w:rPr>
          <w:rFonts w:ascii="Times New Roman" w:hAnsi="Times New Roman"/>
          <w:noProof/>
          <w:sz w:val="24"/>
          <w:szCs w:val="24"/>
          <w:lang w:val="en-US"/>
        </w:rPr>
        <w:t>REPORT</w:t>
      </w:r>
      <w:r w:rsidRPr="00D82BA1">
        <w:rPr>
          <w:rFonts w:ascii="Times New Roman" w:hAnsi="Times New Roman"/>
          <w:noProof/>
          <w:sz w:val="24"/>
          <w:szCs w:val="24"/>
        </w:rPr>
        <w:t>: ІІ квартал 2019 р. // Український соціум. – 2019. – № 2. – С. 127-135.</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noProof/>
          <w:sz w:val="24"/>
          <w:szCs w:val="24"/>
          <w:lang w:val="ru-RU"/>
        </w:rPr>
        <w:t>Овечкина Я.</w:t>
      </w:r>
      <w:r w:rsidRPr="00D82BA1">
        <w:rPr>
          <w:rFonts w:ascii="Times New Roman" w:hAnsi="Times New Roman"/>
          <w:noProof/>
          <w:sz w:val="24"/>
          <w:szCs w:val="24"/>
          <w:lang w:val="ru-RU"/>
        </w:rPr>
        <w:t>В. Интернет-сообщество дауншифтеров и особенности стиля жизни // СОЦИС. – 2016. - № 4. – С.131 - 137.</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noProof/>
          <w:sz w:val="24"/>
          <w:szCs w:val="24"/>
        </w:rPr>
        <w:lastRenderedPageBreak/>
        <w:t>Пименов Ю.С.</w:t>
      </w:r>
      <w:r w:rsidRPr="00D82BA1">
        <w:rPr>
          <w:rFonts w:ascii="Times New Roman" w:hAnsi="Times New Roman"/>
          <w:noProof/>
          <w:sz w:val="24"/>
          <w:szCs w:val="24"/>
        </w:rPr>
        <w:t xml:space="preserve"> Использование Интернет в</w:t>
      </w:r>
      <w:r w:rsidR="00BF61B2" w:rsidRPr="00D82BA1">
        <w:rPr>
          <w:rFonts w:ascii="Times New Roman" w:hAnsi="Times New Roman"/>
          <w:noProof/>
          <w:sz w:val="24"/>
          <w:szCs w:val="24"/>
        </w:rPr>
        <w:t xml:space="preserve"> системе маркетинга</w:t>
      </w:r>
      <w:r w:rsidRPr="00D82BA1">
        <w:rPr>
          <w:rFonts w:ascii="Times New Roman" w:hAnsi="Times New Roman"/>
          <w:noProof/>
          <w:sz w:val="24"/>
          <w:szCs w:val="24"/>
        </w:rPr>
        <w:t xml:space="preserve"> // Маркетинг в России и за рубежом. – 1999.– №1. – С. 39.</w:t>
      </w:r>
    </w:p>
    <w:p w:rsidR="004D45FC" w:rsidRPr="00D82BA1" w:rsidRDefault="004D45FC" w:rsidP="008D1DEF">
      <w:pPr>
        <w:pStyle w:val="a8"/>
        <w:numPr>
          <w:ilvl w:val="0"/>
          <w:numId w:val="3"/>
        </w:numPr>
        <w:spacing w:after="0" w:line="240" w:lineRule="auto"/>
        <w:jc w:val="both"/>
        <w:rPr>
          <w:rFonts w:ascii="Times New Roman" w:hAnsi="Times New Roman"/>
          <w:noProof/>
          <w:sz w:val="24"/>
          <w:szCs w:val="24"/>
        </w:rPr>
      </w:pPr>
      <w:r w:rsidRPr="00D82BA1">
        <w:rPr>
          <w:rFonts w:ascii="Times New Roman" w:hAnsi="Times New Roman"/>
          <w:b/>
          <w:noProof/>
          <w:sz w:val="24"/>
          <w:szCs w:val="24"/>
        </w:rPr>
        <w:t>Половая Н.О.</w:t>
      </w:r>
      <w:r w:rsidRPr="00D82BA1">
        <w:rPr>
          <w:rFonts w:ascii="Times New Roman" w:hAnsi="Times New Roman"/>
          <w:noProof/>
          <w:sz w:val="24"/>
          <w:szCs w:val="24"/>
        </w:rPr>
        <w:t xml:space="preserve"> Феномен Інтернету як модус інформаційних технологій: соц</w:t>
      </w:r>
      <w:r w:rsidR="00785CF4" w:rsidRPr="00D82BA1">
        <w:rPr>
          <w:rFonts w:ascii="Times New Roman" w:hAnsi="Times New Roman"/>
          <w:noProof/>
          <w:sz w:val="24"/>
          <w:szCs w:val="24"/>
        </w:rPr>
        <w:t>іологічний аналіз</w:t>
      </w:r>
      <w:r w:rsidRPr="00D82BA1">
        <w:rPr>
          <w:rFonts w:ascii="Times New Roman" w:hAnsi="Times New Roman"/>
          <w:noProof/>
          <w:sz w:val="24"/>
          <w:szCs w:val="24"/>
        </w:rPr>
        <w:t xml:space="preserve"> // Грані. Соціологія. – 2015. - № 1 (117). – С.82-86. </w:t>
      </w:r>
    </w:p>
    <w:p w:rsidR="004D45FC" w:rsidRPr="00D82BA1" w:rsidRDefault="004D45FC" w:rsidP="008D1DEF">
      <w:pPr>
        <w:pStyle w:val="a8"/>
        <w:numPr>
          <w:ilvl w:val="0"/>
          <w:numId w:val="3"/>
        </w:numPr>
        <w:spacing w:after="0" w:line="240" w:lineRule="auto"/>
        <w:jc w:val="both"/>
        <w:rPr>
          <w:rFonts w:ascii="Times New Roman" w:hAnsi="Times New Roman"/>
          <w:sz w:val="24"/>
          <w:szCs w:val="24"/>
        </w:rPr>
      </w:pPr>
      <w:proofErr w:type="spellStart"/>
      <w:r w:rsidRPr="00D82BA1">
        <w:rPr>
          <w:rFonts w:ascii="Times New Roman" w:eastAsia="TimesNewRomanPSMT" w:hAnsi="Times New Roman"/>
          <w:b/>
          <w:sz w:val="24"/>
          <w:szCs w:val="24"/>
        </w:rPr>
        <w:t>Пуговский</w:t>
      </w:r>
      <w:proofErr w:type="spellEnd"/>
      <w:r w:rsidRPr="00D82BA1">
        <w:rPr>
          <w:rFonts w:ascii="Times New Roman" w:eastAsia="TimesNewRomanPSMT" w:hAnsi="Times New Roman"/>
          <w:b/>
          <w:sz w:val="24"/>
          <w:szCs w:val="24"/>
        </w:rPr>
        <w:t xml:space="preserve"> М.</w:t>
      </w:r>
      <w:r w:rsidRPr="00D82BA1">
        <w:rPr>
          <w:rFonts w:ascii="Times New Roman" w:eastAsia="TimesNewRomanPSMT" w:hAnsi="Times New Roman"/>
          <w:sz w:val="24"/>
          <w:szCs w:val="24"/>
        </w:rPr>
        <w:t xml:space="preserve"> Так </w:t>
      </w:r>
      <w:proofErr w:type="spellStart"/>
      <w:r w:rsidRPr="00D82BA1">
        <w:rPr>
          <w:rFonts w:ascii="Times New Roman" w:eastAsia="TimesNewRomanPSMT" w:hAnsi="Times New Roman"/>
          <w:sz w:val="24"/>
          <w:szCs w:val="24"/>
        </w:rPr>
        <w:t>сколько</w:t>
      </w:r>
      <w:proofErr w:type="spellEnd"/>
      <w:r w:rsidRPr="00D82BA1">
        <w:rPr>
          <w:rFonts w:ascii="Times New Roman" w:eastAsia="TimesNewRomanPSMT" w:hAnsi="Times New Roman"/>
          <w:sz w:val="24"/>
          <w:szCs w:val="24"/>
        </w:rPr>
        <w:t xml:space="preserve"> же в </w:t>
      </w:r>
      <w:proofErr w:type="spellStart"/>
      <w:r w:rsidRPr="00D82BA1">
        <w:rPr>
          <w:rFonts w:ascii="Times New Roman" w:eastAsia="TimesNewRomanPSMT" w:hAnsi="Times New Roman"/>
          <w:sz w:val="24"/>
          <w:szCs w:val="24"/>
        </w:rPr>
        <w:t>Украи</w:t>
      </w:r>
      <w:r w:rsidR="00785CF4" w:rsidRPr="00D82BA1">
        <w:rPr>
          <w:rFonts w:ascii="Times New Roman" w:eastAsia="TimesNewRomanPSMT" w:hAnsi="Times New Roman"/>
          <w:sz w:val="24"/>
          <w:szCs w:val="24"/>
        </w:rPr>
        <w:t>не</w:t>
      </w:r>
      <w:proofErr w:type="spellEnd"/>
      <w:r w:rsidR="00785CF4" w:rsidRPr="00D82BA1">
        <w:rPr>
          <w:rFonts w:ascii="Times New Roman" w:eastAsia="TimesNewRomanPSMT" w:hAnsi="Times New Roman"/>
          <w:sz w:val="24"/>
          <w:szCs w:val="24"/>
        </w:rPr>
        <w:t xml:space="preserve"> </w:t>
      </w:r>
      <w:proofErr w:type="spellStart"/>
      <w:r w:rsidR="00785CF4" w:rsidRPr="00D82BA1">
        <w:rPr>
          <w:rFonts w:ascii="Times New Roman" w:eastAsia="TimesNewRomanPSMT" w:hAnsi="Times New Roman"/>
          <w:sz w:val="24"/>
          <w:szCs w:val="24"/>
        </w:rPr>
        <w:t>пользователей</w:t>
      </w:r>
      <w:proofErr w:type="spellEnd"/>
      <w:r w:rsidR="00785CF4" w:rsidRPr="00D82BA1">
        <w:rPr>
          <w:rFonts w:ascii="Times New Roman" w:eastAsia="TimesNewRomanPSMT" w:hAnsi="Times New Roman"/>
          <w:sz w:val="24"/>
          <w:szCs w:val="24"/>
        </w:rPr>
        <w:t xml:space="preserve"> </w:t>
      </w:r>
      <w:proofErr w:type="spellStart"/>
      <w:r w:rsidR="00785CF4" w:rsidRPr="00D82BA1">
        <w:rPr>
          <w:rFonts w:ascii="Times New Roman" w:eastAsia="TimesNewRomanPSMT" w:hAnsi="Times New Roman"/>
          <w:sz w:val="24"/>
          <w:szCs w:val="24"/>
        </w:rPr>
        <w:t>Интернета</w:t>
      </w:r>
      <w:proofErr w:type="spellEnd"/>
      <w:r w:rsidR="00785CF4" w:rsidRPr="00D82BA1">
        <w:rPr>
          <w:rFonts w:ascii="Times New Roman" w:eastAsia="TimesNewRomanPSMT" w:hAnsi="Times New Roman"/>
          <w:sz w:val="24"/>
          <w:szCs w:val="24"/>
        </w:rPr>
        <w:t>?</w:t>
      </w:r>
      <w:r w:rsidR="00785CF4" w:rsidRPr="00D82BA1">
        <w:rPr>
          <w:rFonts w:ascii="Times New Roman" w:eastAsia="TimesNewRomanPSMT" w:hAnsi="Times New Roman"/>
          <w:sz w:val="24"/>
          <w:szCs w:val="24"/>
          <w:lang w:val="ru-RU"/>
        </w:rPr>
        <w:t xml:space="preserve"> </w:t>
      </w:r>
      <w:r w:rsidR="00785CF4" w:rsidRPr="00D82BA1">
        <w:rPr>
          <w:rFonts w:ascii="Times New Roman" w:hAnsi="Times New Roman"/>
          <w:sz w:val="24"/>
          <w:szCs w:val="24"/>
        </w:rPr>
        <w:t>[Електронний ресурс]</w:t>
      </w:r>
      <w:r w:rsidRPr="00D82BA1">
        <w:rPr>
          <w:rFonts w:ascii="Times New Roman" w:eastAsia="TimesNewRomanPSMT" w:hAnsi="Times New Roman"/>
          <w:sz w:val="24"/>
          <w:szCs w:val="24"/>
        </w:rPr>
        <w:t xml:space="preserve"> // </w:t>
      </w:r>
      <w:proofErr w:type="spellStart"/>
      <w:r w:rsidRPr="00D82BA1">
        <w:rPr>
          <w:rFonts w:ascii="Times New Roman" w:eastAsia="TimesNewRomanPSMT" w:hAnsi="Times New Roman"/>
          <w:sz w:val="24"/>
          <w:szCs w:val="24"/>
        </w:rPr>
        <w:t>Компьютерное</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обозрение</w:t>
      </w:r>
      <w:proofErr w:type="spellEnd"/>
      <w:r w:rsidRPr="00D82BA1">
        <w:rPr>
          <w:rFonts w:ascii="Times New Roman" w:eastAsia="TimesNewRomanPSMT" w:hAnsi="Times New Roman"/>
          <w:sz w:val="24"/>
          <w:szCs w:val="24"/>
        </w:rPr>
        <w:t>. – 20</w:t>
      </w:r>
      <w:r w:rsidR="007550CB" w:rsidRPr="00D82BA1">
        <w:rPr>
          <w:rFonts w:ascii="Times New Roman" w:eastAsia="TimesNewRomanPSMT" w:hAnsi="Times New Roman"/>
          <w:sz w:val="24"/>
          <w:szCs w:val="24"/>
        </w:rPr>
        <w:t>10. – № 4 (715). – Режим доступу</w:t>
      </w:r>
      <w:r w:rsidRPr="00D82BA1">
        <w:rPr>
          <w:rFonts w:ascii="Times New Roman" w:eastAsia="TimesNewRomanPSMT" w:hAnsi="Times New Roman"/>
          <w:sz w:val="24"/>
          <w:szCs w:val="24"/>
        </w:rPr>
        <w:t xml:space="preserve">: </w:t>
      </w:r>
      <w:hyperlink r:id="rId21" w:history="1">
        <w:r w:rsidRPr="00D82BA1">
          <w:rPr>
            <w:rStyle w:val="a7"/>
            <w:rFonts w:ascii="Times New Roman" w:eastAsia="TimesNewRomanPSMT" w:hAnsi="Times New Roman"/>
            <w:color w:val="auto"/>
            <w:sz w:val="24"/>
            <w:szCs w:val="24"/>
          </w:rPr>
          <w:t>http://ko.com.ua/tak_skolko_zhe_v_ukraine_polzovatelej_interneta_47789</w:t>
        </w:r>
      </w:hyperlink>
    </w:p>
    <w:p w:rsidR="00BD070E" w:rsidRPr="00D82BA1" w:rsidRDefault="00BD070E" w:rsidP="00BD070E">
      <w:pPr>
        <w:pStyle w:val="a8"/>
        <w:numPr>
          <w:ilvl w:val="0"/>
          <w:numId w:val="3"/>
        </w:numPr>
        <w:spacing w:after="0" w:line="240" w:lineRule="auto"/>
        <w:jc w:val="both"/>
        <w:rPr>
          <w:rFonts w:ascii="Times New Roman" w:hAnsi="Times New Roman"/>
          <w:sz w:val="24"/>
          <w:szCs w:val="24"/>
        </w:rPr>
      </w:pPr>
      <w:r w:rsidRPr="00D82BA1">
        <w:rPr>
          <w:rFonts w:ascii="Times New Roman" w:eastAsia="TimesNewRomanPSMT" w:hAnsi="Times New Roman"/>
          <w:b/>
          <w:i/>
          <w:sz w:val="24"/>
          <w:szCs w:val="24"/>
          <w:lang w:val="ru-RU"/>
        </w:rPr>
        <w:t>Распечатанный человек</w:t>
      </w:r>
      <w:r w:rsidR="00BD4B9C" w:rsidRPr="00D82BA1">
        <w:rPr>
          <w:rFonts w:ascii="Times New Roman" w:hAnsi="Times New Roman"/>
          <w:sz w:val="24"/>
          <w:szCs w:val="24"/>
          <w:lang w:val="ru-RU"/>
        </w:rPr>
        <w:t xml:space="preserve">. – Режим доступу: </w:t>
      </w:r>
      <w:hyperlink r:id="rId22" w:history="1">
        <w:r w:rsidRPr="00D82BA1">
          <w:rPr>
            <w:rStyle w:val="a7"/>
            <w:rFonts w:ascii="Times New Roman" w:hAnsi="Times New Roman"/>
            <w:color w:val="auto"/>
            <w:sz w:val="24"/>
            <w:szCs w:val="24"/>
            <w:lang w:val="en-US"/>
          </w:rPr>
          <w:t>https</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tech</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liga</w:t>
        </w:r>
        <w:proofErr w:type="spellEnd"/>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net</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technology</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article</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odessity</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raspechatayut</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isskustvennye</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kosti</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na</w:t>
        </w:r>
        <w:proofErr w:type="spellEnd"/>
        <w:r w:rsidRPr="00D82BA1">
          <w:rPr>
            <w:rStyle w:val="a7"/>
            <w:rFonts w:ascii="Times New Roman" w:hAnsi="Times New Roman"/>
            <w:color w:val="auto"/>
            <w:sz w:val="24"/>
            <w:szCs w:val="24"/>
            <w:lang w:val="ru-RU"/>
          </w:rPr>
          <w:t>-3</w:t>
        </w:r>
        <w:r w:rsidRPr="00D82BA1">
          <w:rPr>
            <w:rStyle w:val="a7"/>
            <w:rFonts w:ascii="Times New Roman" w:hAnsi="Times New Roman"/>
            <w:color w:val="auto"/>
            <w:sz w:val="24"/>
            <w:szCs w:val="24"/>
            <w:lang w:val="en-US"/>
          </w:rPr>
          <w:t>d</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printere</w:t>
        </w:r>
        <w:proofErr w:type="spellEnd"/>
      </w:hyperlink>
    </w:p>
    <w:p w:rsidR="004D45FC" w:rsidRPr="00D82BA1" w:rsidRDefault="004D45FC" w:rsidP="008D1DEF">
      <w:pPr>
        <w:pStyle w:val="a8"/>
        <w:numPr>
          <w:ilvl w:val="0"/>
          <w:numId w:val="3"/>
        </w:numPr>
        <w:spacing w:after="0" w:line="240" w:lineRule="auto"/>
        <w:jc w:val="both"/>
        <w:rPr>
          <w:rFonts w:ascii="Times New Roman" w:hAnsi="Times New Roman"/>
          <w:sz w:val="24"/>
          <w:szCs w:val="24"/>
        </w:rPr>
      </w:pPr>
      <w:r w:rsidRPr="00D82BA1">
        <w:rPr>
          <w:rFonts w:ascii="Times New Roman" w:hAnsi="Times New Roman"/>
          <w:b/>
          <w:sz w:val="24"/>
          <w:szCs w:val="24"/>
          <w:lang w:val="ru-RU"/>
        </w:rPr>
        <w:t>Реутов Е.В., Тришина Т.В</w:t>
      </w:r>
      <w:r w:rsidRPr="00D82BA1">
        <w:rPr>
          <w:rFonts w:ascii="Times New Roman" w:hAnsi="Times New Roman"/>
          <w:sz w:val="24"/>
          <w:szCs w:val="24"/>
          <w:lang w:val="ru-RU"/>
        </w:rPr>
        <w:t xml:space="preserve">. Интернет-практики и информационные предпочтения населения // СОЦИС. – 2015. - № 4. – С. 140-148. </w:t>
      </w:r>
    </w:p>
    <w:p w:rsidR="001A5A57" w:rsidRPr="00D82BA1" w:rsidRDefault="001A5A57" w:rsidP="008D1DEF">
      <w:pPr>
        <w:pStyle w:val="a8"/>
        <w:numPr>
          <w:ilvl w:val="0"/>
          <w:numId w:val="3"/>
        </w:numPr>
        <w:spacing w:after="0" w:line="240" w:lineRule="auto"/>
        <w:jc w:val="both"/>
        <w:rPr>
          <w:rFonts w:ascii="Times New Roman" w:hAnsi="Times New Roman"/>
          <w:sz w:val="24"/>
          <w:szCs w:val="24"/>
        </w:rPr>
      </w:pPr>
      <w:r w:rsidRPr="00D82BA1">
        <w:rPr>
          <w:rFonts w:ascii="Times New Roman" w:hAnsi="Times New Roman"/>
          <w:b/>
          <w:sz w:val="24"/>
          <w:szCs w:val="24"/>
        </w:rPr>
        <w:t>Сальникова С</w:t>
      </w:r>
      <w:r w:rsidRPr="00D82BA1">
        <w:rPr>
          <w:rFonts w:ascii="Times New Roman" w:hAnsi="Times New Roman"/>
          <w:sz w:val="24"/>
          <w:szCs w:val="24"/>
        </w:rPr>
        <w:t>. Онлайн-дослідження соціальної мережі соціологічних журналів України // Соціологія: теорія, методи, маркетинг. – 2018. - № 4. – С. 135-156.</w:t>
      </w:r>
    </w:p>
    <w:p w:rsidR="004D45FC" w:rsidRPr="00D82BA1" w:rsidRDefault="004D45FC" w:rsidP="008D1DEF">
      <w:pPr>
        <w:pStyle w:val="a8"/>
        <w:numPr>
          <w:ilvl w:val="0"/>
          <w:numId w:val="3"/>
        </w:numPr>
        <w:spacing w:after="0" w:line="240" w:lineRule="auto"/>
        <w:jc w:val="both"/>
        <w:rPr>
          <w:rFonts w:ascii="Times New Roman" w:hAnsi="Times New Roman"/>
          <w:sz w:val="24"/>
          <w:szCs w:val="24"/>
        </w:rPr>
      </w:pPr>
      <w:r w:rsidRPr="00D82BA1">
        <w:rPr>
          <w:rFonts w:ascii="Times New Roman" w:eastAsia="TimesNewRomanPSMT" w:hAnsi="Times New Roman"/>
          <w:b/>
          <w:sz w:val="24"/>
          <w:szCs w:val="24"/>
        </w:rPr>
        <w:t xml:space="preserve">Сидоров М., Табаков </w:t>
      </w:r>
      <w:proofErr w:type="spellStart"/>
      <w:r w:rsidRPr="00D82BA1">
        <w:rPr>
          <w:rFonts w:ascii="Times New Roman" w:eastAsia="TimesNewRomanPSMT" w:hAnsi="Times New Roman"/>
          <w:b/>
          <w:sz w:val="24"/>
          <w:szCs w:val="24"/>
        </w:rPr>
        <w:t>Дм</w:t>
      </w:r>
      <w:proofErr w:type="spellEnd"/>
      <w:r w:rsidRPr="00D82BA1">
        <w:rPr>
          <w:rFonts w:ascii="Times New Roman" w:eastAsia="TimesNewRomanPSMT" w:hAnsi="Times New Roman"/>
          <w:b/>
          <w:sz w:val="24"/>
          <w:szCs w:val="24"/>
        </w:rPr>
        <w:t>.</w:t>
      </w:r>
      <w:r w:rsidRPr="00D82BA1">
        <w:rPr>
          <w:rFonts w:ascii="Times New Roman" w:eastAsia="TimesNewRomanPSMT" w:hAnsi="Times New Roman"/>
          <w:sz w:val="24"/>
          <w:szCs w:val="24"/>
        </w:rPr>
        <w:t xml:space="preserve"> Інтернет як засіб соціальної ко</w:t>
      </w:r>
      <w:r w:rsidR="007550CB" w:rsidRPr="00D82BA1">
        <w:rPr>
          <w:rFonts w:ascii="Times New Roman" w:eastAsia="TimesNewRomanPSMT" w:hAnsi="Times New Roman"/>
          <w:sz w:val="24"/>
          <w:szCs w:val="24"/>
        </w:rPr>
        <w:t>мунікації та соціального впливу</w:t>
      </w:r>
      <w:r w:rsidRPr="00D82BA1">
        <w:rPr>
          <w:rFonts w:ascii="Times New Roman" w:eastAsia="TimesNewRomanPSMT" w:hAnsi="Times New Roman"/>
          <w:sz w:val="24"/>
          <w:szCs w:val="24"/>
        </w:rPr>
        <w:t xml:space="preserve"> // Політичний менеджмент. – 2008. - № 4. – С. 119-125.</w:t>
      </w:r>
    </w:p>
    <w:p w:rsidR="004D45FC" w:rsidRPr="00D82BA1" w:rsidRDefault="004D45FC" w:rsidP="008D1DEF">
      <w:pPr>
        <w:pStyle w:val="a8"/>
        <w:numPr>
          <w:ilvl w:val="0"/>
          <w:numId w:val="3"/>
        </w:numPr>
        <w:spacing w:after="0" w:line="240" w:lineRule="auto"/>
        <w:jc w:val="both"/>
        <w:rPr>
          <w:rFonts w:ascii="Times New Roman" w:hAnsi="Times New Roman"/>
          <w:sz w:val="24"/>
          <w:szCs w:val="24"/>
        </w:rPr>
      </w:pPr>
      <w:r w:rsidRPr="00D82BA1">
        <w:rPr>
          <w:rFonts w:ascii="Times New Roman" w:eastAsia="TimesNewRomanPSMT" w:hAnsi="Times New Roman"/>
          <w:b/>
          <w:sz w:val="24"/>
          <w:szCs w:val="24"/>
        </w:rPr>
        <w:t>Соколов В.Ю.</w:t>
      </w:r>
      <w:r w:rsidRPr="00D82BA1">
        <w:rPr>
          <w:rFonts w:ascii="Times New Roman" w:eastAsia="TimesNewRomanPSMT" w:hAnsi="Times New Roman"/>
          <w:sz w:val="24"/>
          <w:szCs w:val="24"/>
        </w:rPr>
        <w:t xml:space="preserve"> Інформаційні системи і технології. Серія: Інф</w:t>
      </w:r>
      <w:r w:rsidR="00785CF4" w:rsidRPr="00D82BA1">
        <w:rPr>
          <w:rFonts w:ascii="Times New Roman" w:eastAsia="TimesNewRomanPSMT" w:hAnsi="Times New Roman"/>
          <w:sz w:val="24"/>
          <w:szCs w:val="24"/>
        </w:rPr>
        <w:t>ормаційна безпека</w:t>
      </w:r>
      <w:r w:rsidRPr="00D82BA1">
        <w:rPr>
          <w:rFonts w:ascii="Times New Roman" w:eastAsia="TimesNewRomanPSMT" w:hAnsi="Times New Roman"/>
          <w:sz w:val="24"/>
          <w:szCs w:val="24"/>
        </w:rPr>
        <w:t>. – Д.: ДУІКТ, 2010. – 138 с.</w:t>
      </w:r>
    </w:p>
    <w:p w:rsidR="001A5A57" w:rsidRPr="00D82BA1" w:rsidRDefault="000506FE" w:rsidP="001A5A57">
      <w:pPr>
        <w:pStyle w:val="a8"/>
        <w:numPr>
          <w:ilvl w:val="0"/>
          <w:numId w:val="3"/>
        </w:numPr>
        <w:spacing w:after="0" w:line="240" w:lineRule="auto"/>
        <w:jc w:val="both"/>
        <w:rPr>
          <w:rFonts w:ascii="Times New Roman" w:hAnsi="Times New Roman"/>
          <w:sz w:val="24"/>
          <w:szCs w:val="24"/>
        </w:rPr>
      </w:pPr>
      <w:proofErr w:type="spellStart"/>
      <w:r w:rsidRPr="00D82BA1">
        <w:rPr>
          <w:rFonts w:ascii="Times New Roman" w:eastAsia="TimesNewRomanPSMT" w:hAnsi="Times New Roman"/>
          <w:b/>
          <w:sz w:val="24"/>
          <w:szCs w:val="24"/>
        </w:rPr>
        <w:t>Стебліна</w:t>
      </w:r>
      <w:proofErr w:type="spellEnd"/>
      <w:r w:rsidRPr="00D82BA1">
        <w:rPr>
          <w:rFonts w:ascii="Times New Roman" w:eastAsia="TimesNewRomanPSMT" w:hAnsi="Times New Roman"/>
          <w:b/>
          <w:sz w:val="24"/>
          <w:szCs w:val="24"/>
        </w:rPr>
        <w:t xml:space="preserve"> В.</w:t>
      </w:r>
      <w:r w:rsidRPr="00D82BA1">
        <w:rPr>
          <w:rFonts w:ascii="Times New Roman" w:hAnsi="Times New Roman"/>
          <w:sz w:val="24"/>
          <w:szCs w:val="24"/>
        </w:rPr>
        <w:t xml:space="preserve"> Як розвивався Інтернет в Україні впродовж 26 років незалежності</w:t>
      </w:r>
      <w:r w:rsidR="001A5A57" w:rsidRPr="00D82BA1">
        <w:rPr>
          <w:rFonts w:ascii="Times New Roman" w:hAnsi="Times New Roman"/>
          <w:sz w:val="24"/>
          <w:szCs w:val="24"/>
        </w:rPr>
        <w:t xml:space="preserve"> [</w:t>
      </w:r>
      <w:r w:rsidR="001A5A57" w:rsidRPr="00D82BA1">
        <w:rPr>
          <w:rFonts w:ascii="Times New Roman" w:eastAsia="TimesNewRomanPSMT" w:hAnsi="Times New Roman"/>
          <w:sz w:val="24"/>
          <w:szCs w:val="24"/>
        </w:rPr>
        <w:t>Електронний ресурс</w:t>
      </w:r>
      <w:r w:rsidR="001A5A57" w:rsidRPr="00D82BA1">
        <w:rPr>
          <w:rFonts w:ascii="Times New Roman" w:hAnsi="Times New Roman"/>
          <w:sz w:val="24"/>
          <w:szCs w:val="24"/>
        </w:rPr>
        <w:t xml:space="preserve">]. — </w:t>
      </w:r>
      <w:r w:rsidR="001A5A57" w:rsidRPr="00D82BA1">
        <w:rPr>
          <w:rFonts w:ascii="Times New Roman" w:eastAsia="TimesNewRomanPSMT" w:hAnsi="Times New Roman"/>
          <w:sz w:val="24"/>
          <w:szCs w:val="24"/>
        </w:rPr>
        <w:t>Режим доступу</w:t>
      </w:r>
      <w:r w:rsidR="001A5A57" w:rsidRPr="00D82BA1">
        <w:rPr>
          <w:rFonts w:ascii="Times New Roman" w:hAnsi="Times New Roman"/>
          <w:sz w:val="24"/>
          <w:szCs w:val="24"/>
        </w:rPr>
        <w:t xml:space="preserve">: </w:t>
      </w:r>
      <w:hyperlink r:id="rId23" w:history="1">
        <w:r w:rsidR="001A5A57" w:rsidRPr="00D82BA1">
          <w:rPr>
            <w:rStyle w:val="a7"/>
            <w:rFonts w:ascii="Times New Roman" w:hAnsi="Times New Roman"/>
            <w:color w:val="auto"/>
            <w:sz w:val="24"/>
            <w:szCs w:val="24"/>
            <w:lang w:val="en-US"/>
          </w:rPr>
          <w:t>https</w:t>
        </w:r>
        <w:r w:rsidR="001A5A57" w:rsidRPr="00D82BA1">
          <w:rPr>
            <w:rStyle w:val="a7"/>
            <w:rFonts w:ascii="Times New Roman" w:hAnsi="Times New Roman"/>
            <w:color w:val="auto"/>
            <w:sz w:val="24"/>
            <w:szCs w:val="24"/>
            <w:lang w:val="ru-RU"/>
          </w:rPr>
          <w:t>://</w:t>
        </w:r>
        <w:r w:rsidR="001A5A57" w:rsidRPr="00D82BA1">
          <w:rPr>
            <w:rStyle w:val="a7"/>
            <w:rFonts w:ascii="Times New Roman" w:hAnsi="Times New Roman"/>
            <w:color w:val="auto"/>
            <w:sz w:val="24"/>
            <w:szCs w:val="24"/>
            <w:lang w:val="en-US"/>
          </w:rPr>
          <w:t>www</w:t>
        </w:r>
        <w:r w:rsidR="001A5A57" w:rsidRPr="00D82BA1">
          <w:rPr>
            <w:rStyle w:val="a7"/>
            <w:rFonts w:ascii="Times New Roman" w:hAnsi="Times New Roman"/>
            <w:color w:val="auto"/>
            <w:sz w:val="24"/>
            <w:szCs w:val="24"/>
            <w:lang w:val="ru-RU"/>
          </w:rPr>
          <w:t>.</w:t>
        </w:r>
        <w:proofErr w:type="spellStart"/>
        <w:r w:rsidR="001A5A57" w:rsidRPr="00D82BA1">
          <w:rPr>
            <w:rStyle w:val="a7"/>
            <w:rFonts w:ascii="Times New Roman" w:hAnsi="Times New Roman"/>
            <w:color w:val="auto"/>
            <w:sz w:val="24"/>
            <w:szCs w:val="24"/>
            <w:lang w:val="en-US"/>
          </w:rPr>
          <w:t>tokar</w:t>
        </w:r>
        <w:proofErr w:type="spellEnd"/>
        <w:r w:rsidR="001A5A57" w:rsidRPr="00D82BA1">
          <w:rPr>
            <w:rStyle w:val="a7"/>
            <w:rFonts w:ascii="Times New Roman" w:hAnsi="Times New Roman"/>
            <w:color w:val="auto"/>
            <w:sz w:val="24"/>
            <w:szCs w:val="24"/>
            <w:lang w:val="ru-RU"/>
          </w:rPr>
          <w:t>.</w:t>
        </w:r>
        <w:proofErr w:type="spellStart"/>
        <w:r w:rsidR="001A5A57" w:rsidRPr="00D82BA1">
          <w:rPr>
            <w:rStyle w:val="a7"/>
            <w:rFonts w:ascii="Times New Roman" w:hAnsi="Times New Roman"/>
            <w:color w:val="auto"/>
            <w:sz w:val="24"/>
            <w:szCs w:val="24"/>
            <w:lang w:val="en-US"/>
          </w:rPr>
          <w:t>ua</w:t>
        </w:r>
        <w:proofErr w:type="spellEnd"/>
        <w:r w:rsidR="001A5A57" w:rsidRPr="00D82BA1">
          <w:rPr>
            <w:rStyle w:val="a7"/>
            <w:rFonts w:ascii="Times New Roman" w:hAnsi="Times New Roman"/>
            <w:color w:val="auto"/>
            <w:sz w:val="24"/>
            <w:szCs w:val="24"/>
            <w:lang w:val="ru-RU"/>
          </w:rPr>
          <w:t>/</w:t>
        </w:r>
        <w:r w:rsidR="001A5A57" w:rsidRPr="00D82BA1">
          <w:rPr>
            <w:rStyle w:val="a7"/>
            <w:rFonts w:ascii="Times New Roman" w:hAnsi="Times New Roman"/>
            <w:color w:val="auto"/>
            <w:sz w:val="24"/>
            <w:szCs w:val="24"/>
            <w:lang w:val="en-US"/>
          </w:rPr>
          <w:t>read</w:t>
        </w:r>
        <w:r w:rsidR="001A5A57" w:rsidRPr="00D82BA1">
          <w:rPr>
            <w:rStyle w:val="a7"/>
            <w:rFonts w:ascii="Times New Roman" w:hAnsi="Times New Roman"/>
            <w:color w:val="auto"/>
            <w:sz w:val="24"/>
            <w:szCs w:val="24"/>
            <w:lang w:val="ru-RU"/>
          </w:rPr>
          <w:t>/19365</w:t>
        </w:r>
      </w:hyperlink>
    </w:p>
    <w:p w:rsidR="004D45FC" w:rsidRPr="00D82BA1" w:rsidRDefault="004D45FC" w:rsidP="00463980">
      <w:pPr>
        <w:pStyle w:val="a8"/>
        <w:numPr>
          <w:ilvl w:val="0"/>
          <w:numId w:val="3"/>
        </w:numPr>
        <w:spacing w:after="0" w:line="240" w:lineRule="auto"/>
        <w:jc w:val="both"/>
        <w:rPr>
          <w:rFonts w:ascii="Times New Roman" w:hAnsi="Times New Roman"/>
          <w:sz w:val="24"/>
          <w:szCs w:val="24"/>
        </w:rPr>
      </w:pPr>
      <w:r w:rsidRPr="00D82BA1">
        <w:rPr>
          <w:rFonts w:ascii="Times New Roman" w:eastAsia="TimesNewRomanPSMT" w:hAnsi="Times New Roman"/>
          <w:b/>
          <w:sz w:val="24"/>
          <w:szCs w:val="24"/>
        </w:rPr>
        <w:t>Турецька Х.</w:t>
      </w:r>
      <w:r w:rsidRPr="00D82BA1">
        <w:rPr>
          <w:rFonts w:ascii="Times New Roman" w:hAnsi="Times New Roman"/>
          <w:sz w:val="24"/>
          <w:szCs w:val="24"/>
        </w:rPr>
        <w:t xml:space="preserve"> Самопрезентація осіб, схильних до Ін</w:t>
      </w:r>
      <w:r w:rsidR="007550CB" w:rsidRPr="00D82BA1">
        <w:rPr>
          <w:rFonts w:ascii="Times New Roman" w:hAnsi="Times New Roman"/>
          <w:sz w:val="24"/>
          <w:szCs w:val="24"/>
        </w:rPr>
        <w:t>тернет-залежності</w:t>
      </w:r>
      <w:r w:rsidRPr="00D82BA1">
        <w:rPr>
          <w:rFonts w:ascii="Times New Roman" w:hAnsi="Times New Roman"/>
          <w:sz w:val="24"/>
          <w:szCs w:val="24"/>
        </w:rPr>
        <w:t xml:space="preserve"> // Проблеми загальної та педагогічної психології. – 2010. - № 12. – С. 583-594.</w:t>
      </w:r>
    </w:p>
    <w:p w:rsidR="00D82BA1" w:rsidRPr="00D82BA1" w:rsidRDefault="00D82BA1" w:rsidP="00463980">
      <w:pPr>
        <w:pStyle w:val="a8"/>
        <w:numPr>
          <w:ilvl w:val="0"/>
          <w:numId w:val="3"/>
        </w:numPr>
        <w:spacing w:after="0" w:line="240" w:lineRule="auto"/>
        <w:jc w:val="both"/>
        <w:rPr>
          <w:rFonts w:ascii="Times New Roman" w:hAnsi="Times New Roman"/>
          <w:sz w:val="24"/>
          <w:szCs w:val="24"/>
        </w:rPr>
      </w:pPr>
      <w:proofErr w:type="spellStart"/>
      <w:r w:rsidRPr="00D82BA1">
        <w:rPr>
          <w:rFonts w:ascii="Times New Roman" w:eastAsia="TimesNewRomanPSMT" w:hAnsi="Times New Roman"/>
          <w:b/>
          <w:i/>
          <w:sz w:val="24"/>
          <w:szCs w:val="24"/>
        </w:rPr>
        <w:t>Стрімінг</w:t>
      </w:r>
      <w:proofErr w:type="spellEnd"/>
      <w:r w:rsidRPr="00D82BA1">
        <w:rPr>
          <w:rFonts w:ascii="Times New Roman" w:eastAsia="TimesNewRomanPSMT" w:hAnsi="Times New Roman"/>
          <w:b/>
          <w:i/>
          <w:sz w:val="24"/>
          <w:szCs w:val="24"/>
        </w:rPr>
        <w:t xml:space="preserve"> за гроші і без порно.</w:t>
      </w:r>
      <w:r w:rsidRPr="00D82BA1">
        <w:rPr>
          <w:rFonts w:ascii="Times New Roman" w:hAnsi="Times New Roman"/>
          <w:sz w:val="24"/>
          <w:szCs w:val="24"/>
        </w:rPr>
        <w:t xml:space="preserve"> – Режим доступу: </w:t>
      </w:r>
      <w:hyperlink r:id="rId24" w:history="1">
        <w:r w:rsidRPr="00D82BA1">
          <w:rPr>
            <w:rStyle w:val="a7"/>
            <w:rFonts w:ascii="Times New Roman" w:hAnsi="Times New Roman"/>
            <w:color w:val="auto"/>
            <w:sz w:val="24"/>
            <w:szCs w:val="24"/>
            <w:lang w:val="en-US"/>
          </w:rPr>
          <w:t>https</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tech</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liga</w:t>
        </w:r>
        <w:proofErr w:type="spellEnd"/>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net</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technology</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article</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striming</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za</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dengi</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i</w:t>
        </w:r>
        <w:proofErr w:type="spellEnd"/>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bez</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porno</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kak</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ukraintsy</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zarabatyvayut</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na</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amerikanskom</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odinochestve</w:t>
        </w:r>
        <w:proofErr w:type="spellEnd"/>
      </w:hyperlink>
    </w:p>
    <w:p w:rsidR="00423EE9" w:rsidRPr="00D82BA1" w:rsidRDefault="00423EE9" w:rsidP="00D82BA1">
      <w:pPr>
        <w:pStyle w:val="a8"/>
        <w:numPr>
          <w:ilvl w:val="0"/>
          <w:numId w:val="3"/>
        </w:numPr>
        <w:spacing w:after="0" w:line="240" w:lineRule="auto"/>
        <w:jc w:val="both"/>
        <w:rPr>
          <w:rFonts w:ascii="Times New Roman" w:hAnsi="Times New Roman"/>
          <w:sz w:val="24"/>
          <w:szCs w:val="24"/>
        </w:rPr>
      </w:pPr>
      <w:r w:rsidRPr="00D82BA1">
        <w:rPr>
          <w:rFonts w:ascii="Times New Roman" w:eastAsia="TimesNewRomanPSMT" w:hAnsi="Times New Roman"/>
          <w:b/>
          <w:i/>
          <w:sz w:val="24"/>
          <w:szCs w:val="24"/>
        </w:rPr>
        <w:t>Українські підлітки:</w:t>
      </w:r>
      <w:r w:rsidRPr="00D82BA1">
        <w:rPr>
          <w:rFonts w:ascii="Times New Roman" w:hAnsi="Times New Roman"/>
          <w:sz w:val="24"/>
          <w:szCs w:val="24"/>
        </w:rPr>
        <w:t xml:space="preserve"> сигарети, алкоголь, наркотики, </w:t>
      </w:r>
      <w:proofErr w:type="spellStart"/>
      <w:r w:rsidRPr="00D82BA1">
        <w:rPr>
          <w:rFonts w:ascii="Times New Roman" w:hAnsi="Times New Roman"/>
          <w:sz w:val="24"/>
          <w:szCs w:val="24"/>
        </w:rPr>
        <w:t>соцмережі</w:t>
      </w:r>
      <w:proofErr w:type="spellEnd"/>
      <w:r w:rsidR="00BC3F11" w:rsidRPr="00D82BA1">
        <w:rPr>
          <w:rFonts w:ascii="Times New Roman" w:hAnsi="Times New Roman"/>
          <w:sz w:val="24"/>
          <w:szCs w:val="24"/>
        </w:rPr>
        <w:t xml:space="preserve">. – Режим доступу: </w:t>
      </w:r>
      <w:hyperlink r:id="rId25" w:history="1">
        <w:r w:rsidR="00BD070E" w:rsidRPr="00D82BA1">
          <w:rPr>
            <w:rStyle w:val="a7"/>
            <w:rFonts w:ascii="Times New Roman" w:hAnsi="Times New Roman"/>
            <w:color w:val="auto"/>
            <w:sz w:val="24"/>
            <w:szCs w:val="24"/>
            <w:lang w:val="en-US"/>
          </w:rPr>
          <w:t>https</w:t>
        </w:r>
        <w:r w:rsidR="00BD070E" w:rsidRPr="00D82BA1">
          <w:rPr>
            <w:rStyle w:val="a7"/>
            <w:rFonts w:ascii="Times New Roman" w:hAnsi="Times New Roman"/>
            <w:color w:val="auto"/>
            <w:sz w:val="24"/>
            <w:szCs w:val="24"/>
            <w:lang w:val="ru-RU"/>
          </w:rPr>
          <w:t>://</w:t>
        </w:r>
        <w:r w:rsidR="00BD070E" w:rsidRPr="00D82BA1">
          <w:rPr>
            <w:rStyle w:val="a7"/>
            <w:rFonts w:ascii="Times New Roman" w:hAnsi="Times New Roman"/>
            <w:color w:val="auto"/>
            <w:sz w:val="24"/>
            <w:szCs w:val="24"/>
            <w:lang w:val="en-US"/>
          </w:rPr>
          <w:t>life</w:t>
        </w:r>
        <w:r w:rsidR="00BD070E" w:rsidRPr="00D82BA1">
          <w:rPr>
            <w:rStyle w:val="a7"/>
            <w:rFonts w:ascii="Times New Roman" w:hAnsi="Times New Roman"/>
            <w:color w:val="auto"/>
            <w:sz w:val="24"/>
            <w:szCs w:val="24"/>
            <w:lang w:val="ru-RU"/>
          </w:rPr>
          <w:t>.</w:t>
        </w:r>
        <w:proofErr w:type="spellStart"/>
        <w:r w:rsidR="00BD070E" w:rsidRPr="00D82BA1">
          <w:rPr>
            <w:rStyle w:val="a7"/>
            <w:rFonts w:ascii="Times New Roman" w:hAnsi="Times New Roman"/>
            <w:color w:val="auto"/>
            <w:sz w:val="24"/>
            <w:szCs w:val="24"/>
            <w:lang w:val="en-US"/>
          </w:rPr>
          <w:t>pravda</w:t>
        </w:r>
        <w:proofErr w:type="spellEnd"/>
        <w:r w:rsidR="00BD070E" w:rsidRPr="00D82BA1">
          <w:rPr>
            <w:rStyle w:val="a7"/>
            <w:rFonts w:ascii="Times New Roman" w:hAnsi="Times New Roman"/>
            <w:color w:val="auto"/>
            <w:sz w:val="24"/>
            <w:szCs w:val="24"/>
            <w:lang w:val="ru-RU"/>
          </w:rPr>
          <w:t>.</w:t>
        </w:r>
        <w:r w:rsidR="00BD070E" w:rsidRPr="00D82BA1">
          <w:rPr>
            <w:rStyle w:val="a7"/>
            <w:rFonts w:ascii="Times New Roman" w:hAnsi="Times New Roman"/>
            <w:color w:val="auto"/>
            <w:sz w:val="24"/>
            <w:szCs w:val="24"/>
            <w:lang w:val="en-US"/>
          </w:rPr>
          <w:t>com</w:t>
        </w:r>
        <w:r w:rsidR="00BD070E" w:rsidRPr="00D82BA1">
          <w:rPr>
            <w:rStyle w:val="a7"/>
            <w:rFonts w:ascii="Times New Roman" w:hAnsi="Times New Roman"/>
            <w:color w:val="auto"/>
            <w:sz w:val="24"/>
            <w:szCs w:val="24"/>
            <w:lang w:val="ru-RU"/>
          </w:rPr>
          <w:t>.</w:t>
        </w:r>
        <w:proofErr w:type="spellStart"/>
        <w:r w:rsidR="00BD070E" w:rsidRPr="00D82BA1">
          <w:rPr>
            <w:rStyle w:val="a7"/>
            <w:rFonts w:ascii="Times New Roman" w:hAnsi="Times New Roman"/>
            <w:color w:val="auto"/>
            <w:sz w:val="24"/>
            <w:szCs w:val="24"/>
            <w:lang w:val="en-US"/>
          </w:rPr>
          <w:t>ua</w:t>
        </w:r>
        <w:proofErr w:type="spellEnd"/>
        <w:r w:rsidR="00BD070E" w:rsidRPr="00D82BA1">
          <w:rPr>
            <w:rStyle w:val="a7"/>
            <w:rFonts w:ascii="Times New Roman" w:hAnsi="Times New Roman"/>
            <w:color w:val="auto"/>
            <w:sz w:val="24"/>
            <w:szCs w:val="24"/>
            <w:lang w:val="ru-RU"/>
          </w:rPr>
          <w:t>/</w:t>
        </w:r>
        <w:r w:rsidR="00BD070E" w:rsidRPr="00D82BA1">
          <w:rPr>
            <w:rStyle w:val="a7"/>
            <w:rFonts w:ascii="Times New Roman" w:hAnsi="Times New Roman"/>
            <w:color w:val="auto"/>
            <w:sz w:val="24"/>
            <w:szCs w:val="24"/>
            <w:lang w:val="en-US"/>
          </w:rPr>
          <w:t>society</w:t>
        </w:r>
        <w:r w:rsidR="00BD070E" w:rsidRPr="00D82BA1">
          <w:rPr>
            <w:rStyle w:val="a7"/>
            <w:rFonts w:ascii="Times New Roman" w:hAnsi="Times New Roman"/>
            <w:color w:val="auto"/>
            <w:sz w:val="24"/>
            <w:szCs w:val="24"/>
            <w:lang w:val="ru-RU"/>
          </w:rPr>
          <w:t>/2019/10/10/238488</w:t>
        </w:r>
      </w:hyperlink>
    </w:p>
    <w:p w:rsidR="00BD070E" w:rsidRPr="00D82BA1" w:rsidRDefault="00BD070E" w:rsidP="00BD070E">
      <w:pPr>
        <w:pStyle w:val="a8"/>
        <w:numPr>
          <w:ilvl w:val="0"/>
          <w:numId w:val="3"/>
        </w:numPr>
        <w:spacing w:after="0" w:line="240" w:lineRule="auto"/>
        <w:jc w:val="both"/>
        <w:rPr>
          <w:rFonts w:ascii="Times New Roman" w:hAnsi="Times New Roman"/>
          <w:sz w:val="24"/>
          <w:szCs w:val="24"/>
          <w:lang w:val="ru-RU"/>
        </w:rPr>
      </w:pPr>
      <w:r w:rsidRPr="00D82BA1">
        <w:rPr>
          <w:rFonts w:ascii="Times New Roman" w:hAnsi="Times New Roman"/>
          <w:b/>
          <w:i/>
          <w:sz w:val="24"/>
          <w:szCs w:val="24"/>
          <w:lang w:val="ru-RU"/>
        </w:rPr>
        <w:t>Умерших возрождают в виртуальной реальности.</w:t>
      </w:r>
      <w:r w:rsidRPr="00D82BA1">
        <w:rPr>
          <w:rFonts w:ascii="Times New Roman" w:hAnsi="Times New Roman"/>
          <w:sz w:val="24"/>
          <w:szCs w:val="24"/>
          <w:lang w:val="ru-RU"/>
        </w:rPr>
        <w:t xml:space="preserve"> - Режим доступу: </w:t>
      </w:r>
      <w:hyperlink r:id="rId26" w:history="1">
        <w:r w:rsidRPr="00D82BA1">
          <w:rPr>
            <w:rStyle w:val="a7"/>
            <w:rFonts w:ascii="Times New Roman" w:hAnsi="Times New Roman"/>
            <w:color w:val="auto"/>
            <w:sz w:val="24"/>
            <w:szCs w:val="24"/>
            <w:lang w:val="en-US"/>
          </w:rPr>
          <w:t>https</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tech</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liga</w:t>
        </w:r>
        <w:proofErr w:type="spellEnd"/>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net</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technology</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article</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umershih</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vozrojdayut</w:t>
        </w:r>
        <w:proofErr w:type="spellEnd"/>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v</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virtualnoy</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realnosti</w:t>
        </w:r>
        <w:proofErr w:type="spellEnd"/>
      </w:hyperlink>
    </w:p>
    <w:p w:rsidR="005A620E" w:rsidRPr="00D82BA1" w:rsidRDefault="005A620E" w:rsidP="00053B50">
      <w:pPr>
        <w:pStyle w:val="a8"/>
        <w:numPr>
          <w:ilvl w:val="0"/>
          <w:numId w:val="3"/>
        </w:numPr>
        <w:spacing w:after="0" w:line="240" w:lineRule="auto"/>
        <w:jc w:val="both"/>
        <w:rPr>
          <w:rFonts w:ascii="Times New Roman" w:hAnsi="Times New Roman"/>
          <w:sz w:val="24"/>
          <w:szCs w:val="24"/>
        </w:rPr>
      </w:pPr>
      <w:r w:rsidRPr="00D82BA1">
        <w:rPr>
          <w:rFonts w:ascii="Times New Roman" w:hAnsi="Times New Roman"/>
          <w:b/>
          <w:iCs/>
          <w:sz w:val="24"/>
          <w:szCs w:val="24"/>
          <w:lang w:val="ru-RU"/>
        </w:rPr>
        <w:t>Харченко Н.</w:t>
      </w:r>
      <w:r w:rsidRPr="00D82BA1">
        <w:rPr>
          <w:rFonts w:ascii="Times New Roman" w:hAnsi="Times New Roman"/>
          <w:sz w:val="24"/>
          <w:szCs w:val="24"/>
        </w:rPr>
        <w:t xml:space="preserve"> </w:t>
      </w:r>
      <w:r w:rsidRPr="00D82BA1">
        <w:rPr>
          <w:rFonts w:ascii="Times New Roman" w:hAnsi="Times New Roman"/>
          <w:sz w:val="24"/>
          <w:szCs w:val="24"/>
          <w:lang w:val="ru-RU"/>
        </w:rPr>
        <w:t>Динамика пользования Интернет в Украине: май 2017</w:t>
      </w:r>
      <w:r w:rsidR="004A5937" w:rsidRPr="00D82BA1">
        <w:rPr>
          <w:rFonts w:ascii="Times New Roman" w:hAnsi="Times New Roman"/>
          <w:sz w:val="24"/>
          <w:szCs w:val="24"/>
          <w:lang w:val="ru-RU"/>
        </w:rPr>
        <w:t xml:space="preserve"> </w:t>
      </w:r>
      <w:r w:rsidR="004A5937" w:rsidRPr="00D82BA1">
        <w:rPr>
          <w:rFonts w:ascii="Times New Roman" w:hAnsi="Times New Roman"/>
          <w:sz w:val="24"/>
          <w:szCs w:val="24"/>
        </w:rPr>
        <w:t>(прес-</w:t>
      </w:r>
      <w:proofErr w:type="spellStart"/>
      <w:r w:rsidR="004A5937" w:rsidRPr="00D82BA1">
        <w:rPr>
          <w:rFonts w:ascii="Times New Roman" w:hAnsi="Times New Roman"/>
          <w:sz w:val="24"/>
          <w:szCs w:val="24"/>
          <w:lang w:val="ru-RU"/>
        </w:rPr>
        <w:t>реліз</w:t>
      </w:r>
      <w:proofErr w:type="spellEnd"/>
      <w:r w:rsidR="004A5937" w:rsidRPr="00D82BA1">
        <w:rPr>
          <w:rFonts w:ascii="Times New Roman" w:hAnsi="Times New Roman"/>
          <w:sz w:val="24"/>
          <w:szCs w:val="24"/>
          <w:lang w:val="ru-RU"/>
        </w:rPr>
        <w:t>)</w:t>
      </w:r>
      <w:r w:rsidR="00785CF4" w:rsidRPr="00D82BA1">
        <w:rPr>
          <w:rFonts w:ascii="Times New Roman" w:hAnsi="Times New Roman"/>
          <w:sz w:val="24"/>
          <w:szCs w:val="24"/>
          <w:lang w:val="ru-RU"/>
        </w:rPr>
        <w:t xml:space="preserve"> </w:t>
      </w:r>
      <w:r w:rsidR="00785CF4" w:rsidRPr="00D82BA1">
        <w:rPr>
          <w:rFonts w:ascii="Times New Roman" w:hAnsi="Times New Roman"/>
          <w:sz w:val="24"/>
          <w:szCs w:val="24"/>
        </w:rPr>
        <w:t>[Електронний ресурс].</w:t>
      </w:r>
      <w:r w:rsidRPr="00D82BA1">
        <w:rPr>
          <w:rFonts w:ascii="Times New Roman" w:hAnsi="Times New Roman"/>
          <w:sz w:val="24"/>
          <w:szCs w:val="24"/>
          <w:lang w:val="ru-RU"/>
        </w:rPr>
        <w:t xml:space="preserve"> – Режим доступу: </w:t>
      </w:r>
      <w:hyperlink r:id="rId27" w:history="1">
        <w:r w:rsidRPr="00D82BA1">
          <w:rPr>
            <w:rStyle w:val="a7"/>
            <w:rFonts w:ascii="Times New Roman" w:hAnsi="Times New Roman"/>
            <w:color w:val="auto"/>
            <w:sz w:val="24"/>
            <w:szCs w:val="24"/>
            <w:lang w:val="en-US"/>
          </w:rPr>
          <w:t>https</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kiis</w:t>
        </w:r>
        <w:proofErr w:type="spellEnd"/>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com</w:t>
        </w:r>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ua</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lang</w:t>
        </w:r>
        <w:proofErr w:type="spellEnd"/>
        <w:r w:rsidRPr="00D82BA1">
          <w:rPr>
            <w:rStyle w:val="a7"/>
            <w:rFonts w:ascii="Times New Roman" w:hAnsi="Times New Roman"/>
            <w:color w:val="auto"/>
            <w:sz w:val="24"/>
            <w:szCs w:val="24"/>
            <w:lang w:val="ru-RU"/>
          </w:rPr>
          <w:t>=</w:t>
        </w:r>
        <w:proofErr w:type="spellStart"/>
        <w:r w:rsidRPr="00D82BA1">
          <w:rPr>
            <w:rStyle w:val="a7"/>
            <w:rFonts w:ascii="Times New Roman" w:hAnsi="Times New Roman"/>
            <w:color w:val="auto"/>
            <w:sz w:val="24"/>
            <w:szCs w:val="24"/>
            <w:lang w:val="en-US"/>
          </w:rPr>
          <w:t>rus</w:t>
        </w:r>
        <w:proofErr w:type="spellEnd"/>
        <w:r w:rsidRPr="00D82BA1">
          <w:rPr>
            <w:rStyle w:val="a7"/>
            <w:rFonts w:ascii="Times New Roman" w:hAnsi="Times New Roman"/>
            <w:color w:val="auto"/>
            <w:sz w:val="24"/>
            <w:szCs w:val="24"/>
            <w:lang w:val="ru-RU"/>
          </w:rPr>
          <w:t>&amp;</w:t>
        </w:r>
        <w:r w:rsidRPr="00D82BA1">
          <w:rPr>
            <w:rStyle w:val="a7"/>
            <w:rFonts w:ascii="Times New Roman" w:hAnsi="Times New Roman"/>
            <w:color w:val="auto"/>
            <w:sz w:val="24"/>
            <w:szCs w:val="24"/>
            <w:lang w:val="en-US"/>
          </w:rPr>
          <w:t>cat</w:t>
        </w:r>
        <w:r w:rsidRPr="00D82BA1">
          <w:rPr>
            <w:rStyle w:val="a7"/>
            <w:rFonts w:ascii="Times New Roman" w:hAnsi="Times New Roman"/>
            <w:color w:val="auto"/>
            <w:sz w:val="24"/>
            <w:szCs w:val="24"/>
            <w:lang w:val="ru-RU"/>
          </w:rPr>
          <w:t>=</w:t>
        </w:r>
        <w:r w:rsidRPr="00D82BA1">
          <w:rPr>
            <w:rStyle w:val="a7"/>
            <w:rFonts w:ascii="Times New Roman" w:hAnsi="Times New Roman"/>
            <w:color w:val="auto"/>
            <w:sz w:val="24"/>
            <w:szCs w:val="24"/>
            <w:lang w:val="en-US"/>
          </w:rPr>
          <w:t>reports</w:t>
        </w:r>
        <w:r w:rsidRPr="00D82BA1">
          <w:rPr>
            <w:rStyle w:val="a7"/>
            <w:rFonts w:ascii="Times New Roman" w:hAnsi="Times New Roman"/>
            <w:color w:val="auto"/>
            <w:sz w:val="24"/>
            <w:szCs w:val="24"/>
            <w:lang w:val="ru-RU"/>
          </w:rPr>
          <w:t>&amp;</w:t>
        </w:r>
        <w:r w:rsidRPr="00D82BA1">
          <w:rPr>
            <w:rStyle w:val="a7"/>
            <w:rFonts w:ascii="Times New Roman" w:hAnsi="Times New Roman"/>
            <w:color w:val="auto"/>
            <w:sz w:val="24"/>
            <w:szCs w:val="24"/>
            <w:lang w:val="en-US"/>
          </w:rPr>
          <w:t>id</w:t>
        </w:r>
        <w:r w:rsidRPr="00D82BA1">
          <w:rPr>
            <w:rStyle w:val="a7"/>
            <w:rFonts w:ascii="Times New Roman" w:hAnsi="Times New Roman"/>
            <w:color w:val="auto"/>
            <w:sz w:val="24"/>
            <w:szCs w:val="24"/>
            <w:lang w:val="ru-RU"/>
          </w:rPr>
          <w:t>=705&amp;</w:t>
        </w:r>
        <w:r w:rsidRPr="00D82BA1">
          <w:rPr>
            <w:rStyle w:val="a7"/>
            <w:rFonts w:ascii="Times New Roman" w:hAnsi="Times New Roman"/>
            <w:color w:val="auto"/>
            <w:sz w:val="24"/>
            <w:szCs w:val="24"/>
            <w:lang w:val="en-US"/>
          </w:rPr>
          <w:t>page</w:t>
        </w:r>
        <w:r w:rsidRPr="00D82BA1">
          <w:rPr>
            <w:rStyle w:val="a7"/>
            <w:rFonts w:ascii="Times New Roman" w:hAnsi="Times New Roman"/>
            <w:color w:val="auto"/>
            <w:sz w:val="24"/>
            <w:szCs w:val="24"/>
            <w:lang w:val="ru-RU"/>
          </w:rPr>
          <w:t>=2</w:t>
        </w:r>
      </w:hyperlink>
    </w:p>
    <w:p w:rsidR="00742DA1" w:rsidRPr="00D82BA1" w:rsidRDefault="00742DA1" w:rsidP="00053B50">
      <w:pPr>
        <w:pStyle w:val="a8"/>
        <w:numPr>
          <w:ilvl w:val="0"/>
          <w:numId w:val="3"/>
        </w:numPr>
        <w:spacing w:after="0" w:line="240" w:lineRule="auto"/>
        <w:jc w:val="both"/>
        <w:rPr>
          <w:rFonts w:ascii="Times New Roman" w:hAnsi="Times New Roman"/>
          <w:sz w:val="24"/>
          <w:szCs w:val="24"/>
        </w:rPr>
      </w:pPr>
      <w:r w:rsidRPr="00D82BA1">
        <w:rPr>
          <w:rFonts w:ascii="Times New Roman" w:hAnsi="Times New Roman"/>
          <w:b/>
          <w:iCs/>
          <w:sz w:val="24"/>
          <w:szCs w:val="24"/>
        </w:rPr>
        <w:t>Хміль Я.</w:t>
      </w:r>
      <w:r w:rsidRPr="00D82BA1">
        <w:rPr>
          <w:rFonts w:ascii="Times New Roman" w:hAnsi="Times New Roman"/>
          <w:sz w:val="24"/>
          <w:szCs w:val="24"/>
        </w:rPr>
        <w:t xml:space="preserve"> Поняття «Інтернет-залежність» у </w:t>
      </w:r>
      <w:proofErr w:type="spellStart"/>
      <w:r w:rsidRPr="00D82BA1">
        <w:rPr>
          <w:rFonts w:ascii="Times New Roman" w:hAnsi="Times New Roman"/>
          <w:sz w:val="24"/>
          <w:szCs w:val="24"/>
        </w:rPr>
        <w:t>соціогуманітарних</w:t>
      </w:r>
      <w:proofErr w:type="spellEnd"/>
      <w:r w:rsidRPr="00D82BA1">
        <w:rPr>
          <w:rFonts w:ascii="Times New Roman" w:hAnsi="Times New Roman"/>
          <w:sz w:val="24"/>
          <w:szCs w:val="24"/>
        </w:rPr>
        <w:t xml:space="preserve"> науках та специфіка його дослідження в соціології // </w:t>
      </w:r>
      <w:r w:rsidR="00FD7E83" w:rsidRPr="00D82BA1">
        <w:rPr>
          <w:rFonts w:ascii="Times New Roman" w:hAnsi="Times New Roman"/>
          <w:sz w:val="24"/>
          <w:szCs w:val="24"/>
        </w:rPr>
        <w:t>Вісник Львівського університету. Серія соціологічна.</w:t>
      </w:r>
      <w:r w:rsidR="007550CB" w:rsidRPr="00D82BA1">
        <w:rPr>
          <w:rFonts w:ascii="Times New Roman" w:hAnsi="Times New Roman"/>
          <w:sz w:val="24"/>
          <w:szCs w:val="24"/>
        </w:rPr>
        <w:t xml:space="preserve"> </w:t>
      </w:r>
      <w:r w:rsidR="00FD7E83" w:rsidRPr="00D82BA1">
        <w:rPr>
          <w:rFonts w:ascii="Times New Roman" w:hAnsi="Times New Roman"/>
          <w:sz w:val="24"/>
          <w:szCs w:val="24"/>
        </w:rPr>
        <w:t xml:space="preserve">– 2012. - </w:t>
      </w:r>
      <w:proofErr w:type="spellStart"/>
      <w:r w:rsidR="00FD7E83" w:rsidRPr="00D82BA1">
        <w:rPr>
          <w:rFonts w:ascii="Times New Roman" w:hAnsi="Times New Roman"/>
          <w:sz w:val="24"/>
          <w:szCs w:val="24"/>
        </w:rPr>
        <w:t>Вип</w:t>
      </w:r>
      <w:proofErr w:type="spellEnd"/>
      <w:r w:rsidR="00FD7E83" w:rsidRPr="00D82BA1">
        <w:rPr>
          <w:rFonts w:ascii="Times New Roman" w:hAnsi="Times New Roman"/>
          <w:sz w:val="24"/>
          <w:szCs w:val="24"/>
        </w:rPr>
        <w:t>. 6. – С. 303-310</w:t>
      </w:r>
      <w:r w:rsidR="00785CF4" w:rsidRPr="00D82BA1">
        <w:rPr>
          <w:rFonts w:ascii="Times New Roman" w:hAnsi="Times New Roman"/>
          <w:sz w:val="24"/>
          <w:szCs w:val="24"/>
          <w:lang w:val="ru-RU"/>
        </w:rPr>
        <w:t xml:space="preserve"> </w:t>
      </w:r>
      <w:r w:rsidR="00785CF4" w:rsidRPr="00D82BA1">
        <w:rPr>
          <w:rFonts w:ascii="Times New Roman" w:hAnsi="Times New Roman"/>
          <w:sz w:val="24"/>
          <w:szCs w:val="24"/>
        </w:rPr>
        <w:t>[Електронний ресурс].</w:t>
      </w:r>
      <w:r w:rsidR="00FD7E83" w:rsidRPr="00D82BA1">
        <w:rPr>
          <w:rFonts w:ascii="Times New Roman" w:hAnsi="Times New Roman"/>
          <w:sz w:val="24"/>
          <w:szCs w:val="24"/>
        </w:rPr>
        <w:t xml:space="preserve"> – Режим доступу: </w:t>
      </w:r>
      <w:hyperlink r:id="rId28" w:history="1">
        <w:r w:rsidR="00FD7E83" w:rsidRPr="00D82BA1">
          <w:rPr>
            <w:rStyle w:val="a7"/>
            <w:rFonts w:ascii="Times New Roman" w:hAnsi="Times New Roman"/>
            <w:color w:val="auto"/>
            <w:sz w:val="24"/>
            <w:szCs w:val="24"/>
            <w:lang w:val="en-US"/>
          </w:rPr>
          <w:t>https</w:t>
        </w:r>
        <w:r w:rsidR="00FD7E83" w:rsidRPr="00D82BA1">
          <w:rPr>
            <w:rStyle w:val="a7"/>
            <w:rFonts w:ascii="Times New Roman" w:hAnsi="Times New Roman"/>
            <w:color w:val="auto"/>
            <w:sz w:val="24"/>
            <w:szCs w:val="24"/>
            <w:lang w:val="ru-RU"/>
          </w:rPr>
          <w:t>://</w:t>
        </w:r>
        <w:r w:rsidR="00FD7E83" w:rsidRPr="00D82BA1">
          <w:rPr>
            <w:rStyle w:val="a7"/>
            <w:rFonts w:ascii="Times New Roman" w:hAnsi="Times New Roman"/>
            <w:color w:val="auto"/>
            <w:sz w:val="24"/>
            <w:szCs w:val="24"/>
            <w:lang w:val="en-US"/>
          </w:rPr>
          <w:t>publications</w:t>
        </w:r>
        <w:r w:rsidR="00FD7E83" w:rsidRPr="00D82BA1">
          <w:rPr>
            <w:rStyle w:val="a7"/>
            <w:rFonts w:ascii="Times New Roman" w:hAnsi="Times New Roman"/>
            <w:color w:val="auto"/>
            <w:sz w:val="24"/>
            <w:szCs w:val="24"/>
            <w:lang w:val="ru-RU"/>
          </w:rPr>
          <w:t>.</w:t>
        </w:r>
        <w:proofErr w:type="spellStart"/>
        <w:r w:rsidR="00FD7E83" w:rsidRPr="00D82BA1">
          <w:rPr>
            <w:rStyle w:val="a7"/>
            <w:rFonts w:ascii="Times New Roman" w:hAnsi="Times New Roman"/>
            <w:color w:val="auto"/>
            <w:sz w:val="24"/>
            <w:szCs w:val="24"/>
            <w:lang w:val="en-US"/>
          </w:rPr>
          <w:t>lnu</w:t>
        </w:r>
        <w:proofErr w:type="spellEnd"/>
        <w:r w:rsidR="00FD7E83" w:rsidRPr="00D82BA1">
          <w:rPr>
            <w:rStyle w:val="a7"/>
            <w:rFonts w:ascii="Times New Roman" w:hAnsi="Times New Roman"/>
            <w:color w:val="auto"/>
            <w:sz w:val="24"/>
            <w:szCs w:val="24"/>
            <w:lang w:val="ru-RU"/>
          </w:rPr>
          <w:t>.</w:t>
        </w:r>
        <w:proofErr w:type="spellStart"/>
        <w:r w:rsidR="00FD7E83" w:rsidRPr="00D82BA1">
          <w:rPr>
            <w:rStyle w:val="a7"/>
            <w:rFonts w:ascii="Times New Roman" w:hAnsi="Times New Roman"/>
            <w:color w:val="auto"/>
            <w:sz w:val="24"/>
            <w:szCs w:val="24"/>
            <w:lang w:val="en-US"/>
          </w:rPr>
          <w:t>edu</w:t>
        </w:r>
        <w:proofErr w:type="spellEnd"/>
        <w:r w:rsidR="00FD7E83" w:rsidRPr="00D82BA1">
          <w:rPr>
            <w:rStyle w:val="a7"/>
            <w:rFonts w:ascii="Times New Roman" w:hAnsi="Times New Roman"/>
            <w:color w:val="auto"/>
            <w:sz w:val="24"/>
            <w:szCs w:val="24"/>
            <w:lang w:val="ru-RU"/>
          </w:rPr>
          <w:t>.</w:t>
        </w:r>
        <w:proofErr w:type="spellStart"/>
        <w:r w:rsidR="00FD7E83" w:rsidRPr="00D82BA1">
          <w:rPr>
            <w:rStyle w:val="a7"/>
            <w:rFonts w:ascii="Times New Roman" w:hAnsi="Times New Roman"/>
            <w:color w:val="auto"/>
            <w:sz w:val="24"/>
            <w:szCs w:val="24"/>
            <w:lang w:val="en-US"/>
          </w:rPr>
          <w:t>ua</w:t>
        </w:r>
        <w:proofErr w:type="spellEnd"/>
        <w:r w:rsidR="00FD7E83" w:rsidRPr="00D82BA1">
          <w:rPr>
            <w:rStyle w:val="a7"/>
            <w:rFonts w:ascii="Times New Roman" w:hAnsi="Times New Roman"/>
            <w:color w:val="auto"/>
            <w:sz w:val="24"/>
            <w:szCs w:val="24"/>
            <w:lang w:val="ru-RU"/>
          </w:rPr>
          <w:t>/</w:t>
        </w:r>
        <w:r w:rsidR="00FD7E83" w:rsidRPr="00D82BA1">
          <w:rPr>
            <w:rStyle w:val="a7"/>
            <w:rFonts w:ascii="Times New Roman" w:hAnsi="Times New Roman"/>
            <w:color w:val="auto"/>
            <w:sz w:val="24"/>
            <w:szCs w:val="24"/>
            <w:lang w:val="en-US"/>
          </w:rPr>
          <w:t>bulletins</w:t>
        </w:r>
        <w:r w:rsidR="00FD7E83" w:rsidRPr="00D82BA1">
          <w:rPr>
            <w:rStyle w:val="a7"/>
            <w:rFonts w:ascii="Times New Roman" w:hAnsi="Times New Roman"/>
            <w:color w:val="auto"/>
            <w:sz w:val="24"/>
            <w:szCs w:val="24"/>
            <w:lang w:val="ru-RU"/>
          </w:rPr>
          <w:t>/</w:t>
        </w:r>
        <w:r w:rsidR="00FD7E83" w:rsidRPr="00D82BA1">
          <w:rPr>
            <w:rStyle w:val="a7"/>
            <w:rFonts w:ascii="Times New Roman" w:hAnsi="Times New Roman"/>
            <w:color w:val="auto"/>
            <w:sz w:val="24"/>
            <w:szCs w:val="24"/>
            <w:lang w:val="en-US"/>
          </w:rPr>
          <w:t>index</w:t>
        </w:r>
        <w:r w:rsidR="00FD7E83" w:rsidRPr="00D82BA1">
          <w:rPr>
            <w:rStyle w:val="a7"/>
            <w:rFonts w:ascii="Times New Roman" w:hAnsi="Times New Roman"/>
            <w:color w:val="auto"/>
            <w:sz w:val="24"/>
            <w:szCs w:val="24"/>
            <w:lang w:val="ru-RU"/>
          </w:rPr>
          <w:t>.</w:t>
        </w:r>
        <w:proofErr w:type="spellStart"/>
        <w:r w:rsidR="00FD7E83" w:rsidRPr="00D82BA1">
          <w:rPr>
            <w:rStyle w:val="a7"/>
            <w:rFonts w:ascii="Times New Roman" w:hAnsi="Times New Roman"/>
            <w:color w:val="auto"/>
            <w:sz w:val="24"/>
            <w:szCs w:val="24"/>
            <w:lang w:val="en-US"/>
          </w:rPr>
          <w:t>php</w:t>
        </w:r>
        <w:proofErr w:type="spellEnd"/>
        <w:r w:rsidR="00FD7E83" w:rsidRPr="00D82BA1">
          <w:rPr>
            <w:rStyle w:val="a7"/>
            <w:rFonts w:ascii="Times New Roman" w:hAnsi="Times New Roman"/>
            <w:color w:val="auto"/>
            <w:sz w:val="24"/>
            <w:szCs w:val="24"/>
            <w:lang w:val="ru-RU"/>
          </w:rPr>
          <w:t>/</w:t>
        </w:r>
        <w:r w:rsidR="00FD7E83" w:rsidRPr="00D82BA1">
          <w:rPr>
            <w:rStyle w:val="a7"/>
            <w:rFonts w:ascii="Times New Roman" w:hAnsi="Times New Roman"/>
            <w:color w:val="auto"/>
            <w:sz w:val="24"/>
            <w:szCs w:val="24"/>
            <w:lang w:val="en-US"/>
          </w:rPr>
          <w:t>sociology</w:t>
        </w:r>
        <w:r w:rsidR="00FD7E83" w:rsidRPr="00D82BA1">
          <w:rPr>
            <w:rStyle w:val="a7"/>
            <w:rFonts w:ascii="Times New Roman" w:hAnsi="Times New Roman"/>
            <w:color w:val="auto"/>
            <w:sz w:val="24"/>
            <w:szCs w:val="24"/>
            <w:lang w:val="ru-RU"/>
          </w:rPr>
          <w:t>/</w:t>
        </w:r>
        <w:r w:rsidR="00FD7E83" w:rsidRPr="00D82BA1">
          <w:rPr>
            <w:rStyle w:val="a7"/>
            <w:rFonts w:ascii="Times New Roman" w:hAnsi="Times New Roman"/>
            <w:color w:val="auto"/>
            <w:sz w:val="24"/>
            <w:szCs w:val="24"/>
            <w:lang w:val="en-US"/>
          </w:rPr>
          <w:t>article</w:t>
        </w:r>
        <w:r w:rsidR="00FD7E83" w:rsidRPr="00D82BA1">
          <w:rPr>
            <w:rStyle w:val="a7"/>
            <w:rFonts w:ascii="Times New Roman" w:hAnsi="Times New Roman"/>
            <w:color w:val="auto"/>
            <w:sz w:val="24"/>
            <w:szCs w:val="24"/>
            <w:lang w:val="ru-RU"/>
          </w:rPr>
          <w:t>/599/605</w:t>
        </w:r>
      </w:hyperlink>
      <w:r w:rsidR="00FD7E83" w:rsidRPr="00D82BA1">
        <w:rPr>
          <w:rFonts w:ascii="Times New Roman" w:hAnsi="Times New Roman"/>
          <w:sz w:val="24"/>
          <w:szCs w:val="24"/>
        </w:rPr>
        <w:t xml:space="preserve"> </w:t>
      </w:r>
    </w:p>
    <w:p w:rsidR="00BD4B9C" w:rsidRPr="00D82BA1" w:rsidRDefault="00BD4B9C" w:rsidP="00BD4B9C">
      <w:pPr>
        <w:numPr>
          <w:ilvl w:val="0"/>
          <w:numId w:val="3"/>
        </w:numPr>
        <w:shd w:val="clear" w:color="auto" w:fill="FFFFFF"/>
        <w:jc w:val="both"/>
        <w:textAlignment w:val="baseline"/>
        <w:rPr>
          <w:lang w:val="ru-RU" w:eastAsia="uk-UA"/>
        </w:rPr>
      </w:pPr>
      <w:r w:rsidRPr="00D82BA1">
        <w:rPr>
          <w:b/>
          <w:i/>
          <w:lang w:val="ru-RU" w:eastAsia="uk-UA"/>
        </w:rPr>
        <w:t>Цифровое слабоумие.</w:t>
      </w:r>
      <w:r w:rsidRPr="00D82BA1">
        <w:rPr>
          <w:lang w:val="ru-RU" w:eastAsia="uk-UA"/>
        </w:rPr>
        <w:t xml:space="preserve"> – Режим доступу: </w:t>
      </w:r>
      <w:hyperlink r:id="rId29" w:history="1">
        <w:r w:rsidRPr="00D82BA1">
          <w:rPr>
            <w:rStyle w:val="a7"/>
            <w:color w:val="auto"/>
            <w:lang w:eastAsia="uk-UA"/>
          </w:rPr>
          <w:t>https</w:t>
        </w:r>
        <w:r w:rsidRPr="00D82BA1">
          <w:rPr>
            <w:rStyle w:val="a7"/>
            <w:color w:val="auto"/>
            <w:lang w:val="ru-RU" w:eastAsia="uk-UA"/>
          </w:rPr>
          <w:t>://</w:t>
        </w:r>
        <w:r w:rsidRPr="00D82BA1">
          <w:rPr>
            <w:rStyle w:val="a7"/>
            <w:color w:val="auto"/>
            <w:lang w:eastAsia="uk-UA"/>
          </w:rPr>
          <w:t>tech</w:t>
        </w:r>
        <w:r w:rsidRPr="00D82BA1">
          <w:rPr>
            <w:rStyle w:val="a7"/>
            <w:color w:val="auto"/>
            <w:lang w:val="ru-RU" w:eastAsia="uk-UA"/>
          </w:rPr>
          <w:t>.</w:t>
        </w:r>
        <w:r w:rsidRPr="00D82BA1">
          <w:rPr>
            <w:rStyle w:val="a7"/>
            <w:color w:val="auto"/>
            <w:lang w:eastAsia="uk-UA"/>
          </w:rPr>
          <w:t>liga</w:t>
        </w:r>
        <w:r w:rsidRPr="00D82BA1">
          <w:rPr>
            <w:rStyle w:val="a7"/>
            <w:color w:val="auto"/>
            <w:lang w:val="ru-RU" w:eastAsia="uk-UA"/>
          </w:rPr>
          <w:t>.</w:t>
        </w:r>
        <w:r w:rsidRPr="00D82BA1">
          <w:rPr>
            <w:rStyle w:val="a7"/>
            <w:color w:val="auto"/>
            <w:lang w:eastAsia="uk-UA"/>
          </w:rPr>
          <w:t>net</w:t>
        </w:r>
        <w:r w:rsidRPr="00D82BA1">
          <w:rPr>
            <w:rStyle w:val="a7"/>
            <w:color w:val="auto"/>
            <w:lang w:val="ru-RU" w:eastAsia="uk-UA"/>
          </w:rPr>
          <w:t>/</w:t>
        </w:r>
        <w:r w:rsidRPr="00D82BA1">
          <w:rPr>
            <w:rStyle w:val="a7"/>
            <w:color w:val="auto"/>
            <w:lang w:eastAsia="uk-UA"/>
          </w:rPr>
          <w:t>technology</w:t>
        </w:r>
        <w:r w:rsidRPr="00D82BA1">
          <w:rPr>
            <w:rStyle w:val="a7"/>
            <w:color w:val="auto"/>
            <w:lang w:val="ru-RU" w:eastAsia="uk-UA"/>
          </w:rPr>
          <w:t>/</w:t>
        </w:r>
        <w:r w:rsidRPr="00D82BA1">
          <w:rPr>
            <w:rStyle w:val="a7"/>
            <w:color w:val="auto"/>
            <w:lang w:eastAsia="uk-UA"/>
          </w:rPr>
          <w:t>article</w:t>
        </w:r>
        <w:r w:rsidRPr="00D82BA1">
          <w:rPr>
            <w:rStyle w:val="a7"/>
            <w:color w:val="auto"/>
            <w:lang w:val="ru-RU" w:eastAsia="uk-UA"/>
          </w:rPr>
          <w:t>/</w:t>
        </w:r>
        <w:r w:rsidRPr="00D82BA1">
          <w:rPr>
            <w:rStyle w:val="a7"/>
            <w:color w:val="auto"/>
            <w:lang w:eastAsia="uk-UA"/>
          </w:rPr>
          <w:t>smartfon</w:t>
        </w:r>
        <w:r w:rsidRPr="00D82BA1">
          <w:rPr>
            <w:rStyle w:val="a7"/>
            <w:color w:val="auto"/>
            <w:lang w:val="ru-RU" w:eastAsia="uk-UA"/>
          </w:rPr>
          <w:t>-</w:t>
        </w:r>
        <w:r w:rsidRPr="00D82BA1">
          <w:rPr>
            <w:rStyle w:val="a7"/>
            <w:color w:val="auto"/>
            <w:lang w:eastAsia="uk-UA"/>
          </w:rPr>
          <w:t>novyy</w:t>
        </w:r>
        <w:r w:rsidRPr="00D82BA1">
          <w:rPr>
            <w:rStyle w:val="a7"/>
            <w:color w:val="auto"/>
            <w:lang w:val="ru-RU" w:eastAsia="uk-UA"/>
          </w:rPr>
          <w:t>-</w:t>
        </w:r>
        <w:r w:rsidRPr="00D82BA1">
          <w:rPr>
            <w:rStyle w:val="a7"/>
            <w:color w:val="auto"/>
            <w:lang w:eastAsia="uk-UA"/>
          </w:rPr>
          <w:t>narkotik</w:t>
        </w:r>
        <w:r w:rsidRPr="00D82BA1">
          <w:rPr>
            <w:rStyle w:val="a7"/>
            <w:color w:val="auto"/>
            <w:lang w:val="ru-RU" w:eastAsia="uk-UA"/>
          </w:rPr>
          <w:t>-</w:t>
        </w:r>
        <w:r w:rsidRPr="00D82BA1">
          <w:rPr>
            <w:rStyle w:val="a7"/>
            <w:color w:val="auto"/>
            <w:lang w:eastAsia="uk-UA"/>
          </w:rPr>
          <w:t>ili</w:t>
        </w:r>
        <w:r w:rsidRPr="00D82BA1">
          <w:rPr>
            <w:rStyle w:val="a7"/>
            <w:color w:val="auto"/>
            <w:lang w:val="ru-RU" w:eastAsia="uk-UA"/>
          </w:rPr>
          <w:t>-</w:t>
        </w:r>
        <w:r w:rsidRPr="00D82BA1">
          <w:rPr>
            <w:rStyle w:val="a7"/>
            <w:color w:val="auto"/>
            <w:lang w:eastAsia="uk-UA"/>
          </w:rPr>
          <w:t>pochemu</w:t>
        </w:r>
        <w:r w:rsidRPr="00D82BA1">
          <w:rPr>
            <w:rStyle w:val="a7"/>
            <w:color w:val="auto"/>
            <w:lang w:val="ru-RU" w:eastAsia="uk-UA"/>
          </w:rPr>
          <w:t>-</w:t>
        </w:r>
        <w:r w:rsidRPr="00D82BA1">
          <w:rPr>
            <w:rStyle w:val="a7"/>
            <w:color w:val="auto"/>
            <w:lang w:eastAsia="uk-UA"/>
          </w:rPr>
          <w:t>nashi</w:t>
        </w:r>
        <w:r w:rsidRPr="00D82BA1">
          <w:rPr>
            <w:rStyle w:val="a7"/>
            <w:color w:val="auto"/>
            <w:lang w:val="ru-RU" w:eastAsia="uk-UA"/>
          </w:rPr>
          <w:t>-</w:t>
        </w:r>
        <w:r w:rsidRPr="00D82BA1">
          <w:rPr>
            <w:rStyle w:val="a7"/>
            <w:color w:val="auto"/>
            <w:lang w:eastAsia="uk-UA"/>
          </w:rPr>
          <w:t>podrostki</w:t>
        </w:r>
        <w:r w:rsidRPr="00D82BA1">
          <w:rPr>
            <w:rStyle w:val="a7"/>
            <w:color w:val="auto"/>
            <w:lang w:val="ru-RU" w:eastAsia="uk-UA"/>
          </w:rPr>
          <w:t>-</w:t>
        </w:r>
        <w:r w:rsidRPr="00D82BA1">
          <w:rPr>
            <w:rStyle w:val="a7"/>
            <w:color w:val="auto"/>
            <w:lang w:eastAsia="uk-UA"/>
          </w:rPr>
          <w:t>riskuiut</w:t>
        </w:r>
        <w:r w:rsidRPr="00D82BA1">
          <w:rPr>
            <w:rStyle w:val="a7"/>
            <w:color w:val="auto"/>
            <w:lang w:val="ru-RU" w:eastAsia="uk-UA"/>
          </w:rPr>
          <w:t>-</w:t>
        </w:r>
        <w:r w:rsidRPr="00D82BA1">
          <w:rPr>
            <w:rStyle w:val="a7"/>
            <w:color w:val="auto"/>
            <w:lang w:eastAsia="uk-UA"/>
          </w:rPr>
          <w:t>stst</w:t>
        </w:r>
        <w:r w:rsidRPr="00D82BA1">
          <w:rPr>
            <w:rStyle w:val="a7"/>
            <w:color w:val="auto"/>
            <w:lang w:val="ru-RU" w:eastAsia="uk-UA"/>
          </w:rPr>
          <w:t>-</w:t>
        </w:r>
        <w:r w:rsidRPr="00D82BA1">
          <w:rPr>
            <w:rStyle w:val="a7"/>
            <w:color w:val="auto"/>
            <w:lang w:eastAsia="uk-UA"/>
          </w:rPr>
          <w:t>psevdodebilami</w:t>
        </w:r>
      </w:hyperlink>
    </w:p>
    <w:p w:rsidR="004D45FC" w:rsidRPr="00D82BA1" w:rsidRDefault="004D45FC" w:rsidP="008D1DEF">
      <w:pPr>
        <w:pStyle w:val="a8"/>
        <w:numPr>
          <w:ilvl w:val="0"/>
          <w:numId w:val="3"/>
        </w:numPr>
        <w:spacing w:after="0" w:line="240" w:lineRule="auto"/>
        <w:jc w:val="both"/>
        <w:rPr>
          <w:rFonts w:ascii="Times New Roman" w:hAnsi="Times New Roman"/>
          <w:sz w:val="24"/>
          <w:szCs w:val="24"/>
        </w:rPr>
      </w:pPr>
      <w:r w:rsidRPr="00D82BA1">
        <w:rPr>
          <w:rFonts w:ascii="Times New Roman" w:hAnsi="Times New Roman"/>
          <w:b/>
          <w:iCs/>
          <w:sz w:val="24"/>
          <w:szCs w:val="24"/>
        </w:rPr>
        <w:t>Черенков А.</w:t>
      </w:r>
      <w:r w:rsidRPr="00D82BA1">
        <w:rPr>
          <w:rFonts w:ascii="Times New Roman" w:hAnsi="Times New Roman"/>
          <w:iCs/>
          <w:sz w:val="24"/>
          <w:szCs w:val="24"/>
        </w:rPr>
        <w:t xml:space="preserve"> </w:t>
      </w:r>
      <w:proofErr w:type="spellStart"/>
      <w:r w:rsidRPr="00D82BA1">
        <w:rPr>
          <w:rFonts w:ascii="Times New Roman" w:eastAsia="TimesNewRomanPSMT" w:hAnsi="Times New Roman"/>
          <w:sz w:val="24"/>
          <w:szCs w:val="24"/>
        </w:rPr>
        <w:t>Интернет</w:t>
      </w:r>
      <w:proofErr w:type="spellEnd"/>
      <w:r w:rsidRPr="00D82BA1">
        <w:rPr>
          <w:rFonts w:ascii="Times New Roman" w:eastAsia="TimesNewRomanPSMT" w:hAnsi="Times New Roman"/>
          <w:sz w:val="24"/>
          <w:szCs w:val="24"/>
        </w:rPr>
        <w:t xml:space="preserve"> и </w:t>
      </w:r>
      <w:proofErr w:type="spellStart"/>
      <w:r w:rsidRPr="00D82BA1">
        <w:rPr>
          <w:rFonts w:ascii="Times New Roman" w:eastAsia="TimesNewRomanPSMT" w:hAnsi="Times New Roman"/>
          <w:sz w:val="24"/>
          <w:szCs w:val="24"/>
        </w:rPr>
        <w:t>маркетинговые</w:t>
      </w:r>
      <w:proofErr w:type="spellEnd"/>
      <w:r w:rsidRPr="00D82BA1">
        <w:rPr>
          <w:rFonts w:ascii="Times New Roman" w:eastAsia="TimesNewRomanPSMT" w:hAnsi="Times New Roman"/>
          <w:sz w:val="24"/>
          <w:szCs w:val="24"/>
        </w:rPr>
        <w:t xml:space="preserve"> </w:t>
      </w:r>
      <w:proofErr w:type="spellStart"/>
      <w:r w:rsidRPr="00D82BA1">
        <w:rPr>
          <w:rFonts w:ascii="Times New Roman" w:eastAsia="TimesNewRomanPSMT" w:hAnsi="Times New Roman"/>
          <w:sz w:val="24"/>
          <w:szCs w:val="24"/>
        </w:rPr>
        <w:t>исследования</w:t>
      </w:r>
      <w:proofErr w:type="spellEnd"/>
      <w:r w:rsidRPr="00D82BA1">
        <w:rPr>
          <w:rFonts w:ascii="Times New Roman" w:eastAsia="TimesNewRomanPSMT" w:hAnsi="Times New Roman"/>
          <w:sz w:val="24"/>
          <w:szCs w:val="24"/>
        </w:rPr>
        <w:t xml:space="preserve"> </w:t>
      </w:r>
      <w:r w:rsidR="00785CF4" w:rsidRPr="00D82BA1">
        <w:rPr>
          <w:rFonts w:ascii="Times New Roman" w:hAnsi="Times New Roman"/>
          <w:sz w:val="24"/>
          <w:szCs w:val="24"/>
        </w:rPr>
        <w:t>[Електронний ресурс].</w:t>
      </w:r>
      <w:r w:rsidRPr="00D82BA1">
        <w:rPr>
          <w:rFonts w:ascii="Times New Roman" w:hAnsi="Times New Roman"/>
          <w:sz w:val="24"/>
          <w:szCs w:val="24"/>
        </w:rPr>
        <w:t xml:space="preserve"> — </w:t>
      </w:r>
      <w:r w:rsidR="007550CB" w:rsidRPr="00D82BA1">
        <w:rPr>
          <w:rFonts w:ascii="Times New Roman" w:eastAsia="TimesNewRomanPSMT" w:hAnsi="Times New Roman"/>
          <w:sz w:val="24"/>
          <w:szCs w:val="24"/>
        </w:rPr>
        <w:t>Режим доступу</w:t>
      </w:r>
      <w:r w:rsidRPr="00D82BA1">
        <w:rPr>
          <w:rFonts w:ascii="Times New Roman" w:hAnsi="Times New Roman"/>
          <w:sz w:val="24"/>
          <w:szCs w:val="24"/>
        </w:rPr>
        <w:t xml:space="preserve">: </w:t>
      </w:r>
      <w:hyperlink r:id="rId30" w:history="1">
        <w:r w:rsidRPr="00D82BA1">
          <w:rPr>
            <w:rStyle w:val="a7"/>
            <w:rFonts w:ascii="Times New Roman" w:hAnsi="Times New Roman"/>
            <w:color w:val="auto"/>
            <w:sz w:val="24"/>
            <w:szCs w:val="24"/>
          </w:rPr>
          <w:t>http://mr.gfk.ru/articles/html/inetandmr/inetandmr.htm</w:t>
        </w:r>
      </w:hyperlink>
      <w:r w:rsidRPr="00D82BA1">
        <w:rPr>
          <w:rFonts w:ascii="Times New Roman" w:hAnsi="Times New Roman"/>
          <w:sz w:val="24"/>
          <w:szCs w:val="24"/>
        </w:rPr>
        <w:t xml:space="preserve"> </w:t>
      </w:r>
    </w:p>
    <w:p w:rsidR="004D45FC" w:rsidRPr="00D82BA1" w:rsidRDefault="004D45FC" w:rsidP="008D1DEF">
      <w:pPr>
        <w:pStyle w:val="a8"/>
        <w:numPr>
          <w:ilvl w:val="0"/>
          <w:numId w:val="3"/>
        </w:numPr>
        <w:spacing w:after="0" w:line="240" w:lineRule="auto"/>
        <w:jc w:val="both"/>
        <w:rPr>
          <w:rFonts w:ascii="Times New Roman" w:hAnsi="Times New Roman"/>
          <w:sz w:val="24"/>
          <w:szCs w:val="24"/>
        </w:rPr>
      </w:pPr>
      <w:proofErr w:type="spellStart"/>
      <w:r w:rsidRPr="00D82BA1">
        <w:rPr>
          <w:rFonts w:ascii="Times New Roman" w:hAnsi="Times New Roman"/>
          <w:b/>
          <w:sz w:val="24"/>
          <w:szCs w:val="24"/>
        </w:rPr>
        <w:t>Чугунов</w:t>
      </w:r>
      <w:proofErr w:type="spellEnd"/>
      <w:r w:rsidRPr="00D82BA1">
        <w:rPr>
          <w:rFonts w:ascii="Times New Roman" w:hAnsi="Times New Roman"/>
          <w:b/>
          <w:sz w:val="24"/>
          <w:szCs w:val="24"/>
        </w:rPr>
        <w:t xml:space="preserve"> А.В.</w:t>
      </w:r>
      <w:r w:rsidRPr="00D82BA1">
        <w:rPr>
          <w:rFonts w:ascii="Times New Roman" w:hAnsi="Times New Roman"/>
          <w:sz w:val="24"/>
          <w:szCs w:val="24"/>
        </w:rPr>
        <w:t xml:space="preserve"> </w:t>
      </w:r>
      <w:proofErr w:type="spellStart"/>
      <w:r w:rsidRPr="00D82BA1">
        <w:rPr>
          <w:rFonts w:ascii="Times New Roman" w:hAnsi="Times New Roman"/>
          <w:sz w:val="24"/>
          <w:szCs w:val="24"/>
        </w:rPr>
        <w:t>Социология</w:t>
      </w:r>
      <w:proofErr w:type="spellEnd"/>
      <w:r w:rsidRPr="00D82BA1">
        <w:rPr>
          <w:rFonts w:ascii="Times New Roman" w:hAnsi="Times New Roman"/>
          <w:sz w:val="24"/>
          <w:szCs w:val="24"/>
        </w:rPr>
        <w:t xml:space="preserve"> </w:t>
      </w:r>
      <w:proofErr w:type="spellStart"/>
      <w:r w:rsidRPr="00D82BA1">
        <w:rPr>
          <w:rFonts w:ascii="Times New Roman" w:hAnsi="Times New Roman"/>
          <w:sz w:val="24"/>
          <w:szCs w:val="24"/>
        </w:rPr>
        <w:t>Интернета</w:t>
      </w:r>
      <w:proofErr w:type="spellEnd"/>
      <w:r w:rsidRPr="00D82BA1">
        <w:rPr>
          <w:rFonts w:ascii="Times New Roman" w:hAnsi="Times New Roman"/>
          <w:sz w:val="24"/>
          <w:szCs w:val="24"/>
        </w:rPr>
        <w:t>: методика и практика</w:t>
      </w:r>
      <w:r w:rsidRPr="00D82BA1">
        <w:rPr>
          <w:rFonts w:ascii="Times New Roman" w:hAnsi="Times New Roman"/>
          <w:sz w:val="24"/>
          <w:szCs w:val="24"/>
          <w:lang w:val="ru-RU"/>
        </w:rPr>
        <w:t xml:space="preserve"> исследования Интернет-аудитор</w:t>
      </w:r>
      <w:r w:rsidR="007550CB" w:rsidRPr="00D82BA1">
        <w:rPr>
          <w:rFonts w:ascii="Times New Roman" w:hAnsi="Times New Roman"/>
          <w:sz w:val="24"/>
          <w:szCs w:val="24"/>
          <w:lang w:val="ru-RU"/>
        </w:rPr>
        <w:t>ии. Учеб. пособие</w:t>
      </w:r>
      <w:r w:rsidRPr="00D82BA1">
        <w:rPr>
          <w:rFonts w:ascii="Times New Roman" w:hAnsi="Times New Roman"/>
          <w:sz w:val="24"/>
          <w:szCs w:val="24"/>
          <w:lang w:val="ru-RU"/>
        </w:rPr>
        <w:t>. – СПб.: Ф-т филологии и искусств СПб. ун-та, 2007. – 130 с.</w:t>
      </w:r>
    </w:p>
    <w:p w:rsidR="004D45FC" w:rsidRPr="00D82BA1" w:rsidRDefault="004D45FC" w:rsidP="001D65A0">
      <w:pPr>
        <w:pStyle w:val="a8"/>
        <w:numPr>
          <w:ilvl w:val="0"/>
          <w:numId w:val="3"/>
        </w:numPr>
        <w:spacing w:after="0" w:line="240" w:lineRule="auto"/>
        <w:ind w:left="714" w:hanging="357"/>
        <w:jc w:val="both"/>
        <w:rPr>
          <w:rFonts w:ascii="Times New Roman" w:hAnsi="Times New Roman"/>
          <w:sz w:val="24"/>
          <w:szCs w:val="24"/>
        </w:rPr>
      </w:pPr>
      <w:proofErr w:type="spellStart"/>
      <w:r w:rsidRPr="00D82BA1">
        <w:rPr>
          <w:rFonts w:ascii="Times New Roman" w:hAnsi="Times New Roman"/>
          <w:b/>
          <w:sz w:val="24"/>
          <w:szCs w:val="24"/>
          <w:lang w:val="ru-RU"/>
        </w:rPr>
        <w:t>Шерепа</w:t>
      </w:r>
      <w:proofErr w:type="spellEnd"/>
      <w:r w:rsidRPr="00D82BA1">
        <w:rPr>
          <w:rFonts w:ascii="Times New Roman" w:hAnsi="Times New Roman"/>
          <w:b/>
          <w:sz w:val="24"/>
          <w:szCs w:val="24"/>
          <w:lang w:val="ru-RU"/>
        </w:rPr>
        <w:t xml:space="preserve"> І.В., </w:t>
      </w:r>
      <w:proofErr w:type="spellStart"/>
      <w:r w:rsidRPr="00D82BA1">
        <w:rPr>
          <w:rFonts w:ascii="Times New Roman" w:hAnsi="Times New Roman"/>
          <w:b/>
          <w:sz w:val="24"/>
          <w:szCs w:val="24"/>
          <w:lang w:val="ru-RU"/>
        </w:rPr>
        <w:t>Шулакова</w:t>
      </w:r>
      <w:proofErr w:type="spellEnd"/>
      <w:r w:rsidRPr="00D82BA1">
        <w:rPr>
          <w:rFonts w:ascii="Times New Roman" w:hAnsi="Times New Roman"/>
          <w:b/>
          <w:sz w:val="24"/>
          <w:szCs w:val="24"/>
          <w:lang w:val="ru-RU"/>
        </w:rPr>
        <w:t xml:space="preserve"> К.С.</w:t>
      </w:r>
      <w:r w:rsidRPr="00D82BA1">
        <w:rPr>
          <w:rFonts w:ascii="Times New Roman" w:hAnsi="Times New Roman"/>
          <w:sz w:val="24"/>
          <w:szCs w:val="24"/>
          <w:lang w:val="ru-RU"/>
        </w:rPr>
        <w:t xml:space="preserve"> Глобальна </w:t>
      </w:r>
      <w:proofErr w:type="spellStart"/>
      <w:r w:rsidRPr="00D82BA1">
        <w:rPr>
          <w:rFonts w:ascii="Times New Roman" w:hAnsi="Times New Roman"/>
          <w:sz w:val="24"/>
          <w:szCs w:val="24"/>
          <w:lang w:val="ru-RU"/>
        </w:rPr>
        <w:t>інформаційна</w:t>
      </w:r>
      <w:proofErr w:type="spellEnd"/>
      <w:r w:rsidRPr="00D82BA1">
        <w:rPr>
          <w:rFonts w:ascii="Times New Roman" w:hAnsi="Times New Roman"/>
          <w:sz w:val="24"/>
          <w:szCs w:val="24"/>
          <w:lang w:val="ru-RU"/>
        </w:rPr>
        <w:t xml:space="preserve"> </w:t>
      </w:r>
      <w:proofErr w:type="spellStart"/>
      <w:r w:rsidRPr="00D82BA1">
        <w:rPr>
          <w:rFonts w:ascii="Times New Roman" w:hAnsi="Times New Roman"/>
          <w:sz w:val="24"/>
          <w:szCs w:val="24"/>
          <w:lang w:val="ru-RU"/>
        </w:rPr>
        <w:t>інфраструктура</w:t>
      </w:r>
      <w:proofErr w:type="spellEnd"/>
      <w:r w:rsidRPr="00D82BA1">
        <w:rPr>
          <w:rFonts w:ascii="Times New Roman" w:hAnsi="Times New Roman"/>
          <w:sz w:val="24"/>
          <w:szCs w:val="24"/>
          <w:lang w:val="ru-RU"/>
        </w:rPr>
        <w:t xml:space="preserve">. Метод. </w:t>
      </w:r>
      <w:proofErr w:type="spellStart"/>
      <w:r w:rsidRPr="00D82BA1">
        <w:rPr>
          <w:rFonts w:ascii="Times New Roman" w:hAnsi="Times New Roman"/>
          <w:sz w:val="24"/>
          <w:szCs w:val="24"/>
          <w:lang w:val="ru-RU"/>
        </w:rPr>
        <w:t>посібник</w:t>
      </w:r>
      <w:proofErr w:type="spellEnd"/>
      <w:r w:rsidRPr="00D82BA1">
        <w:rPr>
          <w:rFonts w:ascii="Times New Roman" w:hAnsi="Times New Roman"/>
          <w:sz w:val="24"/>
          <w:szCs w:val="24"/>
          <w:lang w:val="ru-RU"/>
        </w:rPr>
        <w:t xml:space="preserve"> з </w:t>
      </w:r>
      <w:proofErr w:type="spellStart"/>
      <w:r w:rsidRPr="00D82BA1">
        <w:rPr>
          <w:rFonts w:ascii="Times New Roman" w:hAnsi="Times New Roman"/>
          <w:sz w:val="24"/>
          <w:szCs w:val="24"/>
          <w:lang w:val="ru-RU"/>
        </w:rPr>
        <w:t>практичних</w:t>
      </w:r>
      <w:proofErr w:type="spellEnd"/>
      <w:r w:rsidRPr="00D82BA1">
        <w:rPr>
          <w:rFonts w:ascii="Times New Roman" w:hAnsi="Times New Roman"/>
          <w:sz w:val="24"/>
          <w:szCs w:val="24"/>
          <w:lang w:val="ru-RU"/>
        </w:rPr>
        <w:t xml:space="preserve"> занять. – Одеса: ОНАЗ </w:t>
      </w:r>
      <w:proofErr w:type="spellStart"/>
      <w:r w:rsidRPr="00D82BA1">
        <w:rPr>
          <w:rFonts w:ascii="Times New Roman" w:hAnsi="Times New Roman"/>
          <w:sz w:val="24"/>
          <w:szCs w:val="24"/>
          <w:lang w:val="ru-RU"/>
        </w:rPr>
        <w:t>ім</w:t>
      </w:r>
      <w:proofErr w:type="spellEnd"/>
      <w:r w:rsidRPr="00D82BA1">
        <w:rPr>
          <w:rFonts w:ascii="Times New Roman" w:hAnsi="Times New Roman"/>
          <w:sz w:val="24"/>
          <w:szCs w:val="24"/>
          <w:lang w:val="ru-RU"/>
        </w:rPr>
        <w:t>. О.С. Попова, 2009. – 137 с.</w:t>
      </w:r>
    </w:p>
    <w:p w:rsidR="00B610DF" w:rsidRPr="00D82BA1" w:rsidRDefault="00B610DF" w:rsidP="00B610DF">
      <w:pPr>
        <w:pStyle w:val="a8"/>
        <w:numPr>
          <w:ilvl w:val="0"/>
          <w:numId w:val="3"/>
        </w:numPr>
        <w:spacing w:after="0" w:line="240" w:lineRule="auto"/>
        <w:ind w:left="714" w:hanging="357"/>
        <w:jc w:val="both"/>
        <w:rPr>
          <w:rFonts w:ascii="Times New Roman" w:hAnsi="Times New Roman"/>
          <w:sz w:val="24"/>
          <w:szCs w:val="24"/>
        </w:rPr>
      </w:pPr>
      <w:r w:rsidRPr="00D82BA1">
        <w:rPr>
          <w:rFonts w:ascii="Times New Roman" w:hAnsi="Times New Roman"/>
          <w:b/>
          <w:sz w:val="24"/>
          <w:szCs w:val="24"/>
          <w:lang w:val="en-US"/>
        </w:rPr>
        <w:t>Cole, N.</w:t>
      </w:r>
      <w:r w:rsidRPr="00D82BA1">
        <w:rPr>
          <w:rFonts w:ascii="Times New Roman" w:hAnsi="Times New Roman"/>
          <w:sz w:val="24"/>
          <w:szCs w:val="24"/>
          <w:lang w:val="en-US"/>
        </w:rPr>
        <w:t xml:space="preserve">L. The sociology of the Internet and digital sociology [Cited </w:t>
      </w:r>
      <w:r w:rsidR="008713B8" w:rsidRPr="00D82BA1">
        <w:rPr>
          <w:rFonts w:ascii="Times New Roman" w:hAnsi="Times New Roman"/>
          <w:sz w:val="24"/>
          <w:szCs w:val="24"/>
          <w:lang w:val="en-US"/>
        </w:rPr>
        <w:t xml:space="preserve">August, </w:t>
      </w:r>
      <w:r w:rsidRPr="00D82BA1">
        <w:rPr>
          <w:rFonts w:ascii="Times New Roman" w:hAnsi="Times New Roman"/>
          <w:sz w:val="24"/>
          <w:szCs w:val="24"/>
          <w:lang w:val="en-US"/>
        </w:rPr>
        <w:t xml:space="preserve">2019]. – Available from: </w:t>
      </w:r>
      <w:hyperlink r:id="rId31" w:history="1">
        <w:r w:rsidRPr="00D82BA1">
          <w:rPr>
            <w:rStyle w:val="a7"/>
            <w:rFonts w:ascii="Times New Roman" w:hAnsi="Times New Roman"/>
            <w:color w:val="auto"/>
            <w:sz w:val="24"/>
            <w:szCs w:val="24"/>
            <w:lang w:val="en-US"/>
          </w:rPr>
          <w:t>https://www.throughtco.com/sociology-of-the-internet-4001182</w:t>
        </w:r>
      </w:hyperlink>
    </w:p>
    <w:p w:rsidR="004D45FC" w:rsidRPr="00D82BA1" w:rsidRDefault="004D45FC" w:rsidP="001D65A0">
      <w:pPr>
        <w:widowControl w:val="0"/>
        <w:numPr>
          <w:ilvl w:val="0"/>
          <w:numId w:val="3"/>
        </w:numPr>
        <w:tabs>
          <w:tab w:val="num" w:pos="426"/>
        </w:tabs>
        <w:autoSpaceDE w:val="0"/>
        <w:autoSpaceDN w:val="0"/>
        <w:adjustRightInd w:val="0"/>
        <w:jc w:val="both"/>
        <w:rPr>
          <w:rStyle w:val="a7"/>
          <w:color w:val="auto"/>
          <w:szCs w:val="28"/>
          <w:u w:val="none" w:color="0028F9"/>
          <w:lang w:val="en-GB"/>
        </w:rPr>
      </w:pPr>
      <w:proofErr w:type="spellStart"/>
      <w:r w:rsidRPr="00D82BA1">
        <w:rPr>
          <w:rFonts w:ascii="Times New Roman CYR" w:hAnsi="Times New Roman CYR" w:cs="Times New Roman CYR"/>
          <w:b/>
          <w:szCs w:val="28"/>
        </w:rPr>
        <w:t>Goldberg</w:t>
      </w:r>
      <w:proofErr w:type="spellEnd"/>
      <w:r w:rsidR="00B610DF" w:rsidRPr="00D82BA1">
        <w:rPr>
          <w:rFonts w:ascii="Times New Roman CYR" w:hAnsi="Times New Roman CYR" w:cs="Times New Roman CYR"/>
          <w:b/>
          <w:szCs w:val="28"/>
          <w:lang w:val="en-US"/>
        </w:rPr>
        <w:t>,</w:t>
      </w:r>
      <w:r w:rsidRPr="00D82BA1">
        <w:rPr>
          <w:rFonts w:ascii="Times New Roman CYR" w:hAnsi="Times New Roman CYR" w:cs="Times New Roman CYR"/>
          <w:b/>
          <w:szCs w:val="28"/>
        </w:rPr>
        <w:t xml:space="preserve"> I.</w:t>
      </w:r>
      <w:r w:rsidRPr="00D82BA1">
        <w:rPr>
          <w:rFonts w:ascii="Times New Roman CYR" w:hAnsi="Times New Roman CYR" w:cs="Times New Roman CYR"/>
          <w:szCs w:val="28"/>
        </w:rPr>
        <w:t xml:space="preserve"> </w:t>
      </w:r>
      <w:proofErr w:type="spellStart"/>
      <w:r w:rsidRPr="00D82BA1">
        <w:rPr>
          <w:rFonts w:ascii="Times New Roman CYR" w:hAnsi="Times New Roman CYR" w:cs="Times New Roman CYR"/>
          <w:szCs w:val="28"/>
        </w:rPr>
        <w:t>Internet</w:t>
      </w:r>
      <w:proofErr w:type="spellEnd"/>
      <w:r w:rsidRPr="00D82BA1">
        <w:rPr>
          <w:rFonts w:ascii="Times New Roman CYR" w:hAnsi="Times New Roman CYR" w:cs="Times New Roman CYR"/>
          <w:szCs w:val="28"/>
        </w:rPr>
        <w:t xml:space="preserve"> </w:t>
      </w:r>
      <w:proofErr w:type="spellStart"/>
      <w:r w:rsidR="00B610DF" w:rsidRPr="00D82BA1">
        <w:rPr>
          <w:rFonts w:ascii="Times New Roman CYR" w:hAnsi="Times New Roman CYR" w:cs="Times New Roman CYR"/>
          <w:szCs w:val="28"/>
        </w:rPr>
        <w:t>addictive</w:t>
      </w:r>
      <w:proofErr w:type="spellEnd"/>
      <w:r w:rsidR="00B610DF" w:rsidRPr="00D82BA1">
        <w:rPr>
          <w:rFonts w:ascii="Times New Roman CYR" w:hAnsi="Times New Roman CYR" w:cs="Times New Roman CYR"/>
          <w:szCs w:val="28"/>
        </w:rPr>
        <w:t xml:space="preserve"> </w:t>
      </w:r>
      <w:proofErr w:type="spellStart"/>
      <w:r w:rsidR="00B610DF" w:rsidRPr="00D82BA1">
        <w:rPr>
          <w:rFonts w:ascii="Times New Roman CYR" w:hAnsi="Times New Roman CYR" w:cs="Times New Roman CYR"/>
          <w:szCs w:val="28"/>
        </w:rPr>
        <w:t>disorder</w:t>
      </w:r>
      <w:proofErr w:type="spellEnd"/>
      <w:r w:rsidRPr="00D82BA1">
        <w:rPr>
          <w:szCs w:val="20"/>
          <w:lang w:val="en-GB"/>
        </w:rPr>
        <w:t xml:space="preserve"> [</w:t>
      </w:r>
      <w:r w:rsidRPr="00D82BA1">
        <w:rPr>
          <w:szCs w:val="20"/>
          <w:lang w:val="en-US"/>
        </w:rPr>
        <w:t>Cited</w:t>
      </w:r>
      <w:r w:rsidRPr="00D82BA1">
        <w:rPr>
          <w:szCs w:val="20"/>
          <w:lang w:val="en-GB"/>
        </w:rPr>
        <w:t xml:space="preserve"> 2012, 12 </w:t>
      </w:r>
      <w:r w:rsidRPr="00D82BA1">
        <w:rPr>
          <w:szCs w:val="20"/>
          <w:lang w:val="en-US"/>
        </w:rPr>
        <w:t>June</w:t>
      </w:r>
      <w:r w:rsidRPr="00D82BA1">
        <w:rPr>
          <w:szCs w:val="20"/>
          <w:lang w:val="en-GB"/>
        </w:rPr>
        <w:t xml:space="preserve">]. – </w:t>
      </w:r>
      <w:r w:rsidRPr="00D82BA1">
        <w:rPr>
          <w:szCs w:val="20"/>
          <w:lang w:val="en-US"/>
        </w:rPr>
        <w:t>Available</w:t>
      </w:r>
      <w:r w:rsidRPr="00D82BA1">
        <w:rPr>
          <w:szCs w:val="20"/>
          <w:lang w:val="en-GB"/>
        </w:rPr>
        <w:t xml:space="preserve"> </w:t>
      </w:r>
      <w:r w:rsidRPr="00D82BA1">
        <w:rPr>
          <w:szCs w:val="20"/>
          <w:lang w:val="en-US"/>
        </w:rPr>
        <w:t>from</w:t>
      </w:r>
      <w:r w:rsidRPr="00D82BA1">
        <w:rPr>
          <w:szCs w:val="20"/>
          <w:lang w:val="en-GB"/>
        </w:rPr>
        <w:t>:</w:t>
      </w:r>
      <w:r w:rsidRPr="00D82BA1">
        <w:rPr>
          <w:rFonts w:ascii="Times New Roman CYR" w:hAnsi="Times New Roman CYR" w:cs="Times New Roman CYR"/>
          <w:szCs w:val="28"/>
        </w:rPr>
        <w:t xml:space="preserve"> </w:t>
      </w:r>
      <w:r w:rsidRPr="00D82BA1">
        <w:rPr>
          <w:rFonts w:ascii="Times New Roman CYR" w:hAnsi="Times New Roman CYR" w:cs="Times New Roman CYR"/>
          <w:szCs w:val="28"/>
          <w:lang w:val="en-GB"/>
        </w:rPr>
        <w:t xml:space="preserve"> </w:t>
      </w:r>
      <w:hyperlink r:id="rId32" w:history="1">
        <w:r w:rsidRPr="00D82BA1">
          <w:rPr>
            <w:rStyle w:val="a7"/>
            <w:rFonts w:ascii="Times New Roman CYR" w:hAnsi="Times New Roman CYR" w:cs="Times New Roman CYR"/>
            <w:color w:val="auto"/>
            <w:szCs w:val="28"/>
          </w:rPr>
          <w:t>http</w:t>
        </w:r>
        <w:r w:rsidRPr="00D82BA1">
          <w:rPr>
            <w:rStyle w:val="a7"/>
            <w:rFonts w:ascii="Times New Roman CYR" w:hAnsi="Times New Roman CYR" w:cs="Times New Roman CYR"/>
            <w:color w:val="auto"/>
            <w:szCs w:val="28"/>
            <w:lang w:val="en-GB"/>
          </w:rPr>
          <w:t>://</w:t>
        </w:r>
        <w:r w:rsidRPr="00D82BA1">
          <w:rPr>
            <w:rStyle w:val="a7"/>
            <w:rFonts w:ascii="Times New Roman CYR" w:hAnsi="Times New Roman CYR" w:cs="Times New Roman CYR"/>
            <w:color w:val="auto"/>
            <w:szCs w:val="28"/>
          </w:rPr>
          <w:t>www</w:t>
        </w:r>
        <w:r w:rsidRPr="00D82BA1">
          <w:rPr>
            <w:rStyle w:val="a7"/>
            <w:rFonts w:ascii="Times New Roman CYR" w:hAnsi="Times New Roman CYR" w:cs="Times New Roman CYR"/>
            <w:color w:val="auto"/>
            <w:szCs w:val="28"/>
            <w:lang w:val="en-GB"/>
          </w:rPr>
          <w:t>.</w:t>
        </w:r>
        <w:r w:rsidRPr="00D82BA1">
          <w:rPr>
            <w:rStyle w:val="a7"/>
            <w:rFonts w:ascii="Times New Roman CYR" w:hAnsi="Times New Roman CYR" w:cs="Times New Roman CYR"/>
            <w:color w:val="auto"/>
            <w:szCs w:val="28"/>
          </w:rPr>
          <w:t>psycom</w:t>
        </w:r>
        <w:r w:rsidRPr="00D82BA1">
          <w:rPr>
            <w:rStyle w:val="a7"/>
            <w:rFonts w:ascii="Times New Roman CYR" w:hAnsi="Times New Roman CYR" w:cs="Times New Roman CYR"/>
            <w:color w:val="auto"/>
            <w:szCs w:val="28"/>
            <w:lang w:val="en-GB"/>
          </w:rPr>
          <w:t>.</w:t>
        </w:r>
        <w:r w:rsidRPr="00D82BA1">
          <w:rPr>
            <w:rStyle w:val="a7"/>
            <w:rFonts w:ascii="Times New Roman CYR" w:hAnsi="Times New Roman CYR" w:cs="Times New Roman CYR"/>
            <w:color w:val="auto"/>
            <w:szCs w:val="28"/>
          </w:rPr>
          <w:t>net</w:t>
        </w:r>
        <w:r w:rsidRPr="00D82BA1">
          <w:rPr>
            <w:rStyle w:val="a7"/>
            <w:rFonts w:ascii="Times New Roman CYR" w:hAnsi="Times New Roman CYR" w:cs="Times New Roman CYR"/>
            <w:color w:val="auto"/>
            <w:szCs w:val="28"/>
            <w:lang w:val="en-GB"/>
          </w:rPr>
          <w:t>/</w:t>
        </w:r>
        <w:r w:rsidRPr="00D82BA1">
          <w:rPr>
            <w:rStyle w:val="a7"/>
            <w:rFonts w:ascii="Times New Roman CYR" w:hAnsi="Times New Roman CYR" w:cs="Times New Roman CYR"/>
            <w:color w:val="auto"/>
            <w:szCs w:val="28"/>
          </w:rPr>
          <w:t>iadcriteria</w:t>
        </w:r>
        <w:r w:rsidRPr="00D82BA1">
          <w:rPr>
            <w:rStyle w:val="a7"/>
            <w:rFonts w:ascii="Times New Roman CYR" w:hAnsi="Times New Roman CYR" w:cs="Times New Roman CYR"/>
            <w:color w:val="auto"/>
            <w:szCs w:val="28"/>
            <w:lang w:val="en-GB"/>
          </w:rPr>
          <w:t>.</w:t>
        </w:r>
        <w:proofErr w:type="spellStart"/>
        <w:r w:rsidRPr="00D82BA1">
          <w:rPr>
            <w:rStyle w:val="a7"/>
            <w:rFonts w:ascii="Times New Roman CYR" w:hAnsi="Times New Roman CYR" w:cs="Times New Roman CYR"/>
            <w:color w:val="auto"/>
            <w:szCs w:val="28"/>
          </w:rPr>
          <w:t>html</w:t>
        </w:r>
        <w:proofErr w:type="spellEnd"/>
      </w:hyperlink>
    </w:p>
    <w:p w:rsidR="008713B8" w:rsidRPr="00D82BA1" w:rsidRDefault="008713B8" w:rsidP="008713B8">
      <w:pPr>
        <w:widowControl w:val="0"/>
        <w:numPr>
          <w:ilvl w:val="0"/>
          <w:numId w:val="3"/>
        </w:numPr>
        <w:tabs>
          <w:tab w:val="num" w:pos="426"/>
        </w:tabs>
        <w:autoSpaceDE w:val="0"/>
        <w:autoSpaceDN w:val="0"/>
        <w:adjustRightInd w:val="0"/>
        <w:jc w:val="both"/>
        <w:rPr>
          <w:rStyle w:val="a7"/>
          <w:color w:val="auto"/>
          <w:szCs w:val="28"/>
          <w:u w:val="none" w:color="0028F9"/>
          <w:lang w:val="en-GB"/>
        </w:rPr>
      </w:pPr>
      <w:proofErr w:type="spellStart"/>
      <w:r w:rsidRPr="00D82BA1">
        <w:rPr>
          <w:rFonts w:ascii="Times New Roman CYR" w:hAnsi="Times New Roman CYR" w:cs="Times New Roman CYR"/>
          <w:b/>
          <w:szCs w:val="28"/>
          <w:lang w:val="en-US"/>
        </w:rPr>
        <w:t>Humer</w:t>
      </w:r>
      <w:proofErr w:type="spellEnd"/>
      <w:r w:rsidRPr="00D82BA1">
        <w:rPr>
          <w:rFonts w:ascii="Times New Roman CYR" w:hAnsi="Times New Roman CYR" w:cs="Times New Roman CYR"/>
          <w:b/>
          <w:szCs w:val="28"/>
          <w:lang w:val="en-US"/>
        </w:rPr>
        <w:t>, St.</w:t>
      </w:r>
      <w:r w:rsidRPr="00D82BA1">
        <w:rPr>
          <w:rStyle w:val="a7"/>
          <w:color w:val="auto"/>
          <w:szCs w:val="28"/>
          <w:u w:val="none" w:color="0028F9"/>
          <w:lang w:val="en-GB"/>
        </w:rPr>
        <w:t xml:space="preserve"> What is Internet sociology and why does it matter? [Cited 2020, 07 </w:t>
      </w:r>
      <w:proofErr w:type="spellStart"/>
      <w:r w:rsidRPr="00D82BA1">
        <w:rPr>
          <w:rStyle w:val="a7"/>
          <w:color w:val="auto"/>
          <w:szCs w:val="28"/>
          <w:u w:val="none" w:color="0028F9"/>
          <w:lang w:val="en-GB"/>
        </w:rPr>
        <w:t>Juanuary</w:t>
      </w:r>
      <w:proofErr w:type="spellEnd"/>
      <w:r w:rsidRPr="00D82BA1">
        <w:rPr>
          <w:rStyle w:val="a7"/>
          <w:color w:val="auto"/>
          <w:szCs w:val="28"/>
          <w:u w:val="none" w:color="0028F9"/>
          <w:lang w:val="en-GB"/>
        </w:rPr>
        <w:t xml:space="preserve">]. – </w:t>
      </w:r>
      <w:proofErr w:type="spellStart"/>
      <w:r w:rsidRPr="00D82BA1">
        <w:rPr>
          <w:rStyle w:val="a7"/>
          <w:color w:val="auto"/>
          <w:szCs w:val="28"/>
          <w:u w:val="none" w:color="0028F9"/>
          <w:lang w:val="en-GB"/>
        </w:rPr>
        <w:t>Availabke</w:t>
      </w:r>
      <w:proofErr w:type="spellEnd"/>
      <w:r w:rsidRPr="00D82BA1">
        <w:rPr>
          <w:rStyle w:val="a7"/>
          <w:color w:val="auto"/>
          <w:szCs w:val="28"/>
          <w:u w:val="none" w:color="0028F9"/>
          <w:lang w:val="en-GB"/>
        </w:rPr>
        <w:t xml:space="preserve"> from: </w:t>
      </w:r>
      <w:hyperlink r:id="rId33" w:history="1">
        <w:r w:rsidRPr="00D82BA1">
          <w:rPr>
            <w:rStyle w:val="a7"/>
            <w:color w:val="auto"/>
            <w:szCs w:val="28"/>
            <w:u w:color="0028F9"/>
            <w:lang w:val="en-GB"/>
          </w:rPr>
          <w:t>http://blog.degruyter.com/internet-sociology-matter</w:t>
        </w:r>
      </w:hyperlink>
    </w:p>
    <w:p w:rsidR="00B610DF" w:rsidRPr="00D82BA1" w:rsidRDefault="00B610DF" w:rsidP="001D65A0">
      <w:pPr>
        <w:widowControl w:val="0"/>
        <w:numPr>
          <w:ilvl w:val="0"/>
          <w:numId w:val="3"/>
        </w:numPr>
        <w:tabs>
          <w:tab w:val="num" w:pos="426"/>
        </w:tabs>
        <w:autoSpaceDE w:val="0"/>
        <w:autoSpaceDN w:val="0"/>
        <w:adjustRightInd w:val="0"/>
        <w:jc w:val="both"/>
        <w:rPr>
          <w:szCs w:val="28"/>
          <w:u w:color="0028F9"/>
          <w:lang w:val="en-GB"/>
        </w:rPr>
      </w:pPr>
      <w:r w:rsidRPr="00D82BA1">
        <w:rPr>
          <w:rFonts w:ascii="Times New Roman CYR" w:hAnsi="Times New Roman CYR" w:cs="Times New Roman CYR"/>
          <w:b/>
          <w:szCs w:val="28"/>
          <w:lang w:val="en-US"/>
        </w:rPr>
        <w:lastRenderedPageBreak/>
        <w:t>Lupton, D.</w:t>
      </w:r>
      <w:r w:rsidRPr="00D82BA1">
        <w:rPr>
          <w:szCs w:val="28"/>
          <w:u w:color="0028F9"/>
          <w:lang w:val="en-GB"/>
        </w:rPr>
        <w:t xml:space="preserve"> Digital sociology. – London and New </w:t>
      </w:r>
      <w:proofErr w:type="spellStart"/>
      <w:proofErr w:type="gramStart"/>
      <w:r w:rsidRPr="00D82BA1">
        <w:rPr>
          <w:szCs w:val="28"/>
          <w:u w:color="0028F9"/>
          <w:lang w:val="en-GB"/>
        </w:rPr>
        <w:t>York:Routledge</w:t>
      </w:r>
      <w:proofErr w:type="spellEnd"/>
      <w:proofErr w:type="gramEnd"/>
      <w:r w:rsidRPr="00D82BA1">
        <w:rPr>
          <w:szCs w:val="28"/>
          <w:u w:color="0028F9"/>
          <w:lang w:val="en-GB"/>
        </w:rPr>
        <w:t>, 2015. – 235 pp.</w:t>
      </w:r>
    </w:p>
    <w:p w:rsidR="003A6380" w:rsidRPr="00D82BA1" w:rsidRDefault="008713B8" w:rsidP="003A6380">
      <w:pPr>
        <w:widowControl w:val="0"/>
        <w:numPr>
          <w:ilvl w:val="0"/>
          <w:numId w:val="3"/>
        </w:numPr>
        <w:tabs>
          <w:tab w:val="num" w:pos="426"/>
        </w:tabs>
        <w:autoSpaceDE w:val="0"/>
        <w:autoSpaceDN w:val="0"/>
        <w:adjustRightInd w:val="0"/>
        <w:jc w:val="both"/>
        <w:rPr>
          <w:szCs w:val="28"/>
          <w:u w:color="0028F9"/>
          <w:lang w:val="en-GB"/>
        </w:rPr>
      </w:pPr>
      <w:r w:rsidRPr="00D82BA1">
        <w:rPr>
          <w:rFonts w:ascii="Times New Roman CYR" w:hAnsi="Times New Roman CYR" w:cs="Times New Roman CYR"/>
          <w:b/>
          <w:i/>
          <w:szCs w:val="28"/>
          <w:lang w:val="en-US"/>
        </w:rPr>
        <w:t>What is sociology of the Internet?</w:t>
      </w:r>
      <w:r w:rsidRPr="00D82BA1">
        <w:rPr>
          <w:szCs w:val="28"/>
          <w:u w:color="0028F9"/>
          <w:lang w:val="en-GB"/>
        </w:rPr>
        <w:t xml:space="preserve"> What does sociology of the Internet mean? (from </w:t>
      </w:r>
      <w:proofErr w:type="spellStart"/>
      <w:r w:rsidRPr="00D82BA1">
        <w:rPr>
          <w:szCs w:val="28"/>
          <w:u w:color="0028F9"/>
          <w:lang w:val="en-GB"/>
        </w:rPr>
        <w:t>Audiopedia</w:t>
      </w:r>
      <w:proofErr w:type="spellEnd"/>
      <w:r w:rsidRPr="00D82BA1">
        <w:rPr>
          <w:szCs w:val="28"/>
          <w:u w:color="0028F9"/>
          <w:lang w:val="en-GB"/>
        </w:rPr>
        <w:t>) [Cited 2020, April]. – Available from:</w:t>
      </w:r>
      <w:r w:rsidR="003A6380" w:rsidRPr="00D82BA1">
        <w:rPr>
          <w:szCs w:val="28"/>
          <w:u w:color="0028F9"/>
          <w:lang w:val="en-GB"/>
        </w:rPr>
        <w:t xml:space="preserve"> </w:t>
      </w:r>
      <w:hyperlink r:id="rId34" w:history="1">
        <w:r w:rsidR="003A6380" w:rsidRPr="00D82BA1">
          <w:rPr>
            <w:rStyle w:val="a7"/>
            <w:color w:val="auto"/>
            <w:szCs w:val="28"/>
            <w:u w:color="0028F9"/>
            <w:lang w:val="en-GB"/>
          </w:rPr>
          <w:t>https://Youtube.com/watch?v=yVui1fbrOWU</w:t>
        </w:r>
      </w:hyperlink>
    </w:p>
    <w:p w:rsidR="004D45FC" w:rsidRPr="00D82BA1" w:rsidRDefault="004D45FC" w:rsidP="0041464E">
      <w:pPr>
        <w:widowControl w:val="0"/>
        <w:numPr>
          <w:ilvl w:val="0"/>
          <w:numId w:val="3"/>
        </w:numPr>
        <w:tabs>
          <w:tab w:val="num" w:pos="426"/>
        </w:tabs>
        <w:autoSpaceDE w:val="0"/>
        <w:autoSpaceDN w:val="0"/>
        <w:adjustRightInd w:val="0"/>
        <w:jc w:val="both"/>
        <w:rPr>
          <w:u w:color="0028F9"/>
          <w:lang w:val="en-GB"/>
        </w:rPr>
      </w:pPr>
      <w:proofErr w:type="spellStart"/>
      <w:r w:rsidRPr="00D82BA1">
        <w:rPr>
          <w:rFonts w:ascii="Times New Roman CYR" w:hAnsi="Times New Roman CYR" w:cs="Times New Roman CYR"/>
          <w:b/>
        </w:rPr>
        <w:t>Young</w:t>
      </w:r>
      <w:proofErr w:type="spellEnd"/>
      <w:r w:rsidR="00B610DF" w:rsidRPr="00D82BA1">
        <w:rPr>
          <w:rFonts w:ascii="Times New Roman CYR" w:hAnsi="Times New Roman CYR" w:cs="Times New Roman CYR"/>
          <w:b/>
          <w:lang w:val="en-US"/>
        </w:rPr>
        <w:t>,</w:t>
      </w:r>
      <w:r w:rsidRPr="00D82BA1">
        <w:rPr>
          <w:rFonts w:ascii="Times New Roman CYR" w:hAnsi="Times New Roman CYR" w:cs="Times New Roman CYR"/>
          <w:b/>
        </w:rPr>
        <w:t xml:space="preserve"> K.S.</w:t>
      </w:r>
      <w:r w:rsidR="00B610DF" w:rsidRPr="00D82BA1">
        <w:rPr>
          <w:rFonts w:ascii="Times New Roman CYR" w:hAnsi="Times New Roman CYR" w:cs="Times New Roman CYR"/>
        </w:rPr>
        <w:t xml:space="preserve"> </w:t>
      </w:r>
      <w:proofErr w:type="spellStart"/>
      <w:r w:rsidR="00B610DF" w:rsidRPr="00D82BA1">
        <w:rPr>
          <w:rFonts w:ascii="Times New Roman CYR" w:hAnsi="Times New Roman CYR" w:cs="Times New Roman CYR"/>
        </w:rPr>
        <w:t>What</w:t>
      </w:r>
      <w:proofErr w:type="spellEnd"/>
      <w:r w:rsidR="00B610DF" w:rsidRPr="00D82BA1">
        <w:rPr>
          <w:rFonts w:ascii="Times New Roman CYR" w:hAnsi="Times New Roman CYR" w:cs="Times New Roman CYR"/>
        </w:rPr>
        <w:t xml:space="preserve"> </w:t>
      </w:r>
      <w:proofErr w:type="spellStart"/>
      <w:r w:rsidR="00B610DF" w:rsidRPr="00D82BA1">
        <w:rPr>
          <w:rFonts w:ascii="Times New Roman CYR" w:hAnsi="Times New Roman CYR" w:cs="Times New Roman CYR"/>
        </w:rPr>
        <w:t>makes</w:t>
      </w:r>
      <w:proofErr w:type="spellEnd"/>
      <w:r w:rsidR="00B610DF" w:rsidRPr="00D82BA1">
        <w:rPr>
          <w:rFonts w:ascii="Times New Roman CYR" w:hAnsi="Times New Roman CYR" w:cs="Times New Roman CYR"/>
        </w:rPr>
        <w:t xml:space="preserve"> </w:t>
      </w:r>
      <w:proofErr w:type="spellStart"/>
      <w:r w:rsidR="00B610DF" w:rsidRPr="00D82BA1">
        <w:rPr>
          <w:rFonts w:ascii="Times New Roman CYR" w:hAnsi="Times New Roman CYR" w:cs="Times New Roman CYR"/>
        </w:rPr>
        <w:t>the</w:t>
      </w:r>
      <w:proofErr w:type="spellEnd"/>
      <w:r w:rsidR="00B610DF" w:rsidRPr="00D82BA1">
        <w:rPr>
          <w:rFonts w:ascii="Times New Roman CYR" w:hAnsi="Times New Roman CYR" w:cs="Times New Roman CYR"/>
        </w:rPr>
        <w:t xml:space="preserve"> </w:t>
      </w:r>
      <w:proofErr w:type="spellStart"/>
      <w:r w:rsidR="00B610DF" w:rsidRPr="00D82BA1">
        <w:rPr>
          <w:rFonts w:ascii="Times New Roman CYR" w:hAnsi="Times New Roman CYR" w:cs="Times New Roman CYR"/>
        </w:rPr>
        <w:t>Internet</w:t>
      </w:r>
      <w:proofErr w:type="spellEnd"/>
      <w:r w:rsidR="00B610DF" w:rsidRPr="00D82BA1">
        <w:rPr>
          <w:rFonts w:ascii="Times New Roman CYR" w:hAnsi="Times New Roman CYR" w:cs="Times New Roman CYR"/>
        </w:rPr>
        <w:t xml:space="preserve"> </w:t>
      </w:r>
      <w:proofErr w:type="spellStart"/>
      <w:r w:rsidR="00B610DF" w:rsidRPr="00D82BA1">
        <w:rPr>
          <w:rFonts w:ascii="Times New Roman CYR" w:hAnsi="Times New Roman CYR" w:cs="Times New Roman CYR"/>
        </w:rPr>
        <w:t>addictive</w:t>
      </w:r>
      <w:proofErr w:type="spellEnd"/>
      <w:r w:rsidR="00B610DF" w:rsidRPr="00D82BA1">
        <w:rPr>
          <w:rFonts w:ascii="Times New Roman CYR" w:hAnsi="Times New Roman CYR" w:cs="Times New Roman CYR"/>
        </w:rPr>
        <w:t xml:space="preserve">: </w:t>
      </w:r>
      <w:proofErr w:type="spellStart"/>
      <w:r w:rsidR="00B610DF" w:rsidRPr="00D82BA1">
        <w:rPr>
          <w:rFonts w:ascii="Times New Roman CYR" w:hAnsi="Times New Roman CYR" w:cs="Times New Roman CYR"/>
        </w:rPr>
        <w:t>potential</w:t>
      </w:r>
      <w:proofErr w:type="spellEnd"/>
      <w:r w:rsidR="00B610DF" w:rsidRPr="00D82BA1">
        <w:rPr>
          <w:rFonts w:ascii="Times New Roman CYR" w:hAnsi="Times New Roman CYR" w:cs="Times New Roman CYR"/>
        </w:rPr>
        <w:t xml:space="preserve"> </w:t>
      </w:r>
      <w:proofErr w:type="spellStart"/>
      <w:r w:rsidR="00B610DF" w:rsidRPr="00D82BA1">
        <w:rPr>
          <w:rFonts w:ascii="Times New Roman CYR" w:hAnsi="Times New Roman CYR" w:cs="Times New Roman CYR"/>
        </w:rPr>
        <w:t>explanations</w:t>
      </w:r>
      <w:proofErr w:type="spellEnd"/>
      <w:r w:rsidR="00B610DF" w:rsidRPr="00D82BA1">
        <w:rPr>
          <w:rFonts w:ascii="Times New Roman CYR" w:hAnsi="Times New Roman CYR" w:cs="Times New Roman CYR"/>
        </w:rPr>
        <w:t xml:space="preserve"> </w:t>
      </w:r>
      <w:proofErr w:type="spellStart"/>
      <w:r w:rsidR="00B610DF" w:rsidRPr="00D82BA1">
        <w:rPr>
          <w:rFonts w:ascii="Times New Roman CYR" w:hAnsi="Times New Roman CYR" w:cs="Times New Roman CYR"/>
        </w:rPr>
        <w:t>for</w:t>
      </w:r>
      <w:proofErr w:type="spellEnd"/>
      <w:r w:rsidR="00B610DF" w:rsidRPr="00D82BA1">
        <w:rPr>
          <w:rFonts w:ascii="Times New Roman CYR" w:hAnsi="Times New Roman CYR" w:cs="Times New Roman CYR"/>
        </w:rPr>
        <w:t xml:space="preserve"> </w:t>
      </w:r>
      <w:proofErr w:type="spellStart"/>
      <w:r w:rsidR="00B610DF" w:rsidRPr="00D82BA1">
        <w:rPr>
          <w:rFonts w:ascii="Times New Roman CYR" w:hAnsi="Times New Roman CYR" w:cs="Times New Roman CYR"/>
        </w:rPr>
        <w:t>p</w:t>
      </w:r>
      <w:r w:rsidRPr="00D82BA1">
        <w:rPr>
          <w:rFonts w:ascii="Times New Roman CYR" w:hAnsi="Times New Roman CYR" w:cs="Times New Roman CYR"/>
        </w:rPr>
        <w:t>atho</w:t>
      </w:r>
      <w:r w:rsidR="00B610DF" w:rsidRPr="00D82BA1">
        <w:rPr>
          <w:rFonts w:ascii="Times New Roman CYR" w:hAnsi="Times New Roman CYR" w:cs="Times New Roman CYR"/>
        </w:rPr>
        <w:t>logical</w:t>
      </w:r>
      <w:proofErr w:type="spellEnd"/>
      <w:r w:rsidR="00B610DF" w:rsidRPr="00D82BA1">
        <w:rPr>
          <w:rFonts w:ascii="Times New Roman CYR" w:hAnsi="Times New Roman CYR" w:cs="Times New Roman CYR"/>
        </w:rPr>
        <w:t xml:space="preserve"> </w:t>
      </w:r>
      <w:proofErr w:type="spellStart"/>
      <w:r w:rsidR="00B610DF" w:rsidRPr="00D82BA1">
        <w:rPr>
          <w:rFonts w:ascii="Times New Roman CYR" w:hAnsi="Times New Roman CYR" w:cs="Times New Roman CYR"/>
        </w:rPr>
        <w:t>Internet</w:t>
      </w:r>
      <w:proofErr w:type="spellEnd"/>
      <w:r w:rsidR="00B610DF" w:rsidRPr="00D82BA1">
        <w:rPr>
          <w:rFonts w:ascii="Times New Roman CYR" w:hAnsi="Times New Roman CYR" w:cs="Times New Roman CYR"/>
        </w:rPr>
        <w:t xml:space="preserve"> </w:t>
      </w:r>
      <w:proofErr w:type="spellStart"/>
      <w:r w:rsidR="00B610DF" w:rsidRPr="00D82BA1">
        <w:rPr>
          <w:rFonts w:ascii="Times New Roman CYR" w:hAnsi="Times New Roman CYR" w:cs="Times New Roman CYR"/>
        </w:rPr>
        <w:t>use</w:t>
      </w:r>
      <w:proofErr w:type="spellEnd"/>
      <w:r w:rsidRPr="00D82BA1">
        <w:rPr>
          <w:rFonts w:ascii="Times New Roman CYR" w:hAnsi="Times New Roman CYR" w:cs="Times New Roman CYR"/>
        </w:rPr>
        <w:t xml:space="preserve"> </w:t>
      </w:r>
      <w:r w:rsidRPr="00D82BA1">
        <w:rPr>
          <w:lang w:val="en-US"/>
        </w:rPr>
        <w:t>[Cited 2</w:t>
      </w:r>
      <w:r w:rsidR="0041464E" w:rsidRPr="00D82BA1">
        <w:rPr>
          <w:lang w:val="en-US"/>
        </w:rPr>
        <w:t>012, 12 June]. – Available from</w:t>
      </w:r>
      <w:r w:rsidRPr="00D82BA1">
        <w:rPr>
          <w:lang w:val="en-US"/>
        </w:rPr>
        <w:t xml:space="preserve">: </w:t>
      </w:r>
      <w:hyperlink r:id="rId35" w:history="1">
        <w:r w:rsidR="0041464E" w:rsidRPr="00D82BA1">
          <w:rPr>
            <w:rStyle w:val="a7"/>
            <w:rFonts w:ascii="Times New Roman CYR" w:hAnsi="Times New Roman CYR" w:cs="Times New Roman CYR"/>
            <w:color w:val="auto"/>
          </w:rPr>
          <w:t>http</w:t>
        </w:r>
        <w:r w:rsidR="0041464E" w:rsidRPr="00D82BA1">
          <w:rPr>
            <w:rStyle w:val="a7"/>
            <w:rFonts w:ascii="Times New Roman CYR" w:hAnsi="Times New Roman CYR" w:cs="Times New Roman CYR"/>
            <w:color w:val="auto"/>
            <w:lang w:val="en-GB"/>
          </w:rPr>
          <w:t>://</w:t>
        </w:r>
        <w:r w:rsidR="0041464E" w:rsidRPr="00D82BA1">
          <w:rPr>
            <w:rStyle w:val="a7"/>
            <w:rFonts w:ascii="Times New Roman CYR" w:hAnsi="Times New Roman CYR" w:cs="Times New Roman CYR"/>
            <w:color w:val="auto"/>
          </w:rPr>
          <w:t>www</w:t>
        </w:r>
        <w:r w:rsidR="0041464E" w:rsidRPr="00D82BA1">
          <w:rPr>
            <w:rStyle w:val="a7"/>
            <w:rFonts w:ascii="Times New Roman CYR" w:hAnsi="Times New Roman CYR" w:cs="Times New Roman CYR"/>
            <w:color w:val="auto"/>
            <w:lang w:val="en-GB"/>
          </w:rPr>
          <w:t>.</w:t>
        </w:r>
        <w:r w:rsidR="0041464E" w:rsidRPr="00D82BA1">
          <w:rPr>
            <w:rStyle w:val="a7"/>
            <w:rFonts w:ascii="Times New Roman CYR" w:hAnsi="Times New Roman CYR" w:cs="Times New Roman CYR"/>
            <w:color w:val="auto"/>
          </w:rPr>
          <w:t>netaddiction</w:t>
        </w:r>
        <w:r w:rsidR="0041464E" w:rsidRPr="00D82BA1">
          <w:rPr>
            <w:rStyle w:val="a7"/>
            <w:rFonts w:ascii="Times New Roman CYR" w:hAnsi="Times New Roman CYR" w:cs="Times New Roman CYR"/>
            <w:color w:val="auto"/>
            <w:lang w:val="en-GB"/>
          </w:rPr>
          <w:t>.</w:t>
        </w:r>
        <w:r w:rsidR="0041464E" w:rsidRPr="00D82BA1">
          <w:rPr>
            <w:rStyle w:val="a7"/>
            <w:rFonts w:ascii="Times New Roman CYR" w:hAnsi="Times New Roman CYR" w:cs="Times New Roman CYR"/>
            <w:color w:val="auto"/>
          </w:rPr>
          <w:t>com</w:t>
        </w:r>
        <w:r w:rsidR="0041464E" w:rsidRPr="00D82BA1">
          <w:rPr>
            <w:rStyle w:val="a7"/>
            <w:rFonts w:ascii="Times New Roman CYR" w:hAnsi="Times New Roman CYR" w:cs="Times New Roman CYR"/>
            <w:color w:val="auto"/>
            <w:lang w:val="en-GB"/>
          </w:rPr>
          <w:t>/</w:t>
        </w:r>
        <w:r w:rsidR="0041464E" w:rsidRPr="00D82BA1">
          <w:rPr>
            <w:rStyle w:val="a7"/>
            <w:rFonts w:ascii="Times New Roman CYR" w:hAnsi="Times New Roman CYR" w:cs="Times New Roman CYR"/>
            <w:color w:val="auto"/>
          </w:rPr>
          <w:t>articles</w:t>
        </w:r>
        <w:r w:rsidR="0041464E" w:rsidRPr="00D82BA1">
          <w:rPr>
            <w:rStyle w:val="a7"/>
            <w:rFonts w:ascii="Times New Roman CYR" w:hAnsi="Times New Roman CYR" w:cs="Times New Roman CYR"/>
            <w:color w:val="auto"/>
            <w:lang w:val="en-GB"/>
          </w:rPr>
          <w:t>/</w:t>
        </w:r>
        <w:r w:rsidR="0041464E" w:rsidRPr="00D82BA1">
          <w:rPr>
            <w:rStyle w:val="a7"/>
            <w:rFonts w:ascii="Times New Roman CYR" w:hAnsi="Times New Roman CYR" w:cs="Times New Roman CYR"/>
            <w:color w:val="auto"/>
          </w:rPr>
          <w:t>habitforming</w:t>
        </w:r>
        <w:r w:rsidR="0041464E" w:rsidRPr="00D82BA1">
          <w:rPr>
            <w:rStyle w:val="a7"/>
            <w:rFonts w:ascii="Times New Roman CYR" w:hAnsi="Times New Roman CYR" w:cs="Times New Roman CYR"/>
            <w:color w:val="auto"/>
            <w:lang w:val="en-GB"/>
          </w:rPr>
          <w:t>.</w:t>
        </w:r>
        <w:r w:rsidR="0041464E" w:rsidRPr="00D82BA1">
          <w:rPr>
            <w:rStyle w:val="a7"/>
            <w:rFonts w:ascii="Times New Roman CYR" w:hAnsi="Times New Roman CYR" w:cs="Times New Roman CYR"/>
            <w:color w:val="auto"/>
          </w:rPr>
          <w:t>htm</w:t>
        </w:r>
      </w:hyperlink>
    </w:p>
    <w:p w:rsidR="0041464E" w:rsidRPr="00D82BA1" w:rsidRDefault="0041464E" w:rsidP="003A6380">
      <w:pPr>
        <w:widowControl w:val="0"/>
        <w:autoSpaceDE w:val="0"/>
        <w:autoSpaceDN w:val="0"/>
        <w:adjustRightInd w:val="0"/>
        <w:ind w:left="360"/>
        <w:jc w:val="both"/>
        <w:rPr>
          <w:u w:color="0028F9"/>
          <w:lang w:val="en-GB"/>
        </w:rPr>
      </w:pPr>
    </w:p>
    <w:p w:rsidR="004D45FC" w:rsidRPr="00D82BA1" w:rsidRDefault="004D45FC" w:rsidP="001D65A0">
      <w:pPr>
        <w:widowControl w:val="0"/>
        <w:tabs>
          <w:tab w:val="num" w:pos="426"/>
        </w:tabs>
        <w:autoSpaceDE w:val="0"/>
        <w:autoSpaceDN w:val="0"/>
        <w:adjustRightInd w:val="0"/>
        <w:ind w:left="360"/>
        <w:jc w:val="both"/>
        <w:rPr>
          <w:szCs w:val="28"/>
          <w:u w:color="0028F9"/>
          <w:lang w:val="en-GB"/>
        </w:rPr>
      </w:pPr>
    </w:p>
    <w:p w:rsidR="004D45FC" w:rsidRPr="00D82BA1" w:rsidRDefault="004D45FC" w:rsidP="001D65A0">
      <w:pPr>
        <w:pStyle w:val="a8"/>
        <w:spacing w:after="0" w:line="240" w:lineRule="auto"/>
        <w:ind w:left="360"/>
        <w:jc w:val="both"/>
        <w:rPr>
          <w:rFonts w:ascii="Times New Roman" w:hAnsi="Times New Roman"/>
          <w:sz w:val="24"/>
          <w:szCs w:val="24"/>
        </w:rPr>
      </w:pPr>
    </w:p>
    <w:p w:rsidR="004D45FC" w:rsidRPr="00D82BA1" w:rsidRDefault="004D45FC" w:rsidP="007B02E3">
      <w:pPr>
        <w:autoSpaceDE w:val="0"/>
        <w:autoSpaceDN w:val="0"/>
        <w:ind w:left="720"/>
        <w:jc w:val="both"/>
        <w:rPr>
          <w:bCs/>
        </w:rPr>
      </w:pPr>
    </w:p>
    <w:p w:rsidR="00373A55" w:rsidRPr="00D82BA1" w:rsidRDefault="00373A55" w:rsidP="007B02E3">
      <w:pPr>
        <w:autoSpaceDE w:val="0"/>
        <w:autoSpaceDN w:val="0"/>
        <w:ind w:left="720"/>
        <w:jc w:val="both"/>
        <w:rPr>
          <w:bCs/>
        </w:rPr>
      </w:pPr>
    </w:p>
    <w:p w:rsidR="00373A55" w:rsidRPr="00D82BA1"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7B02E3">
      <w:pPr>
        <w:autoSpaceDE w:val="0"/>
        <w:autoSpaceDN w:val="0"/>
        <w:ind w:left="720"/>
        <w:jc w:val="both"/>
        <w:rPr>
          <w:bCs/>
        </w:rPr>
      </w:pPr>
    </w:p>
    <w:p w:rsidR="00373A55" w:rsidRDefault="00373A55" w:rsidP="00053B50">
      <w:pPr>
        <w:autoSpaceDE w:val="0"/>
        <w:autoSpaceDN w:val="0"/>
        <w:jc w:val="both"/>
        <w:rPr>
          <w:bCs/>
        </w:rPr>
      </w:pPr>
    </w:p>
    <w:p w:rsidR="00053B50" w:rsidRDefault="00053B50" w:rsidP="00053B50">
      <w:pPr>
        <w:autoSpaceDE w:val="0"/>
        <w:autoSpaceDN w:val="0"/>
        <w:jc w:val="both"/>
        <w:rPr>
          <w:bCs/>
        </w:rPr>
      </w:pPr>
    </w:p>
    <w:p w:rsidR="00D82BA1" w:rsidRDefault="00D82BA1" w:rsidP="00053B50">
      <w:pPr>
        <w:autoSpaceDE w:val="0"/>
        <w:autoSpaceDN w:val="0"/>
        <w:jc w:val="both"/>
        <w:rPr>
          <w:bCs/>
        </w:rPr>
      </w:pPr>
    </w:p>
    <w:p w:rsidR="00D82BA1" w:rsidRDefault="00D82BA1" w:rsidP="00053B50">
      <w:pPr>
        <w:autoSpaceDE w:val="0"/>
        <w:autoSpaceDN w:val="0"/>
        <w:jc w:val="both"/>
        <w:rPr>
          <w:bCs/>
        </w:rPr>
      </w:pPr>
    </w:p>
    <w:p w:rsidR="00D82BA1" w:rsidRDefault="00D82BA1" w:rsidP="00053B50">
      <w:pPr>
        <w:autoSpaceDE w:val="0"/>
        <w:autoSpaceDN w:val="0"/>
        <w:jc w:val="both"/>
        <w:rPr>
          <w:bCs/>
        </w:rPr>
      </w:pPr>
    </w:p>
    <w:p w:rsidR="00D82BA1" w:rsidRDefault="00D82BA1" w:rsidP="00053B50">
      <w:pPr>
        <w:autoSpaceDE w:val="0"/>
        <w:autoSpaceDN w:val="0"/>
        <w:jc w:val="both"/>
        <w:rPr>
          <w:bCs/>
        </w:rPr>
      </w:pPr>
    </w:p>
    <w:p w:rsidR="00D82BA1" w:rsidRDefault="00D82BA1" w:rsidP="00053B50">
      <w:pPr>
        <w:autoSpaceDE w:val="0"/>
        <w:autoSpaceDN w:val="0"/>
        <w:jc w:val="both"/>
        <w:rPr>
          <w:bCs/>
        </w:rPr>
      </w:pPr>
    </w:p>
    <w:p w:rsidR="00D82BA1" w:rsidRDefault="00D82BA1" w:rsidP="00053B50">
      <w:pPr>
        <w:autoSpaceDE w:val="0"/>
        <w:autoSpaceDN w:val="0"/>
        <w:jc w:val="both"/>
        <w:rPr>
          <w:bCs/>
        </w:rPr>
      </w:pPr>
    </w:p>
    <w:p w:rsidR="00D82BA1" w:rsidRDefault="00D82BA1" w:rsidP="00053B50">
      <w:pPr>
        <w:autoSpaceDE w:val="0"/>
        <w:autoSpaceDN w:val="0"/>
        <w:jc w:val="both"/>
        <w:rPr>
          <w:bCs/>
        </w:rPr>
      </w:pPr>
    </w:p>
    <w:p w:rsidR="00D82BA1" w:rsidRDefault="00D82BA1" w:rsidP="00053B50">
      <w:pPr>
        <w:autoSpaceDE w:val="0"/>
        <w:autoSpaceDN w:val="0"/>
        <w:jc w:val="both"/>
        <w:rPr>
          <w:bCs/>
        </w:rPr>
      </w:pPr>
    </w:p>
    <w:p w:rsidR="00D82BA1" w:rsidRDefault="00D82BA1" w:rsidP="00053B50">
      <w:pPr>
        <w:autoSpaceDE w:val="0"/>
        <w:autoSpaceDN w:val="0"/>
        <w:jc w:val="both"/>
        <w:rPr>
          <w:bCs/>
        </w:rPr>
      </w:pPr>
      <w:bookmarkStart w:id="0" w:name="_GoBack"/>
      <w:bookmarkEnd w:id="0"/>
    </w:p>
    <w:p w:rsidR="00373A55" w:rsidRPr="00DF2D81" w:rsidRDefault="00373A55" w:rsidP="007B02E3">
      <w:pPr>
        <w:autoSpaceDE w:val="0"/>
        <w:autoSpaceDN w:val="0"/>
        <w:ind w:left="720"/>
        <w:jc w:val="both"/>
        <w:rPr>
          <w:bCs/>
        </w:rPr>
      </w:pPr>
    </w:p>
    <w:p w:rsidR="004D45FC" w:rsidRPr="00BD3840" w:rsidRDefault="004D45FC" w:rsidP="00BD3840">
      <w:pPr>
        <w:pStyle w:val="a3"/>
        <w:ind w:right="-1192"/>
        <w:jc w:val="center"/>
        <w:rPr>
          <w:b/>
          <w:sz w:val="24"/>
        </w:rPr>
      </w:pPr>
      <w:r w:rsidRPr="00BD3840">
        <w:rPr>
          <w:b/>
          <w:sz w:val="24"/>
        </w:rPr>
        <w:lastRenderedPageBreak/>
        <w:t>15. Інформаційні ресурси</w:t>
      </w:r>
    </w:p>
    <w:p w:rsidR="004D45FC" w:rsidRPr="00BD3840" w:rsidRDefault="004D45FC" w:rsidP="00BD3840">
      <w:pPr>
        <w:pStyle w:val="a3"/>
        <w:spacing w:line="276" w:lineRule="auto"/>
        <w:ind w:right="-1192" w:firstLine="360"/>
        <w:jc w:val="both"/>
        <w:rPr>
          <w:b/>
          <w:i/>
          <w:sz w:val="24"/>
        </w:rPr>
      </w:pPr>
      <w:r w:rsidRPr="00BD3840">
        <w:rPr>
          <w:b/>
          <w:i/>
          <w:sz w:val="24"/>
        </w:rPr>
        <w:t>Часописи</w:t>
      </w:r>
    </w:p>
    <w:p w:rsidR="004D45FC" w:rsidRPr="00BD3840" w:rsidRDefault="004D45FC" w:rsidP="00BD3840">
      <w:pPr>
        <w:pStyle w:val="a3"/>
        <w:spacing w:line="276" w:lineRule="auto"/>
        <w:ind w:right="-1192"/>
        <w:jc w:val="both"/>
        <w:rPr>
          <w:b/>
          <w:i/>
          <w:sz w:val="24"/>
        </w:rPr>
      </w:pPr>
      <w:r w:rsidRPr="00BD3840">
        <w:rPr>
          <w:b/>
          <w:i/>
          <w:sz w:val="24"/>
        </w:rPr>
        <w:t>Часописи вітчизняні</w:t>
      </w:r>
    </w:p>
    <w:p w:rsidR="004D45FC" w:rsidRPr="00BD3840" w:rsidRDefault="004D45FC" w:rsidP="00BD3840">
      <w:pPr>
        <w:numPr>
          <w:ilvl w:val="0"/>
          <w:numId w:val="11"/>
        </w:numPr>
        <w:spacing w:line="276" w:lineRule="auto"/>
        <w:ind w:left="714" w:hanging="357"/>
        <w:jc w:val="both"/>
      </w:pPr>
      <w:r w:rsidRPr="00BD3840">
        <w:t>Соціологія: Теорія, методи, маркетинг.</w:t>
      </w:r>
    </w:p>
    <w:p w:rsidR="004D45FC" w:rsidRPr="00BD3840" w:rsidRDefault="004D45FC" w:rsidP="00BD3840">
      <w:pPr>
        <w:numPr>
          <w:ilvl w:val="0"/>
          <w:numId w:val="11"/>
        </w:numPr>
        <w:spacing w:line="276" w:lineRule="auto"/>
        <w:ind w:left="714" w:hanging="357"/>
        <w:jc w:val="both"/>
      </w:pPr>
      <w:r w:rsidRPr="00BD3840">
        <w:t>Вісник Київського національного університету ім. Т.Г. Шевченка. Соціологія.</w:t>
      </w:r>
    </w:p>
    <w:p w:rsidR="004D45FC" w:rsidRPr="00BD3840" w:rsidRDefault="004D45FC" w:rsidP="00BD3840">
      <w:pPr>
        <w:numPr>
          <w:ilvl w:val="0"/>
          <w:numId w:val="11"/>
        </w:numPr>
        <w:spacing w:line="276" w:lineRule="auto"/>
        <w:ind w:left="714" w:hanging="357"/>
        <w:jc w:val="both"/>
      </w:pPr>
      <w:r w:rsidRPr="00BD3840">
        <w:t>Вісник Львівського університету. Серія соціологічна.</w:t>
      </w:r>
    </w:p>
    <w:p w:rsidR="004D45FC" w:rsidRPr="00BD3840" w:rsidRDefault="004D45FC" w:rsidP="00BD3840">
      <w:pPr>
        <w:numPr>
          <w:ilvl w:val="0"/>
          <w:numId w:val="11"/>
        </w:numPr>
        <w:spacing w:line="276" w:lineRule="auto"/>
        <w:ind w:left="714" w:hanging="357"/>
        <w:jc w:val="both"/>
      </w:pPr>
      <w:r w:rsidRPr="00BD3840">
        <w:t>Вісник Харківського національного університету імені В.Н. Каразіна. Соціологічні дослідження сучасного суспільства: методологія, теорія, методи.</w:t>
      </w:r>
    </w:p>
    <w:p w:rsidR="004D45FC" w:rsidRPr="00BD3840" w:rsidRDefault="004D45FC" w:rsidP="00BD3840">
      <w:pPr>
        <w:numPr>
          <w:ilvl w:val="0"/>
          <w:numId w:val="11"/>
        </w:numPr>
        <w:spacing w:line="276" w:lineRule="auto"/>
        <w:ind w:left="714" w:hanging="357"/>
        <w:jc w:val="both"/>
      </w:pPr>
      <w:r w:rsidRPr="00BD3840">
        <w:t>Наукові записки Національного університету «Києво-Могилянська академія». Соціологічні науки.</w:t>
      </w:r>
    </w:p>
    <w:p w:rsidR="004D45FC" w:rsidRPr="00BD3840" w:rsidRDefault="004D45FC" w:rsidP="00BD3840">
      <w:pPr>
        <w:numPr>
          <w:ilvl w:val="0"/>
          <w:numId w:val="11"/>
        </w:numPr>
        <w:spacing w:line="276" w:lineRule="auto"/>
        <w:ind w:left="714" w:hanging="357"/>
        <w:jc w:val="both"/>
      </w:pPr>
      <w:r w:rsidRPr="00BD3840">
        <w:t>Український соціологічний журнал. Наукове та інформаційне видання.</w:t>
      </w:r>
    </w:p>
    <w:p w:rsidR="004D45FC" w:rsidRPr="00BD3840" w:rsidRDefault="004D45FC" w:rsidP="00BD3840">
      <w:pPr>
        <w:pStyle w:val="a3"/>
        <w:spacing w:line="276" w:lineRule="auto"/>
        <w:ind w:right="-1192"/>
        <w:jc w:val="both"/>
        <w:rPr>
          <w:sz w:val="24"/>
        </w:rPr>
      </w:pPr>
    </w:p>
    <w:p w:rsidR="004D45FC" w:rsidRPr="00BD3840" w:rsidRDefault="004D45FC" w:rsidP="00BD3840">
      <w:pPr>
        <w:spacing w:line="276" w:lineRule="auto"/>
        <w:ind w:left="360" w:hanging="360"/>
        <w:jc w:val="both"/>
        <w:rPr>
          <w:b/>
          <w:i/>
        </w:rPr>
      </w:pPr>
      <w:r w:rsidRPr="00BD3840">
        <w:rPr>
          <w:b/>
          <w:i/>
        </w:rPr>
        <w:t>Часописи зарубіжні</w:t>
      </w:r>
    </w:p>
    <w:p w:rsidR="004D45FC" w:rsidRPr="00BD3840" w:rsidRDefault="004D45FC" w:rsidP="00BD3840">
      <w:pPr>
        <w:spacing w:line="276" w:lineRule="auto"/>
        <w:ind w:left="360" w:hanging="360"/>
        <w:jc w:val="both"/>
        <w:rPr>
          <w:b/>
          <w:i/>
        </w:rPr>
      </w:pPr>
    </w:p>
    <w:p w:rsidR="004D45FC" w:rsidRPr="00BD3840" w:rsidRDefault="004D45FC" w:rsidP="00BD3840">
      <w:pPr>
        <w:numPr>
          <w:ilvl w:val="0"/>
          <w:numId w:val="9"/>
        </w:numPr>
        <w:spacing w:line="276" w:lineRule="auto"/>
        <w:ind w:left="714" w:hanging="357"/>
        <w:jc w:val="both"/>
        <w:rPr>
          <w:lang w:val="en-GB"/>
        </w:rPr>
      </w:pPr>
      <w:r w:rsidRPr="00BD3840">
        <w:rPr>
          <w:lang w:val="en-US"/>
        </w:rPr>
        <w:t>American Journal of Sociology (</w:t>
      </w:r>
      <w:r w:rsidRPr="00BD3840">
        <w:t>США</w:t>
      </w:r>
      <w:r w:rsidRPr="00BD3840">
        <w:rPr>
          <w:lang w:val="en-US"/>
        </w:rPr>
        <w:t>).</w:t>
      </w:r>
    </w:p>
    <w:p w:rsidR="004D45FC" w:rsidRPr="00BD3840" w:rsidRDefault="004D45FC" w:rsidP="00BD3840">
      <w:pPr>
        <w:numPr>
          <w:ilvl w:val="0"/>
          <w:numId w:val="9"/>
        </w:numPr>
        <w:spacing w:line="276" w:lineRule="auto"/>
        <w:ind w:left="714" w:hanging="357"/>
        <w:jc w:val="both"/>
      </w:pPr>
      <w:r w:rsidRPr="00BD3840">
        <w:rPr>
          <w:lang w:val="en-US"/>
        </w:rPr>
        <w:t>American Sociological Review</w:t>
      </w:r>
      <w:r w:rsidRPr="00BD3840">
        <w:t xml:space="preserve"> (США)</w:t>
      </w:r>
      <w:r w:rsidRPr="00BD3840">
        <w:rPr>
          <w:lang w:val="en-US"/>
        </w:rPr>
        <w:t>.</w:t>
      </w:r>
    </w:p>
    <w:p w:rsidR="004D45FC" w:rsidRPr="00BD3840" w:rsidRDefault="004D45FC" w:rsidP="00BD3840">
      <w:pPr>
        <w:numPr>
          <w:ilvl w:val="0"/>
          <w:numId w:val="9"/>
        </w:numPr>
        <w:spacing w:line="276" w:lineRule="auto"/>
        <w:ind w:left="714" w:hanging="357"/>
        <w:jc w:val="both"/>
        <w:rPr>
          <w:lang w:val="en-GB"/>
        </w:rPr>
      </w:pPr>
      <w:r w:rsidRPr="00BD3840">
        <w:rPr>
          <w:lang w:val="en-US"/>
        </w:rPr>
        <w:t>British Journal of Sociology (</w:t>
      </w:r>
      <w:r w:rsidRPr="00BD3840">
        <w:t>Велика</w:t>
      </w:r>
      <w:r w:rsidRPr="00BD3840">
        <w:rPr>
          <w:lang w:val="en-US"/>
        </w:rPr>
        <w:t xml:space="preserve"> </w:t>
      </w:r>
      <w:r w:rsidRPr="00BD3840">
        <w:t>Британія</w:t>
      </w:r>
      <w:r w:rsidRPr="00BD3840">
        <w:rPr>
          <w:lang w:val="en-US"/>
        </w:rPr>
        <w:t>).</w:t>
      </w:r>
    </w:p>
    <w:p w:rsidR="004D45FC" w:rsidRPr="00BD3840" w:rsidRDefault="004D45FC" w:rsidP="00BD3840">
      <w:pPr>
        <w:numPr>
          <w:ilvl w:val="0"/>
          <w:numId w:val="9"/>
        </w:numPr>
        <w:spacing w:line="276" w:lineRule="auto"/>
        <w:ind w:left="714" w:hanging="357"/>
        <w:jc w:val="both"/>
        <w:rPr>
          <w:lang w:val="en-GB"/>
        </w:rPr>
      </w:pPr>
      <w:r w:rsidRPr="00BD3840">
        <w:rPr>
          <w:lang w:val="en-US"/>
        </w:rPr>
        <w:t>Canadian Journal of Sociology (</w:t>
      </w:r>
      <w:r w:rsidRPr="00BD3840">
        <w:t>Канада</w:t>
      </w:r>
      <w:r w:rsidRPr="00BD3840">
        <w:rPr>
          <w:lang w:val="en-US"/>
        </w:rPr>
        <w:t>).</w:t>
      </w:r>
    </w:p>
    <w:p w:rsidR="004D45FC" w:rsidRPr="00BD3840" w:rsidRDefault="004D45FC" w:rsidP="00BD3840">
      <w:pPr>
        <w:numPr>
          <w:ilvl w:val="0"/>
          <w:numId w:val="9"/>
        </w:numPr>
        <w:spacing w:line="276" w:lineRule="auto"/>
        <w:ind w:left="714" w:hanging="357"/>
        <w:jc w:val="both"/>
      </w:pPr>
      <w:r w:rsidRPr="00BD3840">
        <w:rPr>
          <w:lang w:val="en-US"/>
        </w:rPr>
        <w:t>Cultural Sociology</w:t>
      </w:r>
      <w:r w:rsidRPr="00BD3840">
        <w:t xml:space="preserve"> (Міжнародний)</w:t>
      </w:r>
      <w:r w:rsidRPr="00BD3840">
        <w:rPr>
          <w:lang w:val="en-US"/>
        </w:rPr>
        <w:t>.</w:t>
      </w:r>
    </w:p>
    <w:p w:rsidR="004D45FC" w:rsidRPr="00BD3840" w:rsidRDefault="004D45FC" w:rsidP="00BD3840">
      <w:pPr>
        <w:numPr>
          <w:ilvl w:val="0"/>
          <w:numId w:val="9"/>
        </w:numPr>
        <w:spacing w:line="276" w:lineRule="auto"/>
        <w:ind w:left="714" w:hanging="357"/>
        <w:jc w:val="both"/>
      </w:pPr>
      <w:r w:rsidRPr="00BD3840">
        <w:rPr>
          <w:lang w:val="en-US"/>
        </w:rPr>
        <w:t>Current Sociology</w:t>
      </w:r>
      <w:r w:rsidRPr="00BD3840">
        <w:t xml:space="preserve"> (Міжнародний)</w:t>
      </w:r>
      <w:r w:rsidRPr="00BD3840">
        <w:rPr>
          <w:lang w:val="en-US"/>
        </w:rPr>
        <w:t>.</w:t>
      </w:r>
    </w:p>
    <w:p w:rsidR="004D45FC" w:rsidRPr="00BD3840" w:rsidRDefault="004D45FC" w:rsidP="00BD3840">
      <w:pPr>
        <w:numPr>
          <w:ilvl w:val="0"/>
          <w:numId w:val="9"/>
        </w:numPr>
        <w:spacing w:line="276" w:lineRule="auto"/>
        <w:ind w:left="714" w:hanging="357"/>
        <w:jc w:val="both"/>
        <w:rPr>
          <w:lang w:val="en-GB"/>
        </w:rPr>
      </w:pPr>
      <w:r w:rsidRPr="00BD3840">
        <w:rPr>
          <w:lang w:val="en-US"/>
        </w:rPr>
        <w:t>European Journal of Sociology (</w:t>
      </w:r>
      <w:r w:rsidRPr="00BD3840">
        <w:t>Міжнародний</w:t>
      </w:r>
      <w:r w:rsidRPr="00BD3840">
        <w:rPr>
          <w:lang w:val="en-US"/>
        </w:rPr>
        <w:t>).</w:t>
      </w:r>
    </w:p>
    <w:p w:rsidR="004D45FC" w:rsidRPr="00BD3840" w:rsidRDefault="004D45FC" w:rsidP="00BD3840">
      <w:pPr>
        <w:numPr>
          <w:ilvl w:val="0"/>
          <w:numId w:val="9"/>
        </w:numPr>
        <w:spacing w:line="276" w:lineRule="auto"/>
        <w:ind w:left="714" w:hanging="357"/>
        <w:jc w:val="both"/>
      </w:pPr>
      <w:r w:rsidRPr="00BD3840">
        <w:rPr>
          <w:lang w:val="en-US"/>
        </w:rPr>
        <w:t>European Sociological Review</w:t>
      </w:r>
      <w:r w:rsidRPr="00BD3840">
        <w:t xml:space="preserve"> (Міжнародний)</w:t>
      </w:r>
      <w:r w:rsidRPr="00BD3840">
        <w:rPr>
          <w:lang w:val="en-US"/>
        </w:rPr>
        <w:t>.</w:t>
      </w:r>
    </w:p>
    <w:p w:rsidR="004D45FC" w:rsidRPr="00BD3840" w:rsidRDefault="004D45FC" w:rsidP="00BD3840">
      <w:pPr>
        <w:numPr>
          <w:ilvl w:val="0"/>
          <w:numId w:val="9"/>
        </w:numPr>
        <w:spacing w:line="276" w:lineRule="auto"/>
        <w:ind w:left="714" w:hanging="357"/>
        <w:jc w:val="both"/>
        <w:rPr>
          <w:lang w:val="en-GB"/>
        </w:rPr>
      </w:pPr>
      <w:r w:rsidRPr="00BD3840">
        <w:rPr>
          <w:lang w:val="en-US"/>
        </w:rPr>
        <w:t>International Review of Sociology (</w:t>
      </w:r>
      <w:r w:rsidRPr="00BD3840">
        <w:t>Міжнародний</w:t>
      </w:r>
      <w:r w:rsidRPr="00BD3840">
        <w:rPr>
          <w:lang w:val="en-US"/>
        </w:rPr>
        <w:t>).</w:t>
      </w:r>
    </w:p>
    <w:p w:rsidR="004D45FC" w:rsidRPr="00BD3840" w:rsidRDefault="004D45FC" w:rsidP="00BD3840">
      <w:pPr>
        <w:numPr>
          <w:ilvl w:val="0"/>
          <w:numId w:val="9"/>
        </w:numPr>
        <w:spacing w:line="276" w:lineRule="auto"/>
        <w:ind w:left="714" w:hanging="357"/>
        <w:jc w:val="both"/>
        <w:rPr>
          <w:lang w:val="en-GB"/>
        </w:rPr>
      </w:pPr>
      <w:r w:rsidRPr="00BD3840">
        <w:rPr>
          <w:lang w:val="en-US"/>
        </w:rPr>
        <w:t>Electronic Journal of Sociology (</w:t>
      </w:r>
      <w:r w:rsidRPr="00BD3840">
        <w:t>Міжнародний</w:t>
      </w:r>
      <w:r w:rsidRPr="00BD3840">
        <w:rPr>
          <w:lang w:val="en-US"/>
        </w:rPr>
        <w:t>).</w:t>
      </w:r>
    </w:p>
    <w:p w:rsidR="004D45FC" w:rsidRPr="00BD3840" w:rsidRDefault="004D45FC" w:rsidP="00BD3840">
      <w:pPr>
        <w:numPr>
          <w:ilvl w:val="0"/>
          <w:numId w:val="9"/>
        </w:numPr>
        <w:spacing w:line="276" w:lineRule="auto"/>
        <w:ind w:left="714" w:hanging="357"/>
        <w:jc w:val="both"/>
        <w:rPr>
          <w:lang w:val="en-GB"/>
        </w:rPr>
      </w:pPr>
      <w:r w:rsidRPr="00BD3840">
        <w:rPr>
          <w:lang w:val="en-US"/>
        </w:rPr>
        <w:t>Sociological Methods and Research (</w:t>
      </w:r>
      <w:r w:rsidRPr="00BD3840">
        <w:t>Міжнародний</w:t>
      </w:r>
      <w:r w:rsidRPr="00BD3840">
        <w:rPr>
          <w:lang w:val="en-US"/>
        </w:rPr>
        <w:t>).</w:t>
      </w:r>
    </w:p>
    <w:p w:rsidR="004D45FC" w:rsidRPr="00BD3840" w:rsidRDefault="004D45FC" w:rsidP="00BD3840">
      <w:pPr>
        <w:numPr>
          <w:ilvl w:val="0"/>
          <w:numId w:val="9"/>
        </w:numPr>
        <w:spacing w:line="276" w:lineRule="auto"/>
        <w:ind w:left="714" w:hanging="357"/>
        <w:jc w:val="both"/>
      </w:pPr>
      <w:r w:rsidRPr="00BD3840">
        <w:rPr>
          <w:lang w:val="en-US"/>
        </w:rPr>
        <w:t>Sociological Quarterly</w:t>
      </w:r>
      <w:r w:rsidRPr="00BD3840">
        <w:t xml:space="preserve"> (Міжнародний)</w:t>
      </w:r>
      <w:r w:rsidRPr="00BD3840">
        <w:rPr>
          <w:lang w:val="en-US"/>
        </w:rPr>
        <w:t>.</w:t>
      </w:r>
    </w:p>
    <w:p w:rsidR="004D45FC" w:rsidRPr="00BD3840" w:rsidRDefault="004D45FC" w:rsidP="00BD3840">
      <w:pPr>
        <w:numPr>
          <w:ilvl w:val="0"/>
          <w:numId w:val="9"/>
        </w:numPr>
        <w:spacing w:line="276" w:lineRule="auto"/>
        <w:ind w:left="714" w:hanging="357"/>
        <w:jc w:val="both"/>
      </w:pPr>
      <w:r w:rsidRPr="00BD3840">
        <w:rPr>
          <w:lang w:val="en-US"/>
        </w:rPr>
        <w:t>Sociological Research Online</w:t>
      </w:r>
      <w:r w:rsidRPr="00BD3840">
        <w:t xml:space="preserve"> (Міжнародний)</w:t>
      </w:r>
      <w:r w:rsidRPr="00BD3840">
        <w:rPr>
          <w:lang w:val="en-US"/>
        </w:rPr>
        <w:t>.</w:t>
      </w:r>
    </w:p>
    <w:p w:rsidR="004D45FC" w:rsidRPr="00BD3840" w:rsidRDefault="004D45FC" w:rsidP="00BD3840">
      <w:pPr>
        <w:numPr>
          <w:ilvl w:val="0"/>
          <w:numId w:val="9"/>
        </w:numPr>
        <w:spacing w:line="276" w:lineRule="auto"/>
        <w:ind w:left="714" w:hanging="357"/>
        <w:jc w:val="both"/>
      </w:pPr>
      <w:r w:rsidRPr="00BD3840">
        <w:rPr>
          <w:lang w:val="en-US"/>
        </w:rPr>
        <w:t>Teaching Sociology</w:t>
      </w:r>
      <w:r w:rsidRPr="00BD3840">
        <w:t xml:space="preserve"> (Міжнародний)</w:t>
      </w:r>
      <w:r w:rsidRPr="00BD3840">
        <w:rPr>
          <w:lang w:val="en-US"/>
        </w:rPr>
        <w:t>.</w:t>
      </w:r>
    </w:p>
    <w:p w:rsidR="004D45FC" w:rsidRPr="00BD3840" w:rsidRDefault="004D45FC" w:rsidP="00BD3840">
      <w:pPr>
        <w:numPr>
          <w:ilvl w:val="0"/>
          <w:numId w:val="9"/>
        </w:numPr>
        <w:spacing w:line="276" w:lineRule="auto"/>
        <w:ind w:left="714" w:hanging="357"/>
        <w:jc w:val="both"/>
        <w:rPr>
          <w:lang w:val="en-GB"/>
        </w:rPr>
      </w:pPr>
      <w:r w:rsidRPr="00BD3840">
        <w:rPr>
          <w:lang w:val="en-US"/>
        </w:rPr>
        <w:t>Theory, Culture, and Society (</w:t>
      </w:r>
      <w:r w:rsidRPr="00BD3840">
        <w:t>Міжнародний</w:t>
      </w:r>
      <w:r w:rsidRPr="00BD3840">
        <w:rPr>
          <w:lang w:val="en-US"/>
        </w:rPr>
        <w:t>).</w:t>
      </w:r>
    </w:p>
    <w:p w:rsidR="004D45FC" w:rsidRPr="00BD3840" w:rsidRDefault="004D45FC" w:rsidP="00BD3840">
      <w:pPr>
        <w:numPr>
          <w:ilvl w:val="0"/>
          <w:numId w:val="9"/>
        </w:numPr>
        <w:spacing w:line="276" w:lineRule="auto"/>
        <w:ind w:left="714" w:hanging="357"/>
        <w:jc w:val="both"/>
      </w:pPr>
      <w:r w:rsidRPr="00BD3840">
        <w:t>СОЦИС (</w:t>
      </w:r>
      <w:proofErr w:type="spellStart"/>
      <w:r w:rsidRPr="00BD3840">
        <w:t>Социологические</w:t>
      </w:r>
      <w:proofErr w:type="spellEnd"/>
      <w:r w:rsidRPr="00BD3840">
        <w:t xml:space="preserve"> </w:t>
      </w:r>
      <w:proofErr w:type="spellStart"/>
      <w:r w:rsidRPr="00BD3840">
        <w:t>исследования</w:t>
      </w:r>
      <w:proofErr w:type="spellEnd"/>
      <w:r w:rsidRPr="00BD3840">
        <w:t>) (</w:t>
      </w:r>
      <w:proofErr w:type="spellStart"/>
      <w:r w:rsidRPr="00BD3840">
        <w:t>Россия</w:t>
      </w:r>
      <w:proofErr w:type="spellEnd"/>
      <w:r w:rsidRPr="00BD3840">
        <w:t>).</w:t>
      </w:r>
    </w:p>
    <w:p w:rsidR="004D45FC" w:rsidRPr="00BD3840" w:rsidRDefault="004D45FC" w:rsidP="00BD3840">
      <w:pPr>
        <w:numPr>
          <w:ilvl w:val="0"/>
          <w:numId w:val="9"/>
        </w:numPr>
        <w:spacing w:line="276" w:lineRule="auto"/>
        <w:ind w:left="714" w:hanging="357"/>
        <w:jc w:val="both"/>
      </w:pPr>
      <w:proofErr w:type="spellStart"/>
      <w:r w:rsidRPr="00BD3840">
        <w:t>Социология</w:t>
      </w:r>
      <w:proofErr w:type="spellEnd"/>
      <w:r w:rsidRPr="00BD3840">
        <w:t xml:space="preserve">. </w:t>
      </w:r>
      <w:proofErr w:type="spellStart"/>
      <w:r w:rsidRPr="00BD3840">
        <w:t>Научно-теоретический</w:t>
      </w:r>
      <w:proofErr w:type="spellEnd"/>
      <w:r w:rsidRPr="00BD3840">
        <w:t xml:space="preserve"> журнал (</w:t>
      </w:r>
      <w:proofErr w:type="spellStart"/>
      <w:r w:rsidRPr="00BD3840">
        <w:t>Республика</w:t>
      </w:r>
      <w:proofErr w:type="spellEnd"/>
      <w:r w:rsidRPr="00BD3840">
        <w:t xml:space="preserve"> </w:t>
      </w:r>
      <w:proofErr w:type="spellStart"/>
      <w:r w:rsidRPr="00BD3840">
        <w:t>Беларусь</w:t>
      </w:r>
      <w:proofErr w:type="spellEnd"/>
      <w:r w:rsidRPr="00BD3840">
        <w:t>).</w:t>
      </w:r>
    </w:p>
    <w:p w:rsidR="004D45FC" w:rsidRPr="00BD3840" w:rsidRDefault="004D45FC" w:rsidP="00BD3840">
      <w:pPr>
        <w:numPr>
          <w:ilvl w:val="0"/>
          <w:numId w:val="9"/>
        </w:numPr>
        <w:spacing w:line="276" w:lineRule="auto"/>
        <w:ind w:left="714" w:hanging="357"/>
        <w:jc w:val="both"/>
      </w:pPr>
      <w:r w:rsidRPr="003A517A">
        <w:rPr>
          <w:lang w:val="pl-PL"/>
        </w:rPr>
        <w:t>Nova</w:t>
      </w:r>
      <w:r w:rsidRPr="00BD3840">
        <w:t xml:space="preserve"> </w:t>
      </w:r>
      <w:r w:rsidRPr="003A517A">
        <w:rPr>
          <w:lang w:val="pl-PL"/>
        </w:rPr>
        <w:t>Ukraina</w:t>
      </w:r>
      <w:r w:rsidRPr="00BD3840">
        <w:t xml:space="preserve">. </w:t>
      </w:r>
      <w:r w:rsidRPr="003A517A">
        <w:rPr>
          <w:lang w:val="pl-PL"/>
        </w:rPr>
        <w:t>Zeszyty</w:t>
      </w:r>
      <w:r w:rsidRPr="00BD3840">
        <w:t xml:space="preserve"> </w:t>
      </w:r>
      <w:r w:rsidRPr="003A517A">
        <w:rPr>
          <w:lang w:val="pl-PL"/>
        </w:rPr>
        <w:t>historyczno</w:t>
      </w:r>
      <w:r w:rsidRPr="00BD3840">
        <w:t>-</w:t>
      </w:r>
      <w:r w:rsidRPr="003A517A">
        <w:rPr>
          <w:lang w:val="pl-PL"/>
        </w:rPr>
        <w:t>politologiczne</w:t>
      </w:r>
      <w:r w:rsidRPr="00BD3840">
        <w:t xml:space="preserve"> (Республіка Польща).</w:t>
      </w:r>
    </w:p>
    <w:p w:rsidR="004D45FC" w:rsidRPr="00BD3840" w:rsidRDefault="004D45FC" w:rsidP="00BD3840">
      <w:pPr>
        <w:spacing w:line="276" w:lineRule="auto"/>
        <w:jc w:val="both"/>
      </w:pPr>
    </w:p>
    <w:p w:rsidR="004D45FC" w:rsidRPr="00BD3840" w:rsidRDefault="004D45FC" w:rsidP="00BD3840">
      <w:pPr>
        <w:spacing w:line="276" w:lineRule="auto"/>
        <w:jc w:val="both"/>
        <w:rPr>
          <w:b/>
          <w:i/>
        </w:rPr>
      </w:pPr>
      <w:r w:rsidRPr="00BD3840">
        <w:rPr>
          <w:b/>
          <w:i/>
        </w:rPr>
        <w:t>Доступ до професійних баз даних, інформаційно-довідкових та пошукових систем</w:t>
      </w:r>
    </w:p>
    <w:p w:rsidR="004D45FC" w:rsidRPr="00BD3840" w:rsidRDefault="004D45FC" w:rsidP="00BD3840">
      <w:pPr>
        <w:spacing w:line="276" w:lineRule="auto"/>
        <w:jc w:val="both"/>
        <w:rPr>
          <w:b/>
          <w:i/>
        </w:rPr>
      </w:pPr>
    </w:p>
    <w:p w:rsidR="004D45FC" w:rsidRPr="00BD3840" w:rsidRDefault="004D45FC" w:rsidP="00BD3840">
      <w:pPr>
        <w:numPr>
          <w:ilvl w:val="0"/>
          <w:numId w:val="10"/>
        </w:numPr>
        <w:spacing w:line="276" w:lineRule="auto"/>
        <w:jc w:val="both"/>
        <w:rPr>
          <w:lang w:val="en-US"/>
        </w:rPr>
      </w:pPr>
      <w:r w:rsidRPr="00BD3840">
        <w:rPr>
          <w:i/>
        </w:rPr>
        <w:t xml:space="preserve">Електронна бібліотека Інституту соціології НАН України. </w:t>
      </w:r>
      <w:r w:rsidRPr="00BD3840">
        <w:t>Режим</w:t>
      </w:r>
      <w:r w:rsidRPr="00BD3840">
        <w:rPr>
          <w:lang w:val="en-US"/>
        </w:rPr>
        <w:t xml:space="preserve"> </w:t>
      </w:r>
      <w:r w:rsidRPr="00BD3840">
        <w:t>доступу</w:t>
      </w:r>
      <w:r w:rsidRPr="00BD3840">
        <w:rPr>
          <w:lang w:val="en-US"/>
        </w:rPr>
        <w:t>: i-soc.com.ua/institute/</w:t>
      </w:r>
      <w:proofErr w:type="spellStart"/>
      <w:r w:rsidRPr="00BD3840">
        <w:rPr>
          <w:lang w:val="en-US"/>
        </w:rPr>
        <w:t>el_library</w:t>
      </w:r>
      <w:proofErr w:type="spellEnd"/>
    </w:p>
    <w:p w:rsidR="004D45FC" w:rsidRPr="00BD3840" w:rsidRDefault="004D45FC" w:rsidP="00BD3840">
      <w:pPr>
        <w:numPr>
          <w:ilvl w:val="0"/>
          <w:numId w:val="10"/>
        </w:numPr>
        <w:spacing w:line="276" w:lineRule="auto"/>
        <w:jc w:val="both"/>
      </w:pPr>
      <w:r w:rsidRPr="00BD3840">
        <w:rPr>
          <w:i/>
        </w:rPr>
        <w:t>Дослідження та архів даних соціологічної групи «Рейтинг</w:t>
      </w:r>
      <w:r w:rsidRPr="00BD3840">
        <w:t xml:space="preserve">». Режим доступу: </w:t>
      </w:r>
      <w:hyperlink r:id="rId36" w:history="1">
        <w:r w:rsidRPr="00BD3840">
          <w:rPr>
            <w:rStyle w:val="a7"/>
            <w:lang w:val="en-US"/>
          </w:rPr>
          <w:t>www</w:t>
        </w:r>
        <w:r w:rsidRPr="00BD3840">
          <w:rPr>
            <w:rStyle w:val="a7"/>
          </w:rPr>
          <w:t>.</w:t>
        </w:r>
        <w:proofErr w:type="spellStart"/>
        <w:r w:rsidRPr="00BD3840">
          <w:rPr>
            <w:rStyle w:val="a7"/>
            <w:lang w:val="en-US"/>
          </w:rPr>
          <w:t>ratinggroup</w:t>
        </w:r>
        <w:proofErr w:type="spellEnd"/>
        <w:r w:rsidRPr="00BD3840">
          <w:rPr>
            <w:rStyle w:val="a7"/>
          </w:rPr>
          <w:t>.</w:t>
        </w:r>
        <w:proofErr w:type="spellStart"/>
        <w:r w:rsidRPr="00BD3840">
          <w:rPr>
            <w:rStyle w:val="a7"/>
            <w:lang w:val="en-US"/>
          </w:rPr>
          <w:t>ua</w:t>
        </w:r>
        <w:proofErr w:type="spellEnd"/>
      </w:hyperlink>
    </w:p>
    <w:p w:rsidR="004D45FC" w:rsidRPr="00BD3840" w:rsidRDefault="004D45FC" w:rsidP="00BD3840">
      <w:pPr>
        <w:numPr>
          <w:ilvl w:val="0"/>
          <w:numId w:val="10"/>
        </w:numPr>
        <w:spacing w:line="276" w:lineRule="auto"/>
        <w:jc w:val="both"/>
      </w:pPr>
      <w:r w:rsidRPr="00BD3840">
        <w:rPr>
          <w:i/>
        </w:rPr>
        <w:t xml:space="preserve">Опитування та публікації Фонду «Демократичні ініціативи» імені Ілька </w:t>
      </w:r>
      <w:proofErr w:type="spellStart"/>
      <w:r w:rsidRPr="00BD3840">
        <w:rPr>
          <w:i/>
        </w:rPr>
        <w:t>Кучеріва</w:t>
      </w:r>
      <w:proofErr w:type="spellEnd"/>
      <w:r w:rsidRPr="00BD3840">
        <w:rPr>
          <w:i/>
        </w:rPr>
        <w:t xml:space="preserve">. </w:t>
      </w:r>
      <w:r w:rsidRPr="00BD3840">
        <w:t xml:space="preserve">Режим доступу: </w:t>
      </w:r>
      <w:hyperlink r:id="rId37" w:history="1">
        <w:r w:rsidRPr="00BD3840">
          <w:rPr>
            <w:rStyle w:val="a7"/>
            <w:lang w:val="en-US"/>
          </w:rPr>
          <w:t>www</w:t>
        </w:r>
        <w:r w:rsidRPr="00BD3840">
          <w:rPr>
            <w:rStyle w:val="a7"/>
          </w:rPr>
          <w:t>.</w:t>
        </w:r>
        <w:proofErr w:type="spellStart"/>
        <w:r w:rsidRPr="00BD3840">
          <w:rPr>
            <w:rStyle w:val="a7"/>
            <w:lang w:val="en-US"/>
          </w:rPr>
          <w:t>dif</w:t>
        </w:r>
        <w:proofErr w:type="spellEnd"/>
        <w:r w:rsidRPr="00BD3840">
          <w:rPr>
            <w:rStyle w:val="a7"/>
          </w:rPr>
          <w:t>.</w:t>
        </w:r>
        <w:r w:rsidRPr="00BD3840">
          <w:rPr>
            <w:rStyle w:val="a7"/>
            <w:lang w:val="en-US"/>
          </w:rPr>
          <w:t>org</w:t>
        </w:r>
        <w:r w:rsidRPr="00BD3840">
          <w:rPr>
            <w:rStyle w:val="a7"/>
          </w:rPr>
          <w:t>.</w:t>
        </w:r>
        <w:proofErr w:type="spellStart"/>
        <w:r w:rsidRPr="00BD3840">
          <w:rPr>
            <w:rStyle w:val="a7"/>
            <w:lang w:val="en-US"/>
          </w:rPr>
          <w:t>ua</w:t>
        </w:r>
        <w:proofErr w:type="spellEnd"/>
      </w:hyperlink>
    </w:p>
    <w:p w:rsidR="004D45FC" w:rsidRPr="00BD3840" w:rsidRDefault="004D45FC" w:rsidP="00BD3840">
      <w:pPr>
        <w:numPr>
          <w:ilvl w:val="0"/>
          <w:numId w:val="10"/>
        </w:numPr>
        <w:spacing w:line="276" w:lineRule="auto"/>
        <w:jc w:val="both"/>
      </w:pPr>
      <w:r w:rsidRPr="00BD3840">
        <w:rPr>
          <w:i/>
        </w:rPr>
        <w:t xml:space="preserve">Банк даних Київського міжнародного інституту соціології. </w:t>
      </w:r>
      <w:r w:rsidRPr="00BD3840">
        <w:t xml:space="preserve">Режим доступу: </w:t>
      </w:r>
      <w:hyperlink r:id="rId38" w:history="1">
        <w:r w:rsidRPr="00BD3840">
          <w:rPr>
            <w:rStyle w:val="a7"/>
            <w:lang w:val="en-US"/>
          </w:rPr>
          <w:t>www</w:t>
        </w:r>
        <w:r w:rsidRPr="00BD3840">
          <w:rPr>
            <w:rStyle w:val="a7"/>
          </w:rPr>
          <w:t>.</w:t>
        </w:r>
        <w:proofErr w:type="spellStart"/>
        <w:r w:rsidRPr="00BD3840">
          <w:rPr>
            <w:rStyle w:val="a7"/>
            <w:lang w:val="en-US"/>
          </w:rPr>
          <w:t>kiis</w:t>
        </w:r>
        <w:proofErr w:type="spellEnd"/>
        <w:r w:rsidRPr="00BD3840">
          <w:rPr>
            <w:rStyle w:val="a7"/>
          </w:rPr>
          <w:t>.</w:t>
        </w:r>
        <w:r w:rsidRPr="00BD3840">
          <w:rPr>
            <w:rStyle w:val="a7"/>
            <w:lang w:val="en-US"/>
          </w:rPr>
          <w:t>com</w:t>
        </w:r>
        <w:r w:rsidRPr="00BD3840">
          <w:rPr>
            <w:rStyle w:val="a7"/>
          </w:rPr>
          <w:t>.</w:t>
        </w:r>
        <w:proofErr w:type="spellStart"/>
        <w:r w:rsidRPr="00BD3840">
          <w:rPr>
            <w:rStyle w:val="a7"/>
            <w:lang w:val="en-US"/>
          </w:rPr>
          <w:t>ua</w:t>
        </w:r>
        <w:proofErr w:type="spellEnd"/>
      </w:hyperlink>
    </w:p>
    <w:p w:rsidR="004D45FC" w:rsidRPr="00BD3840" w:rsidRDefault="004D45FC" w:rsidP="00BD3840">
      <w:pPr>
        <w:numPr>
          <w:ilvl w:val="0"/>
          <w:numId w:val="10"/>
        </w:numPr>
        <w:spacing w:line="276" w:lineRule="auto"/>
        <w:jc w:val="both"/>
      </w:pPr>
      <w:r w:rsidRPr="00BD3840">
        <w:rPr>
          <w:i/>
        </w:rPr>
        <w:t xml:space="preserve">Довідково-інформаційний портал </w:t>
      </w:r>
      <w:proofErr w:type="spellStart"/>
      <w:r w:rsidRPr="00BD3840">
        <w:rPr>
          <w:i/>
          <w:lang w:val="en-US"/>
        </w:rPr>
        <w:t>Sociosite</w:t>
      </w:r>
      <w:proofErr w:type="spellEnd"/>
      <w:r w:rsidRPr="00BD3840">
        <w:rPr>
          <w:i/>
        </w:rPr>
        <w:t xml:space="preserve">. </w:t>
      </w:r>
      <w:r w:rsidRPr="00BD3840">
        <w:t>Режим доступу</w:t>
      </w:r>
      <w:r w:rsidRPr="00BD3840">
        <w:rPr>
          <w:i/>
        </w:rPr>
        <w:t>:</w:t>
      </w:r>
      <w:r w:rsidRPr="00BD3840">
        <w:t xml:space="preserve"> </w:t>
      </w:r>
      <w:hyperlink r:id="rId39" w:history="1">
        <w:r w:rsidRPr="00BD3840">
          <w:rPr>
            <w:rStyle w:val="a7"/>
            <w:lang w:val="en-US"/>
          </w:rPr>
          <w:t>www</w:t>
        </w:r>
        <w:r w:rsidRPr="00BD3840">
          <w:rPr>
            <w:rStyle w:val="a7"/>
          </w:rPr>
          <w:t>.</w:t>
        </w:r>
        <w:proofErr w:type="spellStart"/>
        <w:r w:rsidRPr="00BD3840">
          <w:rPr>
            <w:rStyle w:val="a7"/>
            <w:lang w:val="en-US"/>
          </w:rPr>
          <w:t>sociosite</w:t>
        </w:r>
        <w:proofErr w:type="spellEnd"/>
        <w:r w:rsidRPr="00BD3840">
          <w:rPr>
            <w:rStyle w:val="a7"/>
          </w:rPr>
          <w:t>.</w:t>
        </w:r>
        <w:r w:rsidRPr="00BD3840">
          <w:rPr>
            <w:rStyle w:val="a7"/>
            <w:lang w:val="en-US"/>
          </w:rPr>
          <w:t>net</w:t>
        </w:r>
      </w:hyperlink>
    </w:p>
    <w:p w:rsidR="004D45FC" w:rsidRPr="00BD3840" w:rsidRDefault="004D45FC" w:rsidP="00BD3840">
      <w:pPr>
        <w:numPr>
          <w:ilvl w:val="0"/>
          <w:numId w:val="10"/>
        </w:numPr>
        <w:spacing w:line="276" w:lineRule="auto"/>
        <w:jc w:val="both"/>
      </w:pPr>
      <w:r w:rsidRPr="00BD3840">
        <w:rPr>
          <w:i/>
        </w:rPr>
        <w:t xml:space="preserve">Інформаційний і пошуковий портал з соціальних наук </w:t>
      </w:r>
      <w:r w:rsidRPr="00BD3840">
        <w:rPr>
          <w:i/>
          <w:lang w:val="en-US"/>
        </w:rPr>
        <w:t>Social</w:t>
      </w:r>
      <w:r w:rsidRPr="00BD3840">
        <w:rPr>
          <w:i/>
        </w:rPr>
        <w:t xml:space="preserve"> </w:t>
      </w:r>
      <w:r w:rsidRPr="00BD3840">
        <w:rPr>
          <w:i/>
          <w:lang w:val="en-US"/>
        </w:rPr>
        <w:t>Science</w:t>
      </w:r>
      <w:r w:rsidRPr="00BD3840">
        <w:rPr>
          <w:i/>
        </w:rPr>
        <w:t xml:space="preserve"> </w:t>
      </w:r>
      <w:r w:rsidRPr="00BD3840">
        <w:rPr>
          <w:i/>
          <w:lang w:val="en-US"/>
        </w:rPr>
        <w:t>Hub</w:t>
      </w:r>
      <w:r w:rsidRPr="00BD3840">
        <w:rPr>
          <w:i/>
        </w:rPr>
        <w:t xml:space="preserve">. </w:t>
      </w:r>
      <w:r w:rsidRPr="00BD3840">
        <w:t>Режим доступу</w:t>
      </w:r>
      <w:r w:rsidRPr="00BD3840">
        <w:rPr>
          <w:i/>
        </w:rPr>
        <w:t>:</w:t>
      </w:r>
      <w:r w:rsidRPr="00BD3840">
        <w:t xml:space="preserve"> </w:t>
      </w:r>
      <w:hyperlink r:id="rId40" w:history="1">
        <w:r w:rsidRPr="00BD3840">
          <w:rPr>
            <w:rStyle w:val="a7"/>
            <w:lang w:val="en-US"/>
          </w:rPr>
          <w:t>www</w:t>
        </w:r>
        <w:r w:rsidRPr="00BD3840">
          <w:rPr>
            <w:rStyle w:val="a7"/>
          </w:rPr>
          <w:t>.</w:t>
        </w:r>
        <w:proofErr w:type="spellStart"/>
        <w:r w:rsidRPr="00BD3840">
          <w:rPr>
            <w:rStyle w:val="a7"/>
            <w:lang w:val="en-US"/>
          </w:rPr>
          <w:t>sshub</w:t>
        </w:r>
        <w:proofErr w:type="spellEnd"/>
        <w:r w:rsidRPr="00BD3840">
          <w:rPr>
            <w:rStyle w:val="a7"/>
          </w:rPr>
          <w:t>.</w:t>
        </w:r>
        <w:r w:rsidRPr="00BD3840">
          <w:rPr>
            <w:rStyle w:val="a7"/>
            <w:lang w:val="en-US"/>
          </w:rPr>
          <w:t>com</w:t>
        </w:r>
      </w:hyperlink>
    </w:p>
    <w:p w:rsidR="004D45FC" w:rsidRPr="00BD3840" w:rsidRDefault="004D45FC" w:rsidP="00BD3840">
      <w:pPr>
        <w:numPr>
          <w:ilvl w:val="0"/>
          <w:numId w:val="10"/>
        </w:numPr>
        <w:spacing w:line="276" w:lineRule="auto"/>
        <w:jc w:val="both"/>
        <w:rPr>
          <w:lang w:val="en-US"/>
        </w:rPr>
      </w:pPr>
      <w:r w:rsidRPr="00BD3840">
        <w:rPr>
          <w:i/>
          <w:lang w:val="en-US"/>
        </w:rPr>
        <w:t>Science</w:t>
      </w:r>
      <w:r w:rsidRPr="00BD3840">
        <w:rPr>
          <w:i/>
          <w:lang w:val="en-GB"/>
        </w:rPr>
        <w:t xml:space="preserve"> </w:t>
      </w:r>
      <w:r w:rsidRPr="00BD3840">
        <w:rPr>
          <w:i/>
          <w:lang w:val="en-US"/>
        </w:rPr>
        <w:t>Information</w:t>
      </w:r>
      <w:r w:rsidRPr="00BD3840">
        <w:rPr>
          <w:i/>
          <w:lang w:val="en-GB"/>
        </w:rPr>
        <w:t xml:space="preserve"> </w:t>
      </w:r>
      <w:r w:rsidRPr="00BD3840">
        <w:rPr>
          <w:i/>
          <w:lang w:val="en-US"/>
        </w:rPr>
        <w:t>Gateway</w:t>
      </w:r>
      <w:r w:rsidRPr="00BD3840">
        <w:rPr>
          <w:i/>
          <w:lang w:val="en-GB"/>
        </w:rPr>
        <w:t xml:space="preserve"> (</w:t>
      </w:r>
      <w:r w:rsidRPr="00BD3840">
        <w:rPr>
          <w:i/>
          <w:lang w:val="en-US"/>
        </w:rPr>
        <w:t>SOCIG</w:t>
      </w:r>
      <w:r w:rsidRPr="00BD3840">
        <w:rPr>
          <w:i/>
          <w:lang w:val="en-GB"/>
        </w:rPr>
        <w:t>)</w:t>
      </w:r>
      <w:r w:rsidRPr="00BD3840">
        <w:rPr>
          <w:i/>
          <w:lang w:val="en-US"/>
        </w:rPr>
        <w:t xml:space="preserve">. </w:t>
      </w:r>
      <w:r w:rsidRPr="00BD3840">
        <w:t>Режим</w:t>
      </w:r>
      <w:r w:rsidRPr="00BD3840">
        <w:rPr>
          <w:lang w:val="en-US"/>
        </w:rPr>
        <w:t xml:space="preserve"> </w:t>
      </w:r>
      <w:r w:rsidRPr="00BD3840">
        <w:t>доступу</w:t>
      </w:r>
      <w:r w:rsidRPr="00BD3840">
        <w:rPr>
          <w:i/>
          <w:lang w:val="en-US"/>
        </w:rPr>
        <w:t>:</w:t>
      </w:r>
      <w:r w:rsidRPr="00BD3840">
        <w:rPr>
          <w:lang w:val="en-US"/>
        </w:rPr>
        <w:t xml:space="preserve"> </w:t>
      </w:r>
      <w:hyperlink r:id="rId41" w:history="1">
        <w:r w:rsidRPr="00BD3840">
          <w:rPr>
            <w:rStyle w:val="a7"/>
            <w:lang w:val="en-US"/>
          </w:rPr>
          <w:t>www.sosig.ak.uk</w:t>
        </w:r>
      </w:hyperlink>
    </w:p>
    <w:p w:rsidR="004D45FC" w:rsidRPr="00BD3840" w:rsidRDefault="004D45FC" w:rsidP="00BD3840">
      <w:pPr>
        <w:numPr>
          <w:ilvl w:val="0"/>
          <w:numId w:val="10"/>
        </w:numPr>
        <w:spacing w:line="276" w:lineRule="auto"/>
        <w:jc w:val="both"/>
      </w:pPr>
      <w:r w:rsidRPr="00BD3840">
        <w:rPr>
          <w:i/>
          <w:lang w:val="en-GB"/>
        </w:rPr>
        <w:lastRenderedPageBreak/>
        <w:t>Liens</w:t>
      </w:r>
      <w:r w:rsidRPr="00BD3840">
        <w:rPr>
          <w:i/>
        </w:rPr>
        <w:t xml:space="preserve"> </w:t>
      </w:r>
      <w:r w:rsidRPr="00BD3840">
        <w:rPr>
          <w:i/>
          <w:lang w:val="en-GB"/>
        </w:rPr>
        <w:t>Socio</w:t>
      </w:r>
      <w:r w:rsidRPr="00BD3840">
        <w:rPr>
          <w:i/>
        </w:rPr>
        <w:t xml:space="preserve">. </w:t>
      </w:r>
      <w:r w:rsidRPr="00BD3840">
        <w:t xml:space="preserve">Режим доступу: </w:t>
      </w:r>
      <w:hyperlink r:id="rId42" w:history="1">
        <w:r w:rsidRPr="00BD3840">
          <w:rPr>
            <w:rStyle w:val="a7"/>
            <w:lang w:val="en-GB"/>
          </w:rPr>
          <w:t>http</w:t>
        </w:r>
        <w:r w:rsidRPr="00BD3840">
          <w:rPr>
            <w:rStyle w:val="a7"/>
          </w:rPr>
          <w:t>://</w:t>
        </w:r>
        <w:r w:rsidRPr="00BD3840">
          <w:rPr>
            <w:rStyle w:val="a7"/>
            <w:lang w:val="en-GB"/>
          </w:rPr>
          <w:t>www</w:t>
        </w:r>
        <w:r w:rsidRPr="00BD3840">
          <w:rPr>
            <w:rStyle w:val="a7"/>
          </w:rPr>
          <w:t>.</w:t>
        </w:r>
        <w:r w:rsidRPr="00BD3840">
          <w:rPr>
            <w:rStyle w:val="a7"/>
            <w:lang w:val="en-GB"/>
          </w:rPr>
          <w:t>liens</w:t>
        </w:r>
        <w:r w:rsidRPr="00BD3840">
          <w:rPr>
            <w:rStyle w:val="a7"/>
          </w:rPr>
          <w:t>-</w:t>
        </w:r>
        <w:r w:rsidRPr="00BD3840">
          <w:rPr>
            <w:rStyle w:val="a7"/>
            <w:lang w:val="en-GB"/>
          </w:rPr>
          <w:t>socio</w:t>
        </w:r>
        <w:r w:rsidRPr="00BD3840">
          <w:rPr>
            <w:rStyle w:val="a7"/>
          </w:rPr>
          <w:t>.</w:t>
        </w:r>
        <w:r w:rsidRPr="00BD3840">
          <w:rPr>
            <w:rStyle w:val="a7"/>
            <w:lang w:val="en-GB"/>
          </w:rPr>
          <w:t>org</w:t>
        </w:r>
      </w:hyperlink>
    </w:p>
    <w:p w:rsidR="004D45FC" w:rsidRPr="00BD3840" w:rsidRDefault="004D45FC" w:rsidP="00BD3840">
      <w:pPr>
        <w:numPr>
          <w:ilvl w:val="0"/>
          <w:numId w:val="10"/>
        </w:numPr>
        <w:spacing w:line="276" w:lineRule="auto"/>
        <w:jc w:val="both"/>
      </w:pPr>
      <w:proofErr w:type="spellStart"/>
      <w:r w:rsidRPr="00BD3840">
        <w:rPr>
          <w:i/>
          <w:lang w:val="en-GB"/>
        </w:rPr>
        <w:t>Socioland</w:t>
      </w:r>
      <w:proofErr w:type="spellEnd"/>
      <w:r w:rsidRPr="00BD3840">
        <w:rPr>
          <w:i/>
        </w:rPr>
        <w:t xml:space="preserve">. </w:t>
      </w:r>
      <w:r w:rsidRPr="00BD3840">
        <w:t>Режим доступу</w:t>
      </w:r>
      <w:r w:rsidRPr="00BD3840">
        <w:rPr>
          <w:i/>
        </w:rPr>
        <w:t>:</w:t>
      </w:r>
      <w:r w:rsidRPr="00BD3840">
        <w:t xml:space="preserve"> </w:t>
      </w:r>
      <w:hyperlink r:id="rId43" w:history="1">
        <w:r w:rsidRPr="00BD3840">
          <w:rPr>
            <w:rStyle w:val="a7"/>
            <w:lang w:val="en-GB"/>
          </w:rPr>
          <w:t>www</w:t>
        </w:r>
        <w:r w:rsidRPr="00BD3840">
          <w:rPr>
            <w:rStyle w:val="a7"/>
          </w:rPr>
          <w:t>.</w:t>
        </w:r>
        <w:proofErr w:type="spellStart"/>
        <w:r w:rsidRPr="00BD3840">
          <w:rPr>
            <w:rStyle w:val="a7"/>
            <w:lang w:val="en-GB"/>
          </w:rPr>
          <w:t>sozioland</w:t>
        </w:r>
        <w:proofErr w:type="spellEnd"/>
        <w:r w:rsidRPr="00BD3840">
          <w:rPr>
            <w:rStyle w:val="a7"/>
          </w:rPr>
          <w:t>.</w:t>
        </w:r>
        <w:r w:rsidRPr="00BD3840">
          <w:rPr>
            <w:rStyle w:val="a7"/>
            <w:lang w:val="en-GB"/>
          </w:rPr>
          <w:t>de</w:t>
        </w:r>
      </w:hyperlink>
    </w:p>
    <w:p w:rsidR="004D45FC" w:rsidRPr="00BD3840" w:rsidRDefault="004D45FC" w:rsidP="00BD3840">
      <w:pPr>
        <w:numPr>
          <w:ilvl w:val="0"/>
          <w:numId w:val="10"/>
        </w:numPr>
        <w:spacing w:line="276" w:lineRule="auto"/>
        <w:jc w:val="both"/>
      </w:pPr>
      <w:r w:rsidRPr="00BD3840">
        <w:rPr>
          <w:i/>
        </w:rPr>
        <w:t xml:space="preserve">Каталог програмного забезпечення і баз даних для соціологів. </w:t>
      </w:r>
      <w:r w:rsidRPr="00BD3840">
        <w:t>Режим доступу</w:t>
      </w:r>
      <w:r w:rsidRPr="00BD3840">
        <w:rPr>
          <w:i/>
        </w:rPr>
        <w:t>:</w:t>
      </w:r>
      <w:r w:rsidRPr="00BD3840">
        <w:t xml:space="preserve"> </w:t>
      </w:r>
      <w:hyperlink r:id="rId44" w:history="1">
        <w:r w:rsidRPr="00BD3840">
          <w:rPr>
            <w:rStyle w:val="a7"/>
            <w:lang w:val="en-US"/>
          </w:rPr>
          <w:t>http</w:t>
        </w:r>
        <w:r w:rsidRPr="00BD3840">
          <w:rPr>
            <w:rStyle w:val="a7"/>
          </w:rPr>
          <w:t>://</w:t>
        </w:r>
        <w:r w:rsidRPr="00BD3840">
          <w:rPr>
            <w:rStyle w:val="a7"/>
            <w:lang w:val="en-US"/>
          </w:rPr>
          <w:t>www</w:t>
        </w:r>
        <w:r w:rsidRPr="00BD3840">
          <w:rPr>
            <w:rStyle w:val="a7"/>
          </w:rPr>
          <w:t>.</w:t>
        </w:r>
        <w:r w:rsidRPr="00BD3840">
          <w:rPr>
            <w:rStyle w:val="a7"/>
            <w:lang w:val="en-US"/>
          </w:rPr>
          <w:t>stat</w:t>
        </w:r>
        <w:r w:rsidRPr="00BD3840">
          <w:rPr>
            <w:rStyle w:val="a7"/>
          </w:rPr>
          <w:t>.</w:t>
        </w:r>
        <w:proofErr w:type="spellStart"/>
        <w:r w:rsidRPr="00BD3840">
          <w:rPr>
            <w:rStyle w:val="a7"/>
            <w:lang w:val="en-US"/>
          </w:rPr>
          <w:t>washington</w:t>
        </w:r>
        <w:proofErr w:type="spellEnd"/>
        <w:r w:rsidRPr="00BD3840">
          <w:rPr>
            <w:rStyle w:val="a7"/>
          </w:rPr>
          <w:t>.</w:t>
        </w:r>
        <w:proofErr w:type="spellStart"/>
        <w:r w:rsidRPr="00BD3840">
          <w:rPr>
            <w:rStyle w:val="a7"/>
            <w:lang w:val="en-US"/>
          </w:rPr>
          <w:t>edu</w:t>
        </w:r>
        <w:proofErr w:type="spellEnd"/>
        <w:r w:rsidRPr="00BD3840">
          <w:rPr>
            <w:rStyle w:val="a7"/>
          </w:rPr>
          <w:t>/</w:t>
        </w:r>
        <w:proofErr w:type="spellStart"/>
        <w:r w:rsidRPr="00BD3840">
          <w:rPr>
            <w:rStyle w:val="a7"/>
            <w:lang w:val="en-US"/>
          </w:rPr>
          <w:t>raftery</w:t>
        </w:r>
        <w:proofErr w:type="spellEnd"/>
        <w:r w:rsidRPr="00BD3840">
          <w:rPr>
            <w:rStyle w:val="a7"/>
          </w:rPr>
          <w:t>/</w:t>
        </w:r>
        <w:r w:rsidRPr="00BD3840">
          <w:rPr>
            <w:rStyle w:val="a7"/>
            <w:lang w:val="en-US"/>
          </w:rPr>
          <w:t>Research</w:t>
        </w:r>
        <w:r w:rsidRPr="00BD3840">
          <w:rPr>
            <w:rStyle w:val="a7"/>
          </w:rPr>
          <w:t>/</w:t>
        </w:r>
        <w:proofErr w:type="spellStart"/>
        <w:r w:rsidRPr="00BD3840">
          <w:rPr>
            <w:rStyle w:val="a7"/>
            <w:lang w:val="en-US"/>
          </w:rPr>
          <w:t>Soc</w:t>
        </w:r>
        <w:proofErr w:type="spellEnd"/>
        <w:r w:rsidRPr="00BD3840">
          <w:rPr>
            <w:rStyle w:val="a7"/>
          </w:rPr>
          <w:t>/</w:t>
        </w:r>
        <w:proofErr w:type="spellStart"/>
        <w:r w:rsidRPr="00BD3840">
          <w:rPr>
            <w:rStyle w:val="a7"/>
            <w:lang w:val="en-US"/>
          </w:rPr>
          <w:t>soc</w:t>
        </w:r>
        <w:proofErr w:type="spellEnd"/>
        <w:r w:rsidRPr="00BD3840">
          <w:rPr>
            <w:rStyle w:val="a7"/>
          </w:rPr>
          <w:t>_</w:t>
        </w:r>
        <w:r w:rsidRPr="00BD3840">
          <w:rPr>
            <w:rStyle w:val="a7"/>
            <w:lang w:val="en-US"/>
          </w:rPr>
          <w:t>software</w:t>
        </w:r>
        <w:r w:rsidRPr="00BD3840">
          <w:rPr>
            <w:rStyle w:val="a7"/>
          </w:rPr>
          <w:t>.</w:t>
        </w:r>
        <w:r w:rsidRPr="00BD3840">
          <w:rPr>
            <w:rStyle w:val="a7"/>
            <w:lang w:val="en-US"/>
          </w:rPr>
          <w:t>html</w:t>
        </w:r>
      </w:hyperlink>
    </w:p>
    <w:p w:rsidR="004D45FC" w:rsidRPr="00BD3840" w:rsidRDefault="004D45FC" w:rsidP="00BD3840">
      <w:pPr>
        <w:numPr>
          <w:ilvl w:val="0"/>
          <w:numId w:val="10"/>
        </w:numPr>
        <w:spacing w:line="276" w:lineRule="auto"/>
        <w:jc w:val="both"/>
      </w:pPr>
      <w:r w:rsidRPr="00BD3840">
        <w:rPr>
          <w:i/>
        </w:rPr>
        <w:t xml:space="preserve">Міжнародна база даних ЮНЕСКО з соціальних наук (інституції, персоналії). </w:t>
      </w:r>
      <w:r w:rsidRPr="00BD3840">
        <w:t xml:space="preserve">Режим доступу: </w:t>
      </w:r>
      <w:r w:rsidRPr="00BD3840">
        <w:rPr>
          <w:i/>
          <w:lang w:val="en-US"/>
        </w:rPr>
        <w:t>DARE</w:t>
      </w:r>
      <w:r w:rsidRPr="00BD3840">
        <w:rPr>
          <w:i/>
        </w:rPr>
        <w:t>:</w:t>
      </w:r>
      <w:r w:rsidRPr="00BD3840">
        <w:t xml:space="preserve"> </w:t>
      </w:r>
      <w:hyperlink r:id="rId45" w:history="1">
        <w:r w:rsidRPr="00BD3840">
          <w:rPr>
            <w:rStyle w:val="a7"/>
            <w:lang w:val="en-US"/>
          </w:rPr>
          <w:t>www</w:t>
        </w:r>
        <w:r w:rsidRPr="00BD3840">
          <w:rPr>
            <w:rStyle w:val="a7"/>
          </w:rPr>
          <w:t>.</w:t>
        </w:r>
        <w:r w:rsidRPr="00BD3840">
          <w:rPr>
            <w:rStyle w:val="a7"/>
            <w:lang w:val="en-US"/>
          </w:rPr>
          <w:t>databases</w:t>
        </w:r>
        <w:r w:rsidRPr="00BD3840">
          <w:rPr>
            <w:rStyle w:val="a7"/>
          </w:rPr>
          <w:t>.</w:t>
        </w:r>
        <w:proofErr w:type="spellStart"/>
        <w:r w:rsidRPr="00BD3840">
          <w:rPr>
            <w:rStyle w:val="a7"/>
            <w:lang w:val="en-US"/>
          </w:rPr>
          <w:t>unesco</w:t>
        </w:r>
        <w:proofErr w:type="spellEnd"/>
        <w:r w:rsidRPr="00BD3840">
          <w:rPr>
            <w:rStyle w:val="a7"/>
          </w:rPr>
          <w:t>.</w:t>
        </w:r>
        <w:r w:rsidRPr="00BD3840">
          <w:rPr>
            <w:rStyle w:val="a7"/>
            <w:lang w:val="en-US"/>
          </w:rPr>
          <w:t>org</w:t>
        </w:r>
        <w:r w:rsidRPr="00BD3840">
          <w:rPr>
            <w:rStyle w:val="a7"/>
          </w:rPr>
          <w:t>/</w:t>
        </w:r>
        <w:r w:rsidRPr="00BD3840">
          <w:rPr>
            <w:rStyle w:val="a7"/>
            <w:lang w:val="en-US"/>
          </w:rPr>
          <w:t>dare</w:t>
        </w:r>
        <w:r w:rsidRPr="00BD3840">
          <w:rPr>
            <w:rStyle w:val="a7"/>
          </w:rPr>
          <w:t>/</w:t>
        </w:r>
        <w:r w:rsidRPr="00BD3840">
          <w:rPr>
            <w:rStyle w:val="a7"/>
            <w:lang w:val="en-US"/>
          </w:rPr>
          <w:t>form</w:t>
        </w:r>
        <w:r w:rsidRPr="00BD3840">
          <w:rPr>
            <w:rStyle w:val="a7"/>
          </w:rPr>
          <w:t>.</w:t>
        </w:r>
        <w:r w:rsidRPr="00BD3840">
          <w:rPr>
            <w:rStyle w:val="a7"/>
            <w:lang w:val="en-US"/>
          </w:rPr>
          <w:t>html</w:t>
        </w:r>
      </w:hyperlink>
    </w:p>
    <w:p w:rsidR="004D45FC" w:rsidRPr="00BD3840" w:rsidRDefault="004D45FC" w:rsidP="00BD3840">
      <w:pPr>
        <w:numPr>
          <w:ilvl w:val="0"/>
          <w:numId w:val="10"/>
        </w:numPr>
        <w:spacing w:line="276" w:lineRule="auto"/>
        <w:jc w:val="both"/>
      </w:pPr>
      <w:r w:rsidRPr="00BD3840">
        <w:rPr>
          <w:i/>
        </w:rPr>
        <w:t xml:space="preserve">Бази даних наукової періодики і книг. </w:t>
      </w:r>
      <w:r w:rsidRPr="00BD3840">
        <w:t xml:space="preserve">Режим доступу: </w:t>
      </w:r>
      <w:hyperlink r:id="rId46" w:history="1">
        <w:r w:rsidRPr="00BD3840">
          <w:rPr>
            <w:rStyle w:val="a7"/>
            <w:lang w:val="en-US"/>
          </w:rPr>
          <w:t>www</w:t>
        </w:r>
        <w:r w:rsidRPr="00BD3840">
          <w:rPr>
            <w:rStyle w:val="a7"/>
          </w:rPr>
          <w:t>.</w:t>
        </w:r>
        <w:r w:rsidRPr="00BD3840">
          <w:rPr>
            <w:rStyle w:val="a7"/>
            <w:lang w:val="en-US"/>
          </w:rPr>
          <w:t>jstor</w:t>
        </w:r>
        <w:r w:rsidRPr="00BD3840">
          <w:rPr>
            <w:rStyle w:val="a7"/>
          </w:rPr>
          <w:t>.</w:t>
        </w:r>
        <w:r w:rsidRPr="00BD3840">
          <w:rPr>
            <w:rStyle w:val="a7"/>
            <w:lang w:val="en-US"/>
          </w:rPr>
          <w:t>org</w:t>
        </w:r>
      </w:hyperlink>
      <w:r w:rsidRPr="00BD3840">
        <w:t xml:space="preserve">; </w:t>
      </w:r>
      <w:hyperlink r:id="rId47" w:history="1">
        <w:r w:rsidRPr="00BD3840">
          <w:rPr>
            <w:rStyle w:val="a7"/>
            <w:lang w:val="en-US"/>
          </w:rPr>
          <w:t>www</w:t>
        </w:r>
        <w:r w:rsidRPr="00BD3840">
          <w:rPr>
            <w:rStyle w:val="a7"/>
          </w:rPr>
          <w:t>.</w:t>
        </w:r>
        <w:r w:rsidRPr="00BD3840">
          <w:rPr>
            <w:rStyle w:val="a7"/>
            <w:lang w:val="en-US"/>
          </w:rPr>
          <w:t>ebsco</w:t>
        </w:r>
        <w:r w:rsidRPr="00BD3840">
          <w:rPr>
            <w:rStyle w:val="a7"/>
          </w:rPr>
          <w:t>.</w:t>
        </w:r>
        <w:r w:rsidRPr="00BD3840">
          <w:rPr>
            <w:rStyle w:val="a7"/>
            <w:lang w:val="en-US"/>
          </w:rPr>
          <w:t>com</w:t>
        </w:r>
      </w:hyperlink>
    </w:p>
    <w:p w:rsidR="004D45FC" w:rsidRPr="00BD3840" w:rsidRDefault="004D45FC" w:rsidP="00BD3840">
      <w:pPr>
        <w:numPr>
          <w:ilvl w:val="0"/>
          <w:numId w:val="10"/>
        </w:numPr>
        <w:spacing w:line="276" w:lineRule="auto"/>
        <w:jc w:val="both"/>
      </w:pPr>
      <w:r w:rsidRPr="00BD3840">
        <w:rPr>
          <w:i/>
        </w:rPr>
        <w:t xml:space="preserve">Бази даних з досліджень молоді. </w:t>
      </w:r>
      <w:r w:rsidRPr="00BD3840">
        <w:t xml:space="preserve">Режим доступу: </w:t>
      </w:r>
      <w:hyperlink r:id="rId48" w:history="1">
        <w:r w:rsidRPr="00BD3840">
          <w:rPr>
            <w:rStyle w:val="a7"/>
            <w:lang w:val="en-US"/>
          </w:rPr>
          <w:t>http</w:t>
        </w:r>
        <w:r w:rsidRPr="00BD3840">
          <w:rPr>
            <w:rStyle w:val="a7"/>
          </w:rPr>
          <w:t>://</w:t>
        </w:r>
        <w:r w:rsidRPr="00BD3840">
          <w:rPr>
            <w:rStyle w:val="a7"/>
            <w:lang w:val="en-US"/>
          </w:rPr>
          <w:t>www</w:t>
        </w:r>
        <w:r w:rsidRPr="00BD3840">
          <w:rPr>
            <w:rStyle w:val="a7"/>
          </w:rPr>
          <w:t>.</w:t>
        </w:r>
        <w:r w:rsidRPr="00BD3840">
          <w:rPr>
            <w:rStyle w:val="a7"/>
            <w:lang w:val="en-US"/>
          </w:rPr>
          <w:t>ESPAD</w:t>
        </w:r>
        <w:r w:rsidRPr="00BD3840">
          <w:rPr>
            <w:rStyle w:val="a7"/>
          </w:rPr>
          <w:t>.</w:t>
        </w:r>
        <w:r w:rsidRPr="00BD3840">
          <w:rPr>
            <w:rStyle w:val="a7"/>
            <w:lang w:val="en-US"/>
          </w:rPr>
          <w:t>org</w:t>
        </w:r>
      </w:hyperlink>
      <w:r w:rsidRPr="00BD3840">
        <w:t xml:space="preserve">; </w:t>
      </w:r>
      <w:hyperlink r:id="rId49" w:history="1">
        <w:r w:rsidRPr="00BD3840">
          <w:rPr>
            <w:rStyle w:val="a7"/>
            <w:lang w:val="en-US"/>
          </w:rPr>
          <w:t>http</w:t>
        </w:r>
        <w:r w:rsidRPr="00BD3840">
          <w:rPr>
            <w:rStyle w:val="a7"/>
          </w:rPr>
          <w:t>://</w:t>
        </w:r>
        <w:r w:rsidRPr="00BD3840">
          <w:rPr>
            <w:rStyle w:val="a7"/>
            <w:lang w:val="en-US"/>
          </w:rPr>
          <w:t>www</w:t>
        </w:r>
        <w:r w:rsidRPr="00BD3840">
          <w:rPr>
            <w:rStyle w:val="a7"/>
          </w:rPr>
          <w:t>.</w:t>
        </w:r>
        <w:r w:rsidRPr="00BD3840">
          <w:rPr>
            <w:rStyle w:val="a7"/>
            <w:lang w:val="en-US"/>
          </w:rPr>
          <w:t>HBSC</w:t>
        </w:r>
        <w:r w:rsidRPr="00BD3840">
          <w:rPr>
            <w:rStyle w:val="a7"/>
          </w:rPr>
          <w:t>.</w:t>
        </w:r>
        <w:r w:rsidRPr="00BD3840">
          <w:rPr>
            <w:rStyle w:val="a7"/>
            <w:lang w:val="en-US"/>
          </w:rPr>
          <w:t>org</w:t>
        </w:r>
      </w:hyperlink>
    </w:p>
    <w:p w:rsidR="004D45FC" w:rsidRPr="00BD3840" w:rsidRDefault="004D45FC" w:rsidP="00BD3840">
      <w:pPr>
        <w:numPr>
          <w:ilvl w:val="0"/>
          <w:numId w:val="10"/>
        </w:numPr>
        <w:spacing w:line="276" w:lineRule="auto"/>
        <w:jc w:val="both"/>
      </w:pPr>
      <w:r w:rsidRPr="00BD3840">
        <w:rPr>
          <w:i/>
        </w:rPr>
        <w:t xml:space="preserve">Архів Європейського соціального дослідження. </w:t>
      </w:r>
      <w:r w:rsidRPr="00BD3840">
        <w:t xml:space="preserve">Режим доступу: </w:t>
      </w:r>
      <w:hyperlink r:id="rId50" w:history="1">
        <w:r w:rsidRPr="00BD3840">
          <w:rPr>
            <w:rStyle w:val="a7"/>
            <w:lang w:val="en-US"/>
          </w:rPr>
          <w:t>http</w:t>
        </w:r>
        <w:r w:rsidRPr="00BD3840">
          <w:rPr>
            <w:rStyle w:val="a7"/>
          </w:rPr>
          <w:t>://</w:t>
        </w:r>
        <w:r w:rsidRPr="00BD3840">
          <w:rPr>
            <w:rStyle w:val="a7"/>
            <w:lang w:val="en-US"/>
          </w:rPr>
          <w:t>ESS</w:t>
        </w:r>
        <w:r w:rsidRPr="00BD3840">
          <w:rPr>
            <w:rStyle w:val="a7"/>
          </w:rPr>
          <w:t>.</w:t>
        </w:r>
        <w:proofErr w:type="spellStart"/>
        <w:r w:rsidRPr="00BD3840">
          <w:rPr>
            <w:rStyle w:val="a7"/>
            <w:lang w:val="en-US"/>
          </w:rPr>
          <w:t>nsd</w:t>
        </w:r>
        <w:proofErr w:type="spellEnd"/>
        <w:r w:rsidRPr="00BD3840">
          <w:rPr>
            <w:rStyle w:val="a7"/>
          </w:rPr>
          <w:t>.</w:t>
        </w:r>
        <w:proofErr w:type="spellStart"/>
        <w:r w:rsidRPr="00BD3840">
          <w:rPr>
            <w:rStyle w:val="a7"/>
            <w:lang w:val="en-US"/>
          </w:rPr>
          <w:t>uib</w:t>
        </w:r>
        <w:proofErr w:type="spellEnd"/>
        <w:r w:rsidRPr="00BD3840">
          <w:rPr>
            <w:rStyle w:val="a7"/>
          </w:rPr>
          <w:t>.</w:t>
        </w:r>
        <w:r w:rsidRPr="00BD3840">
          <w:rPr>
            <w:rStyle w:val="a7"/>
            <w:lang w:val="en-US"/>
          </w:rPr>
          <w:t>no</w:t>
        </w:r>
      </w:hyperlink>
    </w:p>
    <w:p w:rsidR="004D45FC" w:rsidRPr="00AC0DF9" w:rsidRDefault="004D45FC" w:rsidP="00BD3840">
      <w:pPr>
        <w:spacing w:line="276" w:lineRule="auto"/>
        <w:jc w:val="both"/>
      </w:pPr>
    </w:p>
    <w:p w:rsidR="004D45FC" w:rsidRPr="003B23B2" w:rsidRDefault="004D45FC" w:rsidP="007B02E3">
      <w:pPr>
        <w:shd w:val="clear" w:color="auto" w:fill="FFFFFF"/>
        <w:jc w:val="center"/>
        <w:rPr>
          <w:sz w:val="28"/>
          <w:szCs w:val="28"/>
        </w:rPr>
      </w:pPr>
    </w:p>
    <w:p w:rsidR="004D45FC" w:rsidRPr="003B23B2" w:rsidRDefault="004D45FC" w:rsidP="007B02E3">
      <w:pPr>
        <w:shd w:val="clear" w:color="auto" w:fill="FFFFFF"/>
        <w:jc w:val="center"/>
        <w:rPr>
          <w:b/>
          <w:sz w:val="28"/>
          <w:szCs w:val="28"/>
        </w:rPr>
      </w:pPr>
      <w:r>
        <w:rPr>
          <w:b/>
          <w:sz w:val="28"/>
          <w:szCs w:val="28"/>
        </w:rPr>
        <w:t>Розробник програми</w:t>
      </w:r>
      <w:r w:rsidRPr="003B23B2">
        <w:rPr>
          <w:b/>
          <w:sz w:val="28"/>
          <w:szCs w:val="28"/>
        </w:rPr>
        <w:t xml:space="preserve"> ____________________</w:t>
      </w:r>
      <w:proofErr w:type="spellStart"/>
      <w:r w:rsidRPr="003B23B2">
        <w:rPr>
          <w:b/>
          <w:sz w:val="28"/>
          <w:szCs w:val="28"/>
        </w:rPr>
        <w:t>д.с.н</w:t>
      </w:r>
      <w:proofErr w:type="spellEnd"/>
      <w:r w:rsidRPr="003B23B2">
        <w:rPr>
          <w:b/>
          <w:sz w:val="28"/>
          <w:szCs w:val="28"/>
        </w:rPr>
        <w:t>., проф. Черниш Н.Й.</w:t>
      </w:r>
    </w:p>
    <w:p w:rsidR="004D45FC" w:rsidRPr="003B23B2" w:rsidRDefault="004D45FC">
      <w:pPr>
        <w:rPr>
          <w:sz w:val="28"/>
          <w:szCs w:val="28"/>
        </w:rPr>
      </w:pPr>
    </w:p>
    <w:sectPr w:rsidR="004D45FC" w:rsidRPr="003B23B2" w:rsidSect="002476D4">
      <w:pgSz w:w="11906" w:h="16838" w:code="9"/>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C88"/>
    <w:multiLevelType w:val="hybridMultilevel"/>
    <w:tmpl w:val="CAC0D59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5C434C"/>
    <w:multiLevelType w:val="hybridMultilevel"/>
    <w:tmpl w:val="769E2DB4"/>
    <w:lvl w:ilvl="0" w:tplc="D6DA14B2">
      <w:start w:val="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BB0D8A"/>
    <w:multiLevelType w:val="hybridMultilevel"/>
    <w:tmpl w:val="A25C1D2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1B0A7A"/>
    <w:multiLevelType w:val="hybridMultilevel"/>
    <w:tmpl w:val="467A371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E303CD"/>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1E301A"/>
    <w:multiLevelType w:val="hybridMultilevel"/>
    <w:tmpl w:val="6F5447C4"/>
    <w:lvl w:ilvl="0" w:tplc="1666848C">
      <w:start w:val="2017"/>
      <w:numFmt w:val="bullet"/>
      <w:lvlText w:val="-"/>
      <w:lvlJc w:val="left"/>
      <w:pPr>
        <w:ind w:left="960" w:hanging="360"/>
      </w:pPr>
      <w:rPr>
        <w:rFonts w:ascii="Times New Roman" w:eastAsia="Times New Roman" w:hAnsi="Times New Roman" w:hint="default"/>
      </w:rPr>
    </w:lvl>
    <w:lvl w:ilvl="1" w:tplc="04220003" w:tentative="1">
      <w:start w:val="1"/>
      <w:numFmt w:val="bullet"/>
      <w:lvlText w:val="o"/>
      <w:lvlJc w:val="left"/>
      <w:pPr>
        <w:ind w:left="1680" w:hanging="360"/>
      </w:pPr>
      <w:rPr>
        <w:rFonts w:ascii="Courier New" w:hAnsi="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6" w15:restartNumberingAfterBreak="0">
    <w:nsid w:val="412448E4"/>
    <w:multiLevelType w:val="hybridMultilevel"/>
    <w:tmpl w:val="3E6C0106"/>
    <w:lvl w:ilvl="0" w:tplc="EC6EBFE4">
      <w:start w:val="5"/>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7" w15:restartNumberingAfterBreak="0">
    <w:nsid w:val="6D911F3A"/>
    <w:multiLevelType w:val="hybridMultilevel"/>
    <w:tmpl w:val="57F0E9BA"/>
    <w:lvl w:ilvl="0" w:tplc="04220001">
      <w:start w:val="1"/>
      <w:numFmt w:val="bullet"/>
      <w:lvlText w:val=""/>
      <w:lvlJc w:val="left"/>
      <w:pPr>
        <w:ind w:left="720" w:hanging="360"/>
      </w:pPr>
      <w:rPr>
        <w:rFonts w:ascii="Symbol" w:hAnsi="Symbol"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0006CA2"/>
    <w:multiLevelType w:val="multilevel"/>
    <w:tmpl w:val="F93E7D9E"/>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0" w15:restartNumberingAfterBreak="0">
    <w:nsid w:val="705944C4"/>
    <w:multiLevelType w:val="hybridMultilevel"/>
    <w:tmpl w:val="A4D4D5B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E112E7F"/>
    <w:multiLevelType w:val="hybridMultilevel"/>
    <w:tmpl w:val="06483850"/>
    <w:lvl w:ilvl="0" w:tplc="6A70BFE4">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6"/>
  </w:num>
  <w:num w:numId="2">
    <w:abstractNumId w:val="9"/>
  </w:num>
  <w:num w:numId="3">
    <w:abstractNumId w:val="7"/>
  </w:num>
  <w:num w:numId="4">
    <w:abstractNumId w:val="8"/>
  </w:num>
  <w:num w:numId="5">
    <w:abstractNumId w:val="1"/>
  </w:num>
  <w:num w:numId="6">
    <w:abstractNumId w:val="5"/>
  </w:num>
  <w:num w:numId="7">
    <w:abstractNumId w:val="4"/>
  </w:num>
  <w:num w:numId="8">
    <w:abstractNumId w:val="11"/>
  </w:num>
  <w:num w:numId="9">
    <w:abstractNumId w:val="0"/>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D5F"/>
    <w:rsid w:val="00012B11"/>
    <w:rsid w:val="00017E4A"/>
    <w:rsid w:val="00026F73"/>
    <w:rsid w:val="00032D38"/>
    <w:rsid w:val="00040305"/>
    <w:rsid w:val="00044507"/>
    <w:rsid w:val="0004470D"/>
    <w:rsid w:val="00044A26"/>
    <w:rsid w:val="000506FE"/>
    <w:rsid w:val="00051E76"/>
    <w:rsid w:val="00053B50"/>
    <w:rsid w:val="00057B38"/>
    <w:rsid w:val="000818A4"/>
    <w:rsid w:val="00087882"/>
    <w:rsid w:val="000A0D31"/>
    <w:rsid w:val="000A3F12"/>
    <w:rsid w:val="000B4D7E"/>
    <w:rsid w:val="000B5162"/>
    <w:rsid w:val="000F0F86"/>
    <w:rsid w:val="00112C34"/>
    <w:rsid w:val="00123C64"/>
    <w:rsid w:val="00125625"/>
    <w:rsid w:val="00131A06"/>
    <w:rsid w:val="00133D82"/>
    <w:rsid w:val="0017281E"/>
    <w:rsid w:val="00193125"/>
    <w:rsid w:val="001A310D"/>
    <w:rsid w:val="001A5A57"/>
    <w:rsid w:val="001C1B7E"/>
    <w:rsid w:val="001D4900"/>
    <w:rsid w:val="001D55D7"/>
    <w:rsid w:val="001D65A0"/>
    <w:rsid w:val="00207D38"/>
    <w:rsid w:val="00211B8C"/>
    <w:rsid w:val="00216A91"/>
    <w:rsid w:val="00243D9B"/>
    <w:rsid w:val="002476D4"/>
    <w:rsid w:val="002871DC"/>
    <w:rsid w:val="002B2BD5"/>
    <w:rsid w:val="002C31DB"/>
    <w:rsid w:val="002D3076"/>
    <w:rsid w:val="002D4518"/>
    <w:rsid w:val="002E025F"/>
    <w:rsid w:val="00315F95"/>
    <w:rsid w:val="00323180"/>
    <w:rsid w:val="00330A89"/>
    <w:rsid w:val="00335DF0"/>
    <w:rsid w:val="0033637B"/>
    <w:rsid w:val="003376B3"/>
    <w:rsid w:val="00346E74"/>
    <w:rsid w:val="00350D68"/>
    <w:rsid w:val="0036497E"/>
    <w:rsid w:val="00373A55"/>
    <w:rsid w:val="0037424C"/>
    <w:rsid w:val="003776E9"/>
    <w:rsid w:val="003A517A"/>
    <w:rsid w:val="003A6380"/>
    <w:rsid w:val="003B23B2"/>
    <w:rsid w:val="003B488D"/>
    <w:rsid w:val="003D12E9"/>
    <w:rsid w:val="003D3047"/>
    <w:rsid w:val="003D5169"/>
    <w:rsid w:val="003E02C6"/>
    <w:rsid w:val="0040366D"/>
    <w:rsid w:val="00410F27"/>
    <w:rsid w:val="0041464E"/>
    <w:rsid w:val="00423EE9"/>
    <w:rsid w:val="00425B5C"/>
    <w:rsid w:val="0046183A"/>
    <w:rsid w:val="00463980"/>
    <w:rsid w:val="00472D98"/>
    <w:rsid w:val="00474604"/>
    <w:rsid w:val="004A55B6"/>
    <w:rsid w:val="004A5937"/>
    <w:rsid w:val="004B4FB0"/>
    <w:rsid w:val="004C2F19"/>
    <w:rsid w:val="004D1620"/>
    <w:rsid w:val="004D45FC"/>
    <w:rsid w:val="004E4051"/>
    <w:rsid w:val="00513503"/>
    <w:rsid w:val="0052506F"/>
    <w:rsid w:val="00536D7C"/>
    <w:rsid w:val="00555FCD"/>
    <w:rsid w:val="00556EB0"/>
    <w:rsid w:val="0056392C"/>
    <w:rsid w:val="00566CC7"/>
    <w:rsid w:val="0057471F"/>
    <w:rsid w:val="0059009C"/>
    <w:rsid w:val="005A620E"/>
    <w:rsid w:val="005B0972"/>
    <w:rsid w:val="005B5248"/>
    <w:rsid w:val="00631439"/>
    <w:rsid w:val="00645884"/>
    <w:rsid w:val="006609D2"/>
    <w:rsid w:val="00664CCE"/>
    <w:rsid w:val="00672E4C"/>
    <w:rsid w:val="00675821"/>
    <w:rsid w:val="00684E82"/>
    <w:rsid w:val="00690CB1"/>
    <w:rsid w:val="00691107"/>
    <w:rsid w:val="006B45B4"/>
    <w:rsid w:val="006E58BA"/>
    <w:rsid w:val="0070030F"/>
    <w:rsid w:val="00706837"/>
    <w:rsid w:val="00715F7B"/>
    <w:rsid w:val="00716416"/>
    <w:rsid w:val="007172D6"/>
    <w:rsid w:val="00726D95"/>
    <w:rsid w:val="007314D4"/>
    <w:rsid w:val="00737B78"/>
    <w:rsid w:val="00742DA1"/>
    <w:rsid w:val="007550CB"/>
    <w:rsid w:val="00785CF4"/>
    <w:rsid w:val="00795F16"/>
    <w:rsid w:val="007A20D6"/>
    <w:rsid w:val="007A799D"/>
    <w:rsid w:val="007B02E3"/>
    <w:rsid w:val="007B519F"/>
    <w:rsid w:val="007C6CAE"/>
    <w:rsid w:val="007C73F6"/>
    <w:rsid w:val="00803EF5"/>
    <w:rsid w:val="00820DC4"/>
    <w:rsid w:val="00826DD4"/>
    <w:rsid w:val="00832F1E"/>
    <w:rsid w:val="00835B2D"/>
    <w:rsid w:val="00842D5F"/>
    <w:rsid w:val="0086221A"/>
    <w:rsid w:val="008713B8"/>
    <w:rsid w:val="00881FF0"/>
    <w:rsid w:val="00883324"/>
    <w:rsid w:val="00891F2F"/>
    <w:rsid w:val="008A5B1B"/>
    <w:rsid w:val="008B1A70"/>
    <w:rsid w:val="008C46AB"/>
    <w:rsid w:val="008D1DEF"/>
    <w:rsid w:val="008D25BA"/>
    <w:rsid w:val="008D50C0"/>
    <w:rsid w:val="008E09A9"/>
    <w:rsid w:val="008F228B"/>
    <w:rsid w:val="008F4B6A"/>
    <w:rsid w:val="00922F7E"/>
    <w:rsid w:val="00926BBC"/>
    <w:rsid w:val="00932525"/>
    <w:rsid w:val="009553B3"/>
    <w:rsid w:val="00974E03"/>
    <w:rsid w:val="00982972"/>
    <w:rsid w:val="00994861"/>
    <w:rsid w:val="009D41F3"/>
    <w:rsid w:val="009E31E7"/>
    <w:rsid w:val="009F60B6"/>
    <w:rsid w:val="00A05547"/>
    <w:rsid w:val="00A22BDE"/>
    <w:rsid w:val="00A336A6"/>
    <w:rsid w:val="00A55A7E"/>
    <w:rsid w:val="00A67B4F"/>
    <w:rsid w:val="00A85FFF"/>
    <w:rsid w:val="00A941EA"/>
    <w:rsid w:val="00AC0DF9"/>
    <w:rsid w:val="00B1525D"/>
    <w:rsid w:val="00B16FDB"/>
    <w:rsid w:val="00B25D85"/>
    <w:rsid w:val="00B3735B"/>
    <w:rsid w:val="00B41C98"/>
    <w:rsid w:val="00B46F5C"/>
    <w:rsid w:val="00B5612A"/>
    <w:rsid w:val="00B610DF"/>
    <w:rsid w:val="00B66AB8"/>
    <w:rsid w:val="00B8791C"/>
    <w:rsid w:val="00BA3981"/>
    <w:rsid w:val="00BA4213"/>
    <w:rsid w:val="00BA7715"/>
    <w:rsid w:val="00BB4996"/>
    <w:rsid w:val="00BC3F11"/>
    <w:rsid w:val="00BC7103"/>
    <w:rsid w:val="00BD070E"/>
    <w:rsid w:val="00BD3840"/>
    <w:rsid w:val="00BD4B9C"/>
    <w:rsid w:val="00BF61B2"/>
    <w:rsid w:val="00C069C3"/>
    <w:rsid w:val="00C14AF2"/>
    <w:rsid w:val="00C27D7C"/>
    <w:rsid w:val="00C34ED7"/>
    <w:rsid w:val="00C35A58"/>
    <w:rsid w:val="00C42264"/>
    <w:rsid w:val="00C447CD"/>
    <w:rsid w:val="00C538EB"/>
    <w:rsid w:val="00C7444A"/>
    <w:rsid w:val="00CA610C"/>
    <w:rsid w:val="00CD0226"/>
    <w:rsid w:val="00CF469E"/>
    <w:rsid w:val="00CF6332"/>
    <w:rsid w:val="00CF6C3C"/>
    <w:rsid w:val="00D066B8"/>
    <w:rsid w:val="00D13F91"/>
    <w:rsid w:val="00D174E9"/>
    <w:rsid w:val="00D24504"/>
    <w:rsid w:val="00D25360"/>
    <w:rsid w:val="00D47DEB"/>
    <w:rsid w:val="00D6140D"/>
    <w:rsid w:val="00D762DF"/>
    <w:rsid w:val="00D76AD0"/>
    <w:rsid w:val="00D82BA1"/>
    <w:rsid w:val="00D8507F"/>
    <w:rsid w:val="00D93DC0"/>
    <w:rsid w:val="00DC666A"/>
    <w:rsid w:val="00DF2D81"/>
    <w:rsid w:val="00E13DAF"/>
    <w:rsid w:val="00E26A9D"/>
    <w:rsid w:val="00E454BF"/>
    <w:rsid w:val="00E71DFA"/>
    <w:rsid w:val="00E77D53"/>
    <w:rsid w:val="00E934D5"/>
    <w:rsid w:val="00EA1F3C"/>
    <w:rsid w:val="00EB1565"/>
    <w:rsid w:val="00EC0A18"/>
    <w:rsid w:val="00EC257C"/>
    <w:rsid w:val="00ED450E"/>
    <w:rsid w:val="00EE0020"/>
    <w:rsid w:val="00F015C8"/>
    <w:rsid w:val="00F1695B"/>
    <w:rsid w:val="00F23AEE"/>
    <w:rsid w:val="00F40F20"/>
    <w:rsid w:val="00F75FF1"/>
    <w:rsid w:val="00F90D69"/>
    <w:rsid w:val="00F97E1F"/>
    <w:rsid w:val="00FA0A0F"/>
    <w:rsid w:val="00FB506D"/>
    <w:rsid w:val="00FD7E83"/>
    <w:rsid w:val="00FF71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991CA"/>
  <w15:docId w15:val="{7BD6D0A0-DA15-490F-B1F8-07894FAF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E3"/>
    <w:rPr>
      <w:rFonts w:ascii="Times New Roman" w:eastAsia="Times New Roman" w:hAnsi="Times New Roman"/>
      <w:sz w:val="24"/>
      <w:szCs w:val="24"/>
      <w:lang w:eastAsia="ru-RU"/>
    </w:rPr>
  </w:style>
  <w:style w:type="paragraph" w:styleId="1">
    <w:name w:val="heading 1"/>
    <w:basedOn w:val="a"/>
    <w:next w:val="a"/>
    <w:link w:val="10"/>
    <w:uiPriority w:val="99"/>
    <w:qFormat/>
    <w:rsid w:val="007B02E3"/>
    <w:pPr>
      <w:keepNext/>
      <w:jc w:val="center"/>
      <w:outlineLvl w:val="0"/>
    </w:pPr>
    <w:rPr>
      <w:sz w:val="28"/>
    </w:rPr>
  </w:style>
  <w:style w:type="paragraph" w:styleId="2">
    <w:name w:val="heading 2"/>
    <w:basedOn w:val="a"/>
    <w:next w:val="a"/>
    <w:link w:val="20"/>
    <w:semiHidden/>
    <w:unhideWhenUsed/>
    <w:qFormat/>
    <w:locked/>
    <w:rsid w:val="0036497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B02E3"/>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2476D4"/>
    <w:pPr>
      <w:keepNext/>
      <w:keepLines/>
      <w:spacing w:before="4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02E3"/>
    <w:rPr>
      <w:rFonts w:ascii="Times New Roman" w:hAnsi="Times New Roman" w:cs="Times New Roman"/>
      <w:sz w:val="24"/>
      <w:szCs w:val="24"/>
      <w:lang w:eastAsia="ru-RU"/>
    </w:rPr>
  </w:style>
  <w:style w:type="character" w:customStyle="1" w:styleId="30">
    <w:name w:val="Заголовок 3 Знак"/>
    <w:link w:val="3"/>
    <w:uiPriority w:val="99"/>
    <w:locked/>
    <w:rsid w:val="007B02E3"/>
    <w:rPr>
      <w:rFonts w:ascii="Cambria" w:hAnsi="Cambria" w:cs="Times New Roman"/>
      <w:b/>
      <w:bCs/>
      <w:color w:val="4F81BD"/>
      <w:sz w:val="24"/>
      <w:szCs w:val="24"/>
      <w:lang w:eastAsia="ru-RU"/>
    </w:rPr>
  </w:style>
  <w:style w:type="character" w:customStyle="1" w:styleId="40">
    <w:name w:val="Заголовок 4 Знак"/>
    <w:link w:val="4"/>
    <w:uiPriority w:val="99"/>
    <w:semiHidden/>
    <w:locked/>
    <w:rsid w:val="002476D4"/>
    <w:rPr>
      <w:rFonts w:ascii="Calibri Light" w:hAnsi="Calibri Light" w:cs="Times New Roman"/>
      <w:i/>
      <w:iCs/>
      <w:color w:val="2E74B5"/>
      <w:sz w:val="24"/>
      <w:szCs w:val="24"/>
      <w:lang w:eastAsia="ru-RU"/>
    </w:rPr>
  </w:style>
  <w:style w:type="paragraph" w:styleId="a3">
    <w:name w:val="Body Text"/>
    <w:basedOn w:val="a"/>
    <w:link w:val="a4"/>
    <w:uiPriority w:val="99"/>
    <w:rsid w:val="007B02E3"/>
    <w:rPr>
      <w:sz w:val="28"/>
    </w:rPr>
  </w:style>
  <w:style w:type="character" w:customStyle="1" w:styleId="a4">
    <w:name w:val="Основний текст Знак"/>
    <w:link w:val="a3"/>
    <w:uiPriority w:val="99"/>
    <w:locked/>
    <w:rsid w:val="007B02E3"/>
    <w:rPr>
      <w:rFonts w:ascii="Times New Roman" w:hAnsi="Times New Roman" w:cs="Times New Roman"/>
      <w:sz w:val="24"/>
      <w:szCs w:val="24"/>
      <w:lang w:eastAsia="ru-RU"/>
    </w:rPr>
  </w:style>
  <w:style w:type="paragraph" w:styleId="a5">
    <w:name w:val="Body Text Indent"/>
    <w:basedOn w:val="a"/>
    <w:link w:val="a6"/>
    <w:uiPriority w:val="99"/>
    <w:rsid w:val="007B02E3"/>
    <w:pPr>
      <w:ind w:firstLine="540"/>
    </w:pPr>
    <w:rPr>
      <w:sz w:val="28"/>
    </w:rPr>
  </w:style>
  <w:style w:type="character" w:customStyle="1" w:styleId="a6">
    <w:name w:val="Основний текст з відступом Знак"/>
    <w:link w:val="a5"/>
    <w:uiPriority w:val="99"/>
    <w:locked/>
    <w:rsid w:val="007B02E3"/>
    <w:rPr>
      <w:rFonts w:ascii="Times New Roman" w:hAnsi="Times New Roman" w:cs="Times New Roman"/>
      <w:sz w:val="24"/>
      <w:szCs w:val="24"/>
      <w:lang w:eastAsia="ru-RU"/>
    </w:rPr>
  </w:style>
  <w:style w:type="paragraph" w:customStyle="1" w:styleId="FR2">
    <w:name w:val="FR2"/>
    <w:rsid w:val="007B02E3"/>
    <w:pPr>
      <w:widowControl w:val="0"/>
      <w:autoSpaceDE w:val="0"/>
      <w:autoSpaceDN w:val="0"/>
      <w:adjustRightInd w:val="0"/>
      <w:spacing w:before="220"/>
      <w:ind w:left="40" w:hanging="20"/>
    </w:pPr>
    <w:rPr>
      <w:rFonts w:ascii="Arial" w:eastAsia="Times New Roman" w:hAnsi="Arial" w:cs="Arial"/>
      <w:sz w:val="18"/>
      <w:szCs w:val="18"/>
    </w:rPr>
  </w:style>
  <w:style w:type="character" w:styleId="a7">
    <w:name w:val="Hyperlink"/>
    <w:uiPriority w:val="99"/>
    <w:rsid w:val="007B02E3"/>
    <w:rPr>
      <w:rFonts w:cs="Times New Roman"/>
      <w:color w:val="0000FF"/>
      <w:u w:val="single"/>
    </w:rPr>
  </w:style>
  <w:style w:type="paragraph" w:styleId="a8">
    <w:name w:val="footnote text"/>
    <w:basedOn w:val="a"/>
    <w:link w:val="a9"/>
    <w:uiPriority w:val="99"/>
    <w:rsid w:val="007B02E3"/>
    <w:pPr>
      <w:spacing w:after="200" w:line="276" w:lineRule="auto"/>
    </w:pPr>
    <w:rPr>
      <w:rFonts w:ascii="Calibri" w:eastAsia="Calibri" w:hAnsi="Calibri"/>
      <w:sz w:val="20"/>
      <w:szCs w:val="20"/>
      <w:lang w:eastAsia="en-US"/>
    </w:rPr>
  </w:style>
  <w:style w:type="character" w:customStyle="1" w:styleId="a9">
    <w:name w:val="Текст виноски Знак"/>
    <w:link w:val="a8"/>
    <w:uiPriority w:val="99"/>
    <w:locked/>
    <w:rsid w:val="007B02E3"/>
    <w:rPr>
      <w:rFonts w:ascii="Calibri" w:hAnsi="Calibri" w:cs="Times New Roman"/>
      <w:sz w:val="20"/>
      <w:szCs w:val="20"/>
    </w:rPr>
  </w:style>
  <w:style w:type="paragraph" w:styleId="aa">
    <w:name w:val="List Paragraph"/>
    <w:basedOn w:val="a"/>
    <w:uiPriority w:val="99"/>
    <w:qFormat/>
    <w:rsid w:val="0070030F"/>
    <w:pPr>
      <w:ind w:left="720"/>
      <w:contextualSpacing/>
    </w:pPr>
  </w:style>
  <w:style w:type="paragraph" w:styleId="ab">
    <w:name w:val="Balloon Text"/>
    <w:basedOn w:val="a"/>
    <w:link w:val="ac"/>
    <w:uiPriority w:val="99"/>
    <w:semiHidden/>
    <w:rsid w:val="000A3F12"/>
    <w:rPr>
      <w:rFonts w:ascii="Segoe UI" w:hAnsi="Segoe UI" w:cs="Segoe UI"/>
      <w:sz w:val="18"/>
      <w:szCs w:val="18"/>
    </w:rPr>
  </w:style>
  <w:style w:type="character" w:customStyle="1" w:styleId="ac">
    <w:name w:val="Текст у виносці Знак"/>
    <w:link w:val="ab"/>
    <w:uiPriority w:val="99"/>
    <w:semiHidden/>
    <w:locked/>
    <w:rsid w:val="000A3F12"/>
    <w:rPr>
      <w:rFonts w:ascii="Segoe UI" w:hAnsi="Segoe UI" w:cs="Segoe UI"/>
      <w:sz w:val="18"/>
      <w:szCs w:val="18"/>
      <w:lang w:eastAsia="ru-RU"/>
    </w:rPr>
  </w:style>
  <w:style w:type="character" w:customStyle="1" w:styleId="20">
    <w:name w:val="Заголовок 2 Знак"/>
    <w:link w:val="2"/>
    <w:semiHidden/>
    <w:rsid w:val="0036497E"/>
    <w:rPr>
      <w:rFonts w:ascii="Cambria" w:eastAsia="Times New Roman" w:hAnsi="Cambria" w:cs="Times New Roman"/>
      <w:b/>
      <w:bCs/>
      <w:i/>
      <w:iCs/>
      <w:sz w:val="28"/>
      <w:szCs w:val="28"/>
      <w:lang w:eastAsia="ru-RU"/>
    </w:rPr>
  </w:style>
  <w:style w:type="paragraph" w:styleId="31">
    <w:name w:val="Body Text 3"/>
    <w:basedOn w:val="a"/>
    <w:link w:val="32"/>
    <w:rsid w:val="0036497E"/>
    <w:pPr>
      <w:spacing w:after="120"/>
    </w:pPr>
    <w:rPr>
      <w:sz w:val="16"/>
      <w:szCs w:val="16"/>
      <w:lang w:val="ru-RU"/>
    </w:rPr>
  </w:style>
  <w:style w:type="character" w:customStyle="1" w:styleId="32">
    <w:name w:val="Основний текст 3 Знак"/>
    <w:link w:val="31"/>
    <w:rsid w:val="0036497E"/>
    <w:rPr>
      <w:rFonts w:ascii="Times New Roman" w:eastAsia="Times New Roman" w:hAnsi="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au.ua/proekty/doslidzhennya-internet-audytoriyi" TargetMode="External"/><Relationship Id="rId18" Type="http://schemas.openxmlformats.org/officeDocument/2006/relationships/hyperlink" Target="http://www.gumer.info/bibliotek_Buks/Culture/ivanov_virtual/Ivanov_index.php" TargetMode="External"/><Relationship Id="rId26" Type="http://schemas.openxmlformats.org/officeDocument/2006/relationships/hyperlink" Target="https://tech.liga.net/technology/article/umershih-vozrojdayut-v-virtualnoy-realnosti" TargetMode="External"/><Relationship Id="rId39" Type="http://schemas.openxmlformats.org/officeDocument/2006/relationships/hyperlink" Target="http://www.sociosite.net" TargetMode="External"/><Relationship Id="rId3" Type="http://schemas.openxmlformats.org/officeDocument/2006/relationships/styles" Target="styles.xml"/><Relationship Id="rId21" Type="http://schemas.openxmlformats.org/officeDocument/2006/relationships/hyperlink" Target="http://ko.com.ua/tak_skolko_zhe_v_ukraine_polzovatelej_interneta_47789" TargetMode="External"/><Relationship Id="rId34" Type="http://schemas.openxmlformats.org/officeDocument/2006/relationships/hyperlink" Target="https://Youtube.com/watch?v=yVui1fbrOWU" TargetMode="External"/><Relationship Id="rId42" Type="http://schemas.openxmlformats.org/officeDocument/2006/relationships/hyperlink" Target="http://www.liens-socio.org" TargetMode="External"/><Relationship Id="rId47" Type="http://schemas.openxmlformats.org/officeDocument/2006/relationships/hyperlink" Target="http://www.ebsco.com" TargetMode="External"/><Relationship Id="rId50" Type="http://schemas.openxmlformats.org/officeDocument/2006/relationships/hyperlink" Target="http://ESS.nsd.uib.no" TargetMode="External"/><Relationship Id="rId7" Type="http://schemas.openxmlformats.org/officeDocument/2006/relationships/hyperlink" Target="http://www.iworld.ru/magazine/index.phtml?do=show_number&amp;m=94701978" TargetMode="External"/><Relationship Id="rId12" Type="http://schemas.openxmlformats.org/officeDocument/2006/relationships/hyperlink" Target="http://www.fom.ru/reports/frames/eg021401.html" TargetMode="External"/><Relationship Id="rId17" Type="http://schemas.openxmlformats.org/officeDocument/2006/relationships/hyperlink" Target="http://www.comcon-2.com/Publication/webvektor_3.htm" TargetMode="External"/><Relationship Id="rId25" Type="http://schemas.openxmlformats.org/officeDocument/2006/relationships/hyperlink" Target="https://life.pravda.com.ua/society/2019/10/10/238488" TargetMode="External"/><Relationship Id="rId33" Type="http://schemas.openxmlformats.org/officeDocument/2006/relationships/hyperlink" Target="http://blog.degruyter.com/internet-sociology-matter" TargetMode="External"/><Relationship Id="rId38" Type="http://schemas.openxmlformats.org/officeDocument/2006/relationships/hyperlink" Target="http://www.kiis.com.ua" TargetMode="External"/><Relationship Id="rId46" Type="http://schemas.openxmlformats.org/officeDocument/2006/relationships/hyperlink" Target="http://www.jstor.org" TargetMode="External"/><Relationship Id="rId2" Type="http://schemas.openxmlformats.org/officeDocument/2006/relationships/numbering" Target="numbering.xml"/><Relationship Id="rId16" Type="http://schemas.openxmlformats.org/officeDocument/2006/relationships/hyperlink" Target="http://nv.ua/ukr/layki-layki-layki-tri-priznaka-telefonnoy-zavisimosti-50071175.html" TargetMode="External"/><Relationship Id="rId20" Type="http://schemas.openxmlformats.org/officeDocument/2006/relationships/hyperlink" Target="https://socio.rin.ru/cgi-bin/article.pl?id=686&amp;page=3" TargetMode="External"/><Relationship Id="rId29" Type="http://schemas.openxmlformats.org/officeDocument/2006/relationships/hyperlink" Target="https://tech.liga.net/technology/article/smartfon-novyy-narkotik-ili-pochemu-nashi-podrostki-riskuiut-stst-psevdodebilami" TargetMode="External"/><Relationship Id="rId41" Type="http://schemas.openxmlformats.org/officeDocument/2006/relationships/hyperlink" Target="http://www.sosig.ak.uk" TargetMode="External"/><Relationship Id="rId1" Type="http://schemas.openxmlformats.org/officeDocument/2006/relationships/customXml" Target="../customXml/item1.xml"/><Relationship Id="rId6" Type="http://schemas.openxmlformats.org/officeDocument/2006/relationships/hyperlink" Target="http://www.relarn.ru:8080/human/pers.html" TargetMode="External"/><Relationship Id="rId11" Type="http://schemas.openxmlformats.org/officeDocument/2006/relationships/hyperlink" Target="http://huminf.tsu.ru/e-jurnal/magazine/4/gal2.htm" TargetMode="External"/><Relationship Id="rId24" Type="http://schemas.openxmlformats.org/officeDocument/2006/relationships/hyperlink" Target="https://tech.liga.net/technology/article/striming-za-dengi-i-bez-porno-kak-ukraintsy-zarabatyvayut-na-amerikanskom-odinochestve" TargetMode="External"/><Relationship Id="rId32" Type="http://schemas.openxmlformats.org/officeDocument/2006/relationships/hyperlink" Target="http://www.psycom.net/iadcriteria.html" TargetMode="External"/><Relationship Id="rId37" Type="http://schemas.openxmlformats.org/officeDocument/2006/relationships/hyperlink" Target="http://www.dif.org.ua" TargetMode="External"/><Relationship Id="rId40" Type="http://schemas.openxmlformats.org/officeDocument/2006/relationships/hyperlink" Target="http://www.sshub.com" TargetMode="External"/><Relationship Id="rId45" Type="http://schemas.openxmlformats.org/officeDocument/2006/relationships/hyperlink" Target="http://www.databases.unesco.org/dare/form.html" TargetMode="External"/><Relationship Id="rId5" Type="http://schemas.openxmlformats.org/officeDocument/2006/relationships/webSettings" Target="webSettings.xml"/><Relationship Id="rId15" Type="http://schemas.openxmlformats.org/officeDocument/2006/relationships/hyperlink" Target="http://kinoart.ru/1998/n1-article25.html" TargetMode="External"/><Relationship Id="rId23" Type="http://schemas.openxmlformats.org/officeDocument/2006/relationships/hyperlink" Target="https://www.tokar.ua/read/19365" TargetMode="External"/><Relationship Id="rId28" Type="http://schemas.openxmlformats.org/officeDocument/2006/relationships/hyperlink" Target="https://publications.lnu.edu.ua/bulletins/index.php/sociology/article/599/605" TargetMode="External"/><Relationship Id="rId36" Type="http://schemas.openxmlformats.org/officeDocument/2006/relationships/hyperlink" Target="http://www.ratinggroup.ua" TargetMode="External"/><Relationship Id="rId49" Type="http://schemas.openxmlformats.org/officeDocument/2006/relationships/hyperlink" Target="http://www.HBSC.org" TargetMode="External"/><Relationship Id="rId10" Type="http://schemas.openxmlformats.org/officeDocument/2006/relationships/hyperlink" Target="https://biz.censor.net.ua/3153494/vse_ukraintsy_v_vozraste_do_35_let_ispolzuyut_" TargetMode="External"/><Relationship Id="rId19" Type="http://schemas.openxmlformats.org/officeDocument/2006/relationships/hyperlink" Target="http://www.ecsocman.edu.ru/" TargetMode="External"/><Relationship Id="rId31" Type="http://schemas.openxmlformats.org/officeDocument/2006/relationships/hyperlink" Target="https://www.throughtco.com/sociology-of-the-internet-4001182" TargetMode="External"/><Relationship Id="rId44" Type="http://schemas.openxmlformats.org/officeDocument/2006/relationships/hyperlink" Target="http://www.stat.washington.edu/raftery/Research/Soc/soc_software.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ject.liga.net/projects/tech_revolutions_internet/" TargetMode="External"/><Relationship Id="rId14" Type="http://schemas.openxmlformats.org/officeDocument/2006/relationships/hyperlink" Target="http://www.visiology.fatal.ru/texts/mass-communication.htm" TargetMode="External"/><Relationship Id="rId22" Type="http://schemas.openxmlformats.org/officeDocument/2006/relationships/hyperlink" Target="https://tech.liga.net/technology/article/odessity-raspechatayut-isskustvennye-kosti-na-3d-printere" TargetMode="External"/><Relationship Id="rId27" Type="http://schemas.openxmlformats.org/officeDocument/2006/relationships/hyperlink" Target="https://kiis.com.ua/?lang=rus&amp;cat=reports&amp;id=705&amp;page=2" TargetMode="External"/><Relationship Id="rId30" Type="http://schemas.openxmlformats.org/officeDocument/2006/relationships/hyperlink" Target="http://mr.gfk.ru/articles/html/inetandmr/inetandmr.htm" TargetMode="External"/><Relationship Id="rId35" Type="http://schemas.openxmlformats.org/officeDocument/2006/relationships/hyperlink" Target="http://www.netaddiction.com/articles/habitforming.htm" TargetMode="External"/><Relationship Id="rId43" Type="http://schemas.openxmlformats.org/officeDocument/2006/relationships/hyperlink" Target="http://www.sozioland.de" TargetMode="External"/><Relationship Id="rId48" Type="http://schemas.openxmlformats.org/officeDocument/2006/relationships/hyperlink" Target="http://www.ESPAD.org" TargetMode="External"/><Relationship Id="rId8" Type="http://schemas.openxmlformats.org/officeDocument/2006/relationships/hyperlink" Target="http://www.ozon.ru/context/detail/id/1913596/?type=3&amp;img=1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EEFC-B675-49FA-ABFF-BA04755F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23</Pages>
  <Words>24029</Words>
  <Characters>13697</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Черниш</dc:creator>
  <cp:keywords/>
  <dc:description/>
  <cp:lastModifiedBy>Наталія Черниш</cp:lastModifiedBy>
  <cp:revision>108</cp:revision>
  <cp:lastPrinted>2018-08-31T20:15:00Z</cp:lastPrinted>
  <dcterms:created xsi:type="dcterms:W3CDTF">2018-07-25T18:25:00Z</dcterms:created>
  <dcterms:modified xsi:type="dcterms:W3CDTF">2020-03-17T12:10:00Z</dcterms:modified>
</cp:coreProperties>
</file>