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E6" w:rsidRPr="00585120" w:rsidRDefault="003325E6" w:rsidP="003325E6">
      <w:pPr>
        <w:jc w:val="right"/>
        <w:rPr>
          <w:i/>
          <w:szCs w:val="28"/>
          <w:lang w:val="uk-UA"/>
        </w:rPr>
      </w:pPr>
      <w:r w:rsidRPr="00585120">
        <w:rPr>
          <w:i/>
          <w:szCs w:val="28"/>
          <w:lang w:val="uk-UA"/>
        </w:rPr>
        <w:t>доц. Козицький А. М.</w:t>
      </w:r>
    </w:p>
    <w:p w:rsidR="003325E6" w:rsidRPr="00585120" w:rsidRDefault="003325E6" w:rsidP="003325E6">
      <w:pPr>
        <w:rPr>
          <w:szCs w:val="28"/>
          <w:lang w:val="uk-UA"/>
        </w:rPr>
      </w:pPr>
    </w:p>
    <w:p w:rsidR="003325E6" w:rsidRPr="00585120" w:rsidRDefault="003325E6" w:rsidP="003325E6">
      <w:pPr>
        <w:jc w:val="center"/>
        <w:rPr>
          <w:b/>
          <w:szCs w:val="28"/>
          <w:lang w:val="uk-UA"/>
        </w:rPr>
      </w:pPr>
      <w:r w:rsidRPr="00585120">
        <w:rPr>
          <w:b/>
          <w:szCs w:val="28"/>
          <w:lang w:val="uk-UA"/>
        </w:rPr>
        <w:t>ІСТОРІЯ СХОДУ НОВОГО І НОВІТНЬОГО ЧАСУ</w:t>
      </w:r>
    </w:p>
    <w:p w:rsidR="003325E6" w:rsidRPr="00585120" w:rsidRDefault="003325E6" w:rsidP="003325E6">
      <w:pPr>
        <w:jc w:val="center"/>
        <w:rPr>
          <w:b/>
          <w:bCs/>
          <w:szCs w:val="28"/>
          <w:lang w:val="uk-UA"/>
        </w:rPr>
      </w:pPr>
      <w:r w:rsidRPr="00585120">
        <w:rPr>
          <w:b/>
          <w:bCs/>
          <w:szCs w:val="28"/>
          <w:lang w:val="uk-UA"/>
        </w:rPr>
        <w:t>Рекомендована література</w:t>
      </w:r>
    </w:p>
    <w:p w:rsidR="003325E6" w:rsidRPr="00585120" w:rsidRDefault="003325E6" w:rsidP="00585120">
      <w:pPr>
        <w:jc w:val="center"/>
        <w:rPr>
          <w:b/>
          <w:bCs/>
          <w:szCs w:val="28"/>
          <w:lang w:val="uk-UA"/>
        </w:rPr>
      </w:pPr>
      <w:r w:rsidRPr="00585120">
        <w:rPr>
          <w:b/>
          <w:bCs/>
          <w:szCs w:val="28"/>
          <w:lang w:val="uk-UA"/>
        </w:rPr>
        <w:t>для самостійного опрацювання</w:t>
      </w:r>
    </w:p>
    <w:p w:rsidR="003325E6" w:rsidRPr="00585120" w:rsidRDefault="003325E6" w:rsidP="003325E6">
      <w:pPr>
        <w:jc w:val="center"/>
        <w:rPr>
          <w:b/>
          <w:bCs/>
          <w:szCs w:val="28"/>
          <w:lang w:val="uk-UA"/>
        </w:rPr>
      </w:pPr>
    </w:p>
    <w:p w:rsidR="003325E6" w:rsidRPr="00585120" w:rsidRDefault="003325E6" w:rsidP="003325E6">
      <w:pPr>
        <w:rPr>
          <w:b/>
          <w:bCs/>
          <w:szCs w:val="28"/>
          <w:lang w:val="uk-UA"/>
        </w:rPr>
      </w:pPr>
      <w:r w:rsidRPr="00585120">
        <w:rPr>
          <w:b/>
          <w:bCs/>
          <w:szCs w:val="28"/>
          <w:lang w:val="uk-UA"/>
        </w:rPr>
        <w:t>Загальні праці:</w:t>
      </w:r>
    </w:p>
    <w:p w:rsidR="003325E6" w:rsidRPr="00585120" w:rsidRDefault="003325E6" w:rsidP="00585120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5120">
        <w:rPr>
          <w:i/>
          <w:iCs/>
          <w:sz w:val="28"/>
          <w:szCs w:val="28"/>
        </w:rPr>
        <w:t>Козицький А.</w:t>
      </w:r>
      <w:r w:rsidRPr="00585120">
        <w:rPr>
          <w:sz w:val="28"/>
          <w:szCs w:val="28"/>
        </w:rPr>
        <w:t xml:space="preserve"> Новітня історія країн Азії та Африки (1918–1999 рр.). Львів, 2000.</w:t>
      </w:r>
    </w:p>
    <w:p w:rsidR="003325E6" w:rsidRPr="00585120" w:rsidRDefault="003325E6" w:rsidP="00585120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5120">
        <w:rPr>
          <w:i/>
          <w:iCs/>
          <w:sz w:val="28"/>
          <w:szCs w:val="28"/>
        </w:rPr>
        <w:t>Козицький А.</w:t>
      </w:r>
      <w:r w:rsidRPr="00585120">
        <w:rPr>
          <w:sz w:val="28"/>
          <w:szCs w:val="28"/>
        </w:rPr>
        <w:t xml:space="preserve"> Новітня історія Азії та Африки. Навчальний посібник. Львів, 200</w:t>
      </w:r>
      <w:r w:rsidR="00A62F17">
        <w:rPr>
          <w:sz w:val="28"/>
          <w:szCs w:val="28"/>
        </w:rPr>
        <w:t>5</w:t>
      </w:r>
      <w:r w:rsidRPr="00585120">
        <w:rPr>
          <w:sz w:val="28"/>
          <w:szCs w:val="28"/>
        </w:rPr>
        <w:t>.</w:t>
      </w:r>
    </w:p>
    <w:p w:rsidR="003325E6" w:rsidRPr="00585120" w:rsidRDefault="003325E6" w:rsidP="00585120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85120">
        <w:rPr>
          <w:i/>
          <w:iCs/>
          <w:sz w:val="28"/>
          <w:szCs w:val="28"/>
        </w:rPr>
        <w:t>Сергійчик І.М.</w:t>
      </w:r>
      <w:r w:rsidRPr="00585120">
        <w:rPr>
          <w:sz w:val="28"/>
          <w:szCs w:val="28"/>
        </w:rPr>
        <w:t xml:space="preserve"> Новітня історія країн Азії та Африки (1918– кінець </w:t>
      </w:r>
      <w:r w:rsidRPr="00585120">
        <w:rPr>
          <w:sz w:val="28"/>
          <w:szCs w:val="28"/>
          <w:lang w:val="en-US"/>
        </w:rPr>
        <w:t>XX</w:t>
      </w:r>
      <w:r w:rsidRPr="00585120">
        <w:rPr>
          <w:sz w:val="28"/>
          <w:szCs w:val="28"/>
        </w:rPr>
        <w:t xml:space="preserve"> ст.). Суми, 2002.</w:t>
      </w:r>
    </w:p>
    <w:p w:rsidR="003325E6" w:rsidRPr="00585120" w:rsidRDefault="003325E6" w:rsidP="00585120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spellStart"/>
      <w:r w:rsidRPr="00585120">
        <w:rPr>
          <w:i/>
          <w:iCs/>
          <w:sz w:val="28"/>
          <w:szCs w:val="28"/>
        </w:rPr>
        <w:t>Тумаков</w:t>
      </w:r>
      <w:proofErr w:type="spellEnd"/>
      <w:r w:rsidRPr="00585120">
        <w:rPr>
          <w:i/>
          <w:iCs/>
          <w:sz w:val="28"/>
          <w:szCs w:val="28"/>
        </w:rPr>
        <w:t xml:space="preserve"> А.И., </w:t>
      </w:r>
      <w:proofErr w:type="spellStart"/>
      <w:r w:rsidRPr="00585120">
        <w:rPr>
          <w:i/>
          <w:iCs/>
          <w:sz w:val="28"/>
          <w:szCs w:val="28"/>
        </w:rPr>
        <w:t>Чижов</w:t>
      </w:r>
      <w:proofErr w:type="spellEnd"/>
      <w:r w:rsidRPr="00585120">
        <w:rPr>
          <w:i/>
          <w:iCs/>
          <w:sz w:val="28"/>
          <w:szCs w:val="28"/>
        </w:rPr>
        <w:t xml:space="preserve"> А.П.</w:t>
      </w:r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Новейшая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история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стран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Восточной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Азии</w:t>
      </w:r>
      <w:proofErr w:type="spellEnd"/>
      <w:r w:rsidRPr="00585120">
        <w:rPr>
          <w:sz w:val="28"/>
          <w:szCs w:val="28"/>
        </w:rPr>
        <w:t xml:space="preserve"> (1945–2000 гг.). </w:t>
      </w:r>
      <w:proofErr w:type="spellStart"/>
      <w:r w:rsidRPr="00585120">
        <w:rPr>
          <w:sz w:val="28"/>
          <w:szCs w:val="28"/>
        </w:rPr>
        <w:t>Харьков</w:t>
      </w:r>
      <w:proofErr w:type="spellEnd"/>
      <w:r w:rsidRPr="00585120">
        <w:rPr>
          <w:sz w:val="28"/>
          <w:szCs w:val="28"/>
        </w:rPr>
        <w:t>, 2002.</w:t>
      </w:r>
    </w:p>
    <w:p w:rsidR="00585120" w:rsidRPr="00585120" w:rsidRDefault="00585120" w:rsidP="003325E6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585120" w:rsidRPr="00585120" w:rsidRDefault="00585120" w:rsidP="00585120">
      <w:pPr>
        <w:shd w:val="clear" w:color="auto" w:fill="FFFFFF"/>
        <w:ind w:left="284" w:hanging="284"/>
        <w:jc w:val="both"/>
        <w:rPr>
          <w:bCs/>
          <w:spacing w:val="-6"/>
          <w:szCs w:val="28"/>
        </w:rPr>
      </w:pPr>
    </w:p>
    <w:p w:rsidR="00585120" w:rsidRPr="00585120" w:rsidRDefault="00585120" w:rsidP="00585120">
      <w:pPr>
        <w:pStyle w:val="a7"/>
        <w:shd w:val="clear" w:color="auto" w:fill="FFFFFF"/>
        <w:ind w:left="284"/>
        <w:jc w:val="center"/>
        <w:rPr>
          <w:sz w:val="28"/>
          <w:szCs w:val="28"/>
        </w:rPr>
      </w:pPr>
      <w:r w:rsidRPr="00585120">
        <w:rPr>
          <w:b/>
          <w:bCs/>
          <w:spacing w:val="-6"/>
          <w:sz w:val="28"/>
          <w:szCs w:val="28"/>
        </w:rPr>
        <w:t>Допоміжна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Агаев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С.Л.</w:t>
      </w:r>
      <w:r w:rsidRPr="00585120">
        <w:rPr>
          <w:sz w:val="28"/>
          <w:szCs w:val="28"/>
          <w:lang w:val="ru-RU"/>
        </w:rPr>
        <w:t xml:space="preserve"> Германский империализм в Иране. (Веймарская республика, Третий рейх). Москва, 1969.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Агаев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С.Л.</w:t>
      </w:r>
      <w:r w:rsidRPr="00585120">
        <w:rPr>
          <w:sz w:val="28"/>
          <w:szCs w:val="28"/>
          <w:lang w:val="ru-RU"/>
        </w:rPr>
        <w:t xml:space="preserve"> Иран в эпоху политического кризиса (1920–1925). Москва, 1970.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Агаев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С.Л.</w:t>
      </w:r>
      <w:r w:rsidRPr="00585120">
        <w:rPr>
          <w:sz w:val="28"/>
          <w:szCs w:val="28"/>
          <w:lang w:val="ru-RU"/>
        </w:rPr>
        <w:t xml:space="preserve"> Иран: внешняя политика и проблема независимости (1925–1941). Москва, 1971.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Агарышев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А.А.</w:t>
      </w:r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  <w:lang w:val="ru-RU"/>
        </w:rPr>
        <w:t>Гамаль</w:t>
      </w:r>
      <w:proofErr w:type="spellEnd"/>
      <w:r w:rsidRPr="00585120">
        <w:rPr>
          <w:sz w:val="28"/>
          <w:szCs w:val="28"/>
          <w:lang w:val="ru-RU"/>
        </w:rPr>
        <w:t xml:space="preserve"> Абдель Насер. Москва, 1979.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Агарышев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А.А.</w:t>
      </w:r>
      <w:r w:rsidRPr="00585120">
        <w:rPr>
          <w:sz w:val="28"/>
          <w:szCs w:val="28"/>
          <w:lang w:val="ru-RU"/>
        </w:rPr>
        <w:t xml:space="preserve"> От </w:t>
      </w:r>
      <w:proofErr w:type="spellStart"/>
      <w:r w:rsidRPr="00585120">
        <w:rPr>
          <w:sz w:val="28"/>
          <w:szCs w:val="28"/>
          <w:lang w:val="ru-RU"/>
        </w:rPr>
        <w:t>Кемп-Девида</w:t>
      </w:r>
      <w:proofErr w:type="spellEnd"/>
      <w:r w:rsidRPr="00585120">
        <w:rPr>
          <w:sz w:val="28"/>
          <w:szCs w:val="28"/>
          <w:lang w:val="ru-RU"/>
        </w:rPr>
        <w:t xml:space="preserve"> до трагедии Ливана. Москва, 1983.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Апдайк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585120">
        <w:rPr>
          <w:i/>
          <w:iCs/>
          <w:sz w:val="28"/>
          <w:szCs w:val="28"/>
          <w:lang w:val="ru-RU"/>
        </w:rPr>
        <w:t>Р.Дж</w:t>
      </w:r>
      <w:proofErr w:type="spellEnd"/>
      <w:r w:rsidRPr="00585120">
        <w:rPr>
          <w:i/>
          <w:iCs/>
          <w:sz w:val="28"/>
          <w:szCs w:val="28"/>
          <w:lang w:val="ru-RU"/>
        </w:rPr>
        <w:t>.</w:t>
      </w:r>
      <w:r w:rsidRPr="00585120">
        <w:rPr>
          <w:sz w:val="28"/>
          <w:szCs w:val="28"/>
          <w:lang w:val="ru-RU"/>
        </w:rPr>
        <w:t xml:space="preserve"> Саддам Хусейн. Политическая биография. Москва, 1999.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Арабаджян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З.А.</w:t>
      </w:r>
      <w:r w:rsidRPr="00585120">
        <w:rPr>
          <w:sz w:val="28"/>
          <w:szCs w:val="28"/>
          <w:lang w:val="ru-RU"/>
        </w:rPr>
        <w:t xml:space="preserve"> Иран: власть, реформы, революции (</w:t>
      </w:r>
      <w:r w:rsidRPr="00585120">
        <w:rPr>
          <w:sz w:val="28"/>
          <w:szCs w:val="28"/>
          <w:lang w:val="en-US"/>
        </w:rPr>
        <w:t>XIX</w:t>
      </w:r>
      <w:r w:rsidRPr="00585120">
        <w:rPr>
          <w:sz w:val="28"/>
          <w:szCs w:val="28"/>
          <w:lang w:val="ru-RU"/>
        </w:rPr>
        <w:t xml:space="preserve"> – </w:t>
      </w:r>
      <w:r w:rsidRPr="00585120">
        <w:rPr>
          <w:sz w:val="28"/>
          <w:szCs w:val="28"/>
          <w:lang w:val="en-US"/>
        </w:rPr>
        <w:t>XX</w:t>
      </w:r>
      <w:r w:rsidRPr="00585120">
        <w:rPr>
          <w:sz w:val="28"/>
          <w:szCs w:val="28"/>
          <w:lang w:val="ru-RU"/>
        </w:rPr>
        <w:t xml:space="preserve"> вв.). Москва, 1991.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Арабаджян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З.А.</w:t>
      </w:r>
      <w:r w:rsidRPr="00585120">
        <w:rPr>
          <w:sz w:val="28"/>
          <w:szCs w:val="28"/>
          <w:lang w:val="ru-RU"/>
        </w:rPr>
        <w:t xml:space="preserve"> Противостояние империям в Иране (1918–1941). Москва, 1996.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sz w:val="28"/>
          <w:szCs w:val="28"/>
          <w:lang w:val="ru-RU"/>
        </w:rPr>
        <w:t>Арабский мир: три десятилетия независимого развития. Москва, 1990.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</w:rPr>
        <w:t>Барач</w:t>
      </w:r>
      <w:proofErr w:type="spellEnd"/>
      <w:r w:rsidRPr="00585120">
        <w:rPr>
          <w:i/>
          <w:iCs/>
          <w:sz w:val="28"/>
          <w:szCs w:val="28"/>
        </w:rPr>
        <w:t xml:space="preserve"> Д.</w:t>
      </w:r>
      <w:r w:rsidRPr="00585120">
        <w:rPr>
          <w:sz w:val="28"/>
          <w:szCs w:val="28"/>
        </w:rPr>
        <w:t xml:space="preserve"> </w:t>
      </w:r>
      <w:r w:rsidRPr="00585120">
        <w:rPr>
          <w:sz w:val="28"/>
          <w:szCs w:val="28"/>
          <w:lang w:val="ru-RU"/>
        </w:rPr>
        <w:t>Дэн Сяопин. Москва, 1989.</w:t>
      </w:r>
    </w:p>
    <w:p w:rsidR="00585120" w:rsidRPr="00585120" w:rsidRDefault="00585120" w:rsidP="0058512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85120">
        <w:rPr>
          <w:i/>
          <w:sz w:val="28"/>
          <w:szCs w:val="28"/>
        </w:rPr>
        <w:t>Бар-</w:t>
      </w:r>
      <w:proofErr w:type="spellStart"/>
      <w:r w:rsidRPr="00585120">
        <w:rPr>
          <w:i/>
          <w:sz w:val="28"/>
          <w:szCs w:val="28"/>
        </w:rPr>
        <w:t>Зохар</w:t>
      </w:r>
      <w:proofErr w:type="spellEnd"/>
      <w:r w:rsidRPr="00585120">
        <w:rPr>
          <w:i/>
          <w:sz w:val="28"/>
          <w:szCs w:val="28"/>
        </w:rPr>
        <w:t xml:space="preserve"> М.</w:t>
      </w:r>
      <w:r w:rsidRPr="00585120">
        <w:rPr>
          <w:sz w:val="28"/>
          <w:szCs w:val="28"/>
        </w:rPr>
        <w:t xml:space="preserve"> Бен-</w:t>
      </w:r>
      <w:proofErr w:type="spellStart"/>
      <w:r w:rsidRPr="00585120">
        <w:rPr>
          <w:sz w:val="28"/>
          <w:szCs w:val="28"/>
        </w:rPr>
        <w:t>Гурион</w:t>
      </w:r>
      <w:proofErr w:type="spellEnd"/>
      <w:r w:rsidRPr="00585120">
        <w:rPr>
          <w:sz w:val="28"/>
          <w:szCs w:val="28"/>
        </w:rPr>
        <w:t>. – Ростов-на-Дону, 1998.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 xml:space="preserve">Беляев И.П., </w:t>
      </w:r>
      <w:proofErr w:type="spellStart"/>
      <w:r w:rsidRPr="00585120">
        <w:rPr>
          <w:i/>
          <w:iCs/>
          <w:sz w:val="28"/>
          <w:szCs w:val="28"/>
          <w:lang w:val="ru-RU"/>
        </w:rPr>
        <w:t>Примакоа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Е.М.</w:t>
      </w:r>
      <w:r w:rsidRPr="00585120">
        <w:rPr>
          <w:sz w:val="28"/>
          <w:szCs w:val="28"/>
          <w:lang w:val="ru-RU"/>
        </w:rPr>
        <w:t xml:space="preserve"> Египет. Время президента Насера. Москва, 1982.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Бельский А.Г., Фурман Д.Е.</w:t>
      </w:r>
      <w:r w:rsidRPr="00585120">
        <w:rPr>
          <w:sz w:val="28"/>
          <w:szCs w:val="28"/>
          <w:lang w:val="ru-RU"/>
        </w:rPr>
        <w:t xml:space="preserve"> Сикхи и индусы. Религия, </w:t>
      </w:r>
      <w:proofErr w:type="spellStart"/>
      <w:r w:rsidRPr="00585120">
        <w:rPr>
          <w:sz w:val="28"/>
          <w:szCs w:val="28"/>
          <w:lang w:val="ru-RU"/>
        </w:rPr>
        <w:t>пролитика</w:t>
      </w:r>
      <w:proofErr w:type="spellEnd"/>
      <w:r w:rsidRPr="00585120">
        <w:rPr>
          <w:sz w:val="28"/>
          <w:szCs w:val="28"/>
          <w:lang w:val="ru-RU"/>
        </w:rPr>
        <w:t>, терроризм. Москва, 1992.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 xml:space="preserve">Борисов О.Б. </w:t>
      </w:r>
      <w:r w:rsidRPr="00585120">
        <w:rPr>
          <w:sz w:val="28"/>
          <w:szCs w:val="28"/>
          <w:lang w:val="ru-RU"/>
        </w:rPr>
        <w:t>Внутренняя и внешняя политика Китая в 70-е годы. Москва, 1982.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Ванина Е.Ю.</w:t>
      </w:r>
      <w:r w:rsidRPr="00585120">
        <w:rPr>
          <w:sz w:val="28"/>
          <w:szCs w:val="28"/>
          <w:lang w:val="ru-RU"/>
        </w:rPr>
        <w:t xml:space="preserve"> Индия: страна и ее регионы. Москва, 2000.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Верма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Ш.</w:t>
      </w:r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  <w:lang w:val="ru-RU"/>
        </w:rPr>
        <w:t>Портреи</w:t>
      </w:r>
      <w:proofErr w:type="spellEnd"/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  <w:lang w:val="ru-RU"/>
        </w:rPr>
        <w:t>Раджива</w:t>
      </w:r>
      <w:proofErr w:type="spellEnd"/>
      <w:r w:rsidRPr="00585120">
        <w:rPr>
          <w:sz w:val="28"/>
          <w:szCs w:val="28"/>
          <w:lang w:val="ru-RU"/>
        </w:rPr>
        <w:t xml:space="preserve"> Ганди. Москва, 1988.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Владимиров О.Е., Ильин М.Я.</w:t>
      </w:r>
      <w:r w:rsidRPr="00585120">
        <w:rPr>
          <w:sz w:val="28"/>
          <w:szCs w:val="28"/>
          <w:lang w:val="ru-RU"/>
        </w:rPr>
        <w:t xml:space="preserve"> Эволюция политики и идеологии маоизма в 70-е – начале 80-х годов. Москва, 1980.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 xml:space="preserve">Володин А.Г., </w:t>
      </w:r>
      <w:proofErr w:type="spellStart"/>
      <w:r w:rsidRPr="00585120">
        <w:rPr>
          <w:i/>
          <w:iCs/>
          <w:sz w:val="28"/>
          <w:szCs w:val="28"/>
          <w:lang w:val="ru-RU"/>
        </w:rPr>
        <w:t>Шаститко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П.М.</w:t>
      </w:r>
      <w:r w:rsidRPr="00585120">
        <w:rPr>
          <w:sz w:val="28"/>
          <w:szCs w:val="28"/>
          <w:lang w:val="ru-RU"/>
        </w:rPr>
        <w:t xml:space="preserve"> «Пусть не обманет надежда!» Жизнь и борьба </w:t>
      </w:r>
      <w:proofErr w:type="spellStart"/>
      <w:r w:rsidRPr="00585120">
        <w:rPr>
          <w:sz w:val="28"/>
          <w:szCs w:val="28"/>
          <w:lang w:val="ru-RU"/>
        </w:rPr>
        <w:t>Джавахарлала</w:t>
      </w:r>
      <w:proofErr w:type="spellEnd"/>
      <w:r w:rsidRPr="00585120">
        <w:rPr>
          <w:sz w:val="28"/>
          <w:szCs w:val="28"/>
          <w:lang w:val="ru-RU"/>
        </w:rPr>
        <w:t xml:space="preserve"> Неру. Москва, 1990.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Воронцов В.Б.</w:t>
      </w:r>
      <w:r w:rsidRPr="00585120">
        <w:rPr>
          <w:sz w:val="28"/>
          <w:szCs w:val="28"/>
          <w:lang w:val="ru-RU"/>
        </w:rPr>
        <w:t xml:space="preserve"> Судьба китайского Бонапарта. Москва, 1989.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Галянович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Ю.М.</w:t>
      </w:r>
      <w:r w:rsidRPr="00585120">
        <w:rPr>
          <w:sz w:val="28"/>
          <w:szCs w:val="28"/>
          <w:lang w:val="ru-RU"/>
        </w:rPr>
        <w:t xml:space="preserve"> «Белые пятна» и «болевые точки» в истории советско-китайских отношений. В 2-х кн. Москва, 1992.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sz w:val="28"/>
          <w:szCs w:val="28"/>
          <w:lang w:val="ru-RU"/>
        </w:rPr>
        <w:t>Гельбрас</w:t>
      </w:r>
      <w:proofErr w:type="spellEnd"/>
      <w:r w:rsidRPr="00585120">
        <w:rPr>
          <w:sz w:val="28"/>
          <w:szCs w:val="28"/>
          <w:lang w:val="ru-RU"/>
        </w:rPr>
        <w:t xml:space="preserve"> В.Г. Экономическая реформа в КНР: очерки, наблюдения, размышления. Москва, 1990.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Гольдберг Д.И.</w:t>
      </w:r>
      <w:r w:rsidRPr="00585120">
        <w:rPr>
          <w:sz w:val="28"/>
          <w:szCs w:val="28"/>
          <w:lang w:val="ru-RU"/>
        </w:rPr>
        <w:t xml:space="preserve"> Внешняя политика Японии в 1941–1945 гг. Москва, 1992.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lastRenderedPageBreak/>
        <w:t>Гопал С.</w:t>
      </w:r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  <w:lang w:val="ru-RU"/>
        </w:rPr>
        <w:t>Джавахарлал</w:t>
      </w:r>
      <w:proofErr w:type="spellEnd"/>
      <w:r w:rsidRPr="00585120">
        <w:rPr>
          <w:sz w:val="28"/>
          <w:szCs w:val="28"/>
          <w:lang w:val="ru-RU"/>
        </w:rPr>
        <w:t xml:space="preserve"> Неру: биография. В 3-х тт. Москва, 1990.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Горев А.В.</w:t>
      </w:r>
      <w:r w:rsidRPr="00585120">
        <w:rPr>
          <w:sz w:val="28"/>
          <w:szCs w:val="28"/>
          <w:lang w:val="ru-RU"/>
        </w:rPr>
        <w:t xml:space="preserve"> Роса на лотосе. Индира Ганди: мечты и свершения. Москва, 1987.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Горев А.В., Зимянин М.В.</w:t>
      </w:r>
      <w:r w:rsidRPr="00585120">
        <w:rPr>
          <w:sz w:val="28"/>
          <w:szCs w:val="28"/>
          <w:lang w:val="ru-RU"/>
        </w:rPr>
        <w:t xml:space="preserve"> Неру. Москва, 1988.</w:t>
      </w:r>
    </w:p>
    <w:p w:rsidR="00585120" w:rsidRPr="00585120" w:rsidRDefault="00585120" w:rsidP="0058512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585120">
        <w:rPr>
          <w:sz w:val="28"/>
          <w:szCs w:val="28"/>
        </w:rPr>
        <w:t>Государство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Израиль</w:t>
      </w:r>
      <w:proofErr w:type="spellEnd"/>
      <w:r w:rsidRPr="00585120">
        <w:rPr>
          <w:sz w:val="28"/>
          <w:szCs w:val="28"/>
        </w:rPr>
        <w:t xml:space="preserve">: </w:t>
      </w:r>
      <w:proofErr w:type="spellStart"/>
      <w:r w:rsidRPr="00585120">
        <w:rPr>
          <w:sz w:val="28"/>
          <w:szCs w:val="28"/>
        </w:rPr>
        <w:t>Справочник</w:t>
      </w:r>
      <w:proofErr w:type="spellEnd"/>
      <w:r w:rsidRPr="00585120">
        <w:rPr>
          <w:sz w:val="28"/>
          <w:szCs w:val="28"/>
        </w:rPr>
        <w:t>. – Москва, 1986.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Гусева Н.Р.</w:t>
      </w:r>
      <w:r w:rsidRPr="00585120">
        <w:rPr>
          <w:sz w:val="28"/>
          <w:szCs w:val="28"/>
          <w:lang w:val="ru-RU"/>
        </w:rPr>
        <w:t xml:space="preserve"> Индия: общество и традиции. Москва, 1990.</w:t>
      </w:r>
    </w:p>
    <w:p w:rsidR="00585120" w:rsidRPr="00585120" w:rsidRDefault="00585120" w:rsidP="0058512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585120">
        <w:rPr>
          <w:i/>
          <w:sz w:val="28"/>
          <w:szCs w:val="28"/>
        </w:rPr>
        <w:t>Дайчман</w:t>
      </w:r>
      <w:proofErr w:type="spellEnd"/>
      <w:r w:rsidRPr="00585120">
        <w:rPr>
          <w:i/>
          <w:sz w:val="28"/>
          <w:szCs w:val="28"/>
        </w:rPr>
        <w:t xml:space="preserve"> И.</w:t>
      </w:r>
      <w:r w:rsidRPr="00585120">
        <w:rPr>
          <w:sz w:val="28"/>
          <w:szCs w:val="28"/>
        </w:rPr>
        <w:t xml:space="preserve"> “Моссад”. </w:t>
      </w:r>
      <w:proofErr w:type="spellStart"/>
      <w:r w:rsidRPr="00585120">
        <w:rPr>
          <w:sz w:val="28"/>
          <w:szCs w:val="28"/>
        </w:rPr>
        <w:t>История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лучшей</w:t>
      </w:r>
      <w:proofErr w:type="spellEnd"/>
      <w:r w:rsidRPr="00585120">
        <w:rPr>
          <w:sz w:val="28"/>
          <w:szCs w:val="28"/>
        </w:rPr>
        <w:t xml:space="preserve"> в мире </w:t>
      </w:r>
      <w:proofErr w:type="spellStart"/>
      <w:r w:rsidRPr="00585120">
        <w:rPr>
          <w:sz w:val="28"/>
          <w:szCs w:val="28"/>
        </w:rPr>
        <w:t>разведки</w:t>
      </w:r>
      <w:proofErr w:type="spellEnd"/>
      <w:r w:rsidRPr="00585120">
        <w:rPr>
          <w:sz w:val="28"/>
          <w:szCs w:val="28"/>
        </w:rPr>
        <w:t xml:space="preserve">. – </w:t>
      </w:r>
      <w:proofErr w:type="spellStart"/>
      <w:r w:rsidRPr="00585120">
        <w:rPr>
          <w:sz w:val="28"/>
          <w:szCs w:val="28"/>
        </w:rPr>
        <w:t>Смоленск</w:t>
      </w:r>
      <w:proofErr w:type="spellEnd"/>
      <w:r w:rsidRPr="00585120">
        <w:rPr>
          <w:sz w:val="28"/>
          <w:szCs w:val="28"/>
        </w:rPr>
        <w:t>, 2001.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Датт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В.П.</w:t>
      </w:r>
      <w:r w:rsidRPr="00585120">
        <w:rPr>
          <w:sz w:val="28"/>
          <w:szCs w:val="28"/>
          <w:lang w:val="ru-RU"/>
        </w:rPr>
        <w:t xml:space="preserve"> Внешняя политика Индии. Москва, 1988.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Егорин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А.З.</w:t>
      </w:r>
      <w:r w:rsidRPr="00585120">
        <w:rPr>
          <w:sz w:val="28"/>
          <w:szCs w:val="28"/>
          <w:lang w:val="ru-RU"/>
        </w:rPr>
        <w:t xml:space="preserve"> Война за мир на ближнем Востоке. Москва, 1995.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Ефимов Г.В.</w:t>
      </w:r>
      <w:r w:rsidRPr="00585120">
        <w:rPr>
          <w:sz w:val="28"/>
          <w:szCs w:val="28"/>
          <w:lang w:val="ru-RU"/>
        </w:rPr>
        <w:t xml:space="preserve"> Сунь Ятсен: поиск пути (1914–1922). Москва, 1981.</w:t>
      </w:r>
    </w:p>
    <w:p w:rsidR="00585120" w:rsidRPr="00585120" w:rsidRDefault="00585120" w:rsidP="00585120">
      <w:pPr>
        <w:numPr>
          <w:ilvl w:val="0"/>
          <w:numId w:val="1"/>
        </w:numPr>
        <w:ind w:left="284" w:hanging="284"/>
        <w:jc w:val="both"/>
        <w:rPr>
          <w:szCs w:val="28"/>
        </w:rPr>
      </w:pPr>
      <w:r w:rsidRPr="00585120">
        <w:rPr>
          <w:i/>
          <w:iCs/>
          <w:szCs w:val="28"/>
        </w:rPr>
        <w:t>Жданов Н.В., Игнатенко А.А.</w:t>
      </w:r>
      <w:r w:rsidRPr="00585120">
        <w:rPr>
          <w:szCs w:val="28"/>
        </w:rPr>
        <w:t xml:space="preserve"> Ислам на пороге </w:t>
      </w:r>
      <w:r w:rsidRPr="00585120">
        <w:rPr>
          <w:szCs w:val="28"/>
          <w:lang w:val="en-US"/>
        </w:rPr>
        <w:t>XXI</w:t>
      </w:r>
      <w:r w:rsidRPr="00585120">
        <w:rPr>
          <w:szCs w:val="28"/>
        </w:rPr>
        <w:t xml:space="preserve"> века. Москва, 1989.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Жуков В.В.</w:t>
      </w:r>
      <w:r w:rsidRPr="00585120">
        <w:rPr>
          <w:sz w:val="28"/>
          <w:szCs w:val="28"/>
          <w:lang w:val="ru-RU"/>
        </w:rPr>
        <w:t xml:space="preserve"> Китайский милитаризм (10–20-е годы </w:t>
      </w:r>
      <w:r w:rsidRPr="00585120">
        <w:rPr>
          <w:sz w:val="28"/>
          <w:szCs w:val="28"/>
          <w:lang w:val="en-US"/>
        </w:rPr>
        <w:t>XX</w:t>
      </w:r>
      <w:r w:rsidRPr="00585120">
        <w:rPr>
          <w:sz w:val="28"/>
          <w:szCs w:val="28"/>
          <w:lang w:val="ru-RU"/>
        </w:rPr>
        <w:t xml:space="preserve"> </w:t>
      </w:r>
      <w:r w:rsidRPr="00585120">
        <w:rPr>
          <w:sz w:val="28"/>
          <w:szCs w:val="28"/>
        </w:rPr>
        <w:t>в.). Москва, 1988.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Захаров Г.Ф.</w:t>
      </w:r>
      <w:r w:rsidRPr="00585120">
        <w:rPr>
          <w:sz w:val="28"/>
          <w:szCs w:val="28"/>
          <w:lang w:val="ru-RU"/>
        </w:rPr>
        <w:t xml:space="preserve"> Политика Японии в Маньчжурии (1932–1945). Москва, 1990.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Ильинский М.М.</w:t>
      </w:r>
      <w:r w:rsidRPr="00585120">
        <w:rPr>
          <w:sz w:val="28"/>
          <w:szCs w:val="28"/>
          <w:lang w:val="ru-RU"/>
        </w:rPr>
        <w:t xml:space="preserve"> Индокитай: пепел четырех войн (1939–1979). Москва, 2000.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sz w:val="28"/>
          <w:szCs w:val="28"/>
          <w:lang w:val="ru-RU"/>
        </w:rPr>
        <w:t>Индия 80-х годов: тенденции социально-политического развития. Москва, 1990.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</w:rPr>
        <w:t>Каретина</w:t>
      </w:r>
      <w:proofErr w:type="spellEnd"/>
      <w:r w:rsidRPr="00585120">
        <w:rPr>
          <w:i/>
          <w:iCs/>
          <w:sz w:val="28"/>
          <w:szCs w:val="28"/>
        </w:rPr>
        <w:t xml:space="preserve"> Г.С.</w:t>
      </w:r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Чжан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Цзолинь</w:t>
      </w:r>
      <w:proofErr w:type="spellEnd"/>
      <w:r w:rsidRPr="00585120">
        <w:rPr>
          <w:sz w:val="28"/>
          <w:szCs w:val="28"/>
        </w:rPr>
        <w:t xml:space="preserve"> и </w:t>
      </w:r>
      <w:proofErr w:type="spellStart"/>
      <w:r w:rsidRPr="00585120">
        <w:rPr>
          <w:sz w:val="28"/>
          <w:szCs w:val="28"/>
        </w:rPr>
        <w:t>политическая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борьба</w:t>
      </w:r>
      <w:proofErr w:type="spellEnd"/>
      <w:r w:rsidRPr="00585120">
        <w:rPr>
          <w:sz w:val="28"/>
          <w:szCs w:val="28"/>
        </w:rPr>
        <w:t xml:space="preserve"> в </w:t>
      </w:r>
      <w:proofErr w:type="spellStart"/>
      <w:r w:rsidRPr="00585120">
        <w:rPr>
          <w:sz w:val="28"/>
          <w:szCs w:val="28"/>
        </w:rPr>
        <w:t>Китае</w:t>
      </w:r>
      <w:proofErr w:type="spellEnd"/>
      <w:r w:rsidRPr="00585120">
        <w:rPr>
          <w:sz w:val="28"/>
          <w:szCs w:val="28"/>
        </w:rPr>
        <w:t xml:space="preserve"> в 20-е год</w:t>
      </w:r>
      <w:r w:rsidRPr="00585120">
        <w:rPr>
          <w:sz w:val="28"/>
          <w:szCs w:val="28"/>
          <w:lang w:val="ru-RU"/>
        </w:rPr>
        <w:t>ы. Москва, 1984.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Карлусов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В.В.</w:t>
      </w:r>
      <w:r w:rsidRPr="00585120">
        <w:rPr>
          <w:sz w:val="28"/>
          <w:szCs w:val="28"/>
          <w:lang w:val="ru-RU"/>
        </w:rPr>
        <w:t xml:space="preserve"> Частное предпринимательство в Китае. Москва, 1996.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Каткова З.Д.</w:t>
      </w:r>
      <w:r w:rsidRPr="00585120">
        <w:rPr>
          <w:sz w:val="28"/>
          <w:szCs w:val="28"/>
          <w:lang w:val="ru-RU"/>
        </w:rPr>
        <w:t xml:space="preserve"> Китай и державы (1927–1937). Москва, 1995.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Киреев Н.Г.</w:t>
      </w:r>
      <w:r w:rsidRPr="00585120">
        <w:rPr>
          <w:sz w:val="28"/>
          <w:szCs w:val="28"/>
          <w:lang w:val="ru-RU"/>
        </w:rPr>
        <w:t xml:space="preserve"> История этатизма в Турции. Москва, 1991.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sz w:val="28"/>
          <w:szCs w:val="28"/>
          <w:lang w:val="ru-RU"/>
        </w:rPr>
        <w:t xml:space="preserve">Китай в эпоху войны против японской </w:t>
      </w:r>
      <w:proofErr w:type="spellStart"/>
      <w:r w:rsidRPr="00585120">
        <w:rPr>
          <w:sz w:val="28"/>
          <w:szCs w:val="28"/>
          <w:lang w:val="ru-RU"/>
        </w:rPr>
        <w:t>агресии</w:t>
      </w:r>
      <w:proofErr w:type="spellEnd"/>
      <w:r w:rsidRPr="00585120">
        <w:rPr>
          <w:sz w:val="28"/>
          <w:szCs w:val="28"/>
          <w:lang w:val="ru-RU"/>
        </w:rPr>
        <w:t xml:space="preserve"> (1937–1941). Москва, 1988.</w:t>
      </w:r>
    </w:p>
    <w:p w:rsidR="00585120" w:rsidRPr="00585120" w:rsidRDefault="00585120" w:rsidP="00585120">
      <w:pPr>
        <w:numPr>
          <w:ilvl w:val="0"/>
          <w:numId w:val="1"/>
        </w:numPr>
        <w:ind w:left="284" w:hanging="284"/>
        <w:rPr>
          <w:szCs w:val="28"/>
        </w:rPr>
      </w:pPr>
      <w:r w:rsidRPr="00585120">
        <w:rPr>
          <w:szCs w:val="28"/>
        </w:rPr>
        <w:t>Китай на пути модернизации и реформ. 1949–1999. Москва, 1999.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sz w:val="28"/>
          <w:szCs w:val="28"/>
          <w:lang w:val="ru-RU"/>
        </w:rPr>
        <w:t>Китай: история в лицах и событиях. Москва, 1989.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Концельман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Г.</w:t>
      </w:r>
      <w:r w:rsidRPr="00585120">
        <w:rPr>
          <w:sz w:val="28"/>
          <w:szCs w:val="28"/>
          <w:lang w:val="ru-RU"/>
        </w:rPr>
        <w:t xml:space="preserve"> Арафат. Москва, 1997.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Корнееев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В.Л.</w:t>
      </w:r>
      <w:r w:rsidRPr="00585120">
        <w:rPr>
          <w:sz w:val="28"/>
          <w:szCs w:val="28"/>
          <w:lang w:val="ru-RU"/>
        </w:rPr>
        <w:t xml:space="preserve"> Индия: 80-н годы. Москва, 1986.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Коровиков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А.В.</w:t>
      </w:r>
      <w:r w:rsidRPr="00585120">
        <w:rPr>
          <w:sz w:val="28"/>
          <w:szCs w:val="28"/>
          <w:lang w:val="ru-RU"/>
        </w:rPr>
        <w:t xml:space="preserve"> Исламский экстремизм в арабских </w:t>
      </w:r>
      <w:proofErr w:type="spellStart"/>
      <w:r w:rsidRPr="00585120">
        <w:rPr>
          <w:sz w:val="28"/>
          <w:szCs w:val="28"/>
          <w:lang w:val="ru-RU"/>
        </w:rPr>
        <w:t>старнах</w:t>
      </w:r>
      <w:proofErr w:type="spellEnd"/>
      <w:r w:rsidRPr="00585120">
        <w:rPr>
          <w:sz w:val="28"/>
          <w:szCs w:val="28"/>
          <w:lang w:val="ru-RU"/>
        </w:rPr>
        <w:t>. Москва, 1990.</w:t>
      </w:r>
    </w:p>
    <w:p w:rsidR="00585120" w:rsidRPr="00585120" w:rsidRDefault="00585120" w:rsidP="0058512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585120">
        <w:rPr>
          <w:i/>
          <w:sz w:val="28"/>
          <w:szCs w:val="28"/>
        </w:rPr>
        <w:t>Коршунов</w:t>
      </w:r>
      <w:proofErr w:type="spellEnd"/>
      <w:r w:rsidRPr="00585120">
        <w:rPr>
          <w:i/>
          <w:sz w:val="28"/>
          <w:szCs w:val="28"/>
        </w:rPr>
        <w:t xml:space="preserve"> Е.А.</w:t>
      </w:r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Шпионы</w:t>
      </w:r>
      <w:proofErr w:type="spellEnd"/>
      <w:r w:rsidRPr="00585120">
        <w:rPr>
          <w:sz w:val="28"/>
          <w:szCs w:val="28"/>
        </w:rPr>
        <w:t xml:space="preserve">, </w:t>
      </w:r>
      <w:proofErr w:type="spellStart"/>
      <w:r w:rsidRPr="00585120">
        <w:rPr>
          <w:sz w:val="28"/>
          <w:szCs w:val="28"/>
        </w:rPr>
        <w:t>терористы</w:t>
      </w:r>
      <w:proofErr w:type="spellEnd"/>
      <w:r w:rsidRPr="00585120">
        <w:rPr>
          <w:sz w:val="28"/>
          <w:szCs w:val="28"/>
        </w:rPr>
        <w:t xml:space="preserve">, </w:t>
      </w:r>
      <w:proofErr w:type="spellStart"/>
      <w:r w:rsidRPr="00585120">
        <w:rPr>
          <w:sz w:val="28"/>
          <w:szCs w:val="28"/>
        </w:rPr>
        <w:t>диверсанты</w:t>
      </w:r>
      <w:proofErr w:type="spellEnd"/>
      <w:r w:rsidRPr="00585120">
        <w:rPr>
          <w:sz w:val="28"/>
          <w:szCs w:val="28"/>
        </w:rPr>
        <w:t xml:space="preserve">. </w:t>
      </w:r>
      <w:proofErr w:type="spellStart"/>
      <w:r w:rsidRPr="00585120">
        <w:rPr>
          <w:sz w:val="28"/>
          <w:szCs w:val="28"/>
        </w:rPr>
        <w:t>Израильские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спецслужбы</w:t>
      </w:r>
      <w:proofErr w:type="spellEnd"/>
      <w:r w:rsidRPr="00585120">
        <w:rPr>
          <w:sz w:val="28"/>
          <w:szCs w:val="28"/>
        </w:rPr>
        <w:t xml:space="preserve">: от </w:t>
      </w:r>
      <w:proofErr w:type="spellStart"/>
      <w:r w:rsidRPr="00585120">
        <w:rPr>
          <w:sz w:val="28"/>
          <w:szCs w:val="28"/>
        </w:rPr>
        <w:t>скандала</w:t>
      </w:r>
      <w:proofErr w:type="spellEnd"/>
      <w:r w:rsidRPr="00585120">
        <w:rPr>
          <w:sz w:val="28"/>
          <w:szCs w:val="28"/>
        </w:rPr>
        <w:t xml:space="preserve"> к скандалу. – Москва, 1988.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Кузнецов В.С.</w:t>
      </w:r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  <w:lang w:val="ru-RU"/>
        </w:rPr>
        <w:t>Гоминьдановский</w:t>
      </w:r>
      <w:proofErr w:type="spellEnd"/>
      <w:r w:rsidRPr="00585120">
        <w:rPr>
          <w:sz w:val="28"/>
          <w:szCs w:val="28"/>
          <w:lang w:val="ru-RU"/>
        </w:rPr>
        <w:t xml:space="preserve"> режим в Китае (1928–1937). Москва, 1984.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 xml:space="preserve">Кузнецов Ю.Д., </w:t>
      </w:r>
      <w:proofErr w:type="spellStart"/>
      <w:r w:rsidRPr="00585120">
        <w:rPr>
          <w:i/>
          <w:iCs/>
          <w:sz w:val="28"/>
          <w:szCs w:val="28"/>
          <w:lang w:val="ru-RU"/>
        </w:rPr>
        <w:t>Навлицкая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Г.Б., Сырицын И.М.</w:t>
      </w:r>
      <w:r w:rsidRPr="00585120">
        <w:rPr>
          <w:sz w:val="28"/>
          <w:szCs w:val="28"/>
          <w:lang w:val="ru-RU"/>
        </w:rPr>
        <w:t xml:space="preserve"> История Японии. Москва, 1988.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Кузнецов Ю.И.</w:t>
      </w:r>
      <w:r w:rsidRPr="00585120">
        <w:rPr>
          <w:sz w:val="28"/>
          <w:szCs w:val="28"/>
          <w:lang w:val="ru-RU"/>
        </w:rPr>
        <w:t xml:space="preserve"> Лал </w:t>
      </w:r>
      <w:proofErr w:type="spellStart"/>
      <w:r w:rsidRPr="00585120">
        <w:rPr>
          <w:sz w:val="28"/>
          <w:szCs w:val="28"/>
          <w:lang w:val="ru-RU"/>
        </w:rPr>
        <w:t>Бахадур</w:t>
      </w:r>
      <w:proofErr w:type="spellEnd"/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  <w:lang w:val="ru-RU"/>
        </w:rPr>
        <w:t>Шастри</w:t>
      </w:r>
      <w:proofErr w:type="spellEnd"/>
      <w:r w:rsidRPr="00585120">
        <w:rPr>
          <w:sz w:val="28"/>
          <w:szCs w:val="28"/>
          <w:lang w:val="ru-RU"/>
        </w:rPr>
        <w:t>. Жизнь и деятельность. Москва, 1972.</w:t>
      </w:r>
    </w:p>
    <w:p w:rsidR="00585120" w:rsidRPr="00585120" w:rsidRDefault="00585120" w:rsidP="0058512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585120">
        <w:rPr>
          <w:i/>
          <w:sz w:val="28"/>
          <w:szCs w:val="28"/>
        </w:rPr>
        <w:t>Лаффин</w:t>
      </w:r>
      <w:proofErr w:type="spellEnd"/>
      <w:r w:rsidRPr="00585120">
        <w:rPr>
          <w:i/>
          <w:sz w:val="28"/>
          <w:szCs w:val="28"/>
        </w:rPr>
        <w:t xml:space="preserve"> Д., </w:t>
      </w:r>
      <w:proofErr w:type="spellStart"/>
      <w:r w:rsidRPr="00585120">
        <w:rPr>
          <w:i/>
          <w:sz w:val="28"/>
          <w:szCs w:val="28"/>
        </w:rPr>
        <w:t>Чаннел</w:t>
      </w:r>
      <w:proofErr w:type="spellEnd"/>
      <w:r w:rsidRPr="00585120">
        <w:rPr>
          <w:i/>
          <w:sz w:val="28"/>
          <w:szCs w:val="28"/>
        </w:rPr>
        <w:t xml:space="preserve"> М.</w:t>
      </w:r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Израильская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армия</w:t>
      </w:r>
      <w:proofErr w:type="spellEnd"/>
      <w:r w:rsidRPr="00585120">
        <w:rPr>
          <w:sz w:val="28"/>
          <w:szCs w:val="28"/>
        </w:rPr>
        <w:t xml:space="preserve"> в </w:t>
      </w:r>
      <w:proofErr w:type="spellStart"/>
      <w:r w:rsidRPr="00585120">
        <w:rPr>
          <w:sz w:val="28"/>
          <w:szCs w:val="28"/>
        </w:rPr>
        <w:t>конфликтах</w:t>
      </w:r>
      <w:proofErr w:type="spellEnd"/>
      <w:r w:rsidRPr="00585120">
        <w:rPr>
          <w:sz w:val="28"/>
          <w:szCs w:val="28"/>
        </w:rPr>
        <w:t xml:space="preserve"> на </w:t>
      </w:r>
      <w:proofErr w:type="spellStart"/>
      <w:r w:rsidRPr="00585120">
        <w:rPr>
          <w:sz w:val="28"/>
          <w:szCs w:val="28"/>
        </w:rPr>
        <w:t>Ближнем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Востоке</w:t>
      </w:r>
      <w:proofErr w:type="spellEnd"/>
      <w:r w:rsidRPr="00585120">
        <w:rPr>
          <w:sz w:val="28"/>
          <w:szCs w:val="28"/>
        </w:rPr>
        <w:t>. 1948–1973. – Москва, 2002.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Лунев С.И.</w:t>
      </w:r>
      <w:r w:rsidRPr="00585120">
        <w:rPr>
          <w:sz w:val="28"/>
          <w:szCs w:val="28"/>
          <w:lang w:val="ru-RU"/>
        </w:rPr>
        <w:t xml:space="preserve"> Индия и США: международные отношения. Москва, 1987.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Малашенко А.В.</w:t>
      </w:r>
      <w:r w:rsidRPr="00585120">
        <w:rPr>
          <w:sz w:val="28"/>
          <w:szCs w:val="28"/>
          <w:lang w:val="ru-RU"/>
        </w:rPr>
        <w:t xml:space="preserve"> В поисках альтернативы: арабские концепции путей развития. Москва, 1991.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Мамаев И.Л.</w:t>
      </w:r>
      <w:r w:rsidRPr="00585120">
        <w:rPr>
          <w:sz w:val="28"/>
          <w:szCs w:val="28"/>
          <w:lang w:val="ru-RU"/>
        </w:rPr>
        <w:t xml:space="preserve"> Гоминьдан в национально-революционном движении Китая (1923–1927). Москва, 1991.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Махмуткоджаев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М.Х.</w:t>
      </w:r>
      <w:r w:rsidRPr="00585120">
        <w:rPr>
          <w:sz w:val="28"/>
          <w:szCs w:val="28"/>
          <w:lang w:val="ru-RU"/>
        </w:rPr>
        <w:t xml:space="preserve"> Национальная политика гоминьдана (1927–1937). Москва, 1986.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</w:rPr>
        <w:t>Медведко</w:t>
      </w:r>
      <w:proofErr w:type="spellEnd"/>
      <w:r w:rsidRPr="00585120">
        <w:rPr>
          <w:i/>
          <w:iCs/>
          <w:sz w:val="28"/>
          <w:szCs w:val="28"/>
        </w:rPr>
        <w:t xml:space="preserve"> Л.И.</w:t>
      </w:r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Этот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бурлящий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Ближний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Восток</w:t>
      </w:r>
      <w:proofErr w:type="spellEnd"/>
      <w:r w:rsidRPr="00585120">
        <w:rPr>
          <w:sz w:val="28"/>
          <w:szCs w:val="28"/>
        </w:rPr>
        <w:t xml:space="preserve">. </w:t>
      </w:r>
      <w:proofErr w:type="spellStart"/>
      <w:r w:rsidRPr="00585120">
        <w:rPr>
          <w:sz w:val="28"/>
          <w:szCs w:val="28"/>
        </w:rPr>
        <w:t>Документальное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повествование</w:t>
      </w:r>
      <w:proofErr w:type="spellEnd"/>
      <w:r w:rsidRPr="00585120">
        <w:rPr>
          <w:sz w:val="28"/>
          <w:szCs w:val="28"/>
        </w:rPr>
        <w:t>. Москва, 1985.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Меликсетов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А.В.</w:t>
      </w:r>
      <w:r w:rsidRPr="00585120">
        <w:rPr>
          <w:sz w:val="28"/>
          <w:szCs w:val="28"/>
          <w:lang w:val="ru-RU"/>
        </w:rPr>
        <w:t xml:space="preserve"> Победа китайской революции (1945–1949). Москва, 1989.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Митрохин Л.В.</w:t>
      </w:r>
      <w:r w:rsidRPr="00585120">
        <w:rPr>
          <w:sz w:val="28"/>
          <w:szCs w:val="28"/>
          <w:lang w:val="ru-RU"/>
        </w:rPr>
        <w:t xml:space="preserve"> Индия: вступая в </w:t>
      </w:r>
      <w:r w:rsidRPr="00585120">
        <w:rPr>
          <w:sz w:val="28"/>
          <w:szCs w:val="28"/>
          <w:lang w:val="en-US"/>
        </w:rPr>
        <w:t>XXI</w:t>
      </w:r>
      <w:r w:rsidRPr="00585120">
        <w:rPr>
          <w:sz w:val="28"/>
          <w:szCs w:val="28"/>
          <w:lang w:val="ru-RU"/>
        </w:rPr>
        <w:t xml:space="preserve"> век. Москва, 1987.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lastRenderedPageBreak/>
        <w:t>Можейко И.В.</w:t>
      </w:r>
      <w:r w:rsidRPr="00585120">
        <w:rPr>
          <w:sz w:val="28"/>
          <w:szCs w:val="28"/>
          <w:lang w:val="ru-RU"/>
        </w:rPr>
        <w:t xml:space="preserve"> «Западный ветер – ясная погода». Юго-Восточная Азия во второй мировой войне. Москва, 1984.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Намбудирипад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О.В.</w:t>
      </w:r>
      <w:r w:rsidRPr="00585120">
        <w:rPr>
          <w:sz w:val="28"/>
          <w:szCs w:val="28"/>
          <w:lang w:val="ru-RU"/>
        </w:rPr>
        <w:t xml:space="preserve"> Махатма Ганди и гандизм. Москва, 1960.</w:t>
      </w:r>
    </w:p>
    <w:p w:rsidR="00585120" w:rsidRPr="00585120" w:rsidRDefault="00585120" w:rsidP="0058512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585120">
        <w:rPr>
          <w:i/>
          <w:sz w:val="28"/>
          <w:szCs w:val="28"/>
        </w:rPr>
        <w:t>Пайков</w:t>
      </w:r>
      <w:proofErr w:type="spellEnd"/>
      <w:r w:rsidRPr="00585120">
        <w:rPr>
          <w:i/>
          <w:sz w:val="28"/>
          <w:szCs w:val="28"/>
        </w:rPr>
        <w:t xml:space="preserve"> А.</w:t>
      </w:r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Израильтяне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вблизи</w:t>
      </w:r>
      <w:proofErr w:type="spellEnd"/>
      <w:r w:rsidRPr="00585120">
        <w:rPr>
          <w:sz w:val="28"/>
          <w:szCs w:val="28"/>
        </w:rPr>
        <w:t xml:space="preserve">, </w:t>
      </w:r>
      <w:proofErr w:type="spellStart"/>
      <w:r w:rsidRPr="00585120">
        <w:rPr>
          <w:sz w:val="28"/>
          <w:szCs w:val="28"/>
        </w:rPr>
        <w:t>издали</w:t>
      </w:r>
      <w:proofErr w:type="spellEnd"/>
      <w:r w:rsidRPr="00585120">
        <w:rPr>
          <w:sz w:val="28"/>
          <w:szCs w:val="28"/>
        </w:rPr>
        <w:t xml:space="preserve"> и не </w:t>
      </w:r>
      <w:proofErr w:type="spellStart"/>
      <w:r w:rsidRPr="00585120">
        <w:rPr>
          <w:sz w:val="28"/>
          <w:szCs w:val="28"/>
        </w:rPr>
        <w:t>только</w:t>
      </w:r>
      <w:proofErr w:type="spellEnd"/>
      <w:r w:rsidRPr="00585120">
        <w:rPr>
          <w:sz w:val="28"/>
          <w:szCs w:val="28"/>
        </w:rPr>
        <w:t xml:space="preserve">, </w:t>
      </w:r>
      <w:proofErr w:type="spellStart"/>
      <w:r w:rsidRPr="00585120">
        <w:rPr>
          <w:sz w:val="28"/>
          <w:szCs w:val="28"/>
        </w:rPr>
        <w:t>или</w:t>
      </w:r>
      <w:proofErr w:type="spellEnd"/>
      <w:r w:rsidRPr="00585120">
        <w:rPr>
          <w:sz w:val="28"/>
          <w:szCs w:val="28"/>
        </w:rPr>
        <w:t xml:space="preserve"> книга о </w:t>
      </w:r>
      <w:proofErr w:type="spellStart"/>
      <w:r w:rsidRPr="00585120">
        <w:rPr>
          <w:sz w:val="28"/>
          <w:szCs w:val="28"/>
        </w:rPr>
        <w:t>назначениях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восклицательного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знака</w:t>
      </w:r>
      <w:proofErr w:type="spellEnd"/>
      <w:r w:rsidRPr="00585120">
        <w:rPr>
          <w:sz w:val="28"/>
          <w:szCs w:val="28"/>
        </w:rPr>
        <w:t xml:space="preserve">. – </w:t>
      </w:r>
      <w:proofErr w:type="spellStart"/>
      <w:r w:rsidRPr="00585120">
        <w:rPr>
          <w:sz w:val="28"/>
          <w:szCs w:val="28"/>
        </w:rPr>
        <w:t>Днепропетровск</w:t>
      </w:r>
      <w:proofErr w:type="spellEnd"/>
      <w:r w:rsidRPr="00585120">
        <w:rPr>
          <w:sz w:val="28"/>
          <w:szCs w:val="28"/>
        </w:rPr>
        <w:t>, 2002.</w:t>
      </w:r>
    </w:p>
    <w:p w:rsidR="00585120" w:rsidRPr="00585120" w:rsidRDefault="00585120" w:rsidP="00585120">
      <w:pPr>
        <w:pStyle w:val="a7"/>
        <w:numPr>
          <w:ilvl w:val="0"/>
          <w:numId w:val="1"/>
        </w:numPr>
        <w:ind w:left="284" w:hanging="284"/>
        <w:rPr>
          <w:sz w:val="28"/>
          <w:szCs w:val="28"/>
        </w:rPr>
      </w:pPr>
      <w:proofErr w:type="spellStart"/>
      <w:r w:rsidRPr="00585120">
        <w:rPr>
          <w:sz w:val="28"/>
          <w:szCs w:val="28"/>
        </w:rPr>
        <w:t>Палестинская</w:t>
      </w:r>
      <w:proofErr w:type="spellEnd"/>
      <w:r w:rsidRPr="00585120">
        <w:rPr>
          <w:sz w:val="28"/>
          <w:szCs w:val="28"/>
        </w:rPr>
        <w:t xml:space="preserve"> проблема: </w:t>
      </w:r>
      <w:proofErr w:type="spellStart"/>
      <w:r w:rsidRPr="00585120">
        <w:rPr>
          <w:sz w:val="28"/>
          <w:szCs w:val="28"/>
        </w:rPr>
        <w:t>документы</w:t>
      </w:r>
      <w:proofErr w:type="spellEnd"/>
      <w:r w:rsidRPr="00585120">
        <w:rPr>
          <w:sz w:val="28"/>
          <w:szCs w:val="28"/>
        </w:rPr>
        <w:t xml:space="preserve"> ООН, </w:t>
      </w:r>
      <w:proofErr w:type="spellStart"/>
      <w:r w:rsidRPr="00585120">
        <w:rPr>
          <w:sz w:val="28"/>
          <w:szCs w:val="28"/>
        </w:rPr>
        <w:t>международных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организаций</w:t>
      </w:r>
      <w:proofErr w:type="spellEnd"/>
      <w:r w:rsidRPr="00585120">
        <w:rPr>
          <w:sz w:val="28"/>
          <w:szCs w:val="28"/>
        </w:rPr>
        <w:t xml:space="preserve"> и </w:t>
      </w:r>
      <w:proofErr w:type="spellStart"/>
      <w:r w:rsidRPr="00585120">
        <w:rPr>
          <w:sz w:val="28"/>
          <w:szCs w:val="28"/>
        </w:rPr>
        <w:t>конференций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Сост</w:t>
      </w:r>
      <w:proofErr w:type="spellEnd"/>
      <w:r w:rsidRPr="00585120">
        <w:rPr>
          <w:sz w:val="28"/>
          <w:szCs w:val="28"/>
        </w:rPr>
        <w:t xml:space="preserve">. Р. </w:t>
      </w:r>
      <w:proofErr w:type="spellStart"/>
      <w:r w:rsidRPr="00585120">
        <w:rPr>
          <w:sz w:val="28"/>
          <w:szCs w:val="28"/>
        </w:rPr>
        <w:t>Давыдков</w:t>
      </w:r>
      <w:proofErr w:type="spellEnd"/>
      <w:r w:rsidRPr="00585120">
        <w:rPr>
          <w:sz w:val="28"/>
          <w:szCs w:val="28"/>
        </w:rPr>
        <w:t>. Москва, 1984.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Панцов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А.В.</w:t>
      </w:r>
      <w:r w:rsidRPr="00585120">
        <w:rPr>
          <w:sz w:val="28"/>
          <w:szCs w:val="28"/>
          <w:lang w:val="ru-RU"/>
        </w:rPr>
        <w:t xml:space="preserve"> Из истории идейной борьбы в китайском революционном движении 20–40-х годов. Москва, 1985.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sz w:val="28"/>
          <w:szCs w:val="28"/>
          <w:lang w:val="ru-RU"/>
        </w:rPr>
        <w:t>Переход к рынку в КНР. Общество. Политика. Экономика. Москва, 1994.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Пивоваров Э.П.</w:t>
      </w:r>
      <w:r w:rsidRPr="00585120">
        <w:rPr>
          <w:sz w:val="28"/>
          <w:szCs w:val="28"/>
          <w:lang w:val="ru-RU"/>
        </w:rPr>
        <w:t xml:space="preserve"> Строительство социализма со спецификой Китая: поиск пути. Москва, 1992.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85120">
        <w:rPr>
          <w:i/>
          <w:iCs/>
          <w:sz w:val="28"/>
          <w:szCs w:val="28"/>
          <w:lang w:val="ru-RU"/>
        </w:rPr>
        <w:t>Писарев А.А.</w:t>
      </w:r>
      <w:r w:rsidRPr="00585120">
        <w:rPr>
          <w:sz w:val="28"/>
          <w:szCs w:val="28"/>
          <w:lang w:val="ru-RU"/>
        </w:rPr>
        <w:t xml:space="preserve"> Гоминьдан и аграрно-крестьянский вопрос в Китае в 20–30-е годы </w:t>
      </w:r>
      <w:r w:rsidRPr="00585120">
        <w:rPr>
          <w:sz w:val="28"/>
          <w:szCs w:val="28"/>
          <w:lang w:val="en-US"/>
        </w:rPr>
        <w:t>XX</w:t>
      </w:r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</w:rPr>
        <w:t>века</w:t>
      </w:r>
      <w:proofErr w:type="spellEnd"/>
      <w:r w:rsidRPr="00585120">
        <w:rPr>
          <w:sz w:val="28"/>
          <w:szCs w:val="28"/>
        </w:rPr>
        <w:t>. Москва, 1986.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</w:rPr>
        <w:t>Портяков</w:t>
      </w:r>
      <w:proofErr w:type="spellEnd"/>
      <w:r w:rsidRPr="00585120">
        <w:rPr>
          <w:i/>
          <w:iCs/>
          <w:sz w:val="28"/>
          <w:szCs w:val="28"/>
        </w:rPr>
        <w:t xml:space="preserve"> В.Я.</w:t>
      </w:r>
      <w:r w:rsidRPr="00585120">
        <w:rPr>
          <w:sz w:val="28"/>
          <w:szCs w:val="28"/>
        </w:rPr>
        <w:t xml:space="preserve"> </w:t>
      </w:r>
      <w:r w:rsidRPr="00585120">
        <w:rPr>
          <w:sz w:val="28"/>
          <w:szCs w:val="28"/>
          <w:lang w:val="ru-RU"/>
        </w:rPr>
        <w:t>Э</w:t>
      </w:r>
      <w:proofErr w:type="spellStart"/>
      <w:r w:rsidRPr="00585120">
        <w:rPr>
          <w:sz w:val="28"/>
          <w:szCs w:val="28"/>
        </w:rPr>
        <w:t>коно</w:t>
      </w:r>
      <w:r w:rsidRPr="00585120">
        <w:rPr>
          <w:sz w:val="28"/>
          <w:szCs w:val="28"/>
          <w:lang w:val="ru-RU"/>
        </w:rPr>
        <w:t>мическая</w:t>
      </w:r>
      <w:proofErr w:type="spellEnd"/>
      <w:r w:rsidRPr="00585120">
        <w:rPr>
          <w:sz w:val="28"/>
          <w:szCs w:val="28"/>
          <w:lang w:val="ru-RU"/>
        </w:rPr>
        <w:t xml:space="preserve"> политика Китая в эпоху Дэн Сяопина. Москва, 1998.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Поцхверия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Б.М.</w:t>
      </w:r>
      <w:r w:rsidRPr="00585120">
        <w:rPr>
          <w:sz w:val="28"/>
          <w:szCs w:val="28"/>
          <w:lang w:val="ru-RU"/>
        </w:rPr>
        <w:t xml:space="preserve"> Турция между двумя мировыми войнами: Очерки внешней политики. Москва, 1992.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  <w:lang w:val="ru-RU"/>
        </w:rPr>
        <w:t>Празаускас</w:t>
      </w:r>
      <w:proofErr w:type="spellEnd"/>
      <w:r w:rsidRPr="00585120">
        <w:rPr>
          <w:i/>
          <w:iCs/>
          <w:sz w:val="28"/>
          <w:szCs w:val="28"/>
          <w:lang w:val="ru-RU"/>
        </w:rPr>
        <w:t xml:space="preserve"> А.А.</w:t>
      </w:r>
      <w:r w:rsidRPr="00585120">
        <w:rPr>
          <w:sz w:val="28"/>
          <w:szCs w:val="28"/>
          <w:lang w:val="ru-RU"/>
        </w:rPr>
        <w:t xml:space="preserve"> Этнос, политика и государство в современной Индии. Москва, 1990.</w:t>
      </w:r>
    </w:p>
    <w:p w:rsidR="00585120" w:rsidRPr="00585120" w:rsidRDefault="00585120" w:rsidP="0058512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85120">
        <w:rPr>
          <w:i/>
          <w:sz w:val="28"/>
          <w:szCs w:val="28"/>
        </w:rPr>
        <w:t>Прохоров Д.П.</w:t>
      </w:r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Спецслужбы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Израиля</w:t>
      </w:r>
      <w:proofErr w:type="spellEnd"/>
      <w:r w:rsidRPr="00585120">
        <w:rPr>
          <w:sz w:val="28"/>
          <w:szCs w:val="28"/>
        </w:rPr>
        <w:t>. – Москва, 2002.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Савин А.С.</w:t>
      </w:r>
      <w:r w:rsidRPr="00585120">
        <w:rPr>
          <w:sz w:val="28"/>
          <w:szCs w:val="28"/>
          <w:lang w:val="ru-RU"/>
        </w:rPr>
        <w:t xml:space="preserve"> Японский милитаризм в период второй мировой войны. Москва, 1979.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</w:rPr>
        <w:t>Сапожников</w:t>
      </w:r>
      <w:proofErr w:type="spellEnd"/>
      <w:r w:rsidRPr="00585120">
        <w:rPr>
          <w:i/>
          <w:iCs/>
          <w:sz w:val="28"/>
          <w:szCs w:val="28"/>
        </w:rPr>
        <w:t xml:space="preserve"> Б.Г.</w:t>
      </w:r>
      <w:r w:rsidRPr="00585120">
        <w:rPr>
          <w:sz w:val="28"/>
          <w:szCs w:val="28"/>
        </w:rPr>
        <w:t xml:space="preserve"> Китай в </w:t>
      </w:r>
      <w:proofErr w:type="spellStart"/>
      <w:r w:rsidRPr="00585120">
        <w:rPr>
          <w:sz w:val="28"/>
          <w:szCs w:val="28"/>
        </w:rPr>
        <w:t>огне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войны</w:t>
      </w:r>
      <w:proofErr w:type="spellEnd"/>
      <w:r w:rsidRPr="00585120">
        <w:rPr>
          <w:sz w:val="28"/>
          <w:szCs w:val="28"/>
        </w:rPr>
        <w:t xml:space="preserve"> (1931–1950). Москва, 1984.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Сапожников Б.Г.</w:t>
      </w:r>
      <w:r w:rsidRPr="00585120">
        <w:rPr>
          <w:sz w:val="28"/>
          <w:szCs w:val="28"/>
          <w:lang w:val="ru-RU"/>
        </w:rPr>
        <w:t xml:space="preserve"> Китайский фронт во второй мировой войне. Москва, 1979.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585120">
        <w:rPr>
          <w:i/>
          <w:iCs/>
          <w:sz w:val="28"/>
          <w:szCs w:val="28"/>
        </w:rPr>
        <w:t>Тихвинский</w:t>
      </w:r>
      <w:proofErr w:type="spellEnd"/>
      <w:r w:rsidRPr="00585120">
        <w:rPr>
          <w:i/>
          <w:iCs/>
          <w:sz w:val="28"/>
          <w:szCs w:val="28"/>
        </w:rPr>
        <w:t xml:space="preserve"> С.Л.</w:t>
      </w:r>
      <w:r w:rsidRPr="00585120">
        <w:rPr>
          <w:sz w:val="28"/>
          <w:szCs w:val="28"/>
        </w:rPr>
        <w:t xml:space="preserve"> Китай и </w:t>
      </w:r>
      <w:proofErr w:type="spellStart"/>
      <w:r w:rsidRPr="00585120">
        <w:rPr>
          <w:sz w:val="28"/>
          <w:szCs w:val="28"/>
        </w:rPr>
        <w:t>всемирная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история</w:t>
      </w:r>
      <w:proofErr w:type="spellEnd"/>
      <w:r w:rsidRPr="00585120">
        <w:rPr>
          <w:sz w:val="28"/>
          <w:szCs w:val="28"/>
        </w:rPr>
        <w:t>. Москва, 1988.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i/>
          <w:iCs/>
          <w:sz w:val="28"/>
          <w:szCs w:val="28"/>
        </w:rPr>
        <w:t>Тихвинский</w:t>
      </w:r>
      <w:proofErr w:type="spellEnd"/>
      <w:r w:rsidRPr="00585120">
        <w:rPr>
          <w:i/>
          <w:iCs/>
          <w:sz w:val="28"/>
          <w:szCs w:val="28"/>
        </w:rPr>
        <w:t xml:space="preserve"> С.Л.</w:t>
      </w:r>
      <w:r w:rsidRPr="00585120">
        <w:rPr>
          <w:sz w:val="28"/>
          <w:szCs w:val="28"/>
        </w:rPr>
        <w:t xml:space="preserve"> Путь </w:t>
      </w:r>
      <w:proofErr w:type="spellStart"/>
      <w:r w:rsidRPr="00585120">
        <w:rPr>
          <w:sz w:val="28"/>
          <w:szCs w:val="28"/>
        </w:rPr>
        <w:t>Китая</w:t>
      </w:r>
      <w:proofErr w:type="spellEnd"/>
      <w:r w:rsidRPr="00585120">
        <w:rPr>
          <w:sz w:val="28"/>
          <w:szCs w:val="28"/>
        </w:rPr>
        <w:t xml:space="preserve"> к об</w:t>
      </w:r>
      <w:proofErr w:type="spellStart"/>
      <w:r w:rsidRPr="00585120">
        <w:rPr>
          <w:sz w:val="28"/>
          <w:szCs w:val="28"/>
          <w:lang w:val="ru-RU"/>
        </w:rPr>
        <w:t>ъединению</w:t>
      </w:r>
      <w:proofErr w:type="spellEnd"/>
      <w:r w:rsidRPr="00585120">
        <w:rPr>
          <w:sz w:val="28"/>
          <w:szCs w:val="28"/>
          <w:lang w:val="ru-RU"/>
        </w:rPr>
        <w:t xml:space="preserve"> и независимости. 1898–1949: По материалам биографии Чжоу Эньлая. Москва, 1996.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Ульяновский Р.А.</w:t>
      </w:r>
      <w:r w:rsidRPr="00585120">
        <w:rPr>
          <w:sz w:val="28"/>
          <w:szCs w:val="28"/>
          <w:lang w:val="ru-RU"/>
        </w:rPr>
        <w:t xml:space="preserve"> Три лидера индийского народа: </w:t>
      </w:r>
      <w:proofErr w:type="spellStart"/>
      <w:r w:rsidRPr="00585120">
        <w:rPr>
          <w:sz w:val="28"/>
          <w:szCs w:val="28"/>
          <w:lang w:val="ru-RU"/>
        </w:rPr>
        <w:t>Мохандас</w:t>
      </w:r>
      <w:proofErr w:type="spellEnd"/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  <w:lang w:val="ru-RU"/>
        </w:rPr>
        <w:t>Карамчанд</w:t>
      </w:r>
      <w:proofErr w:type="spellEnd"/>
      <w:r w:rsidRPr="00585120">
        <w:rPr>
          <w:sz w:val="28"/>
          <w:szCs w:val="28"/>
          <w:lang w:val="ru-RU"/>
        </w:rPr>
        <w:t xml:space="preserve"> Ганди, </w:t>
      </w:r>
      <w:proofErr w:type="spellStart"/>
      <w:r w:rsidRPr="00585120">
        <w:rPr>
          <w:sz w:val="28"/>
          <w:szCs w:val="28"/>
          <w:lang w:val="ru-RU"/>
        </w:rPr>
        <w:t>Джавахарлал</w:t>
      </w:r>
      <w:proofErr w:type="spellEnd"/>
      <w:r w:rsidRPr="00585120">
        <w:rPr>
          <w:sz w:val="28"/>
          <w:szCs w:val="28"/>
          <w:lang w:val="ru-RU"/>
        </w:rPr>
        <w:t xml:space="preserve"> Неру, Индира Ганди. Москва, 1986.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85120">
        <w:rPr>
          <w:i/>
          <w:iCs/>
          <w:sz w:val="28"/>
          <w:szCs w:val="28"/>
        </w:rPr>
        <w:t>Філіпенко Л.Н.</w:t>
      </w:r>
      <w:r w:rsidRPr="00585120">
        <w:rPr>
          <w:sz w:val="28"/>
          <w:szCs w:val="28"/>
        </w:rPr>
        <w:t xml:space="preserve"> Друзі і вороги революційної Туреччини (1918–1922). Київ, 1968. 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proofErr w:type="spellStart"/>
      <w:r w:rsidRPr="00585120">
        <w:rPr>
          <w:sz w:val="28"/>
          <w:szCs w:val="28"/>
          <w:lang w:val="ru-RU"/>
        </w:rPr>
        <w:t>Хаттори</w:t>
      </w:r>
      <w:proofErr w:type="spellEnd"/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  <w:lang w:val="ru-RU"/>
        </w:rPr>
        <w:t>Такусиро</w:t>
      </w:r>
      <w:proofErr w:type="spellEnd"/>
      <w:r w:rsidRPr="00585120">
        <w:rPr>
          <w:sz w:val="28"/>
          <w:szCs w:val="28"/>
          <w:lang w:val="ru-RU"/>
        </w:rPr>
        <w:t>. Япония в войне (1941–1945). Москва, 1973.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i/>
          <w:iCs/>
          <w:sz w:val="28"/>
          <w:szCs w:val="28"/>
          <w:lang w:val="ru-RU"/>
        </w:rPr>
        <w:t>Чичеров А.И.</w:t>
      </w:r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  <w:lang w:val="ru-RU"/>
        </w:rPr>
        <w:t>Джавахарлал</w:t>
      </w:r>
      <w:proofErr w:type="spellEnd"/>
      <w:r w:rsidRPr="00585120">
        <w:rPr>
          <w:sz w:val="28"/>
          <w:szCs w:val="28"/>
          <w:lang w:val="ru-RU"/>
        </w:rPr>
        <w:t xml:space="preserve"> Неру и независимая Индия. Очерки общественного развития страны в 50–70-е годы. Москва, 1990. </w:t>
      </w:r>
    </w:p>
    <w:p w:rsidR="00585120" w:rsidRPr="00585120" w:rsidRDefault="00585120" w:rsidP="00585120">
      <w:pPr>
        <w:numPr>
          <w:ilvl w:val="0"/>
          <w:numId w:val="1"/>
        </w:numPr>
        <w:ind w:left="284" w:hanging="284"/>
        <w:rPr>
          <w:szCs w:val="28"/>
        </w:rPr>
      </w:pPr>
      <w:r w:rsidRPr="00585120">
        <w:rPr>
          <w:i/>
          <w:iCs/>
          <w:szCs w:val="28"/>
        </w:rPr>
        <w:t>Шумов С.А., Андреев А.Р.</w:t>
      </w:r>
      <w:r w:rsidRPr="00585120">
        <w:rPr>
          <w:szCs w:val="28"/>
        </w:rPr>
        <w:t xml:space="preserve"> История Афганистана: документальное исследование. Москва, 2002.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85120">
        <w:rPr>
          <w:sz w:val="28"/>
          <w:szCs w:val="28"/>
          <w:lang w:val="ru-RU"/>
        </w:rPr>
        <w:t xml:space="preserve">Экономика КНР в преддверии </w:t>
      </w:r>
      <w:r w:rsidRPr="00585120">
        <w:rPr>
          <w:sz w:val="28"/>
          <w:szCs w:val="28"/>
          <w:lang w:val="pl-PL"/>
        </w:rPr>
        <w:t>XXI</w:t>
      </w:r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</w:rPr>
        <w:t>века</w:t>
      </w:r>
      <w:proofErr w:type="spellEnd"/>
      <w:r w:rsidRPr="00585120">
        <w:rPr>
          <w:sz w:val="28"/>
          <w:szCs w:val="28"/>
        </w:rPr>
        <w:t xml:space="preserve"> (1991–2000). Москва, 1997. </w:t>
      </w:r>
    </w:p>
    <w:p w:rsidR="00585120" w:rsidRPr="00585120" w:rsidRDefault="00585120" w:rsidP="0058512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585120">
        <w:rPr>
          <w:i/>
          <w:sz w:val="28"/>
          <w:szCs w:val="28"/>
        </w:rPr>
        <w:t>Эпштейн</w:t>
      </w:r>
      <w:proofErr w:type="spellEnd"/>
      <w:r w:rsidRPr="00585120">
        <w:rPr>
          <w:i/>
          <w:sz w:val="28"/>
          <w:szCs w:val="28"/>
        </w:rPr>
        <w:t xml:space="preserve"> А.Д.</w:t>
      </w:r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Войны</w:t>
      </w:r>
      <w:proofErr w:type="spellEnd"/>
      <w:r w:rsidRPr="00585120">
        <w:rPr>
          <w:sz w:val="28"/>
          <w:szCs w:val="28"/>
        </w:rPr>
        <w:t xml:space="preserve"> и </w:t>
      </w:r>
      <w:proofErr w:type="spellStart"/>
      <w:r w:rsidRPr="00585120">
        <w:rPr>
          <w:sz w:val="28"/>
          <w:szCs w:val="28"/>
        </w:rPr>
        <w:t>дипломатия</w:t>
      </w:r>
      <w:proofErr w:type="spellEnd"/>
      <w:r w:rsidRPr="00585120">
        <w:rPr>
          <w:sz w:val="28"/>
          <w:szCs w:val="28"/>
        </w:rPr>
        <w:t xml:space="preserve">. </w:t>
      </w:r>
      <w:proofErr w:type="spellStart"/>
      <w:r w:rsidRPr="00585120">
        <w:rPr>
          <w:sz w:val="28"/>
          <w:szCs w:val="28"/>
        </w:rPr>
        <w:t>Арабо-израильский</w:t>
      </w:r>
      <w:proofErr w:type="spellEnd"/>
      <w:r w:rsidRPr="00585120">
        <w:rPr>
          <w:sz w:val="28"/>
          <w:szCs w:val="28"/>
        </w:rPr>
        <w:t xml:space="preserve"> </w:t>
      </w:r>
      <w:proofErr w:type="spellStart"/>
      <w:r w:rsidRPr="00585120">
        <w:rPr>
          <w:sz w:val="28"/>
          <w:szCs w:val="28"/>
        </w:rPr>
        <w:t>конфликт</w:t>
      </w:r>
      <w:proofErr w:type="spellEnd"/>
      <w:r w:rsidRPr="00585120">
        <w:rPr>
          <w:sz w:val="28"/>
          <w:szCs w:val="28"/>
        </w:rPr>
        <w:t xml:space="preserve"> в </w:t>
      </w:r>
      <w:r w:rsidRPr="00585120">
        <w:rPr>
          <w:sz w:val="28"/>
          <w:szCs w:val="28"/>
          <w:lang w:val="en-US"/>
        </w:rPr>
        <w:t>XX</w:t>
      </w:r>
      <w:r w:rsidRPr="00585120">
        <w:rPr>
          <w:sz w:val="28"/>
          <w:szCs w:val="28"/>
          <w:lang w:val="ru-RU"/>
        </w:rPr>
        <w:t xml:space="preserve"> </w:t>
      </w:r>
      <w:proofErr w:type="spellStart"/>
      <w:r w:rsidRPr="00585120">
        <w:rPr>
          <w:sz w:val="28"/>
          <w:szCs w:val="28"/>
        </w:rPr>
        <w:t>веке</w:t>
      </w:r>
      <w:proofErr w:type="spellEnd"/>
      <w:r w:rsidRPr="00585120">
        <w:rPr>
          <w:sz w:val="28"/>
          <w:szCs w:val="28"/>
        </w:rPr>
        <w:t xml:space="preserve">. – </w:t>
      </w:r>
      <w:proofErr w:type="spellStart"/>
      <w:r w:rsidRPr="00585120">
        <w:rPr>
          <w:sz w:val="28"/>
          <w:szCs w:val="28"/>
        </w:rPr>
        <w:t>Киев</w:t>
      </w:r>
      <w:proofErr w:type="spellEnd"/>
      <w:r w:rsidRPr="00585120">
        <w:rPr>
          <w:sz w:val="28"/>
          <w:szCs w:val="28"/>
        </w:rPr>
        <w:t>, 2003.</w:t>
      </w:r>
    </w:p>
    <w:p w:rsidR="00585120" w:rsidRPr="00585120" w:rsidRDefault="00585120" w:rsidP="0058512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 w:rsidRPr="00585120">
        <w:rPr>
          <w:sz w:val="28"/>
          <w:szCs w:val="28"/>
          <w:lang w:val="ru-RU"/>
        </w:rPr>
        <w:t>Японский милитаризм. Военно-историческое исследование. Москва, 1972.</w:t>
      </w:r>
    </w:p>
    <w:p w:rsidR="00585120" w:rsidRPr="00585120" w:rsidRDefault="00585120" w:rsidP="003325E6">
      <w:pPr>
        <w:pStyle w:val="a3"/>
        <w:jc w:val="both"/>
        <w:rPr>
          <w:sz w:val="28"/>
          <w:szCs w:val="28"/>
          <w:lang w:val="ru-RU"/>
        </w:rPr>
      </w:pPr>
    </w:p>
    <w:sectPr w:rsidR="00585120" w:rsidRPr="00585120" w:rsidSect="00585120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4F26"/>
    <w:multiLevelType w:val="hybridMultilevel"/>
    <w:tmpl w:val="36F22D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578B"/>
    <w:multiLevelType w:val="hybridMultilevel"/>
    <w:tmpl w:val="5AB2E8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E6"/>
    <w:rsid w:val="003325E6"/>
    <w:rsid w:val="00585120"/>
    <w:rsid w:val="00A62F17"/>
    <w:rsid w:val="00C0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D22A-703E-4416-AF55-D7C83A7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25E6"/>
    <w:rPr>
      <w:sz w:val="20"/>
      <w:szCs w:val="20"/>
      <w:lang w:val="uk-UA"/>
    </w:rPr>
  </w:style>
  <w:style w:type="character" w:customStyle="1" w:styleId="a4">
    <w:name w:val="Текст виноски Знак"/>
    <w:basedOn w:val="a0"/>
    <w:link w:val="a3"/>
    <w:semiHidden/>
    <w:rsid w:val="00332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325E6"/>
    <w:pPr>
      <w:ind w:left="360"/>
      <w:jc w:val="center"/>
    </w:pPr>
    <w:rPr>
      <w:b/>
      <w:bCs/>
      <w:lang w:val="uk-UA"/>
    </w:rPr>
  </w:style>
  <w:style w:type="character" w:customStyle="1" w:styleId="a6">
    <w:name w:val="Назва Знак"/>
    <w:basedOn w:val="a0"/>
    <w:link w:val="a5"/>
    <w:rsid w:val="003325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itation">
    <w:name w:val="citation"/>
    <w:basedOn w:val="a0"/>
    <w:rsid w:val="003325E6"/>
  </w:style>
  <w:style w:type="paragraph" w:styleId="a7">
    <w:name w:val="List Paragraph"/>
    <w:basedOn w:val="a"/>
    <w:uiPriority w:val="34"/>
    <w:qFormat/>
    <w:rsid w:val="00585120"/>
    <w:pPr>
      <w:ind w:left="720"/>
      <w:contextualSpacing/>
    </w:pPr>
    <w:rPr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4231</Words>
  <Characters>2413</Characters>
  <Application>Microsoft Office Word</Application>
  <DocSecurity>0</DocSecurity>
  <Lines>20</Lines>
  <Paragraphs>13</Paragraphs>
  <ScaleCrop>false</ScaleCrop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2020-06-09T12:10:00Z</dcterms:created>
  <dcterms:modified xsi:type="dcterms:W3CDTF">2020-06-09T12:19:00Z</dcterms:modified>
</cp:coreProperties>
</file>