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Теми курсових робіт Іст-31 з</w:t>
      </w:r>
    </w:p>
    <w:p>
      <w:pPr>
        <w:pStyle w:val="NormalWeb"/>
        <w:spacing w:beforeAutospacing="0" w:before="0" w:afterAutospacing="0" w:after="0"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Керівники наукового семінару</w:t>
      </w:r>
      <w:r>
        <w:rPr>
          <w:color w:val="000000"/>
          <w:sz w:val="27"/>
          <w:szCs w:val="27"/>
        </w:rPr>
        <w:t>:</w:t>
      </w:r>
    </w:p>
    <w:p>
      <w:pPr>
        <w:pStyle w:val="NormalWeb"/>
        <w:spacing w:beforeAutospacing="0" w:before="0" w:afterAutospacing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доц. Калиняк </w:t>
      </w:r>
      <w:bookmarkStart w:id="0" w:name="_GoBack"/>
      <w:bookmarkEnd w:id="0"/>
      <w:r>
        <w:rPr>
          <w:color w:val="000000"/>
          <w:sz w:val="27"/>
          <w:szCs w:val="27"/>
        </w:rPr>
        <w:t>Л. Д.</w:t>
      </w:r>
    </w:p>
    <w:p>
      <w:pPr>
        <w:pStyle w:val="NormalWeb"/>
        <w:spacing w:beforeAutospacing="0" w:before="0" w:afterAutospacing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доц. Павлишин О. Й.</w:t>
      </w:r>
    </w:p>
    <w:p>
      <w:pPr>
        <w:pStyle w:val="NormalWeb"/>
        <w:spacing w:beforeAutospacing="0" w:before="0" w:afterAutospacing="0" w:after="0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tbl>
      <w:tblPr>
        <w:tblStyle w:val="a4"/>
        <w:tblW w:w="11624" w:type="dxa"/>
        <w:jc w:val="left"/>
        <w:tblInd w:w="-12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2126"/>
        <w:gridCol w:w="4111"/>
        <w:gridCol w:w="2097"/>
        <w:gridCol w:w="2865"/>
      </w:tblGrid>
      <w:tr>
        <w:trPr>
          <w:trHeight w:val="523" w:hRule="atLeast"/>
        </w:trPr>
        <w:tc>
          <w:tcPr>
            <w:tcW w:w="4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№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Студент(ПІБ)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Назва курсової роботи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Науковий керівник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Електронна пошта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номер телефону</w:t>
            </w:r>
          </w:p>
        </w:tc>
      </w:tr>
      <w:tr>
        <w:trPr>
          <w:trHeight w:val="527" w:hRule="atLeast"/>
        </w:trPr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Артишко Діана Богданівна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Українські громадсько-культурні діячі у Винниках в період 1919-1939 рр.: професійна та громадсько-політична діяльність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Калиняк Л. Д.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Artdianka@gmail.com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diana.artyshko@lnu.edu.ua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+380(73)-034-79-56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uk-UA" w:bidi="ar-SA"/>
              </w:rPr>
              <w:t>Бастюк Юлія Володимирівна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Українське політичне та культурне життя Збаражчини в міжвоєнний період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Калиняк Л. Д.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uliabas4@gmail.com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yuliia.bastiuk@lnu.edu.ua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+380(97)-601-23-05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Василюшко Вікторія Григорівна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Український рух на Яворівщині у 1919–1939 рр.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Павлишин О. Й.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6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Vika.vslshk@gmail.com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viktoriia.vasyliushko@lnu.edu.ua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val="uk-UA" w:eastAsia="en-US" w:bidi="ar-SA"/>
              </w:rPr>
              <w:t>+380631088408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5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Гаванчак Ірина Іванівна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Екзильний уряд УНР в 1920-х – 1940-х рр..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Голубко В. Є.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8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irinagavancak@gmail.com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hyperlink r:id="rId9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iryna.havanchak@lnu.edu.ua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+380732122715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Гавришко Яна Олександрівна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Міжнародна діяльність уряду Української Держави (1918 р.)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Голубко В. Є.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yana.havryshko@gmail.com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yana.havryshko@gmail.com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+380971347175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Гребінник Валерія Сергіївна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«Щоденник» Сергія Єфремова як джерело до історії Києва у 1920–1930-х рр..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Павлишин О. Й.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grebennikvaleria@gmail.com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valeriia.hrebinnyk@lnu.edu.ua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+380993280686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Данкевич Єлизавета Вадимівна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Українська кінематографія 1920-тих –1930-тих рр.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Павлишин О. Й.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4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dankevichlisa@gmail.com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yelyzaveta.dankevych@lnu.edu.ua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+380682343757</w:t>
            </w:r>
          </w:p>
        </w:tc>
      </w:tr>
      <w:tr>
        <w:trPr>
          <w:trHeight w:val="890" w:hRule="atLeast"/>
        </w:trPr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Жук Христина Іванівна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Українсько-польські стосунки в 1919–1939 рр.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Голубко В. Є.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khristinazhuk21@gmail.com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hyperlink r:id="rId17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khrystyna.zhuk.ist@lnu.edu.ua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+380985600352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Заржицька Анастасія Геннадіївна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Політичний портрет Лева Бачинського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Калиняк Л. Д.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anastasiya.zarhzutska.lv@gmail.com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hyperlink r:id="rId19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anastasiia.zarzhytska@lnu.edu.ua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+380 68 674 88 24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Захарчук Тетяна Володимирівна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Економічний розвиток Калуша і Калушчини (1944–1991 рр.)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Чура В. І.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20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Angeltz@ukr.net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hyperlink r:id="rId21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tetiana.zakharchuk.ist@lnu.edu.ua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+380990285139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Іванішин Лілія Андріївна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Видавничий рух в Коломиї (др. пол. ХІХ ст.. – 1914 р.)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Середяк  А. В.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50505"/>
                <w:sz w:val="28"/>
                <w:szCs w:val="28"/>
                <w:shd w:fill="F0F0F0" w:val="clear"/>
              </w:rPr>
            </w:pPr>
            <w:hyperlink r:id="rId22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shd w:fill="F0F0F0" w:val="clear"/>
                  <w:lang w:val="uk-UA" w:eastAsia="en-US" w:bidi="ar-SA"/>
                </w:rPr>
                <w:t>livanyshyn004@gmail.com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hyperlink r:id="rId23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liliia.ivanishyn@lnu.edu.ua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+380(68)-499-70-70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Колич Мар’яна Іванівна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Соціально-економічна політика уряду ЗУНР (1918–1919)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Пугач Д. В.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mariana.kolych@lnu.edu.ua</w:t>
              </w:r>
            </w:hyperlink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koluch449@gmail.com</w:t>
              </w:r>
            </w:hyperlink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eastAsia="Calibri"/>
                <w:kern w:val="0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+380 68 169 41 75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Лабич Вікторія Дмитрівна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Політична діяльність Мілени Рудницької (1928–1939)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Середяк А. В.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vict0ria1abych@gmail.com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hyperlink r:id="rId27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viktoriia.labych@lnu.edu.ua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+380 67 988 14 55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Мальчевська Марта Іванівна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Тарас Бульба-Боровець: громадська та військова діяльність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Посівнич М. Р.</w:t>
            </w:r>
          </w:p>
        </w:tc>
        <w:tc>
          <w:tcPr>
            <w:tcW w:w="286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marta.malchevsca@gmail.com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fill="FFFFFF" w:val="clear"/>
              </w:rPr>
            </w:pPr>
            <w:hyperlink r:id="rId29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shd w:fill="FFFFFF" w:val="clear"/>
                  <w:lang w:val="uk-UA" w:eastAsia="en-US" w:bidi="ar-SA"/>
                </w:rPr>
                <w:t>marta.malchevska@lnu.edu.ua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+380 95 135 34 76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+380 67 852 02 35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Мельник Юлія Володимирівна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Українська парламентська репрезентація в законодавчих органах польської держави 1928–1939 рр.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Калиняк Л. Д.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30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yulia.melnik22@icloud.com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yuliia.melnyk.ist@lnu.edu.ua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+380967149372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Назарук Валерія Анатоліївна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Антинацистський рух на Волині в роки Другої світової війни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Посівнич М. Р.</w:t>
            </w:r>
          </w:p>
        </w:tc>
        <w:tc>
          <w:tcPr>
            <w:tcW w:w="2865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color w:val="0563C1"/>
                <w:kern w:val="0"/>
                <w:sz w:val="28"/>
                <w:szCs w:val="28"/>
                <w:u w:val="single"/>
                <w:lang w:val="uk-UA" w:bidi="ar-SA"/>
              </w:rPr>
              <w:t>lleranazaruk1111@gmail.com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hyperlink r:id="rId32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valeriia.nazaruk@lnu.edu.ua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+380965344619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Олексин Юлія Павлівна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Політичний портрет Дмитра Левицького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Калиняк  Л. Д.</w:t>
            </w:r>
          </w:p>
        </w:tc>
        <w:tc>
          <w:tcPr>
            <w:tcW w:w="2865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color w:val="0563C1"/>
                <w:kern w:val="0"/>
                <w:sz w:val="28"/>
                <w:szCs w:val="28"/>
                <w:u w:val="single"/>
                <w:lang w:val="uk-UA" w:bidi="ar-SA"/>
              </w:rPr>
              <w:t>yliaoleksyn2@gmail.com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hyperlink r:id="rId33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yuliia.oleksyn@lnu.edu.ua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+380967453296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Пастущин Маркіян Васильович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Реакція світової спільноти на пацифікацію 1930 р. в Галичині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Федик І. І.</w:t>
            </w:r>
          </w:p>
        </w:tc>
        <w:tc>
          <w:tcPr>
            <w:tcW w:w="2865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hyperlink r:id="rId34">
              <w:r>
                <w:rPr>
                  <w:color w:val="0563C1"/>
                  <w:kern w:val="0"/>
                  <w:sz w:val="28"/>
                  <w:szCs w:val="28"/>
                  <w:lang w:val="uk-UA" w:bidi="ar-SA"/>
                </w:rPr>
                <w:t>markian2019aog@gmail.com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hyperlink r:id="rId35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markiian.pastushchyn@lnu.edu.ua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+380935474287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Прокіп’юк Юлія Василівна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Національно-культурне та економічне життя Закарпаття в складі Чехо-Словацької республіки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Середяк А. В.</w:t>
            </w:r>
          </w:p>
        </w:tc>
        <w:tc>
          <w:tcPr>
            <w:tcW w:w="2865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hyperlink r:id="rId36">
              <w:r>
                <w:rPr>
                  <w:kern w:val="0"/>
                  <w:sz w:val="28"/>
                  <w:szCs w:val="28"/>
                  <w:lang w:val="uk-UA" w:bidi="ar-SA"/>
                </w:rPr>
                <w:t>yuliia.prokipiuk@lnu.edu.ua</w:t>
              </w:r>
            </w:hyperlink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hyperlink r:id="rId37">
              <w:r>
                <w:rPr>
                  <w:kern w:val="0"/>
                  <w:sz w:val="28"/>
                  <w:szCs w:val="28"/>
                  <w:lang w:val="uk-UA" w:bidi="ar-SA"/>
                </w:rPr>
                <w:t>prokipukulia@gmail.com</w:t>
              </w:r>
            </w:hyperlink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+380 67 921 00 08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Слюсар Катерина Павлівна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Лаврівський монастир у ХІ – нап початку ХХІ ст.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Павлишин О. Й.</w:t>
            </w:r>
          </w:p>
        </w:tc>
        <w:tc>
          <w:tcPr>
            <w:tcW w:w="2865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color w:val="0563C1"/>
                <w:kern w:val="0"/>
                <w:sz w:val="28"/>
                <w:szCs w:val="28"/>
                <w:u w:val="single"/>
                <w:lang w:val="uk-UA" w:bidi="ar-SA"/>
              </w:rPr>
              <w:t>katrin.slusar11@gmail.com</w:t>
            </w:r>
          </w:p>
          <w:p>
            <w:pPr>
              <w:pStyle w:val="Normal"/>
              <w:widowControl/>
              <w:tabs>
                <w:tab w:val="clear" w:pos="708"/>
                <w:tab w:val="left" w:pos="1020" w:leader="none"/>
              </w:tabs>
              <w:spacing w:lineRule="auto" w:line="240" w:before="0" w:after="0"/>
              <w:jc w:val="left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hyperlink r:id="rId38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kateryna.sliusar.ist@lnu.edu.ua</w:t>
              </w:r>
            </w:hyperlink>
          </w:p>
          <w:p>
            <w:pPr>
              <w:pStyle w:val="Normal"/>
              <w:widowControl/>
              <w:tabs>
                <w:tab w:val="clear" w:pos="708"/>
                <w:tab w:val="left" w:pos="102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+380 67 733 34 91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Старик Христина-Іванна Тарасівна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Злука УНР і ЗУНР в українській історіографії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Павлишин О. Й.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khrystynastaryk@ukr.net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hyperlink r:id="rId40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khrystyna-ivanna.staryk@lnu.edu.ua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+380 96 203 72 53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Стаховський Максим Миколайович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Українська соціалістично-радикальна партія в суспільно-політичному житті Західної України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Калиняк Л. Д.</w:t>
            </w:r>
          </w:p>
        </w:tc>
        <w:tc>
          <w:tcPr>
            <w:tcW w:w="2865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hyperlink r:id="rId41">
              <w:r>
                <w:rPr>
                  <w:color w:val="1155CC"/>
                  <w:kern w:val="0"/>
                  <w:sz w:val="28"/>
                  <w:szCs w:val="28"/>
                  <w:lang w:val="uk-UA" w:bidi="ar-SA"/>
                </w:rPr>
                <w:t>stakhovskymaxim@ukr.net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hyperlink r:id="rId42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maksym.stakhovskyi@lnu.edu.ua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+380989193404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Тарабан Вікторія Віталіївна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Образ жінки у київській пресі 1914–1917 рр.: за матеріалами газети «Києвлянин»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Боднар Г. А.</w:t>
            </w:r>
          </w:p>
        </w:tc>
        <w:tc>
          <w:tcPr>
            <w:tcW w:w="2865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hyperlink r:id="rId43">
              <w:r>
                <w:rPr>
                  <w:kern w:val="0"/>
                  <w:sz w:val="28"/>
                  <w:szCs w:val="28"/>
                  <w:lang w:val="uk-UA" w:bidi="ar-SA"/>
                </w:rPr>
                <w:t>tarabanviktoria5@gmail.com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hyperlink r:id="rId44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viktoriia.taraban@lnu.edu.ua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+380960120885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Харатін Ірина Василівна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D2228"/>
                <w:kern w:val="0"/>
                <w:sz w:val="24"/>
                <w:szCs w:val="24"/>
                <w:shd w:fill="FFFFFF" w:val="clear"/>
                <w:lang w:val="uk-UA" w:eastAsia="en-US" w:bidi="ar-SA"/>
              </w:rPr>
              <w:t>Перемишльський культурно- освітній осередок та його діячі (перша половина ХІХ ст.)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Сухий О. М.</w:t>
            </w:r>
          </w:p>
        </w:tc>
        <w:tc>
          <w:tcPr>
            <w:tcW w:w="2865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hyperlink r:id="rId45">
              <w:r>
                <w:rPr>
                  <w:kern w:val="0"/>
                  <w:sz w:val="28"/>
                  <w:szCs w:val="28"/>
                  <w:lang w:val="uk-UA" w:bidi="ar-SA"/>
                </w:rPr>
                <w:t>ira.kharatin@gmail.com</w:t>
              </w:r>
            </w:hyperlink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hyperlink r:id="rId46">
              <w:r>
                <w:rPr>
                  <w:kern w:val="0"/>
                  <w:sz w:val="28"/>
                  <w:szCs w:val="28"/>
                  <w:lang w:val="uk-UA" w:bidi="ar-SA"/>
                </w:rPr>
                <w:t>ira.kharatin@gmail.com</w:t>
              </w:r>
            </w:hyperlink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uk-UA" w:bidi="ar-SA"/>
              </w:rPr>
              <w:t>+380 93 013 55 98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Шведова Юлія Віталіївна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Український національний рух на Волині у міжвоєнний період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Посівнич М. Р.</w:t>
            </w:r>
          </w:p>
        </w:tc>
        <w:tc>
          <w:tcPr>
            <w:tcW w:w="2865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8"/>
                <w:szCs w:val="28"/>
              </w:rPr>
            </w:pPr>
            <w:r>
              <w:rPr>
                <w:color w:val="0563C1"/>
                <w:kern w:val="0"/>
                <w:sz w:val="28"/>
                <w:szCs w:val="28"/>
                <w:u w:val="single"/>
                <w:lang w:val="uk-UA" w:bidi="ar-SA"/>
              </w:rPr>
              <w:t>alltheangels95@gmail.com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hyperlink r:id="rId47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yuliia.shvedova@lnu.edu.ua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+380 98 869 19 75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Щерба Андріан Ігорович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Українські політичні партії національно-патріотичного спрямування у 1990–х рр.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Підкова І. З.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andrianscherba2001@gmail.com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hyperlink r:id="rId49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andrian.shcherba@lnu.edu.ua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+380 98 095 82 74</w:t>
            </w:r>
          </w:p>
        </w:tc>
      </w:tr>
      <w:tr>
        <w:trPr/>
        <w:tc>
          <w:tcPr>
            <w:tcW w:w="4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sz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Щур Софія Олександрівна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Традиційний жіночий одяг українок Галичиним кінець наприкінці ХІХ – на початку ХХ ст.</w:t>
            </w:r>
          </w:p>
        </w:tc>
        <w:tc>
          <w:tcPr>
            <w:tcW w:w="2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Боднар Г. А.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sofisofischyr@gmail.com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uk-UA" w:eastAsia="en-US" w:bidi="ar-SA"/>
                </w:rPr>
                <w:t>sofiia.shchur@lnu.edu.ua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+ 380966688972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ind w:left="-227" w:hang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Завідувач кафедри</w:t>
      </w:r>
    </w:p>
    <w:p>
      <w:pPr>
        <w:pStyle w:val="NormalWeb"/>
        <w:spacing w:beforeAutospacing="0" w:before="0" w:afterAutospacing="0" w:after="0"/>
        <w:ind w:left="-227" w:hang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новітньої історії України</w:t>
      </w:r>
    </w:p>
    <w:p>
      <w:pPr>
        <w:pStyle w:val="NormalWeb"/>
        <w:spacing w:beforeAutospacing="0" w:before="0" w:afterAutospacing="0" w:after="0"/>
        <w:ind w:left="-227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імені Михайла Грушевського                                                          проф. Сухий О. М.</w:t>
      </w:r>
    </w:p>
    <w:p>
      <w:pPr>
        <w:pStyle w:val="NormalWeb"/>
        <w:spacing w:beforeAutospacing="0" w:before="0" w:afterAutospacing="0" w:after="0"/>
        <w:ind w:left="-227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Web"/>
        <w:spacing w:beforeAutospacing="0" w:before="0" w:afterAutospacing="0" w:after="0"/>
        <w:ind w:left="-227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Web"/>
        <w:spacing w:beforeAutospacing="0" w:before="0" w:afterAutospacing="0" w:after="0"/>
        <w:ind w:left="-227" w:hang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Завідувач кафедри</w:t>
      </w:r>
    </w:p>
    <w:p>
      <w:pPr>
        <w:pStyle w:val="NormalWeb"/>
        <w:spacing w:beforeAutospacing="0" w:before="0" w:afterAutospacing="0" w:after="0"/>
        <w:ind w:left="-227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історичного краєзнавства                                                          проф. Голубко В. Є.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534977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776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87769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776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rtdianka@gmail.com" TargetMode="External"/><Relationship Id="rId3" Type="http://schemas.openxmlformats.org/officeDocument/2006/relationships/hyperlink" Target="mailto:diana.artyshko@lnu.edu.ua" TargetMode="External"/><Relationship Id="rId4" Type="http://schemas.openxmlformats.org/officeDocument/2006/relationships/hyperlink" Target="mailto:uliabas4@gmail.com" TargetMode="External"/><Relationship Id="rId5" Type="http://schemas.openxmlformats.org/officeDocument/2006/relationships/hyperlink" Target="mailto:yuliia.bastiuk@lnu.edu.ua" TargetMode="External"/><Relationship Id="rId6" Type="http://schemas.openxmlformats.org/officeDocument/2006/relationships/hyperlink" Target="mailto:Vika.vslshk@gmail.com" TargetMode="External"/><Relationship Id="rId7" Type="http://schemas.openxmlformats.org/officeDocument/2006/relationships/hyperlink" Target="mailto:viktoriia.vasyliushko@lnu.edu.ua" TargetMode="External"/><Relationship Id="rId8" Type="http://schemas.openxmlformats.org/officeDocument/2006/relationships/hyperlink" Target="mailto:irinagavancak@gmail.com" TargetMode="External"/><Relationship Id="rId9" Type="http://schemas.openxmlformats.org/officeDocument/2006/relationships/hyperlink" Target="mailto:iryna.havanchak@lnu.edu.ua" TargetMode="External"/><Relationship Id="rId10" Type="http://schemas.openxmlformats.org/officeDocument/2006/relationships/hyperlink" Target="mailto:yana.havryshko@gmail.com" TargetMode="External"/><Relationship Id="rId11" Type="http://schemas.openxmlformats.org/officeDocument/2006/relationships/hyperlink" Target="mailto:yana.havryshko@gmail.com" TargetMode="External"/><Relationship Id="rId12" Type="http://schemas.openxmlformats.org/officeDocument/2006/relationships/hyperlink" Target="mailto:grebennikvaleria@gmail.com" TargetMode="External"/><Relationship Id="rId13" Type="http://schemas.openxmlformats.org/officeDocument/2006/relationships/hyperlink" Target="mailto:valeriia.hrebinnyk@lnu.edu.ua" TargetMode="External"/><Relationship Id="rId14" Type="http://schemas.openxmlformats.org/officeDocument/2006/relationships/hyperlink" Target="mailto:dankevichlisa@gmail.com" TargetMode="External"/><Relationship Id="rId15" Type="http://schemas.openxmlformats.org/officeDocument/2006/relationships/hyperlink" Target="mailto:yelyzaveta.dankevych@lnu.edu.ua" TargetMode="External"/><Relationship Id="rId16" Type="http://schemas.openxmlformats.org/officeDocument/2006/relationships/hyperlink" Target="mailto:khristinazhuk21@gmail.com" TargetMode="External"/><Relationship Id="rId17" Type="http://schemas.openxmlformats.org/officeDocument/2006/relationships/hyperlink" Target="mailto:khrystyna.zhuk.ist@lnu.edu.ua" TargetMode="External"/><Relationship Id="rId18" Type="http://schemas.openxmlformats.org/officeDocument/2006/relationships/hyperlink" Target="mailto:anastasiya.zarhzutska.lv@gmail.com" TargetMode="External"/><Relationship Id="rId19" Type="http://schemas.openxmlformats.org/officeDocument/2006/relationships/hyperlink" Target="mailto:anastasiia.zarzhytska@lnu.edu.ua" TargetMode="External"/><Relationship Id="rId20" Type="http://schemas.openxmlformats.org/officeDocument/2006/relationships/hyperlink" Target="mailto:Angeltz@ukr.net" TargetMode="External"/><Relationship Id="rId21" Type="http://schemas.openxmlformats.org/officeDocument/2006/relationships/hyperlink" Target="mailto:tetiana.zakharchuk.ist@lnu.edu.ua" TargetMode="External"/><Relationship Id="rId22" Type="http://schemas.openxmlformats.org/officeDocument/2006/relationships/hyperlink" Target="mailto:livanyshyn004@gmail.com" TargetMode="External"/><Relationship Id="rId23" Type="http://schemas.openxmlformats.org/officeDocument/2006/relationships/hyperlink" Target="mailto:liliia.ivanishyn@lnu.edu.ua" TargetMode="External"/><Relationship Id="rId24" Type="http://schemas.openxmlformats.org/officeDocument/2006/relationships/hyperlink" Target="mailto:mariana.kolych@lnu.edu.ua" TargetMode="External"/><Relationship Id="rId25" Type="http://schemas.openxmlformats.org/officeDocument/2006/relationships/hyperlink" Target="mailto:koluch449@gmail.com" TargetMode="External"/><Relationship Id="rId26" Type="http://schemas.openxmlformats.org/officeDocument/2006/relationships/hyperlink" Target="mailto:vict0ria1abych@gmail.com" TargetMode="External"/><Relationship Id="rId27" Type="http://schemas.openxmlformats.org/officeDocument/2006/relationships/hyperlink" Target="mailto:viktoriia.labych@lnu.edu.ua" TargetMode="External"/><Relationship Id="rId28" Type="http://schemas.openxmlformats.org/officeDocument/2006/relationships/hyperlink" Target="mailto:marta.malchevsca@gmail.com" TargetMode="External"/><Relationship Id="rId29" Type="http://schemas.openxmlformats.org/officeDocument/2006/relationships/hyperlink" Target="mailto:marta.malchevska@lnu.edu.ua" TargetMode="External"/><Relationship Id="rId30" Type="http://schemas.openxmlformats.org/officeDocument/2006/relationships/hyperlink" Target="mailto:yulia.melnik22@icloud.com" TargetMode="External"/><Relationship Id="rId31" Type="http://schemas.openxmlformats.org/officeDocument/2006/relationships/hyperlink" Target="mailto:yuliia.melnyk.ist@lnu.edu.ua" TargetMode="External"/><Relationship Id="rId32" Type="http://schemas.openxmlformats.org/officeDocument/2006/relationships/hyperlink" Target="mailto:valeriia.nazaruk@lnu.edu.ua" TargetMode="External"/><Relationship Id="rId33" Type="http://schemas.openxmlformats.org/officeDocument/2006/relationships/hyperlink" Target="mailto:yuliia.oleksyn@lnu.edu.ua" TargetMode="External"/><Relationship Id="rId34" Type="http://schemas.openxmlformats.org/officeDocument/2006/relationships/hyperlink" Target="mailto:markian2019aog@gmail.com" TargetMode="External"/><Relationship Id="rId35" Type="http://schemas.openxmlformats.org/officeDocument/2006/relationships/hyperlink" Target="mailto:markiian.pastushchyn@lnu.edu.ua" TargetMode="External"/><Relationship Id="rId36" Type="http://schemas.openxmlformats.org/officeDocument/2006/relationships/hyperlink" Target="mailto:yuliia.prokipiuk@lnu.edu.ua" TargetMode="External"/><Relationship Id="rId37" Type="http://schemas.openxmlformats.org/officeDocument/2006/relationships/hyperlink" Target="mailto:prokipukulia@gmail.com" TargetMode="External"/><Relationship Id="rId38" Type="http://schemas.openxmlformats.org/officeDocument/2006/relationships/hyperlink" Target="mailto:kateryna.sliusar.ist@lnu.edu.ua" TargetMode="External"/><Relationship Id="rId39" Type="http://schemas.openxmlformats.org/officeDocument/2006/relationships/hyperlink" Target="mailto:khrystynastaryk@ukr.net" TargetMode="External"/><Relationship Id="rId40" Type="http://schemas.openxmlformats.org/officeDocument/2006/relationships/hyperlink" Target="mailto:khrystyna-ivanna.staryk@lnu.edu.ua" TargetMode="External"/><Relationship Id="rId41" Type="http://schemas.openxmlformats.org/officeDocument/2006/relationships/hyperlink" Target="mailto:stakhovskymaxim@ukr.net" TargetMode="External"/><Relationship Id="rId42" Type="http://schemas.openxmlformats.org/officeDocument/2006/relationships/hyperlink" Target="mailto:maksym.stakhovskyi@lnu.edu.ua" TargetMode="External"/><Relationship Id="rId43" Type="http://schemas.openxmlformats.org/officeDocument/2006/relationships/hyperlink" Target="mailto:tarabanviktoria5@gmail.com" TargetMode="External"/><Relationship Id="rId44" Type="http://schemas.openxmlformats.org/officeDocument/2006/relationships/hyperlink" Target="mailto:viktoriia.taraban@lnu.edu.ua" TargetMode="External"/><Relationship Id="rId45" Type="http://schemas.openxmlformats.org/officeDocument/2006/relationships/hyperlink" Target="mailto:ira.kharatin@gmail.com" TargetMode="External"/><Relationship Id="rId46" Type="http://schemas.openxmlformats.org/officeDocument/2006/relationships/hyperlink" Target="mailto:ira.kharatin@gmail.com" TargetMode="External"/><Relationship Id="rId47" Type="http://schemas.openxmlformats.org/officeDocument/2006/relationships/hyperlink" Target="mailto:yuliia.shvedova@lnu.edu.ua" TargetMode="External"/><Relationship Id="rId48" Type="http://schemas.openxmlformats.org/officeDocument/2006/relationships/hyperlink" Target="mailto:andrianscherba2001@gmail.com" TargetMode="External"/><Relationship Id="rId49" Type="http://schemas.openxmlformats.org/officeDocument/2006/relationships/hyperlink" Target="mailto:andrian.shcherba@lnu.edu.ua" TargetMode="External"/><Relationship Id="rId50" Type="http://schemas.openxmlformats.org/officeDocument/2006/relationships/hyperlink" Target="mailto:sofisofischyr@gmail.com" TargetMode="External"/><Relationship Id="rId51" Type="http://schemas.openxmlformats.org/officeDocument/2006/relationships/hyperlink" Target="mailto:sofiia.shchur@lnu.edu.ua" TargetMode="External"/><Relationship Id="rId52" Type="http://schemas.openxmlformats.org/officeDocument/2006/relationships/numbering" Target="numbering.xml"/><Relationship Id="rId53" Type="http://schemas.openxmlformats.org/officeDocument/2006/relationships/fontTable" Target="fontTable.xml"/><Relationship Id="rId54" Type="http://schemas.openxmlformats.org/officeDocument/2006/relationships/settings" Target="settings.xml"/><Relationship Id="rId5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LibreOffice/7.1.4.2$Windows_X86_64 LibreOffice_project/a529a4fab45b75fefc5b6226684193eb000654f6</Application>
  <AppVersion>15.0000</AppVersion>
  <Pages>8</Pages>
  <Words>588</Words>
  <Characters>4558</Characters>
  <CharactersWithSpaces>5051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2024-01-19T10:14:00Z</dcterms:created>
  <dc:creator>Admin</dc:creator>
  <dc:description/>
  <dc:language>uk-UA</dc:language>
  <cp:lastModifiedBy>User</cp:lastModifiedBy>
  <dcterms:modified xsi:type="dcterms:W3CDTF">2024-04-06T01:37:00Z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